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35" w:rsidRPr="007F3EB3" w:rsidRDefault="00AD2A8D" w:rsidP="00AD2A8D">
      <w:pPr>
        <w:spacing w:line="360" w:lineRule="auto"/>
        <w:ind w:firstLine="567"/>
        <w:jc w:val="both"/>
        <w:rPr>
          <w:rFonts w:ascii="Arial" w:hAnsi="Arial" w:cs="Arial"/>
        </w:rPr>
      </w:pPr>
      <w:r>
        <w:rPr>
          <w:rFonts w:ascii="Arial" w:hAnsi="Arial" w:cs="Arial"/>
        </w:rPr>
        <w:t>En representación</w:t>
      </w:r>
      <w:r w:rsidR="00734035" w:rsidRPr="007F3EB3">
        <w:rPr>
          <w:rFonts w:ascii="Arial" w:hAnsi="Arial" w:cs="Arial"/>
        </w:rPr>
        <w:t xml:space="preserve"> de las siguientes asociaciones de mujeres: </w:t>
      </w:r>
      <w:r w:rsidR="00734035" w:rsidRPr="002240F8">
        <w:rPr>
          <w:rFonts w:ascii="Arial" w:hAnsi="Arial" w:cs="Arial"/>
          <w:i/>
        </w:rPr>
        <w:t>Dones Baladre</w:t>
      </w:r>
      <w:r w:rsidR="00734035" w:rsidRPr="007F3EB3">
        <w:rPr>
          <w:rFonts w:ascii="Arial" w:hAnsi="Arial" w:cs="Arial"/>
        </w:rPr>
        <w:t xml:space="preserve">, </w:t>
      </w:r>
      <w:r w:rsidR="00734035" w:rsidRPr="002240F8">
        <w:rPr>
          <w:rFonts w:ascii="Arial" w:hAnsi="Arial" w:cs="Arial"/>
          <w:i/>
        </w:rPr>
        <w:t>Salud y Ocio</w:t>
      </w:r>
      <w:r w:rsidR="00734035" w:rsidRPr="007F3EB3">
        <w:rPr>
          <w:rFonts w:ascii="Arial" w:hAnsi="Arial" w:cs="Arial"/>
        </w:rPr>
        <w:t xml:space="preserve">, </w:t>
      </w:r>
      <w:r w:rsidR="00734035" w:rsidRPr="002240F8">
        <w:rPr>
          <w:rFonts w:ascii="Arial" w:hAnsi="Arial" w:cs="Arial"/>
          <w:i/>
        </w:rPr>
        <w:t>Secretaria de la dona de CCOO</w:t>
      </w:r>
      <w:r w:rsidR="00734035" w:rsidRPr="007F3EB3">
        <w:rPr>
          <w:rFonts w:ascii="Arial" w:hAnsi="Arial" w:cs="Arial"/>
        </w:rPr>
        <w:t xml:space="preserve"> y </w:t>
      </w:r>
      <w:proofErr w:type="spellStart"/>
      <w:r w:rsidR="00734035" w:rsidRPr="002240F8">
        <w:rPr>
          <w:rFonts w:ascii="Arial" w:hAnsi="Arial" w:cs="Arial"/>
          <w:i/>
        </w:rPr>
        <w:t>Col.lectiu</w:t>
      </w:r>
      <w:proofErr w:type="spellEnd"/>
      <w:r w:rsidR="00734035" w:rsidRPr="002240F8">
        <w:rPr>
          <w:rFonts w:ascii="Arial" w:hAnsi="Arial" w:cs="Arial"/>
          <w:i/>
        </w:rPr>
        <w:t xml:space="preserve"> Dones de </w:t>
      </w:r>
      <w:proofErr w:type="spellStart"/>
      <w:r w:rsidR="00734035" w:rsidRPr="002240F8">
        <w:rPr>
          <w:rFonts w:ascii="Arial" w:hAnsi="Arial" w:cs="Arial"/>
          <w:i/>
        </w:rPr>
        <w:t>Sagunt</w:t>
      </w:r>
      <w:proofErr w:type="spellEnd"/>
      <w:r w:rsidR="00734035" w:rsidRPr="002240F8">
        <w:rPr>
          <w:rFonts w:ascii="Arial" w:hAnsi="Arial" w:cs="Arial"/>
          <w:i/>
        </w:rPr>
        <w:t xml:space="preserve"> 8 de </w:t>
      </w:r>
      <w:proofErr w:type="spellStart"/>
      <w:r w:rsidR="00734035" w:rsidRPr="002240F8">
        <w:rPr>
          <w:rFonts w:ascii="Arial" w:hAnsi="Arial" w:cs="Arial"/>
          <w:i/>
        </w:rPr>
        <w:t>Març</w:t>
      </w:r>
      <w:proofErr w:type="spellEnd"/>
      <w:r w:rsidR="00734035" w:rsidRPr="007F3EB3">
        <w:rPr>
          <w:rFonts w:ascii="Arial" w:hAnsi="Arial" w:cs="Arial"/>
        </w:rPr>
        <w:t xml:space="preserve">, entidades miembros del </w:t>
      </w:r>
      <w:proofErr w:type="spellStart"/>
      <w:r w:rsidR="00734035" w:rsidRPr="007F3EB3">
        <w:rPr>
          <w:rFonts w:ascii="Arial" w:hAnsi="Arial" w:cs="Arial"/>
        </w:rPr>
        <w:t>Consell</w:t>
      </w:r>
      <w:proofErr w:type="spellEnd"/>
      <w:r w:rsidR="00734035" w:rsidRPr="007F3EB3">
        <w:rPr>
          <w:rFonts w:ascii="Arial" w:hAnsi="Arial" w:cs="Arial"/>
        </w:rPr>
        <w:t xml:space="preserve"> de la Dona de </w:t>
      </w:r>
      <w:proofErr w:type="spellStart"/>
      <w:r w:rsidR="00734035" w:rsidRPr="007F3EB3">
        <w:rPr>
          <w:rFonts w:ascii="Arial" w:hAnsi="Arial" w:cs="Arial"/>
        </w:rPr>
        <w:t>Sagunt</w:t>
      </w:r>
      <w:proofErr w:type="spellEnd"/>
      <w:r w:rsidR="00734035" w:rsidRPr="007F3EB3">
        <w:rPr>
          <w:rFonts w:ascii="Arial" w:hAnsi="Arial" w:cs="Arial"/>
        </w:rPr>
        <w:t>.</w:t>
      </w:r>
    </w:p>
    <w:p w:rsidR="00734035" w:rsidRPr="007F3EB3" w:rsidRDefault="00734035" w:rsidP="00AD2A8D">
      <w:pPr>
        <w:spacing w:line="360" w:lineRule="auto"/>
        <w:ind w:firstLine="567"/>
        <w:jc w:val="both"/>
        <w:rPr>
          <w:rFonts w:ascii="Arial" w:eastAsia="Times New Roman" w:hAnsi="Arial" w:cs="Arial"/>
          <w:color w:val="222222"/>
          <w:lang w:eastAsia="ca-ES"/>
        </w:rPr>
      </w:pPr>
      <w:r w:rsidRPr="007F3EB3">
        <w:rPr>
          <w:rFonts w:ascii="Arial" w:hAnsi="Arial" w:cs="Arial"/>
        </w:rPr>
        <w:t xml:space="preserve">Venimos a solicitar la retirada del </w:t>
      </w:r>
      <w:r w:rsidRPr="00734035">
        <w:rPr>
          <w:rFonts w:ascii="Arial" w:eastAsia="Times New Roman" w:hAnsi="Arial" w:cs="Arial"/>
          <w:color w:val="222222"/>
          <w:lang w:eastAsia="ca-ES"/>
        </w:rPr>
        <w:t>Anteproyecto de “Ley Orgánica de Protección de la Vida del Concebido y de los D</w:t>
      </w:r>
      <w:r w:rsidRPr="007F3EB3">
        <w:rPr>
          <w:rFonts w:ascii="Arial" w:eastAsia="Times New Roman" w:hAnsi="Arial" w:cs="Arial"/>
          <w:color w:val="222222"/>
          <w:lang w:eastAsia="ca-ES"/>
        </w:rPr>
        <w:t>erechos de la Mujer Embarazad</w:t>
      </w:r>
      <w:r w:rsidR="00AD2A8D">
        <w:rPr>
          <w:rFonts w:ascii="Arial" w:eastAsia="Times New Roman" w:hAnsi="Arial" w:cs="Arial"/>
          <w:color w:val="222222"/>
          <w:lang w:eastAsia="ca-ES"/>
        </w:rPr>
        <w:t>a” por los motivos que se recogen</w:t>
      </w:r>
      <w:r w:rsidRPr="007F3EB3">
        <w:rPr>
          <w:rFonts w:ascii="Arial" w:eastAsia="Times New Roman" w:hAnsi="Arial" w:cs="Arial"/>
          <w:color w:val="222222"/>
          <w:lang w:eastAsia="ca-ES"/>
        </w:rPr>
        <w:t xml:space="preserve"> en el documento que, junto con otras </w:t>
      </w:r>
      <w:r w:rsidR="00F46A6C" w:rsidRPr="007F3EB3">
        <w:rPr>
          <w:rFonts w:ascii="Arial" w:eastAsia="Times New Roman" w:hAnsi="Arial" w:cs="Arial"/>
          <w:color w:val="222222"/>
          <w:lang w:eastAsia="ca-ES"/>
        </w:rPr>
        <w:t>asociaciones</w:t>
      </w:r>
      <w:r w:rsidR="002240F8">
        <w:rPr>
          <w:rFonts w:ascii="Arial" w:eastAsia="Times New Roman" w:hAnsi="Arial" w:cs="Arial"/>
          <w:color w:val="222222"/>
          <w:lang w:eastAsia="ca-ES"/>
        </w:rPr>
        <w:t>,</w:t>
      </w:r>
      <w:r w:rsidRPr="007F3EB3">
        <w:rPr>
          <w:rFonts w:ascii="Arial" w:eastAsia="Times New Roman" w:hAnsi="Arial" w:cs="Arial"/>
          <w:color w:val="222222"/>
          <w:lang w:eastAsia="ca-ES"/>
        </w:rPr>
        <w:t xml:space="preserve"> hemos consensuado y aprobado en la sesión </w:t>
      </w:r>
      <w:r w:rsidR="00F46A6C" w:rsidRPr="007F3EB3">
        <w:rPr>
          <w:rFonts w:ascii="Arial" w:eastAsia="Times New Roman" w:hAnsi="Arial" w:cs="Arial"/>
          <w:color w:val="222222"/>
          <w:lang w:eastAsia="ca-ES"/>
        </w:rPr>
        <w:t>extraordinaria</w:t>
      </w:r>
      <w:r w:rsidRPr="007F3EB3">
        <w:rPr>
          <w:rFonts w:ascii="Arial" w:eastAsia="Times New Roman" w:hAnsi="Arial" w:cs="Arial"/>
          <w:color w:val="222222"/>
          <w:lang w:eastAsia="ca-ES"/>
        </w:rPr>
        <w:t xml:space="preserve"> del </w:t>
      </w:r>
      <w:proofErr w:type="spellStart"/>
      <w:r w:rsidRPr="007F3EB3">
        <w:rPr>
          <w:rFonts w:ascii="Arial" w:eastAsia="Times New Roman" w:hAnsi="Arial" w:cs="Arial"/>
          <w:color w:val="222222"/>
          <w:lang w:eastAsia="ca-ES"/>
        </w:rPr>
        <w:t>Consell</w:t>
      </w:r>
      <w:proofErr w:type="spellEnd"/>
      <w:r w:rsidRPr="007F3EB3">
        <w:rPr>
          <w:rFonts w:ascii="Arial" w:eastAsia="Times New Roman" w:hAnsi="Arial" w:cs="Arial"/>
          <w:color w:val="222222"/>
          <w:lang w:eastAsia="ca-ES"/>
        </w:rPr>
        <w:t xml:space="preserve"> </w:t>
      </w:r>
      <w:r w:rsidR="006537DE" w:rsidRPr="007F3EB3">
        <w:rPr>
          <w:rFonts w:ascii="Arial" w:eastAsia="Times New Roman" w:hAnsi="Arial" w:cs="Arial"/>
          <w:color w:val="222222"/>
          <w:lang w:eastAsia="ca-ES"/>
        </w:rPr>
        <w:t xml:space="preserve">de la Dona </w:t>
      </w:r>
      <w:r w:rsidRPr="007F3EB3">
        <w:rPr>
          <w:rFonts w:ascii="Arial" w:eastAsia="Times New Roman" w:hAnsi="Arial" w:cs="Arial"/>
          <w:color w:val="222222"/>
          <w:lang w:eastAsia="ca-ES"/>
        </w:rPr>
        <w:t xml:space="preserve">del día 20 de enero de 2014. </w:t>
      </w:r>
      <w:r w:rsidR="00E04BD2" w:rsidRPr="007F3EB3">
        <w:rPr>
          <w:rFonts w:ascii="Arial" w:eastAsia="Times New Roman" w:hAnsi="Arial" w:cs="Arial"/>
          <w:color w:val="222222"/>
          <w:lang w:eastAsia="ca-ES"/>
        </w:rPr>
        <w:t>Como en el documento se afirma:</w:t>
      </w:r>
    </w:p>
    <w:p w:rsidR="00140D7F" w:rsidRPr="007F3EB3" w:rsidRDefault="00BE69B1" w:rsidP="00AD2A8D">
      <w:pPr>
        <w:spacing w:line="360" w:lineRule="auto"/>
        <w:ind w:firstLine="567"/>
        <w:jc w:val="both"/>
        <w:rPr>
          <w:rFonts w:ascii="Arial" w:eastAsia="Times New Roman" w:hAnsi="Arial" w:cs="Arial"/>
          <w:color w:val="222222"/>
          <w:lang w:eastAsia="ca-ES"/>
        </w:rPr>
      </w:pPr>
      <w:r>
        <w:rPr>
          <w:rFonts w:ascii="Arial" w:eastAsia="Times New Roman" w:hAnsi="Arial" w:cs="Arial"/>
          <w:color w:val="222222"/>
          <w:lang w:eastAsia="ca-ES"/>
        </w:rPr>
        <w:t>El citado A</w:t>
      </w:r>
      <w:r w:rsidR="00734035" w:rsidRPr="007F3EB3">
        <w:rPr>
          <w:rFonts w:ascii="Arial" w:eastAsia="Times New Roman" w:hAnsi="Arial" w:cs="Arial"/>
          <w:color w:val="222222"/>
          <w:lang w:eastAsia="ca-ES"/>
        </w:rPr>
        <w:t>nteproyecto</w:t>
      </w:r>
      <w:r w:rsidR="00F46A6C" w:rsidRPr="007F3EB3">
        <w:rPr>
          <w:rFonts w:ascii="Arial" w:eastAsia="Times New Roman" w:hAnsi="Arial" w:cs="Arial"/>
          <w:color w:val="222222"/>
          <w:lang w:eastAsia="ca-ES"/>
        </w:rPr>
        <w:t xml:space="preserve"> pretende </w:t>
      </w:r>
      <w:r w:rsidR="00734035" w:rsidRPr="00734035">
        <w:rPr>
          <w:rFonts w:ascii="Arial" w:eastAsia="Times New Roman" w:hAnsi="Arial" w:cs="Arial"/>
          <w:color w:val="222222"/>
          <w:u w:val="single"/>
          <w:lang w:eastAsia="ca-ES"/>
        </w:rPr>
        <w:t>imponer</w:t>
      </w:r>
      <w:r w:rsidR="00734035" w:rsidRPr="00734035">
        <w:rPr>
          <w:rFonts w:ascii="Arial" w:eastAsia="Times New Roman" w:hAnsi="Arial" w:cs="Arial"/>
          <w:color w:val="222222"/>
          <w:lang w:eastAsia="ca-ES"/>
        </w:rPr>
        <w:t xml:space="preserve"> la moral de un sector social minoritario a todas las mujeres y al conjunto de la sociedad.  </w:t>
      </w:r>
    </w:p>
    <w:p w:rsidR="00734035" w:rsidRPr="00734035" w:rsidRDefault="00734035" w:rsidP="00AD2A8D">
      <w:pPr>
        <w:spacing w:line="360" w:lineRule="auto"/>
        <w:ind w:firstLine="567"/>
        <w:jc w:val="both"/>
        <w:rPr>
          <w:rFonts w:ascii="Arial" w:eastAsia="Times New Roman" w:hAnsi="Arial" w:cs="Arial"/>
          <w:color w:val="222222"/>
          <w:lang w:eastAsia="ca-ES"/>
        </w:rPr>
      </w:pPr>
      <w:r w:rsidRPr="00734035">
        <w:rPr>
          <w:rFonts w:ascii="Arial" w:eastAsia="Times New Roman" w:hAnsi="Arial" w:cs="Arial"/>
          <w:color w:val="222222"/>
          <w:lang w:eastAsia="ca-ES"/>
        </w:rPr>
        <w:t>Supone la pérdida de derechos y libertades para</w:t>
      </w:r>
      <w:r w:rsidR="00BE69B1">
        <w:rPr>
          <w:rFonts w:ascii="Arial" w:eastAsia="Times New Roman" w:hAnsi="Arial" w:cs="Arial"/>
          <w:color w:val="222222"/>
          <w:lang w:eastAsia="ca-ES"/>
        </w:rPr>
        <w:t xml:space="preserve"> las</w:t>
      </w:r>
      <w:r w:rsidRPr="00734035">
        <w:rPr>
          <w:rFonts w:ascii="Arial" w:eastAsia="Times New Roman" w:hAnsi="Arial" w:cs="Arial"/>
          <w:color w:val="222222"/>
          <w:lang w:eastAsia="ca-ES"/>
        </w:rPr>
        <w:t xml:space="preserve"> mujeres que, por circ</w:t>
      </w:r>
      <w:r w:rsidR="00E80D8A">
        <w:rPr>
          <w:rFonts w:ascii="Arial" w:eastAsia="Times New Roman" w:hAnsi="Arial" w:cs="Arial"/>
          <w:color w:val="222222"/>
          <w:lang w:eastAsia="ca-ES"/>
        </w:rPr>
        <w:t>unstancias diversas, interrumpe</w:t>
      </w:r>
      <w:r w:rsidR="00512062">
        <w:rPr>
          <w:rFonts w:ascii="Arial" w:eastAsia="Times New Roman" w:hAnsi="Arial" w:cs="Arial"/>
          <w:color w:val="222222"/>
          <w:lang w:eastAsia="ca-ES"/>
        </w:rPr>
        <w:t>n</w:t>
      </w:r>
      <w:r w:rsidRPr="00734035">
        <w:rPr>
          <w:rFonts w:ascii="Arial" w:eastAsia="Times New Roman" w:hAnsi="Arial" w:cs="Arial"/>
          <w:color w:val="222222"/>
          <w:lang w:eastAsia="ca-ES"/>
        </w:rPr>
        <w:t xml:space="preserve"> anualmente la gestación</w:t>
      </w:r>
      <w:r w:rsidR="00F46A6C" w:rsidRPr="007F3EB3">
        <w:rPr>
          <w:rFonts w:ascii="Arial" w:eastAsia="Times New Roman" w:hAnsi="Arial" w:cs="Arial"/>
          <w:color w:val="222222"/>
          <w:lang w:eastAsia="ca-ES"/>
        </w:rPr>
        <w:t>: 112.390 en el año 2012 según datos del Ministerio de Sanidad, Servicios Sociales e Igualdad, casi 6.000 muj</w:t>
      </w:r>
      <w:r w:rsidR="00140D7F" w:rsidRPr="007F3EB3">
        <w:rPr>
          <w:rFonts w:ascii="Arial" w:eastAsia="Times New Roman" w:hAnsi="Arial" w:cs="Arial"/>
          <w:color w:val="222222"/>
          <w:lang w:eastAsia="ca-ES"/>
        </w:rPr>
        <w:t>eres menos que en el año 2011</w:t>
      </w:r>
      <w:r w:rsidR="00F46A6C" w:rsidRPr="007F3EB3">
        <w:rPr>
          <w:rFonts w:ascii="Arial" w:eastAsia="Times New Roman" w:hAnsi="Arial" w:cs="Arial"/>
          <w:color w:val="222222"/>
          <w:lang w:eastAsia="ca-ES"/>
        </w:rPr>
        <w:t xml:space="preserve"> (5.969 personas menos)</w:t>
      </w:r>
      <w:r w:rsidRPr="00734035">
        <w:rPr>
          <w:rFonts w:ascii="Arial" w:eastAsia="Times New Roman" w:hAnsi="Arial" w:cs="Arial"/>
          <w:color w:val="222222"/>
          <w:lang w:eastAsia="ca-ES"/>
        </w:rPr>
        <w:t>, cerca de dos millones desde el año 85. </w:t>
      </w:r>
      <w:r w:rsidR="00140D7F" w:rsidRPr="007F3EB3">
        <w:rPr>
          <w:rFonts w:ascii="Arial" w:eastAsia="Times New Roman" w:hAnsi="Arial" w:cs="Arial"/>
          <w:color w:val="222222"/>
          <w:lang w:eastAsia="ca-ES"/>
        </w:rPr>
        <w:t xml:space="preserve">Partimos del </w:t>
      </w:r>
      <w:r w:rsidR="00140D7F" w:rsidRPr="007F3EB3">
        <w:rPr>
          <w:rFonts w:ascii="Arial" w:eastAsia="Times New Roman" w:hAnsi="Arial" w:cs="Arial"/>
          <w:color w:val="222222"/>
          <w:u w:val="single"/>
          <w:lang w:eastAsia="ca-ES"/>
        </w:rPr>
        <w:t xml:space="preserve">reconocimiento </w:t>
      </w:r>
      <w:r w:rsidR="00140D7F" w:rsidRPr="007F3EB3">
        <w:rPr>
          <w:rFonts w:ascii="Arial" w:eastAsia="Times New Roman" w:hAnsi="Arial" w:cs="Arial"/>
          <w:color w:val="222222"/>
          <w:lang w:eastAsia="ca-ES"/>
        </w:rPr>
        <w:t xml:space="preserve">de esta </w:t>
      </w:r>
      <w:r w:rsidR="00140D7F" w:rsidRPr="007F3EB3">
        <w:rPr>
          <w:rFonts w:ascii="Arial" w:eastAsia="Times New Roman" w:hAnsi="Arial" w:cs="Arial"/>
          <w:color w:val="222222"/>
          <w:u w:val="single"/>
          <w:lang w:eastAsia="ca-ES"/>
        </w:rPr>
        <w:t>realidad</w:t>
      </w:r>
      <w:r w:rsidR="00140D7F" w:rsidRPr="007F3EB3">
        <w:rPr>
          <w:rFonts w:ascii="Arial" w:eastAsia="Times New Roman" w:hAnsi="Arial" w:cs="Arial"/>
          <w:color w:val="222222"/>
          <w:lang w:eastAsia="ca-ES"/>
        </w:rPr>
        <w:t xml:space="preserve"> innegable. Cuando las mujeres pueden </w:t>
      </w:r>
      <w:r w:rsidR="00E04BD2" w:rsidRPr="007F3EB3">
        <w:rPr>
          <w:rFonts w:ascii="Arial" w:eastAsia="Times New Roman" w:hAnsi="Arial" w:cs="Arial"/>
          <w:color w:val="222222"/>
          <w:lang w:eastAsia="ca-ES"/>
        </w:rPr>
        <w:t xml:space="preserve">decidir en condiciones de seguridad sanitaria y jurídica, </w:t>
      </w:r>
      <w:r w:rsidR="00E80D8A">
        <w:rPr>
          <w:rFonts w:ascii="Arial" w:eastAsia="Times New Roman" w:hAnsi="Arial" w:cs="Arial"/>
          <w:color w:val="222222"/>
          <w:lang w:eastAsia="ca-ES"/>
        </w:rPr>
        <w:t>el 68% interrumpe</w:t>
      </w:r>
      <w:r w:rsidR="00090663" w:rsidRPr="007F3EB3">
        <w:rPr>
          <w:rFonts w:ascii="Arial" w:eastAsia="Times New Roman" w:hAnsi="Arial" w:cs="Arial"/>
          <w:color w:val="222222"/>
          <w:lang w:eastAsia="ca-ES"/>
        </w:rPr>
        <w:t xml:space="preserve"> su embarazo antes de las 8 semanas de gestación; </w:t>
      </w:r>
      <w:r w:rsidR="00E04BD2" w:rsidRPr="007F3EB3">
        <w:rPr>
          <w:rFonts w:ascii="Arial" w:eastAsia="Times New Roman" w:hAnsi="Arial" w:cs="Arial"/>
          <w:color w:val="222222"/>
          <w:lang w:eastAsia="ca-ES"/>
        </w:rPr>
        <w:t>el 90%</w:t>
      </w:r>
      <w:r w:rsidR="00124701">
        <w:rPr>
          <w:rFonts w:ascii="Arial" w:eastAsia="Times New Roman" w:hAnsi="Arial" w:cs="Arial"/>
          <w:color w:val="222222"/>
          <w:lang w:eastAsia="ca-ES"/>
        </w:rPr>
        <w:t xml:space="preserve"> lo interrumpe</w:t>
      </w:r>
      <w:r w:rsidR="00E04BD2" w:rsidRPr="007F3EB3">
        <w:rPr>
          <w:rFonts w:ascii="Arial" w:eastAsia="Times New Roman" w:hAnsi="Arial" w:cs="Arial"/>
          <w:color w:val="222222"/>
          <w:lang w:eastAsia="ca-ES"/>
        </w:rPr>
        <w:t xml:space="preserve"> ante</w:t>
      </w:r>
      <w:r w:rsidR="00124701">
        <w:rPr>
          <w:rFonts w:ascii="Arial" w:eastAsia="Times New Roman" w:hAnsi="Arial" w:cs="Arial"/>
          <w:color w:val="222222"/>
          <w:lang w:eastAsia="ca-ES"/>
        </w:rPr>
        <w:t>s de las 12 semanas;</w:t>
      </w:r>
      <w:r w:rsidR="00E04BD2" w:rsidRPr="007F3EB3">
        <w:rPr>
          <w:rFonts w:ascii="Arial" w:eastAsia="Times New Roman" w:hAnsi="Arial" w:cs="Arial"/>
          <w:color w:val="222222"/>
          <w:lang w:eastAsia="ca-ES"/>
        </w:rPr>
        <w:t xml:space="preserve"> casi el 96%</w:t>
      </w:r>
      <w:r w:rsidR="00E80D8A">
        <w:rPr>
          <w:rFonts w:ascii="Arial" w:eastAsia="Times New Roman" w:hAnsi="Arial" w:cs="Arial"/>
          <w:color w:val="222222"/>
          <w:lang w:eastAsia="ca-ES"/>
        </w:rPr>
        <w:t>,</w:t>
      </w:r>
      <w:r w:rsidR="00E04BD2" w:rsidRPr="007F3EB3">
        <w:rPr>
          <w:rFonts w:ascii="Arial" w:eastAsia="Times New Roman" w:hAnsi="Arial" w:cs="Arial"/>
          <w:color w:val="222222"/>
          <w:lang w:eastAsia="ca-ES"/>
        </w:rPr>
        <w:t xml:space="preserve"> antes de las 16 semanas (Fuente: Ministerio, 2012).</w:t>
      </w:r>
    </w:p>
    <w:p w:rsidR="00E04BD2" w:rsidRDefault="00AD2A8D" w:rsidP="00AD2A8D">
      <w:pPr>
        <w:shd w:val="clear" w:color="auto" w:fill="FFFFFF"/>
        <w:spacing w:after="0" w:line="360" w:lineRule="auto"/>
        <w:ind w:firstLine="567"/>
        <w:jc w:val="both"/>
        <w:rPr>
          <w:rFonts w:ascii="Arial" w:eastAsia="Times New Roman" w:hAnsi="Arial" w:cs="Arial"/>
          <w:color w:val="222222"/>
          <w:lang w:eastAsia="ca-ES"/>
        </w:rPr>
      </w:pPr>
      <w:r>
        <w:rPr>
          <w:rFonts w:ascii="Arial" w:eastAsia="Times New Roman" w:hAnsi="Arial" w:cs="Arial"/>
          <w:color w:val="222222"/>
          <w:lang w:eastAsia="ca-ES"/>
        </w:rPr>
        <w:t>El</w:t>
      </w:r>
      <w:r w:rsidR="00BE69B1">
        <w:rPr>
          <w:rFonts w:ascii="Arial" w:eastAsia="Times New Roman" w:hAnsi="Arial" w:cs="Arial"/>
          <w:color w:val="222222"/>
          <w:lang w:eastAsia="ca-ES"/>
        </w:rPr>
        <w:t xml:space="preserve"> A</w:t>
      </w:r>
      <w:r w:rsidR="00E04BD2" w:rsidRPr="007F3EB3">
        <w:rPr>
          <w:rFonts w:ascii="Arial" w:eastAsia="Times New Roman" w:hAnsi="Arial" w:cs="Arial"/>
          <w:color w:val="222222"/>
          <w:lang w:eastAsia="ca-ES"/>
        </w:rPr>
        <w:t>nteproyecto de ley que se pretende llevar adelante s</w:t>
      </w:r>
      <w:r w:rsidR="00734035" w:rsidRPr="00734035">
        <w:rPr>
          <w:rFonts w:ascii="Arial" w:eastAsia="Times New Roman" w:hAnsi="Arial" w:cs="Arial"/>
          <w:color w:val="222222"/>
          <w:lang w:eastAsia="ca-ES"/>
        </w:rPr>
        <w:t xml:space="preserve">upone la discriminación para las </w:t>
      </w:r>
      <w:r w:rsidR="00E04BD2" w:rsidRPr="007F3EB3">
        <w:rPr>
          <w:rFonts w:ascii="Arial" w:eastAsia="Times New Roman" w:hAnsi="Arial" w:cs="Arial"/>
          <w:color w:val="222222"/>
          <w:lang w:eastAsia="ca-ES"/>
        </w:rPr>
        <w:t xml:space="preserve">mujeres </w:t>
      </w:r>
      <w:r w:rsidR="00734035" w:rsidRPr="00734035">
        <w:rPr>
          <w:rFonts w:ascii="Arial" w:eastAsia="Times New Roman" w:hAnsi="Arial" w:cs="Arial"/>
          <w:color w:val="222222"/>
          <w:lang w:eastAsia="ca-ES"/>
        </w:rPr>
        <w:t>que no tiene</w:t>
      </w:r>
      <w:r w:rsidR="00E04BD2" w:rsidRPr="007F3EB3">
        <w:rPr>
          <w:rFonts w:ascii="Arial" w:eastAsia="Times New Roman" w:hAnsi="Arial" w:cs="Arial"/>
          <w:color w:val="222222"/>
          <w:lang w:eastAsia="ca-ES"/>
        </w:rPr>
        <w:t xml:space="preserve">n recursos. </w:t>
      </w:r>
      <w:r w:rsidR="00124701">
        <w:rPr>
          <w:rFonts w:ascii="Arial" w:eastAsia="Times New Roman" w:hAnsi="Arial" w:cs="Arial"/>
          <w:color w:val="222222"/>
          <w:lang w:eastAsia="ca-ES"/>
        </w:rPr>
        <w:t>Si se aprueba, se requerirán</w:t>
      </w:r>
      <w:r w:rsidR="00734035" w:rsidRPr="00734035">
        <w:rPr>
          <w:rFonts w:ascii="Arial" w:eastAsia="Times New Roman" w:hAnsi="Arial" w:cs="Arial"/>
          <w:color w:val="222222"/>
          <w:lang w:eastAsia="ca-ES"/>
        </w:rPr>
        <w:t xml:space="preserve"> dos informes psiquiátricos de centros diferentes para que una mujer pueda alegar riesgo para su salud psíquica, lo que conllevará su realización masiva en centros privados, además de un retraso considerable de los p</w:t>
      </w:r>
      <w:r w:rsidR="00E04BD2" w:rsidRPr="007F3EB3">
        <w:rPr>
          <w:rFonts w:ascii="Arial" w:eastAsia="Times New Roman" w:hAnsi="Arial" w:cs="Arial"/>
          <w:color w:val="222222"/>
          <w:lang w:eastAsia="ca-ES"/>
        </w:rPr>
        <w:t>lazos</w:t>
      </w:r>
      <w:r w:rsidR="001E17AD" w:rsidRPr="007F3EB3">
        <w:rPr>
          <w:rFonts w:ascii="Arial" w:eastAsia="Times New Roman" w:hAnsi="Arial" w:cs="Arial"/>
          <w:color w:val="222222"/>
          <w:lang w:eastAsia="ca-ES"/>
        </w:rPr>
        <w:t xml:space="preserve"> para la realización de la interrupción voluntaria del embarazo</w:t>
      </w:r>
      <w:r w:rsidR="00F767D9">
        <w:rPr>
          <w:rFonts w:ascii="Arial" w:eastAsia="Times New Roman" w:hAnsi="Arial" w:cs="Arial"/>
          <w:color w:val="222222"/>
          <w:lang w:eastAsia="ca-ES"/>
        </w:rPr>
        <w:t>. L</w:t>
      </w:r>
      <w:r w:rsidR="00E04BD2" w:rsidRPr="007F3EB3">
        <w:rPr>
          <w:rFonts w:ascii="Arial" w:eastAsia="Times New Roman" w:hAnsi="Arial" w:cs="Arial"/>
          <w:color w:val="222222"/>
          <w:lang w:eastAsia="ca-ES"/>
        </w:rPr>
        <w:t>as mujeres que no tienen recursos no podrán ir a interrumpir su embarazo a países con legislaciones menos restrictivas (se hacía antes de la ley de 1985, lo volverán a hace</w:t>
      </w:r>
      <w:r w:rsidR="00124701">
        <w:rPr>
          <w:rFonts w:ascii="Arial" w:eastAsia="Times New Roman" w:hAnsi="Arial" w:cs="Arial"/>
          <w:color w:val="222222"/>
          <w:lang w:eastAsia="ca-ES"/>
        </w:rPr>
        <w:t>r aquellas que puedan pagarlo).</w:t>
      </w:r>
    </w:p>
    <w:p w:rsidR="00124701" w:rsidRPr="007F3EB3" w:rsidRDefault="00124701" w:rsidP="007F3EB3">
      <w:pPr>
        <w:shd w:val="clear" w:color="auto" w:fill="FFFFFF"/>
        <w:spacing w:after="0" w:line="360" w:lineRule="auto"/>
        <w:jc w:val="both"/>
        <w:rPr>
          <w:rFonts w:ascii="Arial" w:eastAsia="Times New Roman" w:hAnsi="Arial" w:cs="Arial"/>
          <w:color w:val="222222"/>
          <w:lang w:eastAsia="ca-ES"/>
        </w:rPr>
      </w:pPr>
    </w:p>
    <w:p w:rsidR="00512F56" w:rsidRDefault="00E04BD2" w:rsidP="00AD2A8D">
      <w:pPr>
        <w:shd w:val="clear" w:color="auto" w:fill="FFFFFF"/>
        <w:spacing w:after="0" w:line="360" w:lineRule="auto"/>
        <w:ind w:firstLine="567"/>
        <w:jc w:val="both"/>
        <w:rPr>
          <w:rFonts w:ascii="Arial" w:eastAsia="Times New Roman" w:hAnsi="Arial" w:cs="Arial"/>
          <w:color w:val="222222"/>
          <w:lang w:eastAsia="ca-ES"/>
        </w:rPr>
      </w:pPr>
      <w:r w:rsidRPr="007F3EB3">
        <w:rPr>
          <w:rFonts w:ascii="Arial" w:eastAsia="Times New Roman" w:hAnsi="Arial" w:cs="Arial"/>
          <w:color w:val="222222"/>
          <w:lang w:eastAsia="ca-ES"/>
        </w:rPr>
        <w:t>Pero</w:t>
      </w:r>
      <w:r w:rsidR="006537DE" w:rsidRPr="007F3EB3">
        <w:rPr>
          <w:rFonts w:ascii="Arial" w:eastAsia="Times New Roman" w:hAnsi="Arial" w:cs="Arial"/>
          <w:color w:val="222222"/>
          <w:lang w:eastAsia="ca-ES"/>
        </w:rPr>
        <w:t>,</w:t>
      </w:r>
      <w:r w:rsidRPr="007F3EB3">
        <w:rPr>
          <w:rFonts w:ascii="Arial" w:eastAsia="Times New Roman" w:hAnsi="Arial" w:cs="Arial"/>
          <w:color w:val="222222"/>
          <w:lang w:eastAsia="ca-ES"/>
        </w:rPr>
        <w:t xml:space="preserve"> sobre tod</w:t>
      </w:r>
      <w:r w:rsidR="00124701">
        <w:rPr>
          <w:rFonts w:ascii="Arial" w:eastAsia="Times New Roman" w:hAnsi="Arial" w:cs="Arial"/>
          <w:color w:val="222222"/>
          <w:lang w:eastAsia="ca-ES"/>
        </w:rPr>
        <w:t>o, queremos subrayar que el Anteproyecto</w:t>
      </w:r>
      <w:r w:rsidRPr="007F3EB3">
        <w:rPr>
          <w:rFonts w:ascii="Arial" w:eastAsia="Times New Roman" w:hAnsi="Arial" w:cs="Arial"/>
          <w:color w:val="222222"/>
          <w:lang w:eastAsia="ca-ES"/>
        </w:rPr>
        <w:t xml:space="preserve"> niega a las mujeres la </w:t>
      </w:r>
      <w:r w:rsidRPr="007F3EB3">
        <w:rPr>
          <w:rFonts w:ascii="Arial" w:eastAsia="Times New Roman" w:hAnsi="Arial" w:cs="Arial"/>
          <w:color w:val="222222"/>
          <w:u w:val="single"/>
          <w:lang w:eastAsia="ca-ES"/>
        </w:rPr>
        <w:t>capacidad de decidir</w:t>
      </w:r>
      <w:r w:rsidRPr="007F3EB3">
        <w:rPr>
          <w:rFonts w:ascii="Arial" w:eastAsia="Times New Roman" w:hAnsi="Arial" w:cs="Arial"/>
          <w:color w:val="222222"/>
          <w:lang w:eastAsia="ca-ES"/>
        </w:rPr>
        <w:t xml:space="preserve"> </w:t>
      </w:r>
      <w:r w:rsidR="006537DE" w:rsidRPr="007F3EB3">
        <w:rPr>
          <w:rFonts w:ascii="Arial" w:eastAsia="Times New Roman" w:hAnsi="Arial" w:cs="Arial"/>
          <w:color w:val="222222"/>
          <w:lang w:eastAsia="ca-ES"/>
        </w:rPr>
        <w:t xml:space="preserve">como sujetos autónomos </w:t>
      </w:r>
      <w:r w:rsidR="00124701">
        <w:rPr>
          <w:rFonts w:ascii="Arial" w:eastAsia="Times New Roman" w:hAnsi="Arial" w:cs="Arial"/>
          <w:color w:val="222222"/>
          <w:lang w:eastAsia="ca-ES"/>
        </w:rPr>
        <w:t>en relación a su propio cuerpo, a su</w:t>
      </w:r>
      <w:r w:rsidR="006537DE" w:rsidRPr="007F3EB3">
        <w:rPr>
          <w:rFonts w:ascii="Arial" w:eastAsia="Times New Roman" w:hAnsi="Arial" w:cs="Arial"/>
          <w:color w:val="222222"/>
          <w:lang w:eastAsia="ca-ES"/>
        </w:rPr>
        <w:t xml:space="preserve"> maternidad</w:t>
      </w:r>
      <w:r w:rsidR="00124701">
        <w:rPr>
          <w:rFonts w:ascii="Arial" w:eastAsia="Times New Roman" w:hAnsi="Arial" w:cs="Arial"/>
          <w:color w:val="222222"/>
          <w:lang w:eastAsia="ca-ES"/>
        </w:rPr>
        <w:t xml:space="preserve"> y a su proyecto de vida</w:t>
      </w:r>
      <w:r w:rsidR="006537DE" w:rsidRPr="007F3EB3">
        <w:rPr>
          <w:rFonts w:ascii="Arial" w:eastAsia="Times New Roman" w:hAnsi="Arial" w:cs="Arial"/>
          <w:color w:val="222222"/>
          <w:lang w:eastAsia="ca-ES"/>
        </w:rPr>
        <w:t xml:space="preserve">. </w:t>
      </w:r>
      <w:r w:rsidR="001E17AD" w:rsidRPr="007F3EB3">
        <w:rPr>
          <w:rFonts w:ascii="Arial" w:eastAsia="Times New Roman" w:hAnsi="Arial" w:cs="Arial"/>
          <w:color w:val="222222"/>
          <w:lang w:eastAsia="ca-ES"/>
        </w:rPr>
        <w:t>Considera a las mujeres como si fuesen menores de edad, no responsable</w:t>
      </w:r>
      <w:r w:rsidR="00124701">
        <w:rPr>
          <w:rFonts w:ascii="Arial" w:eastAsia="Times New Roman" w:hAnsi="Arial" w:cs="Arial"/>
          <w:color w:val="222222"/>
          <w:lang w:eastAsia="ca-ES"/>
        </w:rPr>
        <w:t>s de sus actos, a las que</w:t>
      </w:r>
      <w:r w:rsidR="001E17AD" w:rsidRPr="007F3EB3">
        <w:rPr>
          <w:rFonts w:ascii="Arial" w:eastAsia="Times New Roman" w:hAnsi="Arial" w:cs="Arial"/>
          <w:color w:val="222222"/>
          <w:lang w:eastAsia="ca-ES"/>
        </w:rPr>
        <w:t xml:space="preserve"> se les exime del castigo que llevaría cualqu</w:t>
      </w:r>
      <w:r w:rsidR="0085148A">
        <w:rPr>
          <w:rFonts w:ascii="Arial" w:eastAsia="Times New Roman" w:hAnsi="Arial" w:cs="Arial"/>
          <w:color w:val="222222"/>
          <w:lang w:eastAsia="ca-ES"/>
        </w:rPr>
        <w:t xml:space="preserve">ier acto delictivo (la ley propone castigar a los profesionales que intervengan en la IVE e incluso a posibles acompañantes, pero no a las mujeres que aborten). </w:t>
      </w:r>
      <w:r w:rsidR="00124701" w:rsidRPr="007F3EB3">
        <w:rPr>
          <w:rFonts w:ascii="Arial" w:eastAsia="Times New Roman" w:hAnsi="Arial" w:cs="Arial"/>
          <w:color w:val="222222"/>
          <w:lang w:eastAsia="ca-ES"/>
        </w:rPr>
        <w:t>Antes de 2010, un 96,77% de mujeres</w:t>
      </w:r>
      <w:r w:rsidR="00E0503E">
        <w:rPr>
          <w:rFonts w:ascii="Arial" w:eastAsia="Times New Roman" w:hAnsi="Arial" w:cs="Arial"/>
          <w:color w:val="222222"/>
          <w:lang w:eastAsia="ca-ES"/>
        </w:rPr>
        <w:t xml:space="preserve"> que abortaba</w:t>
      </w:r>
      <w:r w:rsidR="00124701" w:rsidRPr="007F3EB3">
        <w:rPr>
          <w:rFonts w:ascii="Arial" w:eastAsia="Times New Roman" w:hAnsi="Arial" w:cs="Arial"/>
          <w:color w:val="222222"/>
          <w:lang w:eastAsia="ca-ES"/>
        </w:rPr>
        <w:t xml:space="preserve"> lo hacía por el supuesto del riesgo </w:t>
      </w:r>
      <w:r w:rsidR="00AD2A8D">
        <w:rPr>
          <w:rFonts w:ascii="Arial" w:eastAsia="Times New Roman" w:hAnsi="Arial" w:cs="Arial"/>
          <w:color w:val="222222"/>
          <w:lang w:eastAsia="ca-ES"/>
        </w:rPr>
        <w:t xml:space="preserve">para </w:t>
      </w:r>
      <w:r w:rsidR="00AD2A8D">
        <w:rPr>
          <w:rFonts w:ascii="Arial" w:eastAsia="Times New Roman" w:hAnsi="Arial" w:cs="Arial"/>
          <w:color w:val="222222"/>
          <w:lang w:eastAsia="ca-ES"/>
        </w:rPr>
        <w:lastRenderedPageBreak/>
        <w:t>su salud psíquica</w:t>
      </w:r>
      <w:r w:rsidR="00124701" w:rsidRPr="007F3EB3">
        <w:rPr>
          <w:rFonts w:ascii="Arial" w:eastAsia="Times New Roman" w:hAnsi="Arial" w:cs="Arial"/>
          <w:color w:val="222222"/>
          <w:lang w:eastAsia="ca-ES"/>
        </w:rPr>
        <w:t xml:space="preserve">, constatado por el correspondiente informe </w:t>
      </w:r>
      <w:r w:rsidR="00E0503E">
        <w:rPr>
          <w:rFonts w:ascii="Arial" w:eastAsia="Times New Roman" w:hAnsi="Arial" w:cs="Arial"/>
          <w:color w:val="222222"/>
          <w:lang w:eastAsia="ca-ES"/>
        </w:rPr>
        <w:t xml:space="preserve">médico. </w:t>
      </w:r>
      <w:r w:rsidR="00124701" w:rsidRPr="007F3EB3">
        <w:rPr>
          <w:rFonts w:ascii="Arial" w:eastAsia="Times New Roman" w:hAnsi="Arial" w:cs="Arial"/>
          <w:color w:val="222222"/>
          <w:lang w:eastAsia="ca-ES"/>
        </w:rPr>
        <w:t>Tras la ley orgánica 2/2010</w:t>
      </w:r>
      <w:r w:rsidR="00E80D8A">
        <w:rPr>
          <w:rFonts w:ascii="Arial" w:eastAsia="Times New Roman" w:hAnsi="Arial" w:cs="Arial"/>
          <w:color w:val="222222"/>
          <w:lang w:eastAsia="ca-ES"/>
        </w:rPr>
        <w:t>,</w:t>
      </w:r>
      <w:r w:rsidR="00124701" w:rsidRPr="007F3EB3">
        <w:rPr>
          <w:rFonts w:ascii="Arial" w:eastAsia="Times New Roman" w:hAnsi="Arial" w:cs="Arial"/>
          <w:color w:val="222222"/>
          <w:lang w:eastAsia="ca-ES"/>
        </w:rPr>
        <w:t xml:space="preserve"> que permite abortar en las 14 primeras semanas sin que sea necesario que la mujer alegue motivos, </w:t>
      </w:r>
      <w:r w:rsidR="00F767D9">
        <w:rPr>
          <w:rFonts w:ascii="Arial" w:eastAsia="Times New Roman" w:hAnsi="Arial" w:cs="Arial"/>
          <w:color w:val="222222"/>
          <w:lang w:eastAsia="ca-ES"/>
        </w:rPr>
        <w:t>el 91,26</w:t>
      </w:r>
      <w:r w:rsidR="00E0503E">
        <w:rPr>
          <w:rFonts w:ascii="Arial" w:eastAsia="Times New Roman" w:hAnsi="Arial" w:cs="Arial"/>
          <w:color w:val="222222"/>
          <w:lang w:eastAsia="ca-ES"/>
        </w:rPr>
        <w:t>% de mujeres lo hizo</w:t>
      </w:r>
      <w:r w:rsidR="00124701" w:rsidRPr="007F3EB3">
        <w:rPr>
          <w:rFonts w:ascii="Arial" w:eastAsia="Times New Roman" w:hAnsi="Arial" w:cs="Arial"/>
          <w:color w:val="222222"/>
          <w:lang w:eastAsia="ca-ES"/>
        </w:rPr>
        <w:t xml:space="preserve"> po</w:t>
      </w:r>
      <w:r w:rsidR="00F767D9">
        <w:rPr>
          <w:rFonts w:ascii="Arial" w:eastAsia="Times New Roman" w:hAnsi="Arial" w:cs="Arial"/>
          <w:color w:val="222222"/>
          <w:lang w:eastAsia="ca-ES"/>
        </w:rPr>
        <w:t>r decisión propia y sólo en un 5,67</w:t>
      </w:r>
      <w:r w:rsidR="00124701" w:rsidRPr="007F3EB3">
        <w:rPr>
          <w:rFonts w:ascii="Arial" w:eastAsia="Times New Roman" w:hAnsi="Arial" w:cs="Arial"/>
          <w:color w:val="222222"/>
          <w:lang w:eastAsia="ca-ES"/>
        </w:rPr>
        <w:t>% se argumentó riesgo para su salud</w:t>
      </w:r>
      <w:r w:rsidR="005D74FC">
        <w:rPr>
          <w:rFonts w:ascii="Arial" w:eastAsia="Times New Roman" w:hAnsi="Arial" w:cs="Arial"/>
          <w:color w:val="222222"/>
          <w:lang w:eastAsia="ca-ES"/>
        </w:rPr>
        <w:t xml:space="preserve"> (datos de 2012)</w:t>
      </w:r>
      <w:r w:rsidR="00124701" w:rsidRPr="007F3EB3">
        <w:rPr>
          <w:rFonts w:ascii="Arial" w:eastAsia="Times New Roman" w:hAnsi="Arial" w:cs="Arial"/>
          <w:color w:val="222222"/>
          <w:lang w:eastAsia="ca-ES"/>
        </w:rPr>
        <w:t>.</w:t>
      </w:r>
      <w:r w:rsidR="00512F56">
        <w:rPr>
          <w:rFonts w:ascii="Arial" w:eastAsia="Times New Roman" w:hAnsi="Arial" w:cs="Arial"/>
          <w:color w:val="222222"/>
          <w:lang w:eastAsia="ca-ES"/>
        </w:rPr>
        <w:t xml:space="preserve"> </w:t>
      </w:r>
      <w:r w:rsidR="00BE69B1">
        <w:rPr>
          <w:rFonts w:ascii="Arial" w:eastAsia="Times New Roman" w:hAnsi="Arial" w:cs="Arial"/>
          <w:color w:val="222222"/>
          <w:lang w:eastAsia="ca-ES"/>
        </w:rPr>
        <w:t>El A</w:t>
      </w:r>
      <w:r w:rsidR="00512F56">
        <w:rPr>
          <w:rFonts w:ascii="Arial" w:eastAsia="Times New Roman" w:hAnsi="Arial" w:cs="Arial"/>
          <w:color w:val="222222"/>
          <w:lang w:eastAsia="ca-ES"/>
        </w:rPr>
        <w:t xml:space="preserve">nteproyecto </w:t>
      </w:r>
      <w:r w:rsidR="001E17AD" w:rsidRPr="007F3EB3">
        <w:rPr>
          <w:rFonts w:ascii="Arial" w:eastAsia="Times New Roman" w:hAnsi="Arial" w:cs="Arial"/>
          <w:color w:val="222222"/>
          <w:lang w:eastAsia="ca-ES"/>
        </w:rPr>
        <w:t>vuelve a u</w:t>
      </w:r>
      <w:r w:rsidR="00E0503E">
        <w:rPr>
          <w:rFonts w:ascii="Arial" w:eastAsia="Times New Roman" w:hAnsi="Arial" w:cs="Arial"/>
          <w:color w:val="222222"/>
          <w:lang w:eastAsia="ca-ES"/>
        </w:rPr>
        <w:t>tilizar</w:t>
      </w:r>
      <w:r w:rsidR="001E17AD" w:rsidRPr="007F3EB3">
        <w:rPr>
          <w:rFonts w:ascii="Arial" w:eastAsia="Times New Roman" w:hAnsi="Arial" w:cs="Arial"/>
          <w:color w:val="222222"/>
          <w:lang w:eastAsia="ca-ES"/>
        </w:rPr>
        <w:t xml:space="preserve"> la enfe</w:t>
      </w:r>
      <w:r w:rsidR="00E0503E">
        <w:rPr>
          <w:rFonts w:ascii="Arial" w:eastAsia="Times New Roman" w:hAnsi="Arial" w:cs="Arial"/>
          <w:color w:val="222222"/>
          <w:lang w:eastAsia="ca-ES"/>
        </w:rPr>
        <w:t>rmedad mental para resolver una</w:t>
      </w:r>
      <w:r w:rsidR="001E17AD" w:rsidRPr="007F3EB3">
        <w:rPr>
          <w:rFonts w:ascii="Arial" w:eastAsia="Times New Roman" w:hAnsi="Arial" w:cs="Arial"/>
          <w:color w:val="222222"/>
          <w:lang w:eastAsia="ca-ES"/>
        </w:rPr>
        <w:t xml:space="preserve"> situación </w:t>
      </w:r>
      <w:r w:rsidR="00E0503E">
        <w:rPr>
          <w:rFonts w:ascii="Arial" w:eastAsia="Times New Roman" w:hAnsi="Arial" w:cs="Arial"/>
          <w:color w:val="222222"/>
          <w:lang w:eastAsia="ca-ES"/>
        </w:rPr>
        <w:t xml:space="preserve">personal </w:t>
      </w:r>
      <w:r w:rsidR="001E17AD" w:rsidRPr="007F3EB3">
        <w:rPr>
          <w:rFonts w:ascii="Arial" w:eastAsia="Times New Roman" w:hAnsi="Arial" w:cs="Arial"/>
          <w:color w:val="222222"/>
          <w:lang w:eastAsia="ca-ES"/>
        </w:rPr>
        <w:t>de for</w:t>
      </w:r>
      <w:r w:rsidR="0085148A">
        <w:rPr>
          <w:rFonts w:ascii="Arial" w:eastAsia="Times New Roman" w:hAnsi="Arial" w:cs="Arial"/>
          <w:color w:val="222222"/>
          <w:lang w:eastAsia="ca-ES"/>
        </w:rPr>
        <w:t xml:space="preserve">ma hipócrita, </w:t>
      </w:r>
      <w:r w:rsidR="00E80D8A">
        <w:rPr>
          <w:rFonts w:ascii="Arial" w:eastAsia="Times New Roman" w:hAnsi="Arial" w:cs="Arial"/>
          <w:color w:val="222222"/>
          <w:lang w:eastAsia="ca-ES"/>
        </w:rPr>
        <w:t xml:space="preserve">desigual y </w:t>
      </w:r>
      <w:r w:rsidR="0085148A">
        <w:rPr>
          <w:rFonts w:ascii="Arial" w:eastAsia="Times New Roman" w:hAnsi="Arial" w:cs="Arial"/>
          <w:color w:val="222222"/>
          <w:lang w:eastAsia="ca-ES"/>
        </w:rPr>
        <w:t>discriminatoria</w:t>
      </w:r>
      <w:r w:rsidR="001E17AD" w:rsidRPr="007F3EB3">
        <w:rPr>
          <w:rFonts w:ascii="Arial" w:eastAsia="Times New Roman" w:hAnsi="Arial" w:cs="Arial"/>
          <w:color w:val="222222"/>
          <w:lang w:eastAsia="ca-ES"/>
        </w:rPr>
        <w:t xml:space="preserve">. </w:t>
      </w:r>
      <w:r w:rsidR="005866E5">
        <w:rPr>
          <w:rFonts w:ascii="Arial" w:eastAsia="Times New Roman" w:hAnsi="Arial" w:cs="Arial"/>
          <w:color w:val="222222"/>
          <w:lang w:eastAsia="ca-ES"/>
        </w:rPr>
        <w:t>Usa</w:t>
      </w:r>
      <w:r w:rsidR="00E80D8A">
        <w:rPr>
          <w:rFonts w:ascii="Arial" w:eastAsia="Times New Roman" w:hAnsi="Arial" w:cs="Arial"/>
          <w:color w:val="222222"/>
          <w:lang w:eastAsia="ca-ES"/>
        </w:rPr>
        <w:t xml:space="preserve"> la psiquiatría para controlar</w:t>
      </w:r>
      <w:r w:rsidR="00124701">
        <w:rPr>
          <w:rFonts w:ascii="Arial" w:eastAsia="Times New Roman" w:hAnsi="Arial" w:cs="Arial"/>
          <w:color w:val="222222"/>
          <w:lang w:eastAsia="ca-ES"/>
        </w:rPr>
        <w:t xml:space="preserve"> la voluntad de las mujeres, a las que se infantiliza y se incapacita para decidir. </w:t>
      </w:r>
      <w:r w:rsidR="00AD2A8D">
        <w:rPr>
          <w:rFonts w:ascii="Arial" w:eastAsia="Times New Roman" w:hAnsi="Arial" w:cs="Arial"/>
          <w:color w:val="222222"/>
          <w:lang w:eastAsia="ca-ES"/>
        </w:rPr>
        <w:t>(Denunciado por la AEN, Asociación Española de Neuropsiquiatría.)</w:t>
      </w:r>
    </w:p>
    <w:p w:rsidR="00734035" w:rsidRPr="00734035" w:rsidRDefault="0085148A" w:rsidP="00AD2A8D">
      <w:pPr>
        <w:shd w:val="clear" w:color="auto" w:fill="FFFFFF"/>
        <w:spacing w:after="0" w:line="360" w:lineRule="auto"/>
        <w:ind w:firstLine="567"/>
        <w:jc w:val="both"/>
        <w:rPr>
          <w:rFonts w:ascii="Arial" w:eastAsia="Times New Roman" w:hAnsi="Arial" w:cs="Arial"/>
          <w:color w:val="222222"/>
          <w:lang w:eastAsia="ca-ES"/>
        </w:rPr>
      </w:pPr>
      <w:r>
        <w:rPr>
          <w:rFonts w:ascii="Arial" w:eastAsia="Times New Roman" w:hAnsi="Arial" w:cs="Arial"/>
          <w:color w:val="222222"/>
          <w:lang w:eastAsia="ca-ES"/>
        </w:rPr>
        <w:t>Por todo ello solicitamos la retirada del mencionado anteproyecto que supone una concepción absolutamente desigual de de</w:t>
      </w:r>
      <w:r w:rsidR="00512062">
        <w:rPr>
          <w:rFonts w:ascii="Arial" w:eastAsia="Times New Roman" w:hAnsi="Arial" w:cs="Arial"/>
          <w:color w:val="222222"/>
          <w:lang w:eastAsia="ca-ES"/>
        </w:rPr>
        <w:t>rechos y responsabilidades para</w:t>
      </w:r>
      <w:bookmarkStart w:id="0" w:name="_GoBack"/>
      <w:bookmarkEnd w:id="0"/>
      <w:r>
        <w:rPr>
          <w:rFonts w:ascii="Arial" w:eastAsia="Times New Roman" w:hAnsi="Arial" w:cs="Arial"/>
          <w:color w:val="222222"/>
          <w:lang w:eastAsia="ca-ES"/>
        </w:rPr>
        <w:t xml:space="preserve"> hombres y mujeres.</w:t>
      </w:r>
      <w:r w:rsidR="00734035" w:rsidRPr="00734035">
        <w:rPr>
          <w:rFonts w:ascii="Arial" w:eastAsia="Times New Roman" w:hAnsi="Arial" w:cs="Arial"/>
          <w:color w:val="222222"/>
          <w:lang w:eastAsia="ca-ES"/>
        </w:rPr>
        <w:t> </w:t>
      </w:r>
    </w:p>
    <w:p w:rsidR="00734035" w:rsidRPr="00734035" w:rsidRDefault="00734035" w:rsidP="007F3EB3">
      <w:pPr>
        <w:shd w:val="clear" w:color="auto" w:fill="FFFFFF"/>
        <w:spacing w:after="0" w:line="360" w:lineRule="auto"/>
        <w:ind w:firstLine="426"/>
        <w:jc w:val="both"/>
        <w:rPr>
          <w:rFonts w:ascii="Arial" w:eastAsia="Times New Roman" w:hAnsi="Arial" w:cs="Arial"/>
          <w:color w:val="222222"/>
          <w:lang w:eastAsia="ca-ES"/>
        </w:rPr>
      </w:pPr>
    </w:p>
    <w:p w:rsidR="00734035" w:rsidRPr="007F3EB3" w:rsidRDefault="00734035" w:rsidP="007F3EB3">
      <w:pPr>
        <w:spacing w:line="360" w:lineRule="auto"/>
        <w:jc w:val="both"/>
      </w:pPr>
    </w:p>
    <w:sectPr w:rsidR="00734035" w:rsidRPr="007F3E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35"/>
    <w:rsid w:val="00090663"/>
    <w:rsid w:val="00124701"/>
    <w:rsid w:val="00140D7F"/>
    <w:rsid w:val="001E17AD"/>
    <w:rsid w:val="002240F8"/>
    <w:rsid w:val="00255167"/>
    <w:rsid w:val="00512062"/>
    <w:rsid w:val="00512F56"/>
    <w:rsid w:val="005866E5"/>
    <w:rsid w:val="005D74FC"/>
    <w:rsid w:val="006537DE"/>
    <w:rsid w:val="00734035"/>
    <w:rsid w:val="007F3EB3"/>
    <w:rsid w:val="0085148A"/>
    <w:rsid w:val="00AD2A8D"/>
    <w:rsid w:val="00BE69B1"/>
    <w:rsid w:val="00E04BD2"/>
    <w:rsid w:val="00E0503E"/>
    <w:rsid w:val="00E80D8A"/>
    <w:rsid w:val="00F46A6C"/>
    <w:rsid w:val="00F767D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4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508</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López Pavón</dc:creator>
  <cp:lastModifiedBy>Susana López Pavón</cp:lastModifiedBy>
  <cp:revision>8</cp:revision>
  <cp:lastPrinted>2014-01-27T23:29:00Z</cp:lastPrinted>
  <dcterms:created xsi:type="dcterms:W3CDTF">2014-01-27T19:32:00Z</dcterms:created>
  <dcterms:modified xsi:type="dcterms:W3CDTF">2014-01-27T23:44:00Z</dcterms:modified>
</cp:coreProperties>
</file>