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87" w:rsidRDefault="009E660F" w:rsidP="009E660F">
      <w:pPr>
        <w:autoSpaceDE w:val="0"/>
        <w:autoSpaceDN w:val="0"/>
        <w:adjustRightInd w:val="0"/>
        <w:spacing w:after="0" w:line="240" w:lineRule="auto"/>
        <w:jc w:val="center"/>
        <w:rPr>
          <w:rFonts w:ascii="Times New Roman" w:hAnsi="Times New Roman" w:cs="Times New Roman"/>
          <w:b/>
          <w:color w:val="000000"/>
          <w:sz w:val="44"/>
          <w:szCs w:val="44"/>
          <w:u w:val="single"/>
        </w:rPr>
      </w:pPr>
      <w:r w:rsidRPr="00F225BA">
        <w:rPr>
          <w:rFonts w:ascii="Times New Roman" w:hAnsi="Times New Roman" w:cs="Times New Roman"/>
          <w:b/>
          <w:color w:val="000000"/>
          <w:sz w:val="44"/>
          <w:szCs w:val="44"/>
          <w:u w:val="single"/>
        </w:rPr>
        <w:t xml:space="preserve">Comunicado del </w:t>
      </w:r>
      <w:r w:rsidR="00C325AF" w:rsidRPr="00F225BA">
        <w:rPr>
          <w:rFonts w:ascii="Times New Roman" w:hAnsi="Times New Roman" w:cs="Times New Roman"/>
          <w:b/>
          <w:color w:val="000000"/>
          <w:sz w:val="44"/>
          <w:szCs w:val="44"/>
          <w:u w:val="single"/>
        </w:rPr>
        <w:t xml:space="preserve">Grupo Internacional de la Izquierda Comunista </w:t>
      </w:r>
      <w:r w:rsidRPr="00F225BA">
        <w:rPr>
          <w:rFonts w:ascii="Times New Roman" w:hAnsi="Times New Roman" w:cs="Times New Roman"/>
          <w:b/>
          <w:color w:val="000000"/>
          <w:sz w:val="44"/>
          <w:szCs w:val="44"/>
          <w:u w:val="single"/>
        </w:rPr>
        <w:t>GIIC</w:t>
      </w:r>
    </w:p>
    <w:p w:rsidR="009E660F" w:rsidRPr="00F225BA" w:rsidRDefault="009E660F" w:rsidP="009E660F">
      <w:pPr>
        <w:autoSpaceDE w:val="0"/>
        <w:autoSpaceDN w:val="0"/>
        <w:adjustRightInd w:val="0"/>
        <w:spacing w:after="0" w:line="240" w:lineRule="auto"/>
        <w:jc w:val="center"/>
        <w:rPr>
          <w:rFonts w:ascii="Times New Roman" w:hAnsi="Times New Roman" w:cs="Times New Roman"/>
          <w:b/>
          <w:color w:val="000000"/>
          <w:sz w:val="44"/>
          <w:szCs w:val="44"/>
          <w:u w:val="single"/>
        </w:rPr>
      </w:pPr>
      <w:r w:rsidRPr="00F225BA">
        <w:rPr>
          <w:rFonts w:ascii="Times New Roman" w:hAnsi="Times New Roman" w:cs="Times New Roman"/>
          <w:b/>
          <w:color w:val="000000"/>
          <w:sz w:val="44"/>
          <w:szCs w:val="44"/>
          <w:u w:val="single"/>
        </w:rPr>
        <w:t xml:space="preserve"> (16 de Julio 2016)</w:t>
      </w:r>
    </w:p>
    <w:p w:rsidR="009E660F" w:rsidRDefault="009E660F" w:rsidP="009E660F">
      <w:pPr>
        <w:autoSpaceDE w:val="0"/>
        <w:autoSpaceDN w:val="0"/>
        <w:adjustRightInd w:val="0"/>
        <w:spacing w:after="0" w:line="240" w:lineRule="auto"/>
        <w:jc w:val="both"/>
        <w:rPr>
          <w:rFonts w:ascii="OldNewspaperTypes" w:hAnsi="OldNewspaperTypes" w:cs="OldNewspaperTypes"/>
          <w:color w:val="000000"/>
        </w:rPr>
      </w:pPr>
    </w:p>
    <w:p w:rsidR="009E660F" w:rsidRPr="00F11FD1" w:rsidRDefault="009E660F" w:rsidP="009E660F">
      <w:pPr>
        <w:autoSpaceDE w:val="0"/>
        <w:autoSpaceDN w:val="0"/>
        <w:adjustRightInd w:val="0"/>
        <w:spacing w:after="0" w:line="240" w:lineRule="auto"/>
        <w:jc w:val="both"/>
        <w:rPr>
          <w:rFonts w:ascii="Times New Roman" w:hAnsi="Times New Roman" w:cs="Times New Roman"/>
          <w:i/>
          <w:iCs/>
          <w:color w:val="000000"/>
          <w:sz w:val="28"/>
          <w:szCs w:val="28"/>
        </w:rPr>
      </w:pPr>
      <w:r w:rsidRPr="00F11FD1">
        <w:rPr>
          <w:rFonts w:ascii="Times New Roman" w:hAnsi="Times New Roman" w:cs="Times New Roman"/>
          <w:color w:val="000000"/>
          <w:sz w:val="28"/>
          <w:szCs w:val="28"/>
        </w:rPr>
        <w:tab/>
        <w:t xml:space="preserve">Después </w:t>
      </w:r>
      <w:r w:rsidR="00CA3F03">
        <w:rPr>
          <w:rFonts w:ascii="Times New Roman" w:hAnsi="Times New Roman" w:cs="Times New Roman"/>
          <w:color w:val="000000"/>
          <w:sz w:val="28"/>
          <w:szCs w:val="28"/>
        </w:rPr>
        <w:t>d</w:t>
      </w:r>
      <w:r w:rsidRPr="00F11FD1">
        <w:rPr>
          <w:rFonts w:ascii="Times New Roman" w:hAnsi="Times New Roman" w:cs="Times New Roman"/>
          <w:color w:val="000000"/>
          <w:sz w:val="28"/>
          <w:szCs w:val="28"/>
        </w:rPr>
        <w:t>el atentado de Niza y el intento de golpe militar en Turquía</w:t>
      </w:r>
      <w:r w:rsidR="000E4139">
        <w:rPr>
          <w:rFonts w:ascii="Times New Roman" w:hAnsi="Times New Roman" w:cs="Times New Roman"/>
          <w:color w:val="000000"/>
          <w:sz w:val="28"/>
          <w:szCs w:val="28"/>
        </w:rPr>
        <w:t>.</w:t>
      </w:r>
      <w:r w:rsidRPr="00F11FD1">
        <w:rPr>
          <w:rFonts w:ascii="Times New Roman" w:hAnsi="Times New Roman" w:cs="Times New Roman"/>
          <w:color w:val="000000"/>
          <w:sz w:val="28"/>
          <w:szCs w:val="28"/>
        </w:rPr>
        <w:t xml:space="preserve"> Explosi</w:t>
      </w:r>
      <w:r w:rsidR="00CA3F03">
        <w:rPr>
          <w:rFonts w:ascii="Times New Roman" w:hAnsi="Times New Roman" w:cs="Times New Roman"/>
          <w:color w:val="000000"/>
          <w:sz w:val="28"/>
          <w:szCs w:val="28"/>
        </w:rPr>
        <w:t>ó</w:t>
      </w:r>
      <w:r w:rsidRPr="00F11FD1">
        <w:rPr>
          <w:rFonts w:ascii="Times New Roman" w:hAnsi="Times New Roman" w:cs="Times New Roman"/>
          <w:color w:val="000000"/>
          <w:sz w:val="28"/>
          <w:szCs w:val="28"/>
        </w:rPr>
        <w:t>n</w:t>
      </w:r>
      <w:r w:rsidR="00CA3F03">
        <w:rPr>
          <w:rFonts w:ascii="Times New Roman" w:hAnsi="Times New Roman" w:cs="Times New Roman"/>
          <w:color w:val="000000"/>
          <w:sz w:val="28"/>
          <w:szCs w:val="28"/>
        </w:rPr>
        <w:t xml:space="preserve"> </w:t>
      </w:r>
      <w:r w:rsidRPr="00F11FD1">
        <w:rPr>
          <w:rFonts w:ascii="Times New Roman" w:hAnsi="Times New Roman" w:cs="Times New Roman"/>
          <w:color w:val="000000"/>
          <w:sz w:val="28"/>
          <w:szCs w:val="28"/>
        </w:rPr>
        <w:t>de las contradicciones del capitalismo mundial</w:t>
      </w:r>
      <w:r w:rsidR="009066FC">
        <w:rPr>
          <w:rFonts w:ascii="Times New Roman" w:hAnsi="Times New Roman" w:cs="Times New Roman"/>
          <w:color w:val="000000"/>
          <w:sz w:val="28"/>
          <w:szCs w:val="28"/>
        </w:rPr>
        <w:t>.</w:t>
      </w:r>
      <w:r w:rsidR="00F11FD1">
        <w:rPr>
          <w:rFonts w:ascii="Times New Roman" w:hAnsi="Times New Roman" w:cs="Times New Roman"/>
          <w:color w:val="000000"/>
          <w:sz w:val="28"/>
          <w:szCs w:val="28"/>
        </w:rPr>
        <w:t xml:space="preserve"> </w:t>
      </w:r>
      <w:r w:rsidRPr="00F11FD1">
        <w:rPr>
          <w:rFonts w:ascii="Times New Roman" w:hAnsi="Times New Roman" w:cs="Times New Roman"/>
          <w:i/>
          <w:iCs/>
          <w:color w:val="000000"/>
          <w:sz w:val="28"/>
          <w:szCs w:val="28"/>
        </w:rPr>
        <w:t xml:space="preserve">[Advertencia: este texto ha sido traducido por un compañero </w:t>
      </w:r>
      <w:r w:rsidR="009D3224">
        <w:rPr>
          <w:rFonts w:ascii="Times New Roman" w:hAnsi="Times New Roman" w:cs="Times New Roman"/>
          <w:i/>
          <w:iCs/>
          <w:color w:val="000000"/>
          <w:sz w:val="28"/>
          <w:szCs w:val="28"/>
        </w:rPr>
        <w:t xml:space="preserve">nativo hispánico </w:t>
      </w:r>
      <w:r w:rsidR="000E4139">
        <w:rPr>
          <w:rFonts w:ascii="Times New Roman" w:hAnsi="Times New Roman" w:cs="Times New Roman"/>
          <w:i/>
          <w:iCs/>
          <w:color w:val="000000"/>
          <w:sz w:val="28"/>
          <w:szCs w:val="28"/>
        </w:rPr>
        <w:t xml:space="preserve">que reside en </w:t>
      </w:r>
      <w:r w:rsidRPr="00F11FD1">
        <w:rPr>
          <w:rFonts w:ascii="Times New Roman" w:hAnsi="Times New Roman" w:cs="Times New Roman"/>
          <w:i/>
          <w:iCs/>
          <w:color w:val="000000"/>
          <w:sz w:val="28"/>
          <w:szCs w:val="28"/>
        </w:rPr>
        <w:t>Francia</w:t>
      </w:r>
      <w:r w:rsidR="009D3224">
        <w:rPr>
          <w:rFonts w:ascii="Times New Roman" w:hAnsi="Times New Roman" w:cs="Times New Roman"/>
          <w:i/>
          <w:iCs/>
          <w:color w:val="000000"/>
          <w:sz w:val="28"/>
          <w:szCs w:val="28"/>
        </w:rPr>
        <w:t>,</w:t>
      </w:r>
      <w:r w:rsidRPr="00F11FD1">
        <w:rPr>
          <w:rFonts w:ascii="Times New Roman" w:hAnsi="Times New Roman" w:cs="Times New Roman"/>
          <w:i/>
          <w:iCs/>
          <w:color w:val="000000"/>
          <w:sz w:val="28"/>
          <w:szCs w:val="28"/>
        </w:rPr>
        <w:t xml:space="preserve"> </w:t>
      </w:r>
      <w:r w:rsidR="009D3224">
        <w:rPr>
          <w:rFonts w:ascii="Times New Roman" w:hAnsi="Times New Roman" w:cs="Times New Roman"/>
          <w:i/>
          <w:iCs/>
          <w:color w:val="000000"/>
          <w:sz w:val="28"/>
          <w:szCs w:val="28"/>
        </w:rPr>
        <w:t>qu</w:t>
      </w:r>
      <w:r w:rsidR="000E4139">
        <w:rPr>
          <w:rFonts w:ascii="Times New Roman" w:hAnsi="Times New Roman" w:cs="Times New Roman"/>
          <w:i/>
          <w:iCs/>
          <w:color w:val="000000"/>
          <w:sz w:val="28"/>
          <w:szCs w:val="28"/>
        </w:rPr>
        <w:t>i</w:t>
      </w:r>
      <w:r w:rsidR="009D3224">
        <w:rPr>
          <w:rFonts w:ascii="Times New Roman" w:hAnsi="Times New Roman" w:cs="Times New Roman"/>
          <w:i/>
          <w:iCs/>
          <w:color w:val="000000"/>
          <w:sz w:val="28"/>
          <w:szCs w:val="28"/>
        </w:rPr>
        <w:t>e</w:t>
      </w:r>
      <w:r w:rsidR="000E4139">
        <w:rPr>
          <w:rFonts w:ascii="Times New Roman" w:hAnsi="Times New Roman" w:cs="Times New Roman"/>
          <w:i/>
          <w:iCs/>
          <w:color w:val="000000"/>
          <w:sz w:val="28"/>
          <w:szCs w:val="28"/>
        </w:rPr>
        <w:t>n</w:t>
      </w:r>
      <w:r w:rsidRPr="00F11FD1">
        <w:rPr>
          <w:rFonts w:ascii="Times New Roman" w:hAnsi="Times New Roman" w:cs="Times New Roman"/>
          <w:i/>
          <w:iCs/>
          <w:color w:val="000000"/>
          <w:sz w:val="28"/>
          <w:szCs w:val="28"/>
        </w:rPr>
        <w:t xml:space="preserve"> no </w:t>
      </w:r>
      <w:r w:rsidR="009D3224">
        <w:rPr>
          <w:rFonts w:ascii="Times New Roman" w:hAnsi="Times New Roman" w:cs="Times New Roman"/>
          <w:i/>
          <w:iCs/>
          <w:color w:val="000000"/>
          <w:sz w:val="28"/>
          <w:szCs w:val="28"/>
        </w:rPr>
        <w:t xml:space="preserve">lo </w:t>
      </w:r>
      <w:r w:rsidRPr="00F11FD1">
        <w:rPr>
          <w:rFonts w:ascii="Times New Roman" w:hAnsi="Times New Roman" w:cs="Times New Roman"/>
          <w:i/>
          <w:iCs/>
          <w:color w:val="000000"/>
          <w:sz w:val="28"/>
          <w:szCs w:val="28"/>
        </w:rPr>
        <w:t>pudo corregir</w:t>
      </w:r>
      <w:r w:rsidR="009D3224">
        <w:rPr>
          <w:rFonts w:ascii="Times New Roman" w:hAnsi="Times New Roman" w:cs="Times New Roman"/>
          <w:i/>
          <w:iCs/>
          <w:color w:val="000000"/>
          <w:sz w:val="28"/>
          <w:szCs w:val="28"/>
        </w:rPr>
        <w:t xml:space="preserve"> y</w:t>
      </w:r>
      <w:r w:rsidRPr="00F11FD1">
        <w:rPr>
          <w:rFonts w:ascii="Times New Roman" w:hAnsi="Times New Roman" w:cs="Times New Roman"/>
          <w:i/>
          <w:iCs/>
          <w:color w:val="000000"/>
          <w:sz w:val="28"/>
          <w:szCs w:val="28"/>
        </w:rPr>
        <w:t xml:space="preserve"> ni siquiera verificarlo</w:t>
      </w:r>
      <w:r w:rsidR="009D3224">
        <w:rPr>
          <w:rFonts w:ascii="Times New Roman" w:hAnsi="Times New Roman" w:cs="Times New Roman"/>
          <w:i/>
          <w:iCs/>
          <w:color w:val="000000"/>
          <w:sz w:val="28"/>
          <w:szCs w:val="28"/>
        </w:rPr>
        <w:t xml:space="preserve">. </w:t>
      </w:r>
      <w:r w:rsidRPr="00F11FD1">
        <w:rPr>
          <w:rFonts w:ascii="Times New Roman" w:hAnsi="Times New Roman" w:cs="Times New Roman"/>
          <w:i/>
          <w:iCs/>
          <w:color w:val="000000"/>
          <w:sz w:val="28"/>
          <w:szCs w:val="28"/>
        </w:rPr>
        <w:t>Entonces, más allá de su posible "pesada" legibilidad, si el lector encuentra alguna confusión política o error, l</w:t>
      </w:r>
      <w:r w:rsidR="00C205F3">
        <w:rPr>
          <w:rFonts w:ascii="Times New Roman" w:hAnsi="Times New Roman" w:cs="Times New Roman"/>
          <w:i/>
          <w:iCs/>
          <w:color w:val="000000"/>
          <w:sz w:val="28"/>
          <w:szCs w:val="28"/>
        </w:rPr>
        <w:t>e sugerimos que se remita a la versión francesa</w:t>
      </w:r>
      <w:r w:rsidR="000E4139">
        <w:rPr>
          <w:rFonts w:ascii="Times New Roman" w:hAnsi="Times New Roman" w:cs="Times New Roman"/>
          <w:i/>
          <w:iCs/>
          <w:color w:val="000000"/>
          <w:sz w:val="28"/>
          <w:szCs w:val="28"/>
        </w:rPr>
        <w:t>].</w:t>
      </w:r>
    </w:p>
    <w:p w:rsidR="009E660F" w:rsidRPr="00F11FD1" w:rsidRDefault="009E660F" w:rsidP="009E660F">
      <w:pPr>
        <w:autoSpaceDE w:val="0"/>
        <w:autoSpaceDN w:val="0"/>
        <w:adjustRightInd w:val="0"/>
        <w:spacing w:after="0" w:line="240" w:lineRule="auto"/>
        <w:jc w:val="both"/>
        <w:rPr>
          <w:rFonts w:ascii="Times New Roman" w:hAnsi="Times New Roman" w:cs="Times New Roman"/>
          <w:i/>
          <w:iCs/>
          <w:color w:val="000000"/>
          <w:sz w:val="28"/>
          <w:szCs w:val="28"/>
        </w:rPr>
      </w:pPr>
    </w:p>
    <w:p w:rsidR="009E660F" w:rsidRPr="00F11FD1" w:rsidRDefault="009E660F" w:rsidP="009E660F">
      <w:pPr>
        <w:autoSpaceDE w:val="0"/>
        <w:autoSpaceDN w:val="0"/>
        <w:adjustRightInd w:val="0"/>
        <w:spacing w:after="0" w:line="240" w:lineRule="auto"/>
        <w:jc w:val="both"/>
        <w:rPr>
          <w:rFonts w:ascii="Times New Roman" w:hAnsi="Times New Roman" w:cs="Times New Roman"/>
          <w:color w:val="000000"/>
          <w:sz w:val="28"/>
          <w:szCs w:val="28"/>
        </w:rPr>
      </w:pPr>
      <w:r w:rsidRPr="00F11FD1">
        <w:rPr>
          <w:rFonts w:ascii="Times New Roman" w:hAnsi="Times New Roman" w:cs="Times New Roman"/>
          <w:color w:val="000000"/>
          <w:sz w:val="28"/>
          <w:szCs w:val="28"/>
        </w:rPr>
        <w:tab/>
        <w:t xml:space="preserve">El atentado de Niza (84 muertos) de anteayer y el golpe militar en Turquía esta noche (al parecer </w:t>
      </w:r>
      <w:r w:rsidR="00C205F3">
        <w:rPr>
          <w:rFonts w:ascii="Times New Roman" w:hAnsi="Times New Roman" w:cs="Times New Roman"/>
          <w:color w:val="000000"/>
          <w:sz w:val="28"/>
          <w:szCs w:val="28"/>
        </w:rPr>
        <w:t>abortado</w:t>
      </w:r>
      <w:r w:rsidRPr="00F11FD1">
        <w:rPr>
          <w:rFonts w:ascii="Times New Roman" w:hAnsi="Times New Roman" w:cs="Times New Roman"/>
          <w:color w:val="000000"/>
          <w:sz w:val="28"/>
          <w:szCs w:val="28"/>
        </w:rPr>
        <w:t xml:space="preserve"> a la</w:t>
      </w:r>
      <w:r w:rsidR="00F11FD1">
        <w:rPr>
          <w:rFonts w:ascii="Times New Roman" w:hAnsi="Times New Roman" w:cs="Times New Roman"/>
          <w:color w:val="000000"/>
          <w:sz w:val="28"/>
          <w:szCs w:val="28"/>
        </w:rPr>
        <w:t xml:space="preserve"> </w:t>
      </w:r>
      <w:r w:rsidRPr="00F11FD1">
        <w:rPr>
          <w:rFonts w:ascii="Times New Roman" w:hAnsi="Times New Roman" w:cs="Times New Roman"/>
          <w:color w:val="000000"/>
          <w:sz w:val="28"/>
          <w:szCs w:val="28"/>
        </w:rPr>
        <w:t xml:space="preserve">hora en que estamos escribiendo) son las últimas manifestaciones después </w:t>
      </w:r>
      <w:r w:rsidR="009066FC">
        <w:rPr>
          <w:rFonts w:ascii="Times New Roman" w:hAnsi="Times New Roman" w:cs="Times New Roman"/>
          <w:color w:val="000000"/>
          <w:sz w:val="28"/>
          <w:szCs w:val="28"/>
        </w:rPr>
        <w:t>d</w:t>
      </w:r>
      <w:r w:rsidRPr="00F11FD1">
        <w:rPr>
          <w:rFonts w:ascii="Times New Roman" w:hAnsi="Times New Roman" w:cs="Times New Roman"/>
          <w:color w:val="000000"/>
          <w:sz w:val="28"/>
          <w:szCs w:val="28"/>
        </w:rPr>
        <w:t xml:space="preserve">el Brexit británico de hace tres semanas, de la exacerbación de las contradicciones del capitalismo y de su estallido abierto en múltiples acontecimientos de mayor importancia. En apariencia, </w:t>
      </w:r>
      <w:r w:rsidRPr="00F11FD1">
        <w:rPr>
          <w:rFonts w:ascii="Times New Roman" w:hAnsi="Times New Roman" w:cs="Times New Roman"/>
          <w:i/>
          <w:iCs/>
          <w:color w:val="000000"/>
          <w:sz w:val="28"/>
          <w:szCs w:val="28"/>
        </w:rPr>
        <w:t xml:space="preserve">«el golpe de estado </w:t>
      </w:r>
      <w:r w:rsidRPr="00F11FD1">
        <w:rPr>
          <w:rFonts w:ascii="Times New Roman" w:hAnsi="Times New Roman" w:cs="Times New Roman"/>
          <w:color w:val="000000"/>
          <w:sz w:val="28"/>
          <w:szCs w:val="28"/>
        </w:rPr>
        <w:t>[en Turquía]</w:t>
      </w:r>
      <w:r w:rsidRPr="00F11FD1">
        <w:rPr>
          <w:rFonts w:ascii="Times New Roman" w:hAnsi="Times New Roman" w:cs="Times New Roman"/>
          <w:i/>
          <w:iCs/>
          <w:color w:val="000000"/>
          <w:sz w:val="28"/>
          <w:szCs w:val="28"/>
        </w:rPr>
        <w:t xml:space="preserve">, </w:t>
      </w:r>
      <w:r w:rsidR="00C205F3">
        <w:rPr>
          <w:rFonts w:ascii="Times New Roman" w:hAnsi="Times New Roman" w:cs="Times New Roman"/>
          <w:i/>
          <w:iCs/>
          <w:color w:val="000000"/>
          <w:sz w:val="28"/>
          <w:szCs w:val="28"/>
        </w:rPr>
        <w:t xml:space="preserve">así </w:t>
      </w:r>
      <w:r w:rsidRPr="00F11FD1">
        <w:rPr>
          <w:rFonts w:ascii="Times New Roman" w:hAnsi="Times New Roman" w:cs="Times New Roman"/>
          <w:i/>
          <w:iCs/>
          <w:color w:val="000000"/>
          <w:sz w:val="28"/>
          <w:szCs w:val="28"/>
        </w:rPr>
        <w:t>como los atentados del Estado islámico</w:t>
      </w:r>
      <w:r w:rsidR="00C205F3">
        <w:rPr>
          <w:rFonts w:ascii="Times New Roman" w:hAnsi="Times New Roman" w:cs="Times New Roman"/>
          <w:i/>
          <w:iCs/>
          <w:color w:val="000000"/>
          <w:sz w:val="28"/>
          <w:szCs w:val="28"/>
        </w:rPr>
        <w:t xml:space="preserve"> y </w:t>
      </w:r>
      <w:r w:rsidRPr="00F11FD1">
        <w:rPr>
          <w:rFonts w:ascii="Times New Roman" w:hAnsi="Times New Roman" w:cs="Times New Roman"/>
          <w:i/>
          <w:iCs/>
          <w:color w:val="000000"/>
          <w:sz w:val="28"/>
          <w:szCs w:val="28"/>
        </w:rPr>
        <w:t>el voto británico para salir de la Unión Europea</w:t>
      </w:r>
      <w:r w:rsidR="00C205F3">
        <w:rPr>
          <w:rFonts w:ascii="Times New Roman" w:hAnsi="Times New Roman" w:cs="Times New Roman"/>
          <w:i/>
          <w:iCs/>
          <w:color w:val="000000"/>
          <w:sz w:val="28"/>
          <w:szCs w:val="28"/>
        </w:rPr>
        <w:t xml:space="preserve">, </w:t>
      </w:r>
      <w:r w:rsidRPr="00F11FD1">
        <w:rPr>
          <w:rFonts w:ascii="Times New Roman" w:hAnsi="Times New Roman" w:cs="Times New Roman"/>
          <w:i/>
          <w:iCs/>
          <w:color w:val="000000"/>
          <w:sz w:val="28"/>
          <w:szCs w:val="28"/>
        </w:rPr>
        <w:t xml:space="preserve">dejaron la impresión de acontecimientos escapándose de </w:t>
      </w:r>
      <w:r w:rsidRPr="00E92206">
        <w:rPr>
          <w:rFonts w:ascii="Times New Roman" w:hAnsi="Times New Roman" w:cs="Times New Roman"/>
          <w:b/>
          <w:i/>
          <w:iCs/>
          <w:color w:val="000000"/>
          <w:sz w:val="28"/>
          <w:szCs w:val="28"/>
          <w:u w:val="single"/>
        </w:rPr>
        <w:t>cualquier</w:t>
      </w:r>
      <w:r w:rsidRPr="00F11FD1">
        <w:rPr>
          <w:rFonts w:ascii="Times New Roman" w:hAnsi="Times New Roman" w:cs="Times New Roman"/>
          <w:i/>
          <w:iCs/>
          <w:color w:val="000000"/>
          <w:sz w:val="28"/>
          <w:szCs w:val="28"/>
        </w:rPr>
        <w:t xml:space="preserve"> control» </w:t>
      </w:r>
      <w:r w:rsidRPr="00F11FD1">
        <w:rPr>
          <w:rFonts w:ascii="Times New Roman" w:hAnsi="Times New Roman" w:cs="Times New Roman"/>
          <w:color w:val="000000"/>
          <w:sz w:val="28"/>
          <w:szCs w:val="28"/>
        </w:rPr>
        <w:t>(</w:t>
      </w:r>
      <w:r w:rsidRPr="00F11FD1">
        <w:rPr>
          <w:rFonts w:ascii="Times New Roman" w:hAnsi="Times New Roman" w:cs="Times New Roman"/>
          <w:i/>
          <w:iCs/>
          <w:color w:val="000000"/>
          <w:sz w:val="28"/>
          <w:szCs w:val="28"/>
        </w:rPr>
        <w:t>The Guardian</w:t>
      </w:r>
      <w:r w:rsidR="00894930" w:rsidRPr="00C205F3">
        <w:rPr>
          <w:rStyle w:val="Refdenotaalpie"/>
          <w:rFonts w:ascii="Times New Roman" w:hAnsi="Times New Roman" w:cs="Times New Roman"/>
          <w:b/>
          <w:i/>
          <w:iCs/>
          <w:color w:val="000000"/>
          <w:sz w:val="28"/>
          <w:szCs w:val="28"/>
        </w:rPr>
        <w:footnoteReference w:id="1"/>
      </w:r>
      <w:r w:rsidRPr="00F11FD1">
        <w:rPr>
          <w:rFonts w:ascii="Times New Roman" w:hAnsi="Times New Roman" w:cs="Times New Roman"/>
          <w:color w:val="000000"/>
          <w:sz w:val="28"/>
          <w:szCs w:val="28"/>
        </w:rPr>
        <w:t>, 16/</w:t>
      </w:r>
      <w:r w:rsidR="00C205F3">
        <w:rPr>
          <w:rFonts w:ascii="Times New Roman" w:hAnsi="Times New Roman" w:cs="Times New Roman"/>
          <w:color w:val="000000"/>
          <w:sz w:val="28"/>
          <w:szCs w:val="28"/>
        </w:rPr>
        <w:t>0</w:t>
      </w:r>
      <w:r w:rsidRPr="00F11FD1">
        <w:rPr>
          <w:rFonts w:ascii="Times New Roman" w:hAnsi="Times New Roman" w:cs="Times New Roman"/>
          <w:color w:val="000000"/>
          <w:sz w:val="28"/>
          <w:szCs w:val="28"/>
        </w:rPr>
        <w:t>7/2016).</w:t>
      </w:r>
    </w:p>
    <w:p w:rsidR="009E660F" w:rsidRPr="00F11FD1" w:rsidRDefault="009E660F" w:rsidP="009E660F">
      <w:pPr>
        <w:autoSpaceDE w:val="0"/>
        <w:autoSpaceDN w:val="0"/>
        <w:adjustRightInd w:val="0"/>
        <w:spacing w:after="0" w:line="240" w:lineRule="auto"/>
        <w:jc w:val="both"/>
        <w:rPr>
          <w:rFonts w:ascii="Times New Roman" w:hAnsi="Times New Roman" w:cs="Times New Roman"/>
          <w:b/>
          <w:bCs/>
          <w:color w:val="000000"/>
          <w:sz w:val="28"/>
          <w:szCs w:val="28"/>
        </w:rPr>
      </w:pPr>
    </w:p>
    <w:p w:rsidR="00EA2D7D" w:rsidRDefault="00EA2D7D" w:rsidP="00EA2D7D">
      <w:pPr>
        <w:autoSpaceDE w:val="0"/>
        <w:autoSpaceDN w:val="0"/>
        <w:adjustRightInd w:val="0"/>
        <w:spacing w:after="0" w:line="240" w:lineRule="auto"/>
        <w:jc w:val="both"/>
        <w:rPr>
          <w:rFonts w:ascii="Times New Roman" w:hAnsi="Times New Roman" w:cs="Times New Roman"/>
          <w:color w:val="000000"/>
          <w:sz w:val="28"/>
          <w:szCs w:val="28"/>
        </w:rPr>
      </w:pPr>
      <w:r w:rsidRPr="00F11FD1">
        <w:rPr>
          <w:rFonts w:ascii="Times New Roman" w:hAnsi="Times New Roman" w:cs="Times New Roman"/>
          <w:b/>
          <w:bCs/>
          <w:color w:val="000000"/>
          <w:sz w:val="28"/>
          <w:szCs w:val="28"/>
        </w:rPr>
        <w:tab/>
      </w:r>
      <w:r w:rsidRPr="00D84997">
        <w:rPr>
          <w:rFonts w:ascii="Times New Roman" w:hAnsi="Times New Roman" w:cs="Times New Roman"/>
          <w:b/>
          <w:bCs/>
          <w:color w:val="000000"/>
          <w:sz w:val="28"/>
          <w:szCs w:val="28"/>
          <w:u w:val="single"/>
        </w:rPr>
        <w:t>Pero no es así</w:t>
      </w:r>
      <w:r w:rsidRPr="00F11FD1">
        <w:rPr>
          <w:rFonts w:ascii="Times New Roman" w:hAnsi="Times New Roman" w:cs="Times New Roman"/>
          <w:color w:val="000000"/>
          <w:sz w:val="28"/>
          <w:szCs w:val="28"/>
        </w:rPr>
        <w:t xml:space="preserve">. Todos estos acontecimientos son el producto, directo o indirecto, de la dinámica </w:t>
      </w:r>
      <w:r>
        <w:rPr>
          <w:rFonts w:ascii="Times New Roman" w:hAnsi="Times New Roman" w:cs="Times New Roman"/>
          <w:color w:val="000000"/>
          <w:sz w:val="28"/>
          <w:szCs w:val="28"/>
        </w:rPr>
        <w:t>según</w:t>
      </w:r>
      <w:r w:rsidRPr="00F11FD1">
        <w:rPr>
          <w:rFonts w:ascii="Times New Roman" w:hAnsi="Times New Roman" w:cs="Times New Roman"/>
          <w:color w:val="000000"/>
          <w:sz w:val="28"/>
          <w:szCs w:val="28"/>
        </w:rPr>
        <w:t xml:space="preserve"> las </w:t>
      </w:r>
      <w:r w:rsidRPr="00E92206">
        <w:rPr>
          <w:rFonts w:ascii="Times New Roman" w:hAnsi="Times New Roman" w:cs="Times New Roman"/>
          <w:b/>
          <w:color w:val="000000"/>
          <w:sz w:val="28"/>
          <w:szCs w:val="28"/>
          <w:u w:val="single"/>
        </w:rPr>
        <w:t xml:space="preserve">leyes </w:t>
      </w:r>
      <w:r w:rsidR="00E92206" w:rsidRPr="00E92206">
        <w:rPr>
          <w:rFonts w:ascii="Times New Roman" w:hAnsi="Times New Roman" w:cs="Times New Roman"/>
          <w:b/>
          <w:color w:val="000000"/>
          <w:sz w:val="28"/>
          <w:szCs w:val="28"/>
          <w:u w:val="single"/>
        </w:rPr>
        <w:t>objetivas</w:t>
      </w:r>
      <w:r w:rsidR="00E92206">
        <w:rPr>
          <w:rFonts w:ascii="Times New Roman" w:hAnsi="Times New Roman" w:cs="Times New Roman"/>
          <w:color w:val="000000"/>
          <w:sz w:val="28"/>
          <w:szCs w:val="28"/>
        </w:rPr>
        <w:t xml:space="preserve"> </w:t>
      </w:r>
      <w:r w:rsidRPr="00F11FD1">
        <w:rPr>
          <w:rFonts w:ascii="Times New Roman" w:hAnsi="Times New Roman" w:cs="Times New Roman"/>
          <w:color w:val="000000"/>
          <w:sz w:val="28"/>
          <w:szCs w:val="28"/>
        </w:rPr>
        <w:t xml:space="preserve">del capitalismo en </w:t>
      </w:r>
      <w:r w:rsidRPr="005B5F28">
        <w:rPr>
          <w:rFonts w:ascii="Times New Roman" w:hAnsi="Times New Roman" w:cs="Times New Roman"/>
          <w:b/>
          <w:color w:val="000000"/>
          <w:sz w:val="28"/>
          <w:szCs w:val="28"/>
          <w:u w:val="single"/>
        </w:rPr>
        <w:t>crisis terminal</w:t>
      </w:r>
      <w:r>
        <w:rPr>
          <w:rFonts w:ascii="Times New Roman" w:hAnsi="Times New Roman" w:cs="Times New Roman"/>
          <w:color w:val="000000"/>
          <w:sz w:val="28"/>
          <w:szCs w:val="28"/>
        </w:rPr>
        <w:t xml:space="preserve"> </w:t>
      </w:r>
      <w:r w:rsidRPr="00F11FD1">
        <w:rPr>
          <w:rFonts w:ascii="Times New Roman" w:hAnsi="Times New Roman" w:cs="Times New Roman"/>
          <w:color w:val="000000"/>
          <w:sz w:val="28"/>
          <w:szCs w:val="28"/>
        </w:rPr>
        <w:t>y</w:t>
      </w:r>
      <w:r w:rsidR="00EC6B75">
        <w:rPr>
          <w:rFonts w:ascii="Times New Roman" w:hAnsi="Times New Roman" w:cs="Times New Roman"/>
          <w:color w:val="000000"/>
          <w:sz w:val="28"/>
          <w:szCs w:val="28"/>
        </w:rPr>
        <w:t xml:space="preserve"> que</w:t>
      </w:r>
      <w:r w:rsidRPr="00F11FD1">
        <w:rPr>
          <w:rFonts w:ascii="Times New Roman" w:hAnsi="Times New Roman" w:cs="Times New Roman"/>
          <w:color w:val="000000"/>
          <w:sz w:val="28"/>
          <w:szCs w:val="28"/>
        </w:rPr>
        <w:t xml:space="preserve">, a su turno, se vuelven </w:t>
      </w:r>
      <w:r w:rsidRPr="005F4678">
        <w:rPr>
          <w:rFonts w:ascii="Times New Roman" w:hAnsi="Times New Roman" w:cs="Times New Roman"/>
          <w:b/>
          <w:color w:val="000000"/>
          <w:sz w:val="28"/>
          <w:szCs w:val="28"/>
          <w:u w:val="single"/>
        </w:rPr>
        <w:t>factores adicionales</w:t>
      </w:r>
      <w:r w:rsidRPr="00F11FD1">
        <w:rPr>
          <w:rFonts w:ascii="Times New Roman" w:hAnsi="Times New Roman" w:cs="Times New Roman"/>
          <w:color w:val="000000"/>
          <w:sz w:val="28"/>
          <w:szCs w:val="28"/>
        </w:rPr>
        <w:t xml:space="preserve"> de esta </w:t>
      </w:r>
      <w:r>
        <w:rPr>
          <w:rFonts w:ascii="Times New Roman" w:hAnsi="Times New Roman" w:cs="Times New Roman"/>
          <w:color w:val="000000"/>
          <w:sz w:val="28"/>
          <w:szCs w:val="28"/>
        </w:rPr>
        <w:t>debacle</w:t>
      </w:r>
      <w:r w:rsidRPr="00F11FD1">
        <w:rPr>
          <w:rFonts w:ascii="Times New Roman" w:hAnsi="Times New Roman" w:cs="Times New Roman"/>
          <w:color w:val="000000"/>
          <w:sz w:val="28"/>
          <w:szCs w:val="28"/>
        </w:rPr>
        <w:t xml:space="preserve"> histórica. En este sentido, atentados</w:t>
      </w:r>
      <w:r>
        <w:rPr>
          <w:rFonts w:ascii="Times New Roman" w:hAnsi="Times New Roman" w:cs="Times New Roman"/>
          <w:color w:val="000000"/>
          <w:sz w:val="28"/>
          <w:szCs w:val="28"/>
        </w:rPr>
        <w:t xml:space="preserve"> como el perpetrado</w:t>
      </w:r>
      <w:r w:rsidRPr="00F11F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en el semanario francés de izquierdas </w:t>
      </w:r>
      <w:r>
        <w:rPr>
          <w:rFonts w:ascii="Times New Roman" w:hAnsi="Times New Roman" w:cs="Times New Roman"/>
          <w:i/>
          <w:color w:val="000000"/>
          <w:sz w:val="28"/>
          <w:szCs w:val="28"/>
        </w:rPr>
        <w:t>“</w:t>
      </w:r>
      <w:r w:rsidRPr="00F11FD1">
        <w:rPr>
          <w:rFonts w:ascii="Times New Roman" w:hAnsi="Times New Roman" w:cs="Times New Roman"/>
          <w:i/>
          <w:iCs/>
          <w:color w:val="000000"/>
          <w:sz w:val="28"/>
          <w:szCs w:val="28"/>
        </w:rPr>
        <w:t>Charlie Hebdo</w:t>
      </w:r>
      <w:r>
        <w:rPr>
          <w:rFonts w:ascii="Times New Roman" w:hAnsi="Times New Roman" w:cs="Times New Roman"/>
          <w:i/>
          <w:iCs/>
          <w:color w:val="000000"/>
          <w:sz w:val="28"/>
          <w:szCs w:val="28"/>
        </w:rPr>
        <w:t xml:space="preserve">” </w:t>
      </w:r>
      <w:r>
        <w:rPr>
          <w:rFonts w:ascii="Times New Roman" w:hAnsi="Times New Roman" w:cs="Times New Roman"/>
          <w:iCs/>
          <w:color w:val="000000"/>
          <w:sz w:val="28"/>
          <w:szCs w:val="28"/>
        </w:rPr>
        <w:t xml:space="preserve">el 7 de </w:t>
      </w:r>
      <w:r w:rsidRPr="00F11FD1">
        <w:rPr>
          <w:rFonts w:ascii="Times New Roman" w:hAnsi="Times New Roman" w:cs="Times New Roman"/>
          <w:color w:val="000000"/>
          <w:sz w:val="28"/>
          <w:szCs w:val="28"/>
        </w:rPr>
        <w:t>enero</w:t>
      </w:r>
      <w:r>
        <w:rPr>
          <w:rFonts w:ascii="Times New Roman" w:hAnsi="Times New Roman" w:cs="Times New Roman"/>
          <w:color w:val="000000"/>
          <w:sz w:val="28"/>
          <w:szCs w:val="28"/>
        </w:rPr>
        <w:t xml:space="preserve"> de</w:t>
      </w:r>
      <w:r w:rsidRPr="00F11FD1">
        <w:rPr>
          <w:rFonts w:ascii="Times New Roman" w:hAnsi="Times New Roman" w:cs="Times New Roman"/>
          <w:color w:val="000000"/>
          <w:sz w:val="28"/>
          <w:szCs w:val="28"/>
        </w:rPr>
        <w:t xml:space="preserve"> 2015 en París</w:t>
      </w:r>
      <w:r>
        <w:rPr>
          <w:rFonts w:ascii="Times New Roman" w:hAnsi="Times New Roman" w:cs="Times New Roman"/>
          <w:color w:val="000000"/>
          <w:sz w:val="28"/>
          <w:szCs w:val="28"/>
        </w:rPr>
        <w:t>,</w:t>
      </w:r>
      <w:r w:rsidRPr="00F11FD1">
        <w:rPr>
          <w:rFonts w:ascii="Times New Roman" w:hAnsi="Times New Roman" w:cs="Times New Roman"/>
          <w:color w:val="000000"/>
          <w:sz w:val="28"/>
          <w:szCs w:val="28"/>
        </w:rPr>
        <w:t xml:space="preserve"> son las últimas expresiones del nuevo periodo que la reacción de la clase dominante en aquella ocasión (estado de emergencia todavía vigente hoy, </w:t>
      </w:r>
      <w:hyperlink r:id="rId7" w:history="1">
        <w:r w:rsidRPr="00E26ED9">
          <w:rPr>
            <w:rStyle w:val="Hipervnculo"/>
            <w:rFonts w:ascii="Times New Roman" w:hAnsi="Times New Roman" w:cs="Times New Roman"/>
            <w:b/>
            <w:sz w:val="28"/>
            <w:szCs w:val="28"/>
          </w:rPr>
          <w:t>manifestación callejera del 11 de enero</w:t>
        </w:r>
      </w:hyperlink>
      <w:r>
        <w:rPr>
          <w:rFonts w:ascii="Times New Roman" w:hAnsi="Times New Roman" w:cs="Times New Roman"/>
          <w:color w:val="000000"/>
          <w:sz w:val="28"/>
          <w:szCs w:val="28"/>
        </w:rPr>
        <w:t xml:space="preserve"> </w:t>
      </w:r>
      <w:r w:rsidR="00E26ED9">
        <w:rPr>
          <w:rFonts w:ascii="Times New Roman" w:hAnsi="Times New Roman" w:cs="Times New Roman"/>
          <w:color w:val="000000"/>
          <w:sz w:val="28"/>
          <w:szCs w:val="28"/>
        </w:rPr>
        <w:t xml:space="preserve">y </w:t>
      </w:r>
      <w:r w:rsidRPr="00F11FD1">
        <w:rPr>
          <w:rFonts w:ascii="Times New Roman" w:hAnsi="Times New Roman" w:cs="Times New Roman"/>
          <w:color w:val="000000"/>
          <w:sz w:val="28"/>
          <w:szCs w:val="28"/>
        </w:rPr>
        <w:t>r</w:t>
      </w:r>
      <w:r>
        <w:rPr>
          <w:rFonts w:ascii="Times New Roman" w:hAnsi="Times New Roman" w:cs="Times New Roman"/>
          <w:color w:val="000000"/>
          <w:sz w:val="28"/>
          <w:szCs w:val="28"/>
        </w:rPr>
        <w:t xml:space="preserve">ecrudecimiento </w:t>
      </w:r>
      <w:r w:rsidRPr="00F11FD1">
        <w:rPr>
          <w:rFonts w:ascii="Times New Roman" w:hAnsi="Times New Roman" w:cs="Times New Roman"/>
          <w:color w:val="000000"/>
          <w:sz w:val="28"/>
          <w:szCs w:val="28"/>
        </w:rPr>
        <w:t xml:space="preserve">de las </w:t>
      </w:r>
      <w:hyperlink r:id="rId8" w:history="1">
        <w:r w:rsidRPr="00E26ED9">
          <w:rPr>
            <w:rStyle w:val="Hipervnculo"/>
            <w:rFonts w:ascii="Times New Roman" w:hAnsi="Times New Roman" w:cs="Times New Roman"/>
            <w:b/>
            <w:sz w:val="28"/>
            <w:szCs w:val="28"/>
          </w:rPr>
          <w:t>intervenciones militares en Irak y Siria</w:t>
        </w:r>
      </w:hyperlink>
      <w:r w:rsidRPr="00F11FD1">
        <w:rPr>
          <w:rFonts w:ascii="Times New Roman" w:hAnsi="Times New Roman" w:cs="Times New Roman"/>
          <w:color w:val="000000"/>
          <w:sz w:val="28"/>
          <w:szCs w:val="28"/>
        </w:rPr>
        <w:t>), habían anunciado.</w:t>
      </w:r>
    </w:p>
    <w:p w:rsidR="00EA2D7D" w:rsidRDefault="00EA2D7D" w:rsidP="00EA2D7D">
      <w:pPr>
        <w:autoSpaceDE w:val="0"/>
        <w:autoSpaceDN w:val="0"/>
        <w:adjustRightInd w:val="0"/>
        <w:spacing w:after="0" w:line="240" w:lineRule="auto"/>
        <w:jc w:val="both"/>
        <w:rPr>
          <w:rFonts w:ascii="Times New Roman" w:hAnsi="Times New Roman" w:cs="Times New Roman"/>
          <w:b/>
          <w:color w:val="000000"/>
          <w:sz w:val="32"/>
          <w:szCs w:val="32"/>
          <w:u w:val="single"/>
        </w:rPr>
      </w:pPr>
    </w:p>
    <w:p w:rsidR="009E660F" w:rsidRPr="00D84997" w:rsidRDefault="009E660F" w:rsidP="009E660F">
      <w:pPr>
        <w:autoSpaceDE w:val="0"/>
        <w:autoSpaceDN w:val="0"/>
        <w:adjustRightInd w:val="0"/>
        <w:spacing w:after="0" w:line="240" w:lineRule="auto"/>
        <w:jc w:val="center"/>
        <w:rPr>
          <w:rFonts w:ascii="Times New Roman" w:hAnsi="Times New Roman" w:cs="Times New Roman"/>
          <w:b/>
          <w:color w:val="000000"/>
          <w:sz w:val="32"/>
          <w:szCs w:val="32"/>
          <w:u w:val="single"/>
        </w:rPr>
      </w:pPr>
      <w:r w:rsidRPr="00D84997">
        <w:rPr>
          <w:rFonts w:ascii="Times New Roman" w:hAnsi="Times New Roman" w:cs="Times New Roman"/>
          <w:b/>
          <w:color w:val="000000"/>
          <w:sz w:val="32"/>
          <w:szCs w:val="32"/>
          <w:u w:val="single"/>
        </w:rPr>
        <w:t>El imperialismo y la guerra dictan las decisiones de la clase capitalista</w:t>
      </w:r>
    </w:p>
    <w:p w:rsidR="009E660F" w:rsidRPr="00D84997" w:rsidRDefault="009E660F" w:rsidP="009E660F">
      <w:pPr>
        <w:autoSpaceDE w:val="0"/>
        <w:autoSpaceDN w:val="0"/>
        <w:adjustRightInd w:val="0"/>
        <w:spacing w:after="0" w:line="240" w:lineRule="auto"/>
        <w:jc w:val="both"/>
        <w:rPr>
          <w:rFonts w:ascii="Times New Roman" w:hAnsi="Times New Roman" w:cs="Times New Roman"/>
          <w:color w:val="000000"/>
          <w:sz w:val="28"/>
          <w:szCs w:val="28"/>
          <w:u w:val="single"/>
        </w:rPr>
      </w:pPr>
    </w:p>
    <w:p w:rsidR="009E660F" w:rsidRPr="00F11FD1" w:rsidRDefault="009E660F" w:rsidP="00FF47D6">
      <w:pPr>
        <w:jc w:val="both"/>
        <w:rPr>
          <w:rFonts w:ascii="Times New Roman" w:hAnsi="Times New Roman" w:cs="Times New Roman"/>
          <w:color w:val="000000"/>
          <w:sz w:val="28"/>
          <w:szCs w:val="28"/>
        </w:rPr>
      </w:pPr>
      <w:r w:rsidRPr="00F11FD1">
        <w:rPr>
          <w:rFonts w:ascii="Times New Roman" w:hAnsi="Times New Roman" w:cs="Times New Roman"/>
          <w:color w:val="000000"/>
          <w:sz w:val="28"/>
          <w:szCs w:val="28"/>
        </w:rPr>
        <w:tab/>
        <w:t xml:space="preserve">La incapacidad para sobrepasar la crisis </w:t>
      </w:r>
      <w:r w:rsidR="00C50F5F">
        <w:rPr>
          <w:rFonts w:ascii="Times New Roman" w:hAnsi="Times New Roman" w:cs="Times New Roman"/>
          <w:color w:val="000000"/>
          <w:sz w:val="28"/>
          <w:szCs w:val="28"/>
        </w:rPr>
        <w:t xml:space="preserve">económica </w:t>
      </w:r>
      <w:r w:rsidRPr="00F11FD1">
        <w:rPr>
          <w:rFonts w:ascii="Times New Roman" w:hAnsi="Times New Roman" w:cs="Times New Roman"/>
          <w:color w:val="000000"/>
          <w:sz w:val="28"/>
          <w:szCs w:val="28"/>
        </w:rPr>
        <w:t>de 2008 y sus consecuencias</w:t>
      </w:r>
      <w:r w:rsidR="00D84997">
        <w:rPr>
          <w:rFonts w:ascii="Times New Roman" w:hAnsi="Times New Roman" w:cs="Times New Roman"/>
          <w:color w:val="000000"/>
          <w:sz w:val="28"/>
          <w:szCs w:val="28"/>
        </w:rPr>
        <w:t>,</w:t>
      </w:r>
      <w:r w:rsidRPr="00F11FD1">
        <w:rPr>
          <w:rFonts w:ascii="Times New Roman" w:hAnsi="Times New Roman" w:cs="Times New Roman"/>
          <w:color w:val="000000"/>
          <w:sz w:val="28"/>
          <w:szCs w:val="28"/>
        </w:rPr>
        <w:t xml:space="preserve"> hace que la crisis histórica del capitalismo </w:t>
      </w:r>
      <w:r w:rsidR="00D84997">
        <w:rPr>
          <w:rFonts w:ascii="Times New Roman" w:hAnsi="Times New Roman" w:cs="Times New Roman"/>
          <w:color w:val="000000"/>
          <w:sz w:val="28"/>
          <w:szCs w:val="28"/>
        </w:rPr>
        <w:t>haya</w:t>
      </w:r>
      <w:r w:rsidRPr="00F11FD1">
        <w:rPr>
          <w:rFonts w:ascii="Times New Roman" w:hAnsi="Times New Roman" w:cs="Times New Roman"/>
          <w:color w:val="000000"/>
          <w:sz w:val="28"/>
          <w:szCs w:val="28"/>
        </w:rPr>
        <w:t xml:space="preserve"> golpea</w:t>
      </w:r>
      <w:r w:rsidR="00D84997">
        <w:rPr>
          <w:rFonts w:ascii="Times New Roman" w:hAnsi="Times New Roman" w:cs="Times New Roman"/>
          <w:color w:val="000000"/>
          <w:sz w:val="28"/>
          <w:szCs w:val="28"/>
        </w:rPr>
        <w:t>do</w:t>
      </w:r>
      <w:r w:rsidRPr="00F11FD1">
        <w:rPr>
          <w:rFonts w:ascii="Times New Roman" w:hAnsi="Times New Roman" w:cs="Times New Roman"/>
          <w:color w:val="000000"/>
          <w:sz w:val="28"/>
          <w:szCs w:val="28"/>
        </w:rPr>
        <w:t xml:space="preserve"> directamente su centro </w:t>
      </w:r>
      <w:r w:rsidR="00C50F5F">
        <w:rPr>
          <w:rFonts w:ascii="Times New Roman" w:hAnsi="Times New Roman" w:cs="Times New Roman"/>
          <w:color w:val="000000"/>
          <w:sz w:val="28"/>
          <w:szCs w:val="28"/>
        </w:rPr>
        <w:t xml:space="preserve">afectando a </w:t>
      </w:r>
      <w:r w:rsidRPr="00F11FD1">
        <w:rPr>
          <w:rFonts w:ascii="Times New Roman" w:hAnsi="Times New Roman" w:cs="Times New Roman"/>
          <w:color w:val="000000"/>
          <w:sz w:val="28"/>
          <w:szCs w:val="28"/>
        </w:rPr>
        <w:t xml:space="preserve">las fracciones </w:t>
      </w:r>
      <w:r w:rsidR="00D84997">
        <w:rPr>
          <w:rFonts w:ascii="Times New Roman" w:hAnsi="Times New Roman" w:cs="Times New Roman"/>
          <w:color w:val="000000"/>
          <w:sz w:val="28"/>
          <w:szCs w:val="28"/>
        </w:rPr>
        <w:t xml:space="preserve">políticas </w:t>
      </w:r>
      <w:r w:rsidRPr="00F11FD1">
        <w:rPr>
          <w:rFonts w:ascii="Times New Roman" w:hAnsi="Times New Roman" w:cs="Times New Roman"/>
          <w:color w:val="000000"/>
          <w:sz w:val="28"/>
          <w:szCs w:val="28"/>
        </w:rPr>
        <w:t>más experimentadas de la burguesía mundial. En primer lugar</w:t>
      </w:r>
      <w:r w:rsidR="008123E6">
        <w:rPr>
          <w:rFonts w:ascii="Times New Roman" w:hAnsi="Times New Roman" w:cs="Times New Roman"/>
          <w:color w:val="000000"/>
          <w:sz w:val="28"/>
          <w:szCs w:val="28"/>
        </w:rPr>
        <w:t>,</w:t>
      </w:r>
      <w:r w:rsidRPr="00F11FD1">
        <w:rPr>
          <w:rFonts w:ascii="Times New Roman" w:hAnsi="Times New Roman" w:cs="Times New Roman"/>
          <w:color w:val="000000"/>
          <w:sz w:val="28"/>
          <w:szCs w:val="28"/>
        </w:rPr>
        <w:t xml:space="preserve"> el mantenimiento de la crisis abierta en el seno de las grandes potencias de América del Norte y Europa Occidental</w:t>
      </w:r>
      <w:r w:rsidR="00BD1079">
        <w:rPr>
          <w:rFonts w:ascii="Times New Roman" w:hAnsi="Times New Roman" w:cs="Times New Roman"/>
          <w:color w:val="000000"/>
          <w:sz w:val="28"/>
          <w:szCs w:val="28"/>
        </w:rPr>
        <w:t xml:space="preserve">, así como </w:t>
      </w:r>
      <w:r w:rsidRPr="00F11FD1">
        <w:rPr>
          <w:rFonts w:ascii="Times New Roman" w:hAnsi="Times New Roman" w:cs="Times New Roman"/>
          <w:color w:val="000000"/>
          <w:sz w:val="28"/>
          <w:szCs w:val="28"/>
        </w:rPr>
        <w:t xml:space="preserve">el colapso de un posible relevo económico </w:t>
      </w:r>
      <w:r w:rsidR="00BD1079">
        <w:rPr>
          <w:rFonts w:ascii="Times New Roman" w:hAnsi="Times New Roman" w:cs="Times New Roman"/>
          <w:color w:val="000000"/>
          <w:sz w:val="28"/>
          <w:szCs w:val="28"/>
        </w:rPr>
        <w:t>procedente</w:t>
      </w:r>
      <w:r w:rsidRPr="00F11FD1">
        <w:rPr>
          <w:rFonts w:ascii="Times New Roman" w:hAnsi="Times New Roman" w:cs="Times New Roman"/>
          <w:color w:val="000000"/>
          <w:sz w:val="28"/>
          <w:szCs w:val="28"/>
        </w:rPr>
        <w:t xml:space="preserve"> de los países llamados</w:t>
      </w:r>
      <w:r w:rsidR="00F11FD1">
        <w:rPr>
          <w:rFonts w:ascii="Times New Roman" w:hAnsi="Times New Roman" w:cs="Times New Roman"/>
          <w:color w:val="000000"/>
          <w:sz w:val="28"/>
          <w:szCs w:val="28"/>
        </w:rPr>
        <w:t xml:space="preserve"> </w:t>
      </w:r>
      <w:r w:rsidRPr="00F11FD1">
        <w:rPr>
          <w:rFonts w:ascii="Times New Roman" w:hAnsi="Times New Roman" w:cs="Times New Roman"/>
          <w:color w:val="000000"/>
          <w:sz w:val="28"/>
          <w:szCs w:val="28"/>
        </w:rPr>
        <w:t xml:space="preserve">emergentes </w:t>
      </w:r>
      <w:r w:rsidR="00C50F5F">
        <w:rPr>
          <w:rFonts w:ascii="Times New Roman" w:hAnsi="Times New Roman" w:cs="Times New Roman"/>
          <w:color w:val="000000"/>
          <w:sz w:val="28"/>
          <w:szCs w:val="28"/>
        </w:rPr>
        <w:t>—</w:t>
      </w:r>
      <w:r w:rsidRPr="00F11FD1">
        <w:rPr>
          <w:rFonts w:ascii="Times New Roman" w:hAnsi="Times New Roman" w:cs="Times New Roman"/>
          <w:color w:val="000000"/>
          <w:sz w:val="28"/>
          <w:szCs w:val="28"/>
        </w:rPr>
        <w:t xml:space="preserve">tales </w:t>
      </w:r>
      <w:r w:rsidR="00BD1079">
        <w:rPr>
          <w:rFonts w:ascii="Times New Roman" w:hAnsi="Times New Roman" w:cs="Times New Roman"/>
          <w:color w:val="000000"/>
          <w:sz w:val="28"/>
          <w:szCs w:val="28"/>
        </w:rPr>
        <w:t xml:space="preserve">como </w:t>
      </w:r>
      <w:r w:rsidRPr="00F11FD1">
        <w:rPr>
          <w:rFonts w:ascii="Times New Roman" w:hAnsi="Times New Roman" w:cs="Times New Roman"/>
          <w:color w:val="000000"/>
          <w:sz w:val="28"/>
          <w:szCs w:val="28"/>
        </w:rPr>
        <w:t>China o Brasil</w:t>
      </w:r>
      <w:r w:rsidR="00C50F5F">
        <w:rPr>
          <w:rFonts w:ascii="Times New Roman" w:hAnsi="Times New Roman" w:cs="Times New Roman"/>
          <w:color w:val="000000"/>
          <w:sz w:val="28"/>
          <w:szCs w:val="28"/>
        </w:rPr>
        <w:t>—</w:t>
      </w:r>
      <w:r w:rsidRPr="00F11FD1">
        <w:rPr>
          <w:rFonts w:ascii="Times New Roman" w:hAnsi="Times New Roman" w:cs="Times New Roman"/>
          <w:color w:val="000000"/>
          <w:sz w:val="28"/>
          <w:szCs w:val="28"/>
        </w:rPr>
        <w:t xml:space="preserve">, han </w:t>
      </w:r>
      <w:r w:rsidR="008123E6">
        <w:rPr>
          <w:rFonts w:ascii="Times New Roman" w:hAnsi="Times New Roman" w:cs="Times New Roman"/>
          <w:color w:val="000000"/>
          <w:sz w:val="28"/>
          <w:szCs w:val="28"/>
        </w:rPr>
        <w:t xml:space="preserve">agudizado </w:t>
      </w:r>
      <w:r w:rsidRPr="00F11FD1">
        <w:rPr>
          <w:rFonts w:ascii="Times New Roman" w:hAnsi="Times New Roman" w:cs="Times New Roman"/>
          <w:color w:val="000000"/>
          <w:sz w:val="28"/>
          <w:szCs w:val="28"/>
        </w:rPr>
        <w:t xml:space="preserve">las rivalidades </w:t>
      </w:r>
      <w:r w:rsidR="00807A27">
        <w:rPr>
          <w:rFonts w:ascii="Times New Roman" w:hAnsi="Times New Roman" w:cs="Times New Roman"/>
          <w:color w:val="000000"/>
          <w:sz w:val="28"/>
          <w:szCs w:val="28"/>
        </w:rPr>
        <w:t>internacionales</w:t>
      </w:r>
      <w:r w:rsidRPr="00F11FD1">
        <w:rPr>
          <w:rFonts w:ascii="Times New Roman" w:hAnsi="Times New Roman" w:cs="Times New Roman"/>
          <w:color w:val="000000"/>
          <w:sz w:val="28"/>
          <w:szCs w:val="28"/>
        </w:rPr>
        <w:t xml:space="preserve"> </w:t>
      </w:r>
      <w:r w:rsidR="008123E6">
        <w:rPr>
          <w:rFonts w:ascii="Times New Roman" w:hAnsi="Times New Roman" w:cs="Times New Roman"/>
          <w:color w:val="000000"/>
          <w:sz w:val="28"/>
          <w:szCs w:val="28"/>
        </w:rPr>
        <w:t xml:space="preserve">entre los países </w:t>
      </w:r>
      <w:r w:rsidR="00807A27">
        <w:rPr>
          <w:rFonts w:ascii="Times New Roman" w:hAnsi="Times New Roman" w:cs="Times New Roman"/>
          <w:color w:val="000000"/>
          <w:sz w:val="28"/>
          <w:szCs w:val="28"/>
        </w:rPr>
        <w:t>comprometidos en ellas:</w:t>
      </w:r>
      <w:r w:rsidRPr="00F11FD1">
        <w:rPr>
          <w:rFonts w:ascii="Times New Roman" w:hAnsi="Times New Roman" w:cs="Times New Roman"/>
          <w:color w:val="000000"/>
          <w:sz w:val="28"/>
          <w:szCs w:val="28"/>
        </w:rPr>
        <w:t xml:space="preserve"> cada</w:t>
      </w:r>
      <w:r w:rsidR="00F11FD1">
        <w:rPr>
          <w:rFonts w:ascii="Times New Roman" w:hAnsi="Times New Roman" w:cs="Times New Roman"/>
          <w:color w:val="000000"/>
          <w:sz w:val="28"/>
          <w:szCs w:val="28"/>
        </w:rPr>
        <w:t xml:space="preserve"> </w:t>
      </w:r>
      <w:r w:rsidRPr="00F11FD1">
        <w:rPr>
          <w:rFonts w:ascii="Times New Roman" w:hAnsi="Times New Roman" w:cs="Times New Roman"/>
          <w:color w:val="000000"/>
          <w:sz w:val="28"/>
          <w:szCs w:val="28"/>
        </w:rPr>
        <w:t xml:space="preserve">capital nacional </w:t>
      </w:r>
      <w:r w:rsidR="00807A27">
        <w:rPr>
          <w:rFonts w:ascii="Times New Roman" w:hAnsi="Times New Roman" w:cs="Times New Roman"/>
          <w:color w:val="000000"/>
          <w:sz w:val="28"/>
          <w:szCs w:val="28"/>
        </w:rPr>
        <w:t xml:space="preserve">imperialista </w:t>
      </w:r>
      <w:r w:rsidRPr="00F11FD1">
        <w:rPr>
          <w:rFonts w:ascii="Times New Roman" w:hAnsi="Times New Roman" w:cs="Times New Roman"/>
          <w:color w:val="000000"/>
          <w:sz w:val="28"/>
          <w:szCs w:val="28"/>
        </w:rPr>
        <w:t xml:space="preserve">está más </w:t>
      </w:r>
      <w:r w:rsidR="00807A27">
        <w:rPr>
          <w:rFonts w:ascii="Times New Roman" w:hAnsi="Times New Roman" w:cs="Times New Roman"/>
          <w:color w:val="000000"/>
          <w:sz w:val="28"/>
          <w:szCs w:val="28"/>
        </w:rPr>
        <w:t>y</w:t>
      </w:r>
      <w:r w:rsidRPr="00F11FD1">
        <w:rPr>
          <w:rFonts w:ascii="Times New Roman" w:hAnsi="Times New Roman" w:cs="Times New Roman"/>
          <w:color w:val="000000"/>
          <w:sz w:val="28"/>
          <w:szCs w:val="28"/>
        </w:rPr>
        <w:t xml:space="preserve"> más </w:t>
      </w:r>
      <w:r w:rsidR="00807A27">
        <w:rPr>
          <w:rFonts w:ascii="Times New Roman" w:hAnsi="Times New Roman" w:cs="Times New Roman"/>
          <w:color w:val="000000"/>
          <w:sz w:val="28"/>
          <w:szCs w:val="28"/>
        </w:rPr>
        <w:t xml:space="preserve">sometido al </w:t>
      </w:r>
      <w:r w:rsidRPr="00F11FD1">
        <w:rPr>
          <w:rFonts w:ascii="Times New Roman" w:hAnsi="Times New Roman" w:cs="Times New Roman"/>
          <w:color w:val="000000"/>
          <w:sz w:val="28"/>
          <w:szCs w:val="28"/>
        </w:rPr>
        <w:t xml:space="preserve">"pánico" </w:t>
      </w:r>
      <w:r w:rsidR="00807A27">
        <w:rPr>
          <w:rFonts w:ascii="Times New Roman" w:hAnsi="Times New Roman" w:cs="Times New Roman"/>
          <w:color w:val="000000"/>
          <w:sz w:val="28"/>
          <w:szCs w:val="28"/>
        </w:rPr>
        <w:t xml:space="preserve">ante las amenazas de su </w:t>
      </w:r>
      <w:r w:rsidRPr="00F11FD1">
        <w:rPr>
          <w:rFonts w:ascii="Times New Roman" w:hAnsi="Times New Roman" w:cs="Times New Roman"/>
          <w:color w:val="000000"/>
          <w:sz w:val="28"/>
          <w:szCs w:val="28"/>
        </w:rPr>
        <w:t>propia supervivencia. Así</w:t>
      </w:r>
      <w:r w:rsidR="00807A27">
        <w:rPr>
          <w:rFonts w:ascii="Times New Roman" w:hAnsi="Times New Roman" w:cs="Times New Roman"/>
          <w:color w:val="000000"/>
          <w:sz w:val="28"/>
          <w:szCs w:val="28"/>
        </w:rPr>
        <w:t>,</w:t>
      </w:r>
      <w:r w:rsidRPr="00F11FD1">
        <w:rPr>
          <w:rFonts w:ascii="Times New Roman" w:hAnsi="Times New Roman" w:cs="Times New Roman"/>
          <w:color w:val="000000"/>
          <w:sz w:val="28"/>
          <w:szCs w:val="28"/>
        </w:rPr>
        <w:t xml:space="preserve"> </w:t>
      </w:r>
      <w:r w:rsidR="00807A27">
        <w:rPr>
          <w:rFonts w:ascii="Times New Roman" w:hAnsi="Times New Roman" w:cs="Times New Roman"/>
          <w:color w:val="000000"/>
          <w:sz w:val="28"/>
          <w:szCs w:val="28"/>
        </w:rPr>
        <w:t xml:space="preserve">junto </w:t>
      </w:r>
      <w:r w:rsidR="00807A27" w:rsidRPr="00F11FD1">
        <w:rPr>
          <w:rFonts w:ascii="Times New Roman" w:hAnsi="Times New Roman" w:cs="Times New Roman"/>
          <w:color w:val="000000"/>
          <w:sz w:val="28"/>
          <w:szCs w:val="28"/>
        </w:rPr>
        <w:t xml:space="preserve">con los ataques contra </w:t>
      </w:r>
      <w:r w:rsidR="00B04113">
        <w:rPr>
          <w:rFonts w:ascii="Times New Roman" w:hAnsi="Times New Roman" w:cs="Times New Roman"/>
          <w:color w:val="000000"/>
          <w:sz w:val="28"/>
          <w:szCs w:val="28"/>
        </w:rPr>
        <w:t xml:space="preserve">las condiciones de vida y de trabajo de </w:t>
      </w:r>
      <w:r w:rsidR="00807A27" w:rsidRPr="00F11FD1">
        <w:rPr>
          <w:rFonts w:ascii="Times New Roman" w:hAnsi="Times New Roman" w:cs="Times New Roman"/>
          <w:color w:val="000000"/>
          <w:sz w:val="28"/>
          <w:szCs w:val="28"/>
        </w:rPr>
        <w:t xml:space="preserve">la clase obrera </w:t>
      </w:r>
      <w:r w:rsidR="00CF4489">
        <w:rPr>
          <w:rFonts w:ascii="Times New Roman" w:hAnsi="Times New Roman" w:cs="Times New Roman"/>
          <w:color w:val="000000"/>
          <w:sz w:val="28"/>
          <w:szCs w:val="28"/>
        </w:rPr>
        <w:t xml:space="preserve">—forzados por la última recesión terminal del sistema </w:t>
      </w:r>
      <w:r w:rsidR="00B04113">
        <w:rPr>
          <w:rFonts w:ascii="Times New Roman" w:hAnsi="Times New Roman" w:cs="Times New Roman"/>
          <w:color w:val="000000"/>
          <w:sz w:val="28"/>
          <w:szCs w:val="28"/>
        </w:rPr>
        <w:t xml:space="preserve">en </w:t>
      </w:r>
      <w:r w:rsidR="00CF4489">
        <w:rPr>
          <w:rFonts w:ascii="Times New Roman" w:hAnsi="Times New Roman" w:cs="Times New Roman"/>
          <w:color w:val="000000"/>
          <w:sz w:val="28"/>
          <w:szCs w:val="28"/>
        </w:rPr>
        <w:t xml:space="preserve">los países de la cadena imperialista—, </w:t>
      </w:r>
      <w:r w:rsidR="00E30E87">
        <w:rPr>
          <w:rFonts w:ascii="Times New Roman" w:hAnsi="Times New Roman" w:cs="Times New Roman"/>
          <w:color w:val="000000"/>
          <w:sz w:val="28"/>
          <w:szCs w:val="28"/>
        </w:rPr>
        <w:t xml:space="preserve">se han desatado </w:t>
      </w:r>
      <w:r w:rsidRPr="00F11FD1">
        <w:rPr>
          <w:rFonts w:ascii="Times New Roman" w:hAnsi="Times New Roman" w:cs="Times New Roman"/>
          <w:color w:val="000000"/>
          <w:sz w:val="28"/>
          <w:szCs w:val="28"/>
        </w:rPr>
        <w:t xml:space="preserve">las rivalidades y guerras </w:t>
      </w:r>
      <w:r w:rsidR="00D83BCF">
        <w:rPr>
          <w:rFonts w:ascii="Times New Roman" w:hAnsi="Times New Roman" w:cs="Times New Roman"/>
          <w:color w:val="000000"/>
          <w:sz w:val="28"/>
          <w:szCs w:val="28"/>
        </w:rPr>
        <w:t xml:space="preserve">en territorios de </w:t>
      </w:r>
      <w:r w:rsidR="00D83BCF" w:rsidRPr="00D83BCF">
        <w:rPr>
          <w:rFonts w:ascii="Times New Roman" w:hAnsi="Times New Roman" w:cs="Times New Roman"/>
          <w:b/>
          <w:color w:val="000000"/>
          <w:sz w:val="28"/>
          <w:szCs w:val="28"/>
          <w:u w:val="single"/>
        </w:rPr>
        <w:t>países dependientes</w:t>
      </w:r>
      <w:r w:rsidR="00D83BCF">
        <w:rPr>
          <w:rFonts w:ascii="Times New Roman" w:hAnsi="Times New Roman" w:cs="Times New Roman"/>
          <w:color w:val="000000"/>
          <w:sz w:val="28"/>
          <w:szCs w:val="28"/>
        </w:rPr>
        <w:t xml:space="preserve">, que así </w:t>
      </w:r>
      <w:r w:rsidR="00E30E87">
        <w:rPr>
          <w:rFonts w:ascii="Times New Roman" w:hAnsi="Times New Roman" w:cs="Times New Roman"/>
          <w:color w:val="000000"/>
          <w:sz w:val="28"/>
          <w:szCs w:val="28"/>
        </w:rPr>
        <w:t xml:space="preserve">se </w:t>
      </w:r>
      <w:r w:rsidR="00D83BCF">
        <w:rPr>
          <w:rFonts w:ascii="Times New Roman" w:hAnsi="Times New Roman" w:cs="Times New Roman"/>
          <w:color w:val="000000"/>
          <w:sz w:val="28"/>
          <w:szCs w:val="28"/>
        </w:rPr>
        <w:t xml:space="preserve">han </w:t>
      </w:r>
      <w:r w:rsidR="00E30E87">
        <w:rPr>
          <w:rFonts w:ascii="Times New Roman" w:hAnsi="Times New Roman" w:cs="Times New Roman"/>
          <w:color w:val="000000"/>
          <w:sz w:val="28"/>
          <w:szCs w:val="28"/>
        </w:rPr>
        <w:t xml:space="preserve">convertido </w:t>
      </w:r>
      <w:r w:rsidR="00D83BCF">
        <w:rPr>
          <w:rFonts w:ascii="Times New Roman" w:hAnsi="Times New Roman" w:cs="Times New Roman"/>
          <w:color w:val="000000"/>
          <w:sz w:val="28"/>
          <w:szCs w:val="28"/>
        </w:rPr>
        <w:t xml:space="preserve">en </w:t>
      </w:r>
      <w:hyperlink r:id="rId9" w:history="1">
        <w:r w:rsidR="00D83BCF" w:rsidRPr="00E30E87">
          <w:rPr>
            <w:rStyle w:val="Hipervnculo"/>
            <w:rFonts w:ascii="Times New Roman" w:hAnsi="Times New Roman" w:cs="Times New Roman"/>
            <w:b/>
            <w:sz w:val="28"/>
            <w:szCs w:val="28"/>
          </w:rPr>
          <w:t>Estados fallidos</w:t>
        </w:r>
      </w:hyperlink>
      <w:r w:rsidR="00E30E87">
        <w:rPr>
          <w:rFonts w:ascii="Times New Roman" w:hAnsi="Times New Roman" w:cs="Times New Roman"/>
          <w:color w:val="000000"/>
          <w:sz w:val="28"/>
          <w:szCs w:val="28"/>
        </w:rPr>
        <w:t>. C</w:t>
      </w:r>
      <w:r w:rsidR="00D83BCF">
        <w:rPr>
          <w:rFonts w:ascii="Times New Roman" w:hAnsi="Times New Roman" w:cs="Times New Roman"/>
          <w:color w:val="000000"/>
          <w:sz w:val="28"/>
          <w:szCs w:val="28"/>
        </w:rPr>
        <w:t xml:space="preserve">omo es el caso de </w:t>
      </w:r>
      <w:r w:rsidR="00D83BCF" w:rsidRPr="00FF47D6">
        <w:rPr>
          <w:rFonts w:ascii="Times New Roman" w:eastAsia="Times New Roman" w:hAnsi="Times New Roman" w:cs="Times New Roman"/>
          <w:sz w:val="28"/>
          <w:szCs w:val="28"/>
          <w:lang w:eastAsia="es-ES"/>
        </w:rPr>
        <w:t>Afganistán, Ir</w:t>
      </w:r>
      <w:r w:rsidR="00D83BCF" w:rsidRPr="00D83BCF">
        <w:rPr>
          <w:rFonts w:ascii="Times New Roman" w:eastAsia="Times New Roman" w:hAnsi="Times New Roman" w:cs="Times New Roman"/>
          <w:sz w:val="28"/>
          <w:szCs w:val="28"/>
          <w:lang w:eastAsia="es-ES"/>
        </w:rPr>
        <w:t>aq, Haití, Somalia, Yemen, Timor Oriental, Paquistán y las Islas Salomón</w:t>
      </w:r>
      <w:r w:rsidR="00FF47D6">
        <w:rPr>
          <w:rFonts w:ascii="Times New Roman" w:eastAsia="Times New Roman" w:hAnsi="Times New Roman" w:cs="Times New Roman"/>
          <w:sz w:val="28"/>
          <w:szCs w:val="28"/>
          <w:lang w:eastAsia="es-ES"/>
        </w:rPr>
        <w:t xml:space="preserve">, </w:t>
      </w:r>
      <w:r w:rsidR="00FF47D6">
        <w:rPr>
          <w:rFonts w:ascii="Times New Roman" w:hAnsi="Times New Roman" w:cs="Times New Roman"/>
          <w:color w:val="000000"/>
          <w:sz w:val="28"/>
          <w:szCs w:val="28"/>
        </w:rPr>
        <w:t xml:space="preserve">donde </w:t>
      </w:r>
      <w:r w:rsidR="00E30E87">
        <w:rPr>
          <w:rFonts w:ascii="Times New Roman" w:hAnsi="Times New Roman" w:cs="Times New Roman"/>
          <w:color w:val="000000"/>
          <w:sz w:val="28"/>
          <w:szCs w:val="28"/>
        </w:rPr>
        <w:t xml:space="preserve">cada fracción del capital </w:t>
      </w:r>
      <w:r w:rsidR="00D56CCF">
        <w:rPr>
          <w:rFonts w:ascii="Times New Roman" w:hAnsi="Times New Roman" w:cs="Times New Roman"/>
          <w:color w:val="000000"/>
          <w:sz w:val="28"/>
          <w:szCs w:val="28"/>
        </w:rPr>
        <w:t xml:space="preserve">internacional </w:t>
      </w:r>
      <w:r w:rsidR="00E30E87">
        <w:rPr>
          <w:rFonts w:ascii="Times New Roman" w:hAnsi="Times New Roman" w:cs="Times New Roman"/>
          <w:color w:val="000000"/>
          <w:sz w:val="28"/>
          <w:szCs w:val="28"/>
        </w:rPr>
        <w:t xml:space="preserve">trata de imponer sus propias decisiones. </w:t>
      </w:r>
      <w:r w:rsidR="00FF47D6">
        <w:rPr>
          <w:rFonts w:ascii="Times New Roman" w:hAnsi="Times New Roman" w:cs="Times New Roman"/>
          <w:color w:val="000000"/>
          <w:sz w:val="28"/>
          <w:szCs w:val="28"/>
        </w:rPr>
        <w:t>En este negocio están empeñados l</w:t>
      </w:r>
      <w:r w:rsidRPr="00F11FD1">
        <w:rPr>
          <w:rFonts w:ascii="Times New Roman" w:hAnsi="Times New Roman" w:cs="Times New Roman"/>
          <w:color w:val="000000"/>
          <w:sz w:val="28"/>
          <w:szCs w:val="28"/>
        </w:rPr>
        <w:t>os Estados Unidos</w:t>
      </w:r>
      <w:r w:rsidR="00FF47D6">
        <w:rPr>
          <w:rFonts w:ascii="Times New Roman" w:hAnsi="Times New Roman" w:cs="Times New Roman"/>
          <w:color w:val="000000"/>
          <w:sz w:val="28"/>
          <w:szCs w:val="28"/>
        </w:rPr>
        <w:t>,</w:t>
      </w:r>
      <w:r w:rsidRPr="00F11FD1">
        <w:rPr>
          <w:rFonts w:ascii="Times New Roman" w:hAnsi="Times New Roman" w:cs="Times New Roman"/>
          <w:color w:val="000000"/>
          <w:sz w:val="28"/>
          <w:szCs w:val="28"/>
        </w:rPr>
        <w:t xml:space="preserve"> que </w:t>
      </w:r>
      <w:r w:rsidR="00261236">
        <w:rPr>
          <w:rFonts w:ascii="Times New Roman" w:hAnsi="Times New Roman" w:cs="Times New Roman"/>
          <w:color w:val="000000"/>
          <w:sz w:val="28"/>
          <w:szCs w:val="28"/>
        </w:rPr>
        <w:t>fracasan</w:t>
      </w:r>
      <w:r w:rsidRPr="00F11FD1">
        <w:rPr>
          <w:rFonts w:ascii="Times New Roman" w:hAnsi="Times New Roman" w:cs="Times New Roman"/>
          <w:color w:val="000000"/>
          <w:sz w:val="28"/>
          <w:szCs w:val="28"/>
        </w:rPr>
        <w:t xml:space="preserve"> en todos </w:t>
      </w:r>
      <w:r w:rsidR="005F4678">
        <w:rPr>
          <w:rFonts w:ascii="Times New Roman" w:hAnsi="Times New Roman" w:cs="Times New Roman"/>
          <w:color w:val="000000"/>
          <w:sz w:val="28"/>
          <w:szCs w:val="28"/>
        </w:rPr>
        <w:t>sus</w:t>
      </w:r>
      <w:r w:rsidRPr="00F11FD1">
        <w:rPr>
          <w:rFonts w:ascii="Times New Roman" w:hAnsi="Times New Roman" w:cs="Times New Roman"/>
          <w:color w:val="000000"/>
          <w:sz w:val="28"/>
          <w:szCs w:val="28"/>
        </w:rPr>
        <w:t xml:space="preserve"> planes económicos imperialistas</w:t>
      </w:r>
      <w:r w:rsidR="00FF47D6">
        <w:rPr>
          <w:rFonts w:ascii="Times New Roman" w:hAnsi="Times New Roman" w:cs="Times New Roman"/>
          <w:color w:val="000000"/>
          <w:sz w:val="28"/>
          <w:szCs w:val="28"/>
        </w:rPr>
        <w:t xml:space="preserve"> tradicionales</w:t>
      </w:r>
      <w:r w:rsidRPr="00F11FD1">
        <w:rPr>
          <w:rFonts w:ascii="Times New Roman" w:hAnsi="Times New Roman" w:cs="Times New Roman"/>
          <w:color w:val="000000"/>
          <w:sz w:val="28"/>
          <w:szCs w:val="28"/>
        </w:rPr>
        <w:t xml:space="preserve">, </w:t>
      </w:r>
      <w:r w:rsidR="00FF47D6">
        <w:rPr>
          <w:rFonts w:ascii="Times New Roman" w:hAnsi="Times New Roman" w:cs="Times New Roman"/>
          <w:color w:val="000000"/>
          <w:sz w:val="28"/>
          <w:szCs w:val="28"/>
        </w:rPr>
        <w:t xml:space="preserve">pero </w:t>
      </w:r>
      <w:r w:rsidRPr="00F11FD1">
        <w:rPr>
          <w:rFonts w:ascii="Times New Roman" w:hAnsi="Times New Roman" w:cs="Times New Roman"/>
          <w:color w:val="000000"/>
          <w:sz w:val="28"/>
          <w:szCs w:val="28"/>
        </w:rPr>
        <w:t xml:space="preserve">son los </w:t>
      </w:r>
      <w:r w:rsidR="00D56CCF">
        <w:rPr>
          <w:rFonts w:ascii="Times New Roman" w:hAnsi="Times New Roman" w:cs="Times New Roman"/>
          <w:color w:val="000000"/>
          <w:sz w:val="28"/>
          <w:szCs w:val="28"/>
        </w:rPr>
        <w:t>más enjundiosos</w:t>
      </w:r>
      <w:r w:rsidRPr="00F11FD1">
        <w:rPr>
          <w:rFonts w:ascii="Times New Roman" w:hAnsi="Times New Roman" w:cs="Times New Roman"/>
          <w:color w:val="000000"/>
          <w:sz w:val="28"/>
          <w:szCs w:val="28"/>
        </w:rPr>
        <w:t xml:space="preserve"> busca-guerras ya que su fuerza militar </w:t>
      </w:r>
      <w:r w:rsidR="00261236">
        <w:rPr>
          <w:rFonts w:ascii="Times New Roman" w:hAnsi="Times New Roman" w:cs="Times New Roman"/>
          <w:color w:val="000000"/>
          <w:sz w:val="28"/>
          <w:szCs w:val="28"/>
        </w:rPr>
        <w:t>es</w:t>
      </w:r>
      <w:r w:rsidRPr="00F11FD1">
        <w:rPr>
          <w:rFonts w:ascii="Times New Roman" w:hAnsi="Times New Roman" w:cs="Times New Roman"/>
          <w:color w:val="000000"/>
          <w:sz w:val="28"/>
          <w:szCs w:val="28"/>
        </w:rPr>
        <w:t xml:space="preserve"> </w:t>
      </w:r>
      <w:r w:rsidR="005F4678">
        <w:rPr>
          <w:rFonts w:ascii="Times New Roman" w:hAnsi="Times New Roman" w:cs="Times New Roman"/>
          <w:color w:val="000000"/>
          <w:sz w:val="28"/>
          <w:szCs w:val="28"/>
        </w:rPr>
        <w:t>el</w:t>
      </w:r>
      <w:r w:rsidRPr="00F11FD1">
        <w:rPr>
          <w:rFonts w:ascii="Times New Roman" w:hAnsi="Times New Roman" w:cs="Times New Roman"/>
          <w:color w:val="000000"/>
          <w:sz w:val="28"/>
          <w:szCs w:val="28"/>
        </w:rPr>
        <w:t xml:space="preserve"> principal si no el único medio</w:t>
      </w:r>
      <w:r w:rsidR="00F11FD1">
        <w:rPr>
          <w:rFonts w:ascii="Times New Roman" w:hAnsi="Times New Roman" w:cs="Times New Roman"/>
          <w:color w:val="000000"/>
          <w:sz w:val="28"/>
          <w:szCs w:val="28"/>
        </w:rPr>
        <w:t xml:space="preserve"> </w:t>
      </w:r>
      <w:r w:rsidRPr="00F11FD1">
        <w:rPr>
          <w:rFonts w:ascii="Times New Roman" w:hAnsi="Times New Roman" w:cs="Times New Roman"/>
          <w:color w:val="000000"/>
          <w:sz w:val="28"/>
          <w:szCs w:val="28"/>
        </w:rPr>
        <w:t>eficaz</w:t>
      </w:r>
      <w:r w:rsidR="00D56CCF">
        <w:rPr>
          <w:rFonts w:ascii="Times New Roman" w:hAnsi="Times New Roman" w:cs="Times New Roman"/>
          <w:color w:val="000000"/>
          <w:sz w:val="28"/>
          <w:szCs w:val="28"/>
        </w:rPr>
        <w:t xml:space="preserve"> de dominio</w:t>
      </w:r>
      <w:r w:rsidR="00894930" w:rsidRPr="00412B59">
        <w:rPr>
          <w:rStyle w:val="Refdenotaalpie"/>
          <w:rFonts w:ascii="Times New Roman" w:hAnsi="Times New Roman" w:cs="Times New Roman"/>
          <w:b/>
          <w:color w:val="000000"/>
          <w:sz w:val="28"/>
          <w:szCs w:val="28"/>
        </w:rPr>
        <w:footnoteReference w:id="2"/>
      </w:r>
      <w:r w:rsidRPr="00412B59">
        <w:rPr>
          <w:rFonts w:ascii="Times New Roman" w:hAnsi="Times New Roman" w:cs="Times New Roman"/>
          <w:color w:val="000000"/>
          <w:sz w:val="28"/>
          <w:szCs w:val="28"/>
        </w:rPr>
        <w:t>.</w:t>
      </w:r>
      <w:r w:rsidRPr="00F11FD1">
        <w:rPr>
          <w:rFonts w:ascii="Times New Roman" w:hAnsi="Times New Roman" w:cs="Times New Roman"/>
          <w:color w:val="000000"/>
          <w:sz w:val="28"/>
          <w:szCs w:val="28"/>
        </w:rPr>
        <w:t xml:space="preserve"> </w:t>
      </w:r>
    </w:p>
    <w:p w:rsidR="009E660F" w:rsidRDefault="009E660F" w:rsidP="009E660F">
      <w:pPr>
        <w:autoSpaceDE w:val="0"/>
        <w:autoSpaceDN w:val="0"/>
        <w:adjustRightInd w:val="0"/>
        <w:spacing w:after="0" w:line="240" w:lineRule="auto"/>
        <w:jc w:val="center"/>
        <w:rPr>
          <w:rFonts w:ascii="Times New Roman" w:hAnsi="Times New Roman" w:cs="Times New Roman"/>
          <w:b/>
          <w:color w:val="000000"/>
          <w:sz w:val="32"/>
          <w:szCs w:val="32"/>
        </w:rPr>
      </w:pPr>
    </w:p>
    <w:p w:rsidR="009E660F" w:rsidRPr="00261236" w:rsidRDefault="009E660F" w:rsidP="009E660F">
      <w:pPr>
        <w:autoSpaceDE w:val="0"/>
        <w:autoSpaceDN w:val="0"/>
        <w:adjustRightInd w:val="0"/>
        <w:spacing w:after="0" w:line="240" w:lineRule="auto"/>
        <w:jc w:val="center"/>
        <w:rPr>
          <w:rFonts w:ascii="Times New Roman" w:hAnsi="Times New Roman" w:cs="Times New Roman"/>
          <w:b/>
          <w:color w:val="000000"/>
          <w:sz w:val="32"/>
          <w:szCs w:val="32"/>
          <w:u w:val="single"/>
        </w:rPr>
      </w:pPr>
      <w:r w:rsidRPr="00261236">
        <w:rPr>
          <w:rFonts w:ascii="Times New Roman" w:hAnsi="Times New Roman" w:cs="Times New Roman"/>
          <w:b/>
          <w:color w:val="000000"/>
          <w:sz w:val="32"/>
          <w:szCs w:val="32"/>
          <w:u w:val="single"/>
        </w:rPr>
        <w:t>La agudeza de las contradicciones capitalistas: causa principal del Brexit y del golpe de Estado en Turquía</w:t>
      </w:r>
    </w:p>
    <w:p w:rsidR="009E660F" w:rsidRPr="009E660F" w:rsidRDefault="009E660F" w:rsidP="009E660F">
      <w:pPr>
        <w:autoSpaceDE w:val="0"/>
        <w:autoSpaceDN w:val="0"/>
        <w:adjustRightInd w:val="0"/>
        <w:spacing w:after="0" w:line="240" w:lineRule="auto"/>
        <w:jc w:val="both"/>
        <w:rPr>
          <w:rFonts w:ascii="Times New Roman" w:hAnsi="Times New Roman" w:cs="Times New Roman"/>
          <w:color w:val="000000"/>
          <w:sz w:val="28"/>
          <w:szCs w:val="28"/>
        </w:rPr>
      </w:pPr>
    </w:p>
    <w:p w:rsidR="006021A8" w:rsidRDefault="009E660F" w:rsidP="006021A8">
      <w:pPr>
        <w:autoSpaceDE w:val="0"/>
        <w:autoSpaceDN w:val="0"/>
        <w:adjustRightInd w:val="0"/>
        <w:spacing w:after="0" w:line="240" w:lineRule="auto"/>
        <w:jc w:val="both"/>
        <w:rPr>
          <w:rFonts w:ascii="Times New Roman" w:hAnsi="Times New Roman" w:cs="Times New Roman"/>
          <w:color w:val="000000"/>
          <w:sz w:val="28"/>
          <w:szCs w:val="28"/>
        </w:rPr>
      </w:pPr>
      <w:r w:rsidRPr="009E660F">
        <w:rPr>
          <w:rFonts w:ascii="Times New Roman" w:hAnsi="Times New Roman" w:cs="Times New Roman"/>
          <w:color w:val="000000"/>
          <w:sz w:val="28"/>
          <w:szCs w:val="28"/>
        </w:rPr>
        <w:tab/>
        <w:t xml:space="preserve">Aun cuando </w:t>
      </w:r>
      <w:r w:rsidR="00261236" w:rsidRPr="009E660F">
        <w:rPr>
          <w:rFonts w:ascii="Times New Roman" w:hAnsi="Times New Roman" w:cs="Times New Roman"/>
          <w:color w:val="000000"/>
          <w:sz w:val="28"/>
          <w:szCs w:val="28"/>
        </w:rPr>
        <w:t>todavía no tenemos</w:t>
      </w:r>
      <w:r w:rsidRPr="009E660F">
        <w:rPr>
          <w:rFonts w:ascii="Times New Roman" w:hAnsi="Times New Roman" w:cs="Times New Roman"/>
          <w:color w:val="000000"/>
          <w:sz w:val="28"/>
          <w:szCs w:val="28"/>
        </w:rPr>
        <w:t xml:space="preserve"> las informaciones necesarias </w:t>
      </w:r>
      <w:r w:rsidR="00AE681C">
        <w:rPr>
          <w:rFonts w:ascii="Times New Roman" w:hAnsi="Times New Roman" w:cs="Times New Roman"/>
          <w:color w:val="000000"/>
          <w:sz w:val="28"/>
          <w:szCs w:val="28"/>
        </w:rPr>
        <w:t xml:space="preserve">que posibiliten </w:t>
      </w:r>
      <w:r w:rsidRPr="009E660F">
        <w:rPr>
          <w:rFonts w:ascii="Times New Roman" w:hAnsi="Times New Roman" w:cs="Times New Roman"/>
          <w:color w:val="000000"/>
          <w:sz w:val="28"/>
          <w:szCs w:val="28"/>
        </w:rPr>
        <w:t>un análisis preciso del golpe militar turco, no cabe duda que la orientación de la política exterior de</w:t>
      </w:r>
      <w:r w:rsidR="002E71DE">
        <w:rPr>
          <w:rFonts w:ascii="Times New Roman" w:hAnsi="Times New Roman" w:cs="Times New Roman"/>
          <w:color w:val="000000"/>
          <w:sz w:val="28"/>
          <w:szCs w:val="28"/>
        </w:rPr>
        <w:t xml:space="preserve"> ese</w:t>
      </w:r>
      <w:r w:rsidRPr="009E660F">
        <w:rPr>
          <w:rFonts w:ascii="Times New Roman" w:hAnsi="Times New Roman" w:cs="Times New Roman"/>
          <w:color w:val="000000"/>
          <w:sz w:val="28"/>
          <w:szCs w:val="28"/>
        </w:rPr>
        <w:t xml:space="preserve"> país es uno de sus retos; cualquiera sea la conciencia de sus protagonistas: </w:t>
      </w:r>
      <w:r w:rsidRPr="009E660F">
        <w:rPr>
          <w:rFonts w:ascii="Times New Roman" w:hAnsi="Times New Roman" w:cs="Times New Roman"/>
          <w:i/>
          <w:iCs/>
          <w:color w:val="000000"/>
          <w:sz w:val="28"/>
          <w:szCs w:val="28"/>
        </w:rPr>
        <w:t>«</w:t>
      </w:r>
      <w:r w:rsidR="00412B59">
        <w:rPr>
          <w:rFonts w:ascii="Times New Roman" w:hAnsi="Times New Roman" w:cs="Times New Roman"/>
          <w:i/>
          <w:iCs/>
          <w:color w:val="000000"/>
          <w:sz w:val="28"/>
          <w:szCs w:val="28"/>
        </w:rPr>
        <w:t>L</w:t>
      </w:r>
      <w:r w:rsidRPr="009E660F">
        <w:rPr>
          <w:rFonts w:ascii="Times New Roman" w:hAnsi="Times New Roman" w:cs="Times New Roman"/>
          <w:i/>
          <w:iCs/>
          <w:color w:val="000000"/>
          <w:sz w:val="28"/>
          <w:szCs w:val="28"/>
        </w:rPr>
        <w:t xml:space="preserve">os militares no quieren ser enviados sobre el terreno en Siria (…). Y </w:t>
      </w:r>
      <w:r w:rsidR="002E71DE">
        <w:rPr>
          <w:rFonts w:ascii="Times New Roman" w:hAnsi="Times New Roman" w:cs="Times New Roman"/>
          <w:i/>
          <w:iCs/>
          <w:color w:val="000000"/>
          <w:sz w:val="28"/>
          <w:szCs w:val="28"/>
        </w:rPr>
        <w:t xml:space="preserve">apoyados por los EE.UU. </w:t>
      </w:r>
      <w:r w:rsidRPr="009E660F">
        <w:rPr>
          <w:rFonts w:ascii="Times New Roman" w:hAnsi="Times New Roman" w:cs="Times New Roman"/>
          <w:i/>
          <w:iCs/>
          <w:color w:val="000000"/>
          <w:sz w:val="28"/>
          <w:szCs w:val="28"/>
        </w:rPr>
        <w:t xml:space="preserve">quieren intensificar la lucha contra el PKK </w:t>
      </w:r>
      <w:r w:rsidRPr="009E660F">
        <w:rPr>
          <w:rFonts w:ascii="Times New Roman" w:hAnsi="Times New Roman" w:cs="Times New Roman"/>
          <w:color w:val="000000"/>
          <w:sz w:val="28"/>
          <w:szCs w:val="28"/>
        </w:rPr>
        <w:t>[el partido kurdo activo en</w:t>
      </w:r>
      <w:r>
        <w:rPr>
          <w:rFonts w:ascii="Times New Roman" w:hAnsi="Times New Roman" w:cs="Times New Roman"/>
          <w:color w:val="000000"/>
          <w:sz w:val="28"/>
          <w:szCs w:val="28"/>
        </w:rPr>
        <w:t xml:space="preserve"> </w:t>
      </w:r>
      <w:r w:rsidR="00973F69">
        <w:rPr>
          <w:rFonts w:ascii="Times New Roman" w:hAnsi="Times New Roman" w:cs="Times New Roman"/>
          <w:color w:val="000000"/>
          <w:sz w:val="28"/>
          <w:szCs w:val="28"/>
        </w:rPr>
        <w:t>ese país</w:t>
      </w:r>
      <w:r w:rsidRPr="009E660F">
        <w:rPr>
          <w:rFonts w:ascii="Times New Roman" w:hAnsi="Times New Roman" w:cs="Times New Roman"/>
          <w:color w:val="000000"/>
          <w:sz w:val="28"/>
          <w:szCs w:val="28"/>
        </w:rPr>
        <w:t>]</w:t>
      </w:r>
      <w:r w:rsidRPr="009E660F">
        <w:rPr>
          <w:rFonts w:ascii="Times New Roman" w:hAnsi="Times New Roman" w:cs="Times New Roman"/>
          <w:i/>
          <w:iCs/>
          <w:color w:val="000000"/>
          <w:sz w:val="28"/>
          <w:szCs w:val="28"/>
        </w:rPr>
        <w:t xml:space="preserve">» </w:t>
      </w:r>
      <w:r w:rsidRPr="009E660F">
        <w:rPr>
          <w:rFonts w:ascii="Times New Roman" w:hAnsi="Times New Roman" w:cs="Times New Roman"/>
          <w:color w:val="000000"/>
          <w:sz w:val="28"/>
          <w:szCs w:val="28"/>
        </w:rPr>
        <w:t>(ídem</w:t>
      </w:r>
      <w:r w:rsidR="00797505" w:rsidRPr="000958CB">
        <w:rPr>
          <w:rStyle w:val="Refdenotaalpie"/>
          <w:rFonts w:ascii="Times New Roman" w:hAnsi="Times New Roman" w:cs="Times New Roman"/>
          <w:b/>
          <w:color w:val="000000"/>
          <w:sz w:val="28"/>
          <w:szCs w:val="28"/>
        </w:rPr>
        <w:footnoteReference w:id="3"/>
      </w:r>
      <w:r w:rsidRPr="009E660F">
        <w:rPr>
          <w:rFonts w:ascii="Times New Roman" w:hAnsi="Times New Roman" w:cs="Times New Roman"/>
          <w:color w:val="000000"/>
          <w:sz w:val="28"/>
          <w:szCs w:val="28"/>
        </w:rPr>
        <w:t xml:space="preserve">). Aun </w:t>
      </w:r>
      <w:r w:rsidR="002E71DE">
        <w:rPr>
          <w:rFonts w:ascii="Times New Roman" w:hAnsi="Times New Roman" w:cs="Times New Roman"/>
          <w:color w:val="000000"/>
          <w:sz w:val="28"/>
          <w:szCs w:val="28"/>
        </w:rPr>
        <w:t xml:space="preserve">habiendo sido abortado, </w:t>
      </w:r>
      <w:r w:rsidRPr="009E660F">
        <w:rPr>
          <w:rFonts w:ascii="Times New Roman" w:hAnsi="Times New Roman" w:cs="Times New Roman"/>
          <w:color w:val="000000"/>
          <w:sz w:val="28"/>
          <w:szCs w:val="28"/>
        </w:rPr>
        <w:t xml:space="preserve">el golpe de Estado en Turquía es un acontecimiento </w:t>
      </w:r>
      <w:r w:rsidR="00973F69">
        <w:rPr>
          <w:rFonts w:ascii="Times New Roman" w:hAnsi="Times New Roman" w:cs="Times New Roman"/>
          <w:color w:val="000000"/>
          <w:sz w:val="28"/>
          <w:szCs w:val="28"/>
        </w:rPr>
        <w:t xml:space="preserve">de máxima importancia </w:t>
      </w:r>
      <w:r w:rsidRPr="009E660F">
        <w:rPr>
          <w:rFonts w:ascii="Times New Roman" w:hAnsi="Times New Roman" w:cs="Times New Roman"/>
          <w:color w:val="000000"/>
          <w:sz w:val="28"/>
          <w:szCs w:val="28"/>
        </w:rPr>
        <w:t>por el lugar y el papel geoestratégico de</w:t>
      </w:r>
      <w:r w:rsidR="00C50F5F">
        <w:rPr>
          <w:rFonts w:ascii="Times New Roman" w:hAnsi="Times New Roman" w:cs="Times New Roman"/>
          <w:color w:val="000000"/>
          <w:sz w:val="28"/>
          <w:szCs w:val="28"/>
        </w:rPr>
        <w:t xml:space="preserve"> ese</w:t>
      </w:r>
      <w:r w:rsidRPr="009E660F">
        <w:rPr>
          <w:rFonts w:ascii="Times New Roman" w:hAnsi="Times New Roman" w:cs="Times New Roman"/>
          <w:color w:val="000000"/>
          <w:sz w:val="28"/>
          <w:szCs w:val="28"/>
        </w:rPr>
        <w:t xml:space="preserve"> país</w:t>
      </w:r>
      <w:r w:rsidR="00412B59">
        <w:rPr>
          <w:rFonts w:ascii="Times New Roman" w:hAnsi="Times New Roman" w:cs="Times New Roman"/>
          <w:color w:val="000000"/>
          <w:sz w:val="28"/>
          <w:szCs w:val="28"/>
        </w:rPr>
        <w:t>. E</w:t>
      </w:r>
      <w:r w:rsidRPr="009E660F">
        <w:rPr>
          <w:rFonts w:ascii="Times New Roman" w:hAnsi="Times New Roman" w:cs="Times New Roman"/>
          <w:color w:val="000000"/>
          <w:sz w:val="28"/>
          <w:szCs w:val="28"/>
        </w:rPr>
        <w:t>s el se</w:t>
      </w:r>
      <w:r w:rsidR="00BE26FA">
        <w:rPr>
          <w:rFonts w:ascii="Times New Roman" w:hAnsi="Times New Roman" w:cs="Times New Roman"/>
          <w:color w:val="000000"/>
          <w:sz w:val="28"/>
          <w:szCs w:val="28"/>
        </w:rPr>
        <w:t>g</w:t>
      </w:r>
      <w:r w:rsidRPr="009E660F">
        <w:rPr>
          <w:rFonts w:ascii="Times New Roman" w:hAnsi="Times New Roman" w:cs="Times New Roman"/>
          <w:color w:val="000000"/>
          <w:sz w:val="28"/>
          <w:szCs w:val="28"/>
        </w:rPr>
        <w:t>undo ej</w:t>
      </w:r>
      <w:r w:rsidR="00F3720D">
        <w:rPr>
          <w:rFonts w:ascii="Times New Roman" w:hAnsi="Times New Roman" w:cs="Times New Roman"/>
          <w:color w:val="000000"/>
          <w:sz w:val="28"/>
          <w:szCs w:val="28"/>
        </w:rPr>
        <w:t>é</w:t>
      </w:r>
      <w:r w:rsidRPr="009E660F">
        <w:rPr>
          <w:rFonts w:ascii="Times New Roman" w:hAnsi="Times New Roman" w:cs="Times New Roman"/>
          <w:color w:val="000000"/>
          <w:sz w:val="28"/>
          <w:szCs w:val="28"/>
        </w:rPr>
        <w:t>rcito de la OTAN después</w:t>
      </w:r>
      <w:r>
        <w:rPr>
          <w:rFonts w:ascii="Times New Roman" w:hAnsi="Times New Roman" w:cs="Times New Roman"/>
          <w:color w:val="000000"/>
          <w:sz w:val="28"/>
          <w:szCs w:val="28"/>
        </w:rPr>
        <w:t xml:space="preserve"> </w:t>
      </w:r>
      <w:r w:rsidR="002E71DE">
        <w:rPr>
          <w:rFonts w:ascii="Times New Roman" w:hAnsi="Times New Roman" w:cs="Times New Roman"/>
          <w:color w:val="000000"/>
          <w:sz w:val="28"/>
          <w:szCs w:val="28"/>
        </w:rPr>
        <w:t xml:space="preserve">de </w:t>
      </w:r>
      <w:r w:rsidRPr="009E660F">
        <w:rPr>
          <w:rFonts w:ascii="Times New Roman" w:hAnsi="Times New Roman" w:cs="Times New Roman"/>
          <w:color w:val="000000"/>
          <w:sz w:val="28"/>
          <w:szCs w:val="28"/>
        </w:rPr>
        <w:t xml:space="preserve">los Estados Unidos, </w:t>
      </w:r>
      <w:r w:rsidR="00412B59">
        <w:rPr>
          <w:rFonts w:ascii="Times New Roman" w:hAnsi="Times New Roman" w:cs="Times New Roman"/>
          <w:color w:val="000000"/>
          <w:sz w:val="28"/>
          <w:szCs w:val="28"/>
        </w:rPr>
        <w:t xml:space="preserve">en haber </w:t>
      </w:r>
      <w:r w:rsidR="00720C4B">
        <w:rPr>
          <w:rFonts w:ascii="Times New Roman" w:hAnsi="Times New Roman" w:cs="Times New Roman"/>
          <w:color w:val="000000"/>
          <w:sz w:val="28"/>
          <w:szCs w:val="28"/>
        </w:rPr>
        <w:t>comprendido</w:t>
      </w:r>
      <w:r w:rsidR="00412B59">
        <w:rPr>
          <w:rFonts w:ascii="Times New Roman" w:hAnsi="Times New Roman" w:cs="Times New Roman"/>
          <w:color w:val="000000"/>
          <w:sz w:val="28"/>
          <w:szCs w:val="28"/>
        </w:rPr>
        <w:t xml:space="preserve"> </w:t>
      </w:r>
      <w:r w:rsidRPr="009E660F">
        <w:rPr>
          <w:rFonts w:ascii="Times New Roman" w:hAnsi="Times New Roman" w:cs="Times New Roman"/>
          <w:color w:val="000000"/>
          <w:sz w:val="28"/>
          <w:szCs w:val="28"/>
        </w:rPr>
        <w:t xml:space="preserve">que el tiempo de las opciones </w:t>
      </w:r>
      <w:r w:rsidR="00412B59">
        <w:rPr>
          <w:rFonts w:ascii="Times New Roman" w:hAnsi="Times New Roman" w:cs="Times New Roman"/>
          <w:color w:val="000000"/>
          <w:sz w:val="28"/>
          <w:szCs w:val="28"/>
        </w:rPr>
        <w:t xml:space="preserve">bélicas </w:t>
      </w:r>
      <w:r w:rsidRPr="009E660F">
        <w:rPr>
          <w:rFonts w:ascii="Times New Roman" w:hAnsi="Times New Roman" w:cs="Times New Roman"/>
          <w:color w:val="000000"/>
          <w:sz w:val="28"/>
          <w:szCs w:val="28"/>
        </w:rPr>
        <w:t>se acerca</w:t>
      </w:r>
      <w:r w:rsidR="00F3720D">
        <w:rPr>
          <w:rFonts w:ascii="Times New Roman" w:hAnsi="Times New Roman" w:cs="Times New Roman"/>
          <w:color w:val="000000"/>
          <w:sz w:val="28"/>
          <w:szCs w:val="28"/>
        </w:rPr>
        <w:t xml:space="preserve">. </w:t>
      </w:r>
    </w:p>
    <w:p w:rsidR="00F3720D" w:rsidRDefault="00F3720D" w:rsidP="006021A8">
      <w:pPr>
        <w:autoSpaceDE w:val="0"/>
        <w:autoSpaceDN w:val="0"/>
        <w:adjustRightInd w:val="0"/>
        <w:spacing w:after="0" w:line="240" w:lineRule="auto"/>
        <w:jc w:val="both"/>
        <w:rPr>
          <w:rFonts w:ascii="LiberationSerif" w:hAnsi="LiberationSerif" w:cs="LiberationSerif"/>
          <w:color w:val="000000"/>
          <w:sz w:val="21"/>
          <w:szCs w:val="21"/>
        </w:rPr>
      </w:pPr>
    </w:p>
    <w:p w:rsidR="006021A8" w:rsidRPr="006021A8" w:rsidRDefault="006021A8" w:rsidP="006021A8">
      <w:pPr>
        <w:autoSpaceDE w:val="0"/>
        <w:autoSpaceDN w:val="0"/>
        <w:adjustRightInd w:val="0"/>
        <w:spacing w:after="0" w:line="240" w:lineRule="auto"/>
        <w:jc w:val="both"/>
        <w:rPr>
          <w:rFonts w:ascii="Times New Roman" w:hAnsi="Times New Roman" w:cs="Times New Roman"/>
          <w:color w:val="000000"/>
          <w:sz w:val="28"/>
          <w:szCs w:val="28"/>
        </w:rPr>
      </w:pPr>
      <w:r>
        <w:rPr>
          <w:rFonts w:ascii="LiberationSerif" w:hAnsi="LiberationSerif" w:cs="LiberationSerif"/>
          <w:color w:val="000000"/>
          <w:sz w:val="21"/>
          <w:szCs w:val="21"/>
        </w:rPr>
        <w:tab/>
      </w:r>
      <w:r w:rsidR="00BE26FA" w:rsidRPr="00BE26FA">
        <w:rPr>
          <w:rFonts w:ascii="Times New Roman" w:hAnsi="Times New Roman" w:cs="Times New Roman"/>
          <w:color w:val="000000"/>
          <w:sz w:val="28"/>
          <w:szCs w:val="28"/>
        </w:rPr>
        <w:t xml:space="preserve">Es </w:t>
      </w:r>
      <w:r w:rsidR="00BE26FA">
        <w:rPr>
          <w:rFonts w:ascii="Times New Roman" w:hAnsi="Times New Roman" w:cs="Times New Roman"/>
          <w:color w:val="000000"/>
          <w:sz w:val="28"/>
          <w:szCs w:val="28"/>
        </w:rPr>
        <w:t xml:space="preserve">especialmente </w:t>
      </w:r>
      <w:r w:rsidR="00BE26FA" w:rsidRPr="00BE26FA">
        <w:rPr>
          <w:rFonts w:ascii="Times New Roman" w:hAnsi="Times New Roman" w:cs="Times New Roman"/>
          <w:color w:val="000000"/>
          <w:sz w:val="28"/>
          <w:szCs w:val="28"/>
        </w:rPr>
        <w:t>significativa</w:t>
      </w:r>
      <w:r w:rsidR="00BE26FA">
        <w:rPr>
          <w:rFonts w:ascii="LiberationSerif" w:hAnsi="LiberationSerif" w:cs="LiberationSerif"/>
          <w:color w:val="000000"/>
          <w:sz w:val="21"/>
          <w:szCs w:val="21"/>
        </w:rPr>
        <w:t xml:space="preserve"> </w:t>
      </w:r>
      <w:r w:rsidR="00BE26FA" w:rsidRPr="00BE26FA">
        <w:rPr>
          <w:rFonts w:ascii="Times New Roman" w:hAnsi="Times New Roman" w:cs="Times New Roman"/>
          <w:color w:val="000000"/>
          <w:sz w:val="28"/>
          <w:szCs w:val="28"/>
        </w:rPr>
        <w:t>l</w:t>
      </w:r>
      <w:r w:rsidRPr="00BE26FA">
        <w:rPr>
          <w:rFonts w:ascii="Times New Roman" w:hAnsi="Times New Roman" w:cs="Times New Roman"/>
          <w:color w:val="000000"/>
          <w:sz w:val="28"/>
          <w:szCs w:val="28"/>
        </w:rPr>
        <w:t>a</w:t>
      </w:r>
      <w:r w:rsidRPr="006021A8">
        <w:rPr>
          <w:rFonts w:ascii="Times New Roman" w:hAnsi="Times New Roman" w:cs="Times New Roman"/>
          <w:color w:val="000000"/>
          <w:sz w:val="28"/>
          <w:szCs w:val="28"/>
        </w:rPr>
        <w:t xml:space="preserve"> diferencia de</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tono entre Obama</w:t>
      </w:r>
      <w:r w:rsidR="00BE26FA">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 quien </w:t>
      </w:r>
      <w:r w:rsidRPr="006021A8">
        <w:rPr>
          <w:rFonts w:ascii="Times New Roman" w:hAnsi="Times New Roman" w:cs="Times New Roman"/>
          <w:i/>
          <w:iCs/>
          <w:color w:val="000000"/>
          <w:sz w:val="28"/>
          <w:szCs w:val="28"/>
        </w:rPr>
        <w:t xml:space="preserve">«llama a apoyar </w:t>
      </w:r>
      <w:r w:rsidR="00E707B7">
        <w:rPr>
          <w:rFonts w:ascii="Times New Roman" w:hAnsi="Times New Roman" w:cs="Times New Roman"/>
          <w:i/>
          <w:iCs/>
          <w:color w:val="000000"/>
          <w:sz w:val="28"/>
          <w:szCs w:val="28"/>
        </w:rPr>
        <w:t>a</w:t>
      </w:r>
      <w:r w:rsidRPr="006021A8">
        <w:rPr>
          <w:rFonts w:ascii="Times New Roman" w:hAnsi="Times New Roman" w:cs="Times New Roman"/>
          <w:i/>
          <w:iCs/>
          <w:color w:val="000000"/>
          <w:sz w:val="28"/>
          <w:szCs w:val="28"/>
        </w:rPr>
        <w:t xml:space="preserve">l presidente Erdogan» </w:t>
      </w:r>
      <w:r w:rsidRPr="006021A8">
        <w:rPr>
          <w:rFonts w:ascii="Times New Roman" w:hAnsi="Times New Roman" w:cs="Times New Roman"/>
          <w:color w:val="000000"/>
          <w:sz w:val="28"/>
          <w:szCs w:val="28"/>
        </w:rPr>
        <w:t>y Merkel</w:t>
      </w:r>
      <w:r w:rsidR="00BE26FA">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 quien </w:t>
      </w:r>
      <w:r w:rsidRPr="009F7C3D">
        <w:rPr>
          <w:rFonts w:ascii="Times New Roman" w:hAnsi="Times New Roman" w:cs="Times New Roman"/>
          <w:i/>
          <w:iCs/>
          <w:color w:val="000000"/>
          <w:sz w:val="28"/>
          <w:szCs w:val="28"/>
        </w:rPr>
        <w:t>«</w:t>
      </w:r>
      <w:hyperlink r:id="rId10" w:history="1">
        <w:r w:rsidRPr="009F7C3D">
          <w:rPr>
            <w:rStyle w:val="Hipervnculo"/>
            <w:rFonts w:ascii="Times New Roman" w:hAnsi="Times New Roman" w:cs="Times New Roman"/>
            <w:b/>
            <w:i/>
            <w:iCs/>
            <w:sz w:val="28"/>
            <w:szCs w:val="28"/>
          </w:rPr>
          <w:t>condena el golpe pero se distancia d</w:t>
        </w:r>
        <w:r w:rsidR="00D908AA">
          <w:rPr>
            <w:rStyle w:val="Hipervnculo"/>
            <w:rFonts w:ascii="Times New Roman" w:hAnsi="Times New Roman" w:cs="Times New Roman"/>
            <w:b/>
            <w:i/>
            <w:iCs/>
            <w:sz w:val="28"/>
            <w:szCs w:val="28"/>
          </w:rPr>
          <w:t>e</w:t>
        </w:r>
        <w:r w:rsidRPr="009F7C3D">
          <w:rPr>
            <w:rStyle w:val="Hipervnculo"/>
            <w:rFonts w:ascii="Times New Roman" w:hAnsi="Times New Roman" w:cs="Times New Roman"/>
            <w:b/>
            <w:i/>
            <w:iCs/>
            <w:sz w:val="28"/>
            <w:szCs w:val="28"/>
          </w:rPr>
          <w:t xml:space="preserve"> Erdogan</w:t>
        </w:r>
      </w:hyperlink>
      <w:r w:rsidRPr="006021A8">
        <w:rPr>
          <w:rFonts w:ascii="Times New Roman" w:hAnsi="Times New Roman" w:cs="Times New Roman"/>
          <w:i/>
          <w:iCs/>
          <w:color w:val="000000"/>
          <w:sz w:val="28"/>
          <w:szCs w:val="28"/>
        </w:rPr>
        <w:t xml:space="preserve">» </w:t>
      </w:r>
      <w:r w:rsidRPr="006021A8">
        <w:rPr>
          <w:rFonts w:ascii="Times New Roman" w:hAnsi="Times New Roman" w:cs="Times New Roman"/>
          <w:color w:val="000000"/>
          <w:sz w:val="28"/>
          <w:szCs w:val="28"/>
        </w:rPr>
        <w:t>(</w:t>
      </w:r>
      <w:r w:rsidR="009F7C3D">
        <w:rPr>
          <w:rFonts w:ascii="Times New Roman" w:hAnsi="Times New Roman" w:cs="Times New Roman"/>
          <w:i/>
          <w:iCs/>
          <w:color w:val="000000"/>
          <w:sz w:val="28"/>
          <w:szCs w:val="28"/>
        </w:rPr>
        <w:t>El Mundo</w:t>
      </w:r>
      <w:r w:rsidRPr="006021A8">
        <w:rPr>
          <w:rFonts w:ascii="Times New Roman" w:hAnsi="Times New Roman" w:cs="Times New Roman"/>
          <w:color w:val="000000"/>
          <w:sz w:val="28"/>
          <w:szCs w:val="28"/>
        </w:rPr>
        <w:t>, 1</w:t>
      </w:r>
      <w:r w:rsidR="009F7C3D">
        <w:rPr>
          <w:rFonts w:ascii="Times New Roman" w:hAnsi="Times New Roman" w:cs="Times New Roman"/>
          <w:color w:val="000000"/>
          <w:sz w:val="28"/>
          <w:szCs w:val="28"/>
        </w:rPr>
        <w:t>8</w:t>
      </w:r>
      <w:r w:rsidRPr="006021A8">
        <w:rPr>
          <w:rFonts w:ascii="Times New Roman" w:hAnsi="Times New Roman" w:cs="Times New Roman"/>
          <w:color w:val="000000"/>
          <w:sz w:val="28"/>
          <w:szCs w:val="28"/>
        </w:rPr>
        <w:t>/</w:t>
      </w:r>
      <w:r w:rsidR="009F7C3D">
        <w:rPr>
          <w:rFonts w:ascii="Times New Roman" w:hAnsi="Times New Roman" w:cs="Times New Roman"/>
          <w:color w:val="000000"/>
          <w:sz w:val="28"/>
          <w:szCs w:val="28"/>
        </w:rPr>
        <w:t>0</w:t>
      </w:r>
      <w:r w:rsidRPr="006021A8">
        <w:rPr>
          <w:rFonts w:ascii="Times New Roman" w:hAnsi="Times New Roman" w:cs="Times New Roman"/>
          <w:color w:val="000000"/>
          <w:sz w:val="28"/>
          <w:szCs w:val="28"/>
        </w:rPr>
        <w:t xml:space="preserve">7/2016) </w:t>
      </w:r>
      <w:r w:rsidR="009F7C3D">
        <w:rPr>
          <w:rFonts w:ascii="Times New Roman" w:hAnsi="Times New Roman" w:cs="Times New Roman"/>
          <w:color w:val="000000"/>
          <w:sz w:val="28"/>
          <w:szCs w:val="28"/>
        </w:rPr>
        <w:t>en cuanto a la posible aplicación de la pena de muerte</w:t>
      </w:r>
      <w:r w:rsidR="00D908AA">
        <w:rPr>
          <w:rFonts w:ascii="Times New Roman" w:hAnsi="Times New Roman" w:cs="Times New Roman"/>
          <w:color w:val="000000"/>
          <w:sz w:val="28"/>
          <w:szCs w:val="28"/>
        </w:rPr>
        <w:t xml:space="preserve"> a raíz </w:t>
      </w:r>
      <w:r w:rsidR="00B5119C">
        <w:rPr>
          <w:rFonts w:ascii="Times New Roman" w:hAnsi="Times New Roman" w:cs="Times New Roman"/>
          <w:color w:val="000000"/>
          <w:sz w:val="28"/>
          <w:szCs w:val="28"/>
        </w:rPr>
        <w:t>d</w:t>
      </w:r>
      <w:r w:rsidR="00D908AA">
        <w:rPr>
          <w:rFonts w:ascii="Times New Roman" w:hAnsi="Times New Roman" w:cs="Times New Roman"/>
          <w:color w:val="000000"/>
          <w:sz w:val="28"/>
          <w:szCs w:val="28"/>
        </w:rPr>
        <w:t xml:space="preserve">el golpe militar. </w:t>
      </w:r>
      <w:r w:rsidR="00BE26FA">
        <w:rPr>
          <w:rFonts w:ascii="Times New Roman" w:hAnsi="Times New Roman" w:cs="Times New Roman"/>
          <w:color w:val="000000"/>
          <w:sz w:val="28"/>
          <w:szCs w:val="28"/>
        </w:rPr>
        <w:t>Pero m</w:t>
      </w:r>
      <w:r w:rsidRPr="006021A8">
        <w:rPr>
          <w:rFonts w:ascii="Times New Roman" w:hAnsi="Times New Roman" w:cs="Times New Roman"/>
          <w:color w:val="000000"/>
          <w:sz w:val="28"/>
          <w:szCs w:val="28"/>
        </w:rPr>
        <w:t xml:space="preserve">ás importante aún y más lleno de significados y consecuencias </w:t>
      </w:r>
      <w:r w:rsidR="00BE26FA">
        <w:rPr>
          <w:rFonts w:ascii="Times New Roman" w:hAnsi="Times New Roman" w:cs="Times New Roman"/>
          <w:color w:val="000000"/>
          <w:sz w:val="28"/>
          <w:szCs w:val="28"/>
        </w:rPr>
        <w:t>—</w:t>
      </w:r>
      <w:r w:rsidRPr="006021A8">
        <w:rPr>
          <w:rFonts w:ascii="Times New Roman" w:hAnsi="Times New Roman" w:cs="Times New Roman"/>
          <w:color w:val="000000"/>
          <w:sz w:val="28"/>
          <w:szCs w:val="28"/>
        </w:rPr>
        <w:t>en cuanto al curso de los acontecimientos</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históricos y a los retos del periodo abierto a partir de 2015</w:t>
      </w:r>
      <w:r w:rsidR="00BE26FA">
        <w:rPr>
          <w:rFonts w:ascii="Times New Roman" w:hAnsi="Times New Roman" w:cs="Times New Roman"/>
          <w:color w:val="000000"/>
          <w:sz w:val="28"/>
          <w:szCs w:val="28"/>
        </w:rPr>
        <w:t>—</w:t>
      </w:r>
      <w:r w:rsidRPr="006021A8">
        <w:rPr>
          <w:rFonts w:ascii="Times New Roman" w:hAnsi="Times New Roman" w:cs="Times New Roman"/>
          <w:color w:val="000000"/>
          <w:sz w:val="28"/>
          <w:szCs w:val="28"/>
        </w:rPr>
        <w:t>, es el caso de la burguesía británica y su ruptura con la</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Unión Europea. Que fuese querido o no por el conjunto de la burguesía inglesa, el Brexit</w:t>
      </w:r>
      <w:r w:rsidR="000958CB">
        <w:rPr>
          <w:rStyle w:val="Refdenotaalpie"/>
          <w:rFonts w:ascii="Times New Roman" w:hAnsi="Times New Roman" w:cs="Times New Roman"/>
          <w:color w:val="000000"/>
          <w:sz w:val="28"/>
          <w:szCs w:val="28"/>
        </w:rPr>
        <w:footnoteReference w:id="4"/>
      </w:r>
      <w:r w:rsidRPr="006021A8">
        <w:rPr>
          <w:rFonts w:ascii="Times New Roman" w:hAnsi="Times New Roman" w:cs="Times New Roman"/>
          <w:color w:val="000000"/>
          <w:sz w:val="28"/>
          <w:szCs w:val="28"/>
        </w:rPr>
        <w:t xml:space="preserve"> </w:t>
      </w:r>
      <w:r w:rsidR="00BE26FA">
        <w:rPr>
          <w:rFonts w:ascii="Times New Roman" w:hAnsi="Times New Roman" w:cs="Times New Roman"/>
          <w:color w:val="000000"/>
          <w:sz w:val="28"/>
          <w:szCs w:val="28"/>
        </w:rPr>
        <w:t xml:space="preserve">tiene una significación de mayor trascendencia </w:t>
      </w:r>
      <w:r w:rsidRPr="006021A8">
        <w:rPr>
          <w:rFonts w:ascii="Times New Roman" w:hAnsi="Times New Roman" w:cs="Times New Roman"/>
          <w:color w:val="000000"/>
          <w:sz w:val="28"/>
          <w:szCs w:val="28"/>
        </w:rPr>
        <w:t>que</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el ejemplo turco</w:t>
      </w:r>
      <w:r w:rsidR="00BE26FA">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La</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 xml:space="preserve">burguesía inglesa </w:t>
      </w:r>
      <w:r w:rsidR="00501C4A">
        <w:rPr>
          <w:rFonts w:ascii="Times New Roman" w:hAnsi="Times New Roman" w:cs="Times New Roman"/>
          <w:color w:val="000000"/>
          <w:sz w:val="28"/>
          <w:szCs w:val="28"/>
        </w:rPr>
        <w:t xml:space="preserve">siendo </w:t>
      </w:r>
      <w:r w:rsidRPr="006021A8">
        <w:rPr>
          <w:rFonts w:ascii="Times New Roman" w:hAnsi="Times New Roman" w:cs="Times New Roman"/>
          <w:color w:val="000000"/>
          <w:sz w:val="28"/>
          <w:szCs w:val="28"/>
        </w:rPr>
        <w:t>la más experimentada del mundo</w:t>
      </w:r>
      <w:r w:rsidR="00D908AA">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 puede resultar extraño que apareciera como</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particularmente desorientada</w:t>
      </w:r>
      <w:r w:rsidR="00501C4A">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 después </w:t>
      </w:r>
      <w:r w:rsidR="00D908AA">
        <w:rPr>
          <w:rFonts w:ascii="Times New Roman" w:hAnsi="Times New Roman" w:cs="Times New Roman"/>
          <w:color w:val="000000"/>
          <w:sz w:val="28"/>
          <w:szCs w:val="28"/>
        </w:rPr>
        <w:t>d</w:t>
      </w:r>
      <w:r w:rsidRPr="006021A8">
        <w:rPr>
          <w:rFonts w:ascii="Times New Roman" w:hAnsi="Times New Roman" w:cs="Times New Roman"/>
          <w:color w:val="000000"/>
          <w:sz w:val="28"/>
          <w:szCs w:val="28"/>
        </w:rPr>
        <w:t xml:space="preserve">el resultado </w:t>
      </w:r>
      <w:r w:rsidR="00D908AA">
        <w:rPr>
          <w:rFonts w:ascii="Times New Roman" w:hAnsi="Times New Roman" w:cs="Times New Roman"/>
          <w:color w:val="000000"/>
          <w:sz w:val="28"/>
          <w:szCs w:val="28"/>
        </w:rPr>
        <w:t xml:space="preserve">en </w:t>
      </w:r>
      <w:r w:rsidRPr="006021A8">
        <w:rPr>
          <w:rFonts w:ascii="Times New Roman" w:hAnsi="Times New Roman" w:cs="Times New Roman"/>
          <w:color w:val="000000"/>
          <w:sz w:val="28"/>
          <w:szCs w:val="28"/>
        </w:rPr>
        <w:t xml:space="preserve">el referéndum. </w:t>
      </w:r>
      <w:r w:rsidR="00501C4A">
        <w:rPr>
          <w:rFonts w:ascii="Times New Roman" w:hAnsi="Times New Roman" w:cs="Times New Roman"/>
          <w:color w:val="000000"/>
          <w:sz w:val="28"/>
          <w:szCs w:val="28"/>
        </w:rPr>
        <w:t xml:space="preserve">Teniendo en cuenta </w:t>
      </w:r>
      <w:r w:rsidRPr="006021A8">
        <w:rPr>
          <w:rFonts w:ascii="Times New Roman" w:hAnsi="Times New Roman" w:cs="Times New Roman"/>
          <w:color w:val="000000"/>
          <w:sz w:val="28"/>
          <w:szCs w:val="28"/>
        </w:rPr>
        <w:t xml:space="preserve">que fracciones </w:t>
      </w:r>
      <w:r w:rsidR="00501C4A">
        <w:rPr>
          <w:rFonts w:ascii="Times New Roman" w:hAnsi="Times New Roman" w:cs="Times New Roman"/>
          <w:color w:val="000000"/>
          <w:sz w:val="28"/>
          <w:szCs w:val="28"/>
        </w:rPr>
        <w:t xml:space="preserve">mayoritarias en sus filas </w:t>
      </w:r>
      <w:r w:rsidRPr="006021A8">
        <w:rPr>
          <w:rFonts w:ascii="Times New Roman" w:hAnsi="Times New Roman" w:cs="Times New Roman"/>
          <w:color w:val="000000"/>
          <w:sz w:val="28"/>
          <w:szCs w:val="28"/>
        </w:rPr>
        <w:t>no</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 xml:space="preserve">querían </w:t>
      </w:r>
      <w:r w:rsidR="00501C4A">
        <w:rPr>
          <w:rFonts w:ascii="Times New Roman" w:hAnsi="Times New Roman" w:cs="Times New Roman"/>
          <w:color w:val="000000"/>
          <w:sz w:val="28"/>
          <w:szCs w:val="28"/>
        </w:rPr>
        <w:t xml:space="preserve">en este momento </w:t>
      </w:r>
      <w:r w:rsidRPr="006021A8">
        <w:rPr>
          <w:rFonts w:ascii="Times New Roman" w:hAnsi="Times New Roman" w:cs="Times New Roman"/>
          <w:color w:val="000000"/>
          <w:sz w:val="28"/>
          <w:szCs w:val="28"/>
        </w:rPr>
        <w:t xml:space="preserve">dar </w:t>
      </w:r>
      <w:r w:rsidR="00501C4A">
        <w:rPr>
          <w:rFonts w:ascii="Times New Roman" w:hAnsi="Times New Roman" w:cs="Times New Roman"/>
          <w:color w:val="000000"/>
          <w:sz w:val="28"/>
          <w:szCs w:val="28"/>
        </w:rPr>
        <w:t xml:space="preserve">el paso de </w:t>
      </w:r>
      <w:r w:rsidRPr="006021A8">
        <w:rPr>
          <w:rFonts w:ascii="Times New Roman" w:hAnsi="Times New Roman" w:cs="Times New Roman"/>
          <w:color w:val="000000"/>
          <w:sz w:val="28"/>
          <w:szCs w:val="28"/>
        </w:rPr>
        <w:t>salir de la Unión Europea</w:t>
      </w:r>
      <w:r w:rsidR="00501C4A">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 </w:t>
      </w:r>
      <w:r w:rsidR="00F3720D">
        <w:rPr>
          <w:rFonts w:ascii="Times New Roman" w:hAnsi="Times New Roman" w:cs="Times New Roman"/>
          <w:color w:val="000000"/>
          <w:sz w:val="28"/>
          <w:szCs w:val="28"/>
        </w:rPr>
        <w:t>Pensando i</w:t>
      </w:r>
      <w:r w:rsidRPr="006021A8">
        <w:rPr>
          <w:rFonts w:ascii="Times New Roman" w:hAnsi="Times New Roman" w:cs="Times New Roman"/>
          <w:color w:val="000000"/>
          <w:sz w:val="28"/>
          <w:szCs w:val="28"/>
        </w:rPr>
        <w:t>ncluso que sea contrari</w:t>
      </w:r>
      <w:r w:rsidR="00F3720D">
        <w:rPr>
          <w:rFonts w:ascii="Times New Roman" w:hAnsi="Times New Roman" w:cs="Times New Roman"/>
          <w:color w:val="000000"/>
          <w:sz w:val="28"/>
          <w:szCs w:val="28"/>
        </w:rPr>
        <w:t>a</w:t>
      </w:r>
      <w:r w:rsidRPr="006021A8">
        <w:rPr>
          <w:rFonts w:ascii="Times New Roman" w:hAnsi="Times New Roman" w:cs="Times New Roman"/>
          <w:color w:val="000000"/>
          <w:sz w:val="28"/>
          <w:szCs w:val="28"/>
        </w:rPr>
        <w:t xml:space="preserve"> a algunos</w:t>
      </w:r>
      <w:r>
        <w:rPr>
          <w:rFonts w:ascii="Times New Roman" w:hAnsi="Times New Roman" w:cs="Times New Roman"/>
          <w:color w:val="000000"/>
          <w:sz w:val="28"/>
          <w:szCs w:val="28"/>
        </w:rPr>
        <w:t xml:space="preserve"> </w:t>
      </w:r>
      <w:r w:rsidR="00F3720D">
        <w:rPr>
          <w:rFonts w:ascii="Times New Roman" w:hAnsi="Times New Roman" w:cs="Times New Roman"/>
          <w:color w:val="000000"/>
          <w:sz w:val="28"/>
          <w:szCs w:val="28"/>
        </w:rPr>
        <w:t xml:space="preserve">de sus </w:t>
      </w:r>
      <w:r w:rsidRPr="006021A8">
        <w:rPr>
          <w:rFonts w:ascii="Times New Roman" w:hAnsi="Times New Roman" w:cs="Times New Roman"/>
          <w:color w:val="000000"/>
          <w:sz w:val="28"/>
          <w:szCs w:val="28"/>
        </w:rPr>
        <w:t>intereses económicos inmediatos.</w:t>
      </w:r>
    </w:p>
    <w:p w:rsidR="006021A8" w:rsidRDefault="006021A8" w:rsidP="006021A8">
      <w:pPr>
        <w:autoSpaceDE w:val="0"/>
        <w:autoSpaceDN w:val="0"/>
        <w:adjustRightInd w:val="0"/>
        <w:spacing w:after="0" w:line="240" w:lineRule="auto"/>
        <w:jc w:val="both"/>
        <w:rPr>
          <w:rFonts w:ascii="Times New Roman" w:hAnsi="Times New Roman" w:cs="Times New Roman"/>
          <w:color w:val="000000"/>
          <w:sz w:val="28"/>
          <w:szCs w:val="28"/>
        </w:rPr>
      </w:pPr>
    </w:p>
    <w:p w:rsidR="00F25B8C" w:rsidRDefault="006021A8" w:rsidP="006021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C0041">
        <w:rPr>
          <w:rFonts w:ascii="Times New Roman" w:hAnsi="Times New Roman" w:cs="Times New Roman"/>
          <w:color w:val="000000"/>
          <w:sz w:val="28"/>
          <w:szCs w:val="28"/>
        </w:rPr>
        <w:t xml:space="preserve">Sin embargo, </w:t>
      </w:r>
      <w:r w:rsidRPr="006021A8">
        <w:rPr>
          <w:rFonts w:ascii="Times New Roman" w:hAnsi="Times New Roman" w:cs="Times New Roman"/>
          <w:color w:val="000000"/>
          <w:sz w:val="28"/>
          <w:szCs w:val="28"/>
        </w:rPr>
        <w:t xml:space="preserve">unas tres semanas después aparece claramente con el nuevo gobierno de </w:t>
      </w:r>
      <w:hyperlink r:id="rId11" w:history="1">
        <w:r w:rsidRPr="004E4ED0">
          <w:rPr>
            <w:rStyle w:val="Hipervnculo"/>
            <w:rFonts w:ascii="Times New Roman" w:hAnsi="Times New Roman" w:cs="Times New Roman"/>
            <w:b/>
            <w:sz w:val="28"/>
            <w:szCs w:val="28"/>
          </w:rPr>
          <w:t>T</w:t>
        </w:r>
        <w:r w:rsidR="00501C4A" w:rsidRPr="004E4ED0">
          <w:rPr>
            <w:rStyle w:val="Hipervnculo"/>
            <w:rFonts w:ascii="Times New Roman" w:hAnsi="Times New Roman" w:cs="Times New Roman"/>
            <w:b/>
            <w:sz w:val="28"/>
            <w:szCs w:val="28"/>
          </w:rPr>
          <w:t>heresa</w:t>
        </w:r>
        <w:r w:rsidRPr="004E4ED0">
          <w:rPr>
            <w:rStyle w:val="Hipervnculo"/>
            <w:rFonts w:ascii="Times New Roman" w:hAnsi="Times New Roman" w:cs="Times New Roman"/>
            <w:b/>
            <w:sz w:val="28"/>
            <w:szCs w:val="28"/>
          </w:rPr>
          <w:t xml:space="preserve"> May</w:t>
        </w:r>
      </w:hyperlink>
      <w:r w:rsidR="00404CDC">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que la burguesía</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 xml:space="preserve">inglesa va a asumir completamente la salida de la UE y que </w:t>
      </w:r>
      <w:r w:rsidR="000C0041">
        <w:rPr>
          <w:rFonts w:ascii="Times New Roman" w:hAnsi="Times New Roman" w:cs="Times New Roman"/>
          <w:color w:val="000000"/>
          <w:sz w:val="28"/>
          <w:szCs w:val="28"/>
        </w:rPr>
        <w:t xml:space="preserve">se </w:t>
      </w:r>
      <w:r w:rsidRPr="006021A8">
        <w:rPr>
          <w:rFonts w:ascii="Times New Roman" w:hAnsi="Times New Roman" w:cs="Times New Roman"/>
          <w:color w:val="000000"/>
          <w:sz w:val="28"/>
          <w:szCs w:val="28"/>
        </w:rPr>
        <w:t xml:space="preserve">presenta </w:t>
      </w:r>
      <w:r w:rsidR="00404CDC">
        <w:rPr>
          <w:rFonts w:ascii="Times New Roman" w:hAnsi="Times New Roman" w:cs="Times New Roman"/>
          <w:color w:val="000000"/>
          <w:sz w:val="28"/>
          <w:szCs w:val="28"/>
        </w:rPr>
        <w:t xml:space="preserve">ante ella en </w:t>
      </w:r>
      <w:r w:rsidRPr="006021A8">
        <w:rPr>
          <w:rFonts w:ascii="Times New Roman" w:hAnsi="Times New Roman" w:cs="Times New Roman"/>
          <w:color w:val="000000"/>
          <w:sz w:val="28"/>
          <w:szCs w:val="28"/>
        </w:rPr>
        <w:t>una actitud de desafío, e incluso de</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provocación</w:t>
      </w:r>
      <w:r w:rsidR="00404CDC">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 xml:space="preserve">Lo manifiesta </w:t>
      </w:r>
      <w:r>
        <w:rPr>
          <w:rFonts w:ascii="Times New Roman" w:hAnsi="Times New Roman" w:cs="Times New Roman"/>
          <w:color w:val="000000"/>
          <w:sz w:val="28"/>
          <w:szCs w:val="28"/>
        </w:rPr>
        <w:t>la</w:t>
      </w:r>
      <w:r w:rsidRPr="006021A8">
        <w:rPr>
          <w:rFonts w:ascii="Times New Roman" w:hAnsi="Times New Roman" w:cs="Times New Roman"/>
          <w:color w:val="000000"/>
          <w:sz w:val="28"/>
          <w:szCs w:val="28"/>
        </w:rPr>
        <w:t xml:space="preserve"> nominación de </w:t>
      </w:r>
      <w:hyperlink r:id="rId12" w:history="1">
        <w:r w:rsidRPr="004E4ED0">
          <w:rPr>
            <w:rStyle w:val="Hipervnculo"/>
            <w:rFonts w:ascii="Times New Roman" w:hAnsi="Times New Roman" w:cs="Times New Roman"/>
            <w:b/>
            <w:sz w:val="28"/>
            <w:szCs w:val="28"/>
          </w:rPr>
          <w:t>Boris Johnson</w:t>
        </w:r>
      </w:hyperlink>
      <w:r w:rsidRPr="006021A8">
        <w:rPr>
          <w:rFonts w:ascii="Times New Roman" w:hAnsi="Times New Roman" w:cs="Times New Roman"/>
          <w:color w:val="000000"/>
          <w:sz w:val="28"/>
          <w:szCs w:val="28"/>
        </w:rPr>
        <w:t xml:space="preserve"> como ministro</w:t>
      </w:r>
      <w:r w:rsidR="00404CDC">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 quien sin embargo</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 xml:space="preserve">parecía muerto políticamente después </w:t>
      </w:r>
      <w:r w:rsidR="004E4ED0">
        <w:rPr>
          <w:rFonts w:ascii="Times New Roman" w:hAnsi="Times New Roman" w:cs="Times New Roman"/>
          <w:color w:val="000000"/>
          <w:sz w:val="28"/>
          <w:szCs w:val="28"/>
        </w:rPr>
        <w:t xml:space="preserve">de </w:t>
      </w:r>
      <w:r w:rsidRPr="006021A8">
        <w:rPr>
          <w:rFonts w:ascii="Times New Roman" w:hAnsi="Times New Roman" w:cs="Times New Roman"/>
          <w:color w:val="000000"/>
          <w:sz w:val="28"/>
          <w:szCs w:val="28"/>
        </w:rPr>
        <w:t>su rechazo a proponerse como Primer Ministro. Esto quiere decir que la</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tendencia histórica de fondo del imperialismo inglés, de oposición a una Europa continental reunida hoy alrededor</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de la principal potencia alemana, y su alineamiento histórico al lado del imperialismo norteamericano, se impone</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 xml:space="preserve">definitivamente </w:t>
      </w:r>
      <w:r w:rsidRPr="00404CDC">
        <w:rPr>
          <w:rFonts w:ascii="Times New Roman" w:hAnsi="Times New Roman" w:cs="Times New Roman"/>
          <w:b/>
          <w:bCs/>
          <w:color w:val="000000"/>
          <w:sz w:val="28"/>
          <w:szCs w:val="28"/>
          <w:u w:val="single"/>
        </w:rPr>
        <w:t>precisamente en las condiciones contradictorias de hoy en día</w:t>
      </w:r>
      <w:r w:rsidRPr="006021A8">
        <w:rPr>
          <w:rFonts w:ascii="Times New Roman" w:hAnsi="Times New Roman" w:cs="Times New Roman"/>
          <w:color w:val="000000"/>
          <w:sz w:val="28"/>
          <w:szCs w:val="28"/>
        </w:rPr>
        <w:t xml:space="preserve">. El proceso </w:t>
      </w:r>
      <w:r w:rsidR="003A6E45">
        <w:rPr>
          <w:rFonts w:ascii="Times New Roman" w:hAnsi="Times New Roman" w:cs="Times New Roman"/>
          <w:color w:val="000000"/>
          <w:sz w:val="28"/>
          <w:szCs w:val="28"/>
        </w:rPr>
        <w:t xml:space="preserve">hacia </w:t>
      </w:r>
      <w:r w:rsidRPr="006021A8">
        <w:rPr>
          <w:rFonts w:ascii="Times New Roman" w:hAnsi="Times New Roman" w:cs="Times New Roman"/>
          <w:color w:val="000000"/>
          <w:sz w:val="28"/>
          <w:szCs w:val="28"/>
        </w:rPr>
        <w:t>la</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 xml:space="preserve">guerra </w:t>
      </w:r>
      <w:r w:rsidR="003A6E45">
        <w:rPr>
          <w:rFonts w:ascii="Times New Roman" w:hAnsi="Times New Roman" w:cs="Times New Roman"/>
          <w:color w:val="000000"/>
          <w:sz w:val="28"/>
          <w:szCs w:val="28"/>
        </w:rPr>
        <w:t>inter</w:t>
      </w:r>
      <w:r w:rsidRPr="006021A8">
        <w:rPr>
          <w:rFonts w:ascii="Times New Roman" w:hAnsi="Times New Roman" w:cs="Times New Roman"/>
          <w:color w:val="000000"/>
          <w:sz w:val="28"/>
          <w:szCs w:val="28"/>
        </w:rPr>
        <w:t>imperialista generalizada</w:t>
      </w:r>
      <w:r w:rsidR="003A6E45">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pasa por una polarización cada vez más marcada</w:t>
      </w:r>
      <w:r w:rsidR="004E4ED0">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 </w:t>
      </w:r>
      <w:r w:rsidR="003A6E45">
        <w:rPr>
          <w:rFonts w:ascii="Times New Roman" w:hAnsi="Times New Roman" w:cs="Times New Roman"/>
          <w:color w:val="000000"/>
          <w:sz w:val="28"/>
          <w:szCs w:val="28"/>
        </w:rPr>
        <w:t>que los acontecimientos l</w:t>
      </w:r>
      <w:r w:rsidR="000C0041">
        <w:rPr>
          <w:rFonts w:ascii="Times New Roman" w:hAnsi="Times New Roman" w:cs="Times New Roman"/>
          <w:color w:val="000000"/>
          <w:sz w:val="28"/>
          <w:szCs w:val="28"/>
        </w:rPr>
        <w:t>e</w:t>
      </w:r>
      <w:r w:rsidR="003A6E45">
        <w:rPr>
          <w:rFonts w:ascii="Times New Roman" w:hAnsi="Times New Roman" w:cs="Times New Roman"/>
          <w:color w:val="000000"/>
          <w:sz w:val="28"/>
          <w:szCs w:val="28"/>
        </w:rPr>
        <w:t xml:space="preserve"> han </w:t>
      </w:r>
      <w:r w:rsidRPr="006021A8">
        <w:rPr>
          <w:rFonts w:ascii="Times New Roman" w:hAnsi="Times New Roman" w:cs="Times New Roman"/>
          <w:color w:val="000000"/>
          <w:sz w:val="28"/>
          <w:szCs w:val="28"/>
        </w:rPr>
        <w:t>impuesto</w:t>
      </w:r>
      <w:r w:rsidR="003A6E45">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 tal vez más pronto que previsto al capitalismo británico. Cualquiera sea la conciencia de los políticos burgueses</w:t>
      </w:r>
      <w:r w:rsidR="003A6E45">
        <w:rPr>
          <w:rFonts w:ascii="Times New Roman" w:hAnsi="Times New Roman" w:cs="Times New Roman"/>
          <w:color w:val="000000"/>
          <w:sz w:val="28"/>
          <w:szCs w:val="28"/>
        </w:rPr>
        <w:t xml:space="preserve"> </w:t>
      </w:r>
      <w:r w:rsidR="00B5119C">
        <w:rPr>
          <w:rFonts w:ascii="Times New Roman" w:hAnsi="Times New Roman" w:cs="Times New Roman"/>
          <w:color w:val="000000"/>
          <w:sz w:val="28"/>
          <w:szCs w:val="28"/>
        </w:rPr>
        <w:t>en</w:t>
      </w:r>
      <w:r w:rsidR="003A6E45">
        <w:rPr>
          <w:rFonts w:ascii="Times New Roman" w:hAnsi="Times New Roman" w:cs="Times New Roman"/>
          <w:color w:val="000000"/>
          <w:sz w:val="28"/>
          <w:szCs w:val="28"/>
        </w:rPr>
        <w:t xml:space="preserve"> ese país</w:t>
      </w:r>
      <w:r w:rsidRPr="006021A8">
        <w:rPr>
          <w:rFonts w:ascii="Times New Roman" w:hAnsi="Times New Roman" w:cs="Times New Roman"/>
          <w:color w:val="000000"/>
          <w:sz w:val="28"/>
          <w:szCs w:val="28"/>
        </w:rPr>
        <w:t xml:space="preserve">, </w:t>
      </w:r>
      <w:r w:rsidR="003A6E45">
        <w:rPr>
          <w:rFonts w:ascii="Times New Roman" w:hAnsi="Times New Roman" w:cs="Times New Roman"/>
          <w:color w:val="000000"/>
          <w:sz w:val="28"/>
          <w:szCs w:val="28"/>
        </w:rPr>
        <w:t xml:space="preserve">fueron </w:t>
      </w:r>
      <w:r w:rsidRPr="006021A8">
        <w:rPr>
          <w:rFonts w:ascii="Times New Roman" w:hAnsi="Times New Roman" w:cs="Times New Roman"/>
          <w:color w:val="000000"/>
          <w:sz w:val="28"/>
          <w:szCs w:val="28"/>
        </w:rPr>
        <w:t>oblig</w:t>
      </w:r>
      <w:r w:rsidR="003A6E45">
        <w:rPr>
          <w:rFonts w:ascii="Times New Roman" w:hAnsi="Times New Roman" w:cs="Times New Roman"/>
          <w:color w:val="000000"/>
          <w:sz w:val="28"/>
          <w:szCs w:val="28"/>
        </w:rPr>
        <w:t>ados</w:t>
      </w:r>
      <w:r w:rsidRPr="006021A8">
        <w:rPr>
          <w:rFonts w:ascii="Times New Roman" w:hAnsi="Times New Roman" w:cs="Times New Roman"/>
          <w:color w:val="000000"/>
          <w:sz w:val="28"/>
          <w:szCs w:val="28"/>
        </w:rPr>
        <w:t xml:space="preserve"> a escoger definitivamente </w:t>
      </w:r>
      <w:r w:rsidR="004E4ED0">
        <w:rPr>
          <w:rFonts w:ascii="Times New Roman" w:hAnsi="Times New Roman" w:cs="Times New Roman"/>
          <w:color w:val="000000"/>
          <w:sz w:val="28"/>
          <w:szCs w:val="28"/>
        </w:rPr>
        <w:t xml:space="preserve">a </w:t>
      </w:r>
      <w:r w:rsidRPr="006021A8">
        <w:rPr>
          <w:rFonts w:ascii="Times New Roman" w:hAnsi="Times New Roman" w:cs="Times New Roman"/>
          <w:color w:val="000000"/>
          <w:sz w:val="28"/>
          <w:szCs w:val="28"/>
        </w:rPr>
        <w:t xml:space="preserve">los Estados Unidos </w:t>
      </w:r>
      <w:r w:rsidR="004E4ED0">
        <w:rPr>
          <w:rFonts w:ascii="Times New Roman" w:hAnsi="Times New Roman" w:cs="Times New Roman"/>
          <w:color w:val="000000"/>
          <w:sz w:val="28"/>
          <w:szCs w:val="28"/>
        </w:rPr>
        <w:t xml:space="preserve">en </w:t>
      </w:r>
      <w:r w:rsidRPr="006021A8">
        <w:rPr>
          <w:rFonts w:ascii="Times New Roman" w:hAnsi="Times New Roman" w:cs="Times New Roman"/>
          <w:color w:val="000000"/>
          <w:sz w:val="28"/>
          <w:szCs w:val="28"/>
        </w:rPr>
        <w:t>detrimento de la Unión Europea</w:t>
      </w:r>
      <w:r w:rsidR="004E4ED0">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 en</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el curso ineluctable de las rivalidades imperialistas conduci</w:t>
      </w:r>
      <w:r w:rsidR="004E4ED0">
        <w:rPr>
          <w:rFonts w:ascii="Times New Roman" w:hAnsi="Times New Roman" w:cs="Times New Roman"/>
          <w:color w:val="000000"/>
          <w:sz w:val="28"/>
          <w:szCs w:val="28"/>
        </w:rPr>
        <w:t xml:space="preserve">das </w:t>
      </w:r>
      <w:r w:rsidRPr="006021A8">
        <w:rPr>
          <w:rFonts w:ascii="Times New Roman" w:hAnsi="Times New Roman" w:cs="Times New Roman"/>
          <w:color w:val="000000"/>
          <w:sz w:val="28"/>
          <w:szCs w:val="28"/>
        </w:rPr>
        <w:t>hacia una 3</w:t>
      </w:r>
      <w:r w:rsidR="00797505">
        <w:rPr>
          <w:rFonts w:ascii="Times New Roman" w:hAnsi="Times New Roman" w:cs="Times New Roman"/>
          <w:color w:val="000000"/>
          <w:sz w:val="28"/>
          <w:szCs w:val="28"/>
        </w:rPr>
        <w:t>ª</w:t>
      </w:r>
      <w:r w:rsidRPr="006021A8">
        <w:rPr>
          <w:rFonts w:ascii="Times New Roman" w:hAnsi="Times New Roman" w:cs="Times New Roman"/>
          <w:color w:val="000000"/>
          <w:sz w:val="28"/>
          <w:szCs w:val="28"/>
        </w:rPr>
        <w:t xml:space="preserve"> guerra mundial… </w:t>
      </w:r>
    </w:p>
    <w:p w:rsidR="00F25B8C" w:rsidRDefault="00F25B8C" w:rsidP="006021A8">
      <w:pPr>
        <w:autoSpaceDE w:val="0"/>
        <w:autoSpaceDN w:val="0"/>
        <w:adjustRightInd w:val="0"/>
        <w:spacing w:after="0" w:line="240" w:lineRule="auto"/>
        <w:jc w:val="both"/>
        <w:rPr>
          <w:rFonts w:ascii="Times New Roman" w:hAnsi="Times New Roman" w:cs="Times New Roman"/>
          <w:color w:val="000000"/>
          <w:sz w:val="28"/>
          <w:szCs w:val="28"/>
        </w:rPr>
      </w:pPr>
    </w:p>
    <w:p w:rsidR="006021A8" w:rsidRPr="006021A8" w:rsidRDefault="00F25B8C" w:rsidP="006021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A6E45">
        <w:rPr>
          <w:rFonts w:ascii="Times New Roman" w:hAnsi="Times New Roman" w:cs="Times New Roman"/>
          <w:color w:val="000000"/>
          <w:sz w:val="28"/>
          <w:szCs w:val="28"/>
        </w:rPr>
        <w:t>S</w:t>
      </w:r>
      <w:r w:rsidR="006021A8" w:rsidRPr="006021A8">
        <w:rPr>
          <w:rFonts w:ascii="Times New Roman" w:hAnsi="Times New Roman" w:cs="Times New Roman"/>
          <w:color w:val="000000"/>
          <w:sz w:val="28"/>
          <w:szCs w:val="28"/>
        </w:rPr>
        <w:t xml:space="preserve">alvo </w:t>
      </w:r>
      <w:r w:rsidR="004E4ED0">
        <w:rPr>
          <w:rFonts w:ascii="Times New Roman" w:hAnsi="Times New Roman" w:cs="Times New Roman"/>
          <w:color w:val="000000"/>
          <w:sz w:val="28"/>
          <w:szCs w:val="28"/>
        </w:rPr>
        <w:t xml:space="preserve">que </w:t>
      </w:r>
      <w:r w:rsidR="006021A8" w:rsidRPr="006021A8">
        <w:rPr>
          <w:rFonts w:ascii="Times New Roman" w:hAnsi="Times New Roman" w:cs="Times New Roman"/>
          <w:color w:val="000000"/>
          <w:sz w:val="28"/>
          <w:szCs w:val="28"/>
        </w:rPr>
        <w:t>la clase</w:t>
      </w:r>
      <w:r w:rsidR="006021A8">
        <w:rPr>
          <w:rFonts w:ascii="Times New Roman" w:hAnsi="Times New Roman" w:cs="Times New Roman"/>
          <w:color w:val="000000"/>
          <w:sz w:val="28"/>
          <w:szCs w:val="28"/>
        </w:rPr>
        <w:t xml:space="preserve"> </w:t>
      </w:r>
      <w:r w:rsidR="006021A8" w:rsidRPr="006021A8">
        <w:rPr>
          <w:rFonts w:ascii="Times New Roman" w:hAnsi="Times New Roman" w:cs="Times New Roman"/>
          <w:color w:val="000000"/>
          <w:sz w:val="28"/>
          <w:szCs w:val="28"/>
        </w:rPr>
        <w:t>revolucionaria, el proletariado internacional, logr</w:t>
      </w:r>
      <w:r w:rsidR="004E4ED0">
        <w:rPr>
          <w:rFonts w:ascii="Times New Roman" w:hAnsi="Times New Roman" w:cs="Times New Roman"/>
          <w:color w:val="000000"/>
          <w:sz w:val="28"/>
          <w:szCs w:val="28"/>
        </w:rPr>
        <w:t>e</w:t>
      </w:r>
      <w:r w:rsidR="006021A8" w:rsidRPr="006021A8">
        <w:rPr>
          <w:rFonts w:ascii="Times New Roman" w:hAnsi="Times New Roman" w:cs="Times New Roman"/>
          <w:color w:val="000000"/>
          <w:sz w:val="28"/>
          <w:szCs w:val="28"/>
        </w:rPr>
        <w:t xml:space="preserve"> oponerse al capitalismo y derrumbarlo.</w:t>
      </w:r>
      <w:r>
        <w:rPr>
          <w:rFonts w:ascii="Times New Roman" w:hAnsi="Times New Roman" w:cs="Times New Roman"/>
          <w:color w:val="000000"/>
          <w:sz w:val="28"/>
          <w:szCs w:val="28"/>
        </w:rPr>
        <w:t xml:space="preserve"> Porque lo cierto es que el </w:t>
      </w:r>
      <w:r w:rsidR="006021A8" w:rsidRPr="006021A8">
        <w:rPr>
          <w:rFonts w:ascii="Times New Roman" w:hAnsi="Times New Roman" w:cs="Times New Roman"/>
          <w:color w:val="000000"/>
          <w:sz w:val="28"/>
          <w:szCs w:val="28"/>
        </w:rPr>
        <w:t>otro factor de la situación mundial y de su curso</w:t>
      </w:r>
      <w:r w:rsidR="004E4ED0">
        <w:rPr>
          <w:rFonts w:ascii="Times New Roman" w:hAnsi="Times New Roman" w:cs="Times New Roman"/>
          <w:color w:val="000000"/>
          <w:sz w:val="28"/>
          <w:szCs w:val="28"/>
        </w:rPr>
        <w:t>,</w:t>
      </w:r>
      <w:r w:rsidR="006021A8" w:rsidRPr="006021A8">
        <w:rPr>
          <w:rFonts w:ascii="Times New Roman" w:hAnsi="Times New Roman" w:cs="Times New Roman"/>
          <w:color w:val="000000"/>
          <w:sz w:val="28"/>
          <w:szCs w:val="28"/>
        </w:rPr>
        <w:t xml:space="preserve"> es efectivamente la clase explotada</w:t>
      </w:r>
      <w:r>
        <w:rPr>
          <w:rFonts w:ascii="Times New Roman" w:hAnsi="Times New Roman" w:cs="Times New Roman"/>
          <w:color w:val="000000"/>
          <w:sz w:val="28"/>
          <w:szCs w:val="28"/>
        </w:rPr>
        <w:t xml:space="preserve">, que </w:t>
      </w:r>
      <w:r w:rsidR="0080419B">
        <w:rPr>
          <w:rFonts w:ascii="Times New Roman" w:hAnsi="Times New Roman" w:cs="Times New Roman"/>
          <w:color w:val="000000"/>
          <w:sz w:val="28"/>
          <w:szCs w:val="28"/>
        </w:rPr>
        <w:t xml:space="preserve">como en Turquía nada </w:t>
      </w:r>
      <w:r>
        <w:rPr>
          <w:rFonts w:ascii="Times New Roman" w:hAnsi="Times New Roman" w:cs="Times New Roman"/>
          <w:color w:val="000000"/>
          <w:sz w:val="28"/>
          <w:szCs w:val="28"/>
        </w:rPr>
        <w:t xml:space="preserve">tiene </w:t>
      </w:r>
      <w:r w:rsidR="0080419B">
        <w:rPr>
          <w:rFonts w:ascii="Times New Roman" w:hAnsi="Times New Roman" w:cs="Times New Roman"/>
          <w:color w:val="000000"/>
          <w:sz w:val="28"/>
          <w:szCs w:val="28"/>
        </w:rPr>
        <w:t xml:space="preserve">que ganar y todo por </w:t>
      </w:r>
      <w:r>
        <w:rPr>
          <w:rFonts w:ascii="Times New Roman" w:hAnsi="Times New Roman" w:cs="Times New Roman"/>
          <w:color w:val="000000"/>
          <w:sz w:val="28"/>
          <w:szCs w:val="28"/>
        </w:rPr>
        <w:t xml:space="preserve">perder </w:t>
      </w:r>
      <w:r w:rsidR="0080419B">
        <w:rPr>
          <w:rFonts w:ascii="Times New Roman" w:hAnsi="Times New Roman" w:cs="Times New Roman"/>
          <w:color w:val="000000"/>
          <w:sz w:val="28"/>
          <w:szCs w:val="28"/>
        </w:rPr>
        <w:t xml:space="preserve">optando </w:t>
      </w:r>
      <w:r w:rsidR="006021A8" w:rsidRPr="006021A8">
        <w:rPr>
          <w:rFonts w:ascii="Times New Roman" w:hAnsi="Times New Roman" w:cs="Times New Roman"/>
          <w:color w:val="000000"/>
          <w:sz w:val="28"/>
          <w:szCs w:val="28"/>
        </w:rPr>
        <w:t>entre</w:t>
      </w:r>
      <w:r w:rsidR="006021A8">
        <w:rPr>
          <w:rFonts w:ascii="Times New Roman" w:hAnsi="Times New Roman" w:cs="Times New Roman"/>
          <w:color w:val="000000"/>
          <w:sz w:val="28"/>
          <w:szCs w:val="28"/>
        </w:rPr>
        <w:t xml:space="preserve"> </w:t>
      </w:r>
      <w:r w:rsidR="006021A8" w:rsidRPr="006021A8">
        <w:rPr>
          <w:rFonts w:ascii="Times New Roman" w:hAnsi="Times New Roman" w:cs="Times New Roman"/>
          <w:color w:val="000000"/>
          <w:sz w:val="28"/>
          <w:szCs w:val="28"/>
        </w:rPr>
        <w:t xml:space="preserve">Erdogan y los militares </w:t>
      </w:r>
      <w:r w:rsidR="000C0041">
        <w:rPr>
          <w:rFonts w:ascii="Times New Roman" w:hAnsi="Times New Roman" w:cs="Times New Roman"/>
          <w:color w:val="000000"/>
          <w:sz w:val="28"/>
          <w:szCs w:val="28"/>
        </w:rPr>
        <w:t>golpistas</w:t>
      </w:r>
      <w:r w:rsidR="0080419B">
        <w:rPr>
          <w:rFonts w:ascii="Times New Roman" w:hAnsi="Times New Roman" w:cs="Times New Roman"/>
          <w:color w:val="000000"/>
          <w:sz w:val="28"/>
          <w:szCs w:val="28"/>
        </w:rPr>
        <w:t xml:space="preserve">. </w:t>
      </w:r>
      <w:r w:rsidR="006021A8" w:rsidRPr="006021A8">
        <w:rPr>
          <w:rFonts w:ascii="Times New Roman" w:hAnsi="Times New Roman" w:cs="Times New Roman"/>
          <w:color w:val="000000"/>
          <w:sz w:val="28"/>
          <w:szCs w:val="28"/>
        </w:rPr>
        <w:t xml:space="preserve">Que se </w:t>
      </w:r>
      <w:r>
        <w:rPr>
          <w:rFonts w:ascii="Times New Roman" w:hAnsi="Times New Roman" w:cs="Times New Roman"/>
          <w:color w:val="000000"/>
          <w:sz w:val="28"/>
          <w:szCs w:val="28"/>
        </w:rPr>
        <w:t xml:space="preserve">hayan </w:t>
      </w:r>
      <w:r w:rsidR="006021A8" w:rsidRPr="006021A8">
        <w:rPr>
          <w:rFonts w:ascii="Times New Roman" w:hAnsi="Times New Roman" w:cs="Times New Roman"/>
          <w:color w:val="000000"/>
          <w:sz w:val="28"/>
          <w:szCs w:val="28"/>
        </w:rPr>
        <w:t>inspir</w:t>
      </w:r>
      <w:r>
        <w:rPr>
          <w:rFonts w:ascii="Times New Roman" w:hAnsi="Times New Roman" w:cs="Times New Roman"/>
          <w:color w:val="000000"/>
          <w:sz w:val="28"/>
          <w:szCs w:val="28"/>
        </w:rPr>
        <w:t>ado</w:t>
      </w:r>
      <w:r w:rsidR="006021A8" w:rsidRPr="006021A8">
        <w:rPr>
          <w:rFonts w:ascii="Times New Roman" w:hAnsi="Times New Roman" w:cs="Times New Roman"/>
          <w:color w:val="000000"/>
          <w:sz w:val="28"/>
          <w:szCs w:val="28"/>
        </w:rPr>
        <w:t xml:space="preserve"> </w:t>
      </w:r>
      <w:r w:rsidR="006021A8">
        <w:rPr>
          <w:rFonts w:ascii="Times New Roman" w:hAnsi="Times New Roman" w:cs="Times New Roman"/>
          <w:color w:val="000000"/>
          <w:sz w:val="28"/>
          <w:szCs w:val="28"/>
        </w:rPr>
        <w:t>en</w:t>
      </w:r>
      <w:r w:rsidR="006021A8" w:rsidRPr="006021A8">
        <w:rPr>
          <w:rFonts w:ascii="Times New Roman" w:hAnsi="Times New Roman" w:cs="Times New Roman"/>
          <w:color w:val="000000"/>
          <w:sz w:val="28"/>
          <w:szCs w:val="28"/>
        </w:rPr>
        <w:t xml:space="preserve"> la huelga masiva de la ciudad de </w:t>
      </w:r>
      <w:hyperlink r:id="rId13" w:history="1">
        <w:r w:rsidR="006021A8" w:rsidRPr="000C0041">
          <w:rPr>
            <w:rStyle w:val="Hipervnculo"/>
            <w:rFonts w:ascii="Times New Roman" w:hAnsi="Times New Roman" w:cs="Times New Roman"/>
            <w:b/>
            <w:sz w:val="28"/>
            <w:szCs w:val="28"/>
          </w:rPr>
          <w:t>Bursa</w:t>
        </w:r>
      </w:hyperlink>
      <w:r w:rsidR="006021A8" w:rsidRPr="006021A8">
        <w:rPr>
          <w:rFonts w:ascii="Times New Roman" w:hAnsi="Times New Roman" w:cs="Times New Roman"/>
          <w:color w:val="000000"/>
          <w:sz w:val="28"/>
          <w:szCs w:val="28"/>
        </w:rPr>
        <w:t xml:space="preserve"> </w:t>
      </w:r>
      <w:r w:rsidR="006021A8">
        <w:rPr>
          <w:rFonts w:ascii="Times New Roman" w:hAnsi="Times New Roman" w:cs="Times New Roman"/>
          <w:color w:val="000000"/>
          <w:sz w:val="28"/>
          <w:szCs w:val="28"/>
        </w:rPr>
        <w:t>(</w:t>
      </w:r>
      <w:r w:rsidR="006021A8" w:rsidRPr="006021A8">
        <w:rPr>
          <w:rFonts w:ascii="Times New Roman" w:hAnsi="Times New Roman" w:cs="Times New Roman"/>
          <w:color w:val="000000"/>
          <w:sz w:val="28"/>
          <w:szCs w:val="28"/>
        </w:rPr>
        <w:t>mayo 2015), es el mejor medio para defender lo mejor posible sus intereses de clase. Asimismo</w:t>
      </w:r>
      <w:r>
        <w:rPr>
          <w:rFonts w:ascii="Times New Roman" w:hAnsi="Times New Roman" w:cs="Times New Roman"/>
          <w:color w:val="000000"/>
          <w:sz w:val="28"/>
          <w:szCs w:val="28"/>
        </w:rPr>
        <w:t>,</w:t>
      </w:r>
      <w:r w:rsidR="006021A8" w:rsidRPr="006021A8">
        <w:rPr>
          <w:rFonts w:ascii="Times New Roman" w:hAnsi="Times New Roman" w:cs="Times New Roman"/>
          <w:color w:val="000000"/>
          <w:sz w:val="28"/>
          <w:szCs w:val="28"/>
        </w:rPr>
        <w:t xml:space="preserve"> es muy probable</w:t>
      </w:r>
      <w:r w:rsidR="006021A8">
        <w:rPr>
          <w:rFonts w:ascii="Times New Roman" w:hAnsi="Times New Roman" w:cs="Times New Roman"/>
          <w:color w:val="000000"/>
          <w:sz w:val="28"/>
          <w:szCs w:val="28"/>
        </w:rPr>
        <w:t xml:space="preserve"> </w:t>
      </w:r>
      <w:r w:rsidR="006021A8" w:rsidRPr="006021A8">
        <w:rPr>
          <w:rFonts w:ascii="Times New Roman" w:hAnsi="Times New Roman" w:cs="Times New Roman"/>
          <w:color w:val="000000"/>
          <w:sz w:val="28"/>
          <w:szCs w:val="28"/>
        </w:rPr>
        <w:t>que las reticencias de una buena parte del aparato político de la burguesía inglesa</w:t>
      </w:r>
      <w:r w:rsidR="004E4ED0">
        <w:rPr>
          <w:rFonts w:ascii="Times New Roman" w:hAnsi="Times New Roman" w:cs="Times New Roman"/>
          <w:color w:val="000000"/>
          <w:sz w:val="28"/>
          <w:szCs w:val="28"/>
        </w:rPr>
        <w:t>,</w:t>
      </w:r>
      <w:r w:rsidR="006021A8" w:rsidRPr="006021A8">
        <w:rPr>
          <w:rFonts w:ascii="Times New Roman" w:hAnsi="Times New Roman" w:cs="Times New Roman"/>
          <w:color w:val="000000"/>
          <w:sz w:val="28"/>
          <w:szCs w:val="28"/>
        </w:rPr>
        <w:t xml:space="preserve"> para </w:t>
      </w:r>
      <w:r>
        <w:rPr>
          <w:rFonts w:ascii="Times New Roman" w:hAnsi="Times New Roman" w:cs="Times New Roman"/>
          <w:color w:val="000000"/>
          <w:sz w:val="28"/>
          <w:szCs w:val="28"/>
        </w:rPr>
        <w:t>optar por el</w:t>
      </w:r>
      <w:r w:rsidR="006021A8" w:rsidRPr="006021A8">
        <w:rPr>
          <w:rFonts w:ascii="Times New Roman" w:hAnsi="Times New Roman" w:cs="Times New Roman"/>
          <w:color w:val="000000"/>
          <w:sz w:val="28"/>
          <w:szCs w:val="28"/>
        </w:rPr>
        <w:t xml:space="preserve"> Brexit </w:t>
      </w:r>
      <w:r w:rsidR="006021A8" w:rsidRPr="000C0041">
        <w:rPr>
          <w:rFonts w:ascii="Times New Roman" w:hAnsi="Times New Roman" w:cs="Times New Roman"/>
          <w:b/>
          <w:bCs/>
          <w:color w:val="000000"/>
          <w:sz w:val="28"/>
          <w:szCs w:val="28"/>
          <w:u w:val="single"/>
        </w:rPr>
        <w:t>ahora mismo</w:t>
      </w:r>
      <w:r w:rsidR="006021A8" w:rsidRPr="006021A8">
        <w:rPr>
          <w:rFonts w:ascii="Times New Roman" w:hAnsi="Times New Roman" w:cs="Times New Roman"/>
          <w:color w:val="000000"/>
          <w:sz w:val="28"/>
          <w:szCs w:val="28"/>
        </w:rPr>
        <w:t xml:space="preserve">, </w:t>
      </w:r>
      <w:r w:rsidR="00404E62">
        <w:rPr>
          <w:rFonts w:ascii="Times New Roman" w:hAnsi="Times New Roman" w:cs="Times New Roman"/>
          <w:color w:val="000000"/>
          <w:sz w:val="28"/>
          <w:szCs w:val="28"/>
        </w:rPr>
        <w:t>radican</w:t>
      </w:r>
      <w:r>
        <w:rPr>
          <w:rFonts w:ascii="Times New Roman" w:hAnsi="Times New Roman" w:cs="Times New Roman"/>
          <w:color w:val="000000"/>
          <w:sz w:val="28"/>
          <w:szCs w:val="28"/>
        </w:rPr>
        <w:t xml:space="preserve"> en </w:t>
      </w:r>
      <w:r w:rsidR="00404E62">
        <w:rPr>
          <w:rFonts w:ascii="Times New Roman" w:hAnsi="Times New Roman" w:cs="Times New Roman"/>
          <w:color w:val="000000"/>
          <w:sz w:val="28"/>
          <w:szCs w:val="28"/>
        </w:rPr>
        <w:t xml:space="preserve">saber </w:t>
      </w:r>
      <w:r w:rsidR="006021A8" w:rsidRPr="006021A8">
        <w:rPr>
          <w:rFonts w:ascii="Times New Roman" w:hAnsi="Times New Roman" w:cs="Times New Roman"/>
          <w:color w:val="000000"/>
          <w:sz w:val="28"/>
          <w:szCs w:val="28"/>
        </w:rPr>
        <w:t xml:space="preserve">que el conjunto del proletariado británico no está dispuesto a aceptar sin </w:t>
      </w:r>
      <w:r w:rsidR="006647E0">
        <w:rPr>
          <w:rFonts w:ascii="Times New Roman" w:hAnsi="Times New Roman" w:cs="Times New Roman"/>
          <w:color w:val="000000"/>
          <w:sz w:val="28"/>
          <w:szCs w:val="28"/>
        </w:rPr>
        <w:t xml:space="preserve">respuesta </w:t>
      </w:r>
      <w:r w:rsidR="006021A8" w:rsidRPr="006021A8">
        <w:rPr>
          <w:rFonts w:ascii="Times New Roman" w:hAnsi="Times New Roman" w:cs="Times New Roman"/>
          <w:color w:val="000000"/>
          <w:sz w:val="28"/>
          <w:szCs w:val="28"/>
        </w:rPr>
        <w:t>las</w:t>
      </w:r>
      <w:r w:rsidR="006021A8">
        <w:rPr>
          <w:rFonts w:ascii="Times New Roman" w:hAnsi="Times New Roman" w:cs="Times New Roman"/>
          <w:color w:val="000000"/>
          <w:sz w:val="28"/>
          <w:szCs w:val="28"/>
        </w:rPr>
        <w:t xml:space="preserve"> </w:t>
      </w:r>
      <w:r w:rsidR="006021A8" w:rsidRPr="006021A8">
        <w:rPr>
          <w:rFonts w:ascii="Times New Roman" w:hAnsi="Times New Roman" w:cs="Times New Roman"/>
          <w:color w:val="000000"/>
          <w:sz w:val="28"/>
          <w:szCs w:val="28"/>
        </w:rPr>
        <w:t>implicaciones políticas y económicas, en cuanto a sacrificios y sumisión que implica el Brexit. La burguesía</w:t>
      </w:r>
      <w:r w:rsidR="006021A8">
        <w:rPr>
          <w:rFonts w:ascii="Times New Roman" w:hAnsi="Times New Roman" w:cs="Times New Roman"/>
          <w:color w:val="000000"/>
          <w:sz w:val="28"/>
          <w:szCs w:val="28"/>
        </w:rPr>
        <w:t xml:space="preserve"> </w:t>
      </w:r>
      <w:r w:rsidR="006021A8" w:rsidRPr="006021A8">
        <w:rPr>
          <w:rFonts w:ascii="Times New Roman" w:hAnsi="Times New Roman" w:cs="Times New Roman"/>
          <w:color w:val="000000"/>
          <w:sz w:val="28"/>
          <w:szCs w:val="28"/>
        </w:rPr>
        <w:t xml:space="preserve">inglesa toma </w:t>
      </w:r>
      <w:r w:rsidR="00404E62">
        <w:rPr>
          <w:rFonts w:ascii="Times New Roman" w:hAnsi="Times New Roman" w:cs="Times New Roman"/>
          <w:color w:val="000000"/>
          <w:sz w:val="28"/>
          <w:szCs w:val="28"/>
        </w:rPr>
        <w:t xml:space="preserve">pues así </w:t>
      </w:r>
      <w:r w:rsidR="006021A8" w:rsidRPr="006021A8">
        <w:rPr>
          <w:rFonts w:ascii="Times New Roman" w:hAnsi="Times New Roman" w:cs="Times New Roman"/>
          <w:color w:val="000000"/>
          <w:sz w:val="28"/>
          <w:szCs w:val="28"/>
        </w:rPr>
        <w:t>un riesgo</w:t>
      </w:r>
      <w:r w:rsidR="00404E62">
        <w:rPr>
          <w:rFonts w:ascii="Times New Roman" w:hAnsi="Times New Roman" w:cs="Times New Roman"/>
          <w:color w:val="000000"/>
          <w:sz w:val="28"/>
          <w:szCs w:val="28"/>
        </w:rPr>
        <w:t>,</w:t>
      </w:r>
      <w:r w:rsidR="006021A8" w:rsidRPr="006021A8">
        <w:rPr>
          <w:rFonts w:ascii="Times New Roman" w:hAnsi="Times New Roman" w:cs="Times New Roman"/>
          <w:color w:val="000000"/>
          <w:sz w:val="28"/>
          <w:szCs w:val="28"/>
        </w:rPr>
        <w:t xml:space="preserve"> presentándose tan pronto tan "anti-europea" y "pro-americana". Así desvela su </w:t>
      </w:r>
      <w:r w:rsidR="006647E0">
        <w:rPr>
          <w:rFonts w:ascii="Times New Roman" w:hAnsi="Times New Roman" w:cs="Times New Roman"/>
          <w:color w:val="000000"/>
          <w:sz w:val="28"/>
          <w:szCs w:val="28"/>
        </w:rPr>
        <w:t>pres</w:t>
      </w:r>
      <w:r w:rsidR="006021A8" w:rsidRPr="006021A8">
        <w:rPr>
          <w:rFonts w:ascii="Times New Roman" w:hAnsi="Times New Roman" w:cs="Times New Roman"/>
          <w:color w:val="000000"/>
          <w:sz w:val="28"/>
          <w:szCs w:val="28"/>
        </w:rPr>
        <w:t>enti</w:t>
      </w:r>
      <w:r w:rsidR="004E4ED0">
        <w:rPr>
          <w:rFonts w:ascii="Times New Roman" w:hAnsi="Times New Roman" w:cs="Times New Roman"/>
          <w:color w:val="000000"/>
          <w:sz w:val="28"/>
          <w:szCs w:val="28"/>
        </w:rPr>
        <w:t xml:space="preserve">miento </w:t>
      </w:r>
      <w:r w:rsidR="006021A8" w:rsidRPr="006021A8">
        <w:rPr>
          <w:rFonts w:ascii="Times New Roman" w:hAnsi="Times New Roman" w:cs="Times New Roman"/>
          <w:color w:val="000000"/>
          <w:sz w:val="28"/>
          <w:szCs w:val="28"/>
        </w:rPr>
        <w:t>ante</w:t>
      </w:r>
      <w:r w:rsidR="006021A8">
        <w:rPr>
          <w:rFonts w:ascii="Times New Roman" w:hAnsi="Times New Roman" w:cs="Times New Roman"/>
          <w:color w:val="000000"/>
          <w:sz w:val="28"/>
          <w:szCs w:val="28"/>
        </w:rPr>
        <w:t xml:space="preserve"> </w:t>
      </w:r>
      <w:r w:rsidR="006021A8" w:rsidRPr="006021A8">
        <w:rPr>
          <w:rFonts w:ascii="Times New Roman" w:hAnsi="Times New Roman" w:cs="Times New Roman"/>
          <w:color w:val="000000"/>
          <w:sz w:val="28"/>
          <w:szCs w:val="28"/>
        </w:rPr>
        <w:t>los ojos de muchos: la guerra generalizada a plazo. He aquí otra contradicción fundamental</w:t>
      </w:r>
      <w:r w:rsidR="0090397E">
        <w:rPr>
          <w:rFonts w:ascii="Times New Roman" w:hAnsi="Times New Roman" w:cs="Times New Roman"/>
          <w:color w:val="000000"/>
          <w:sz w:val="28"/>
          <w:szCs w:val="28"/>
        </w:rPr>
        <w:t xml:space="preserve">: </w:t>
      </w:r>
      <w:r w:rsidR="006021A8" w:rsidRPr="006021A8">
        <w:rPr>
          <w:rFonts w:ascii="Times New Roman" w:hAnsi="Times New Roman" w:cs="Times New Roman"/>
          <w:color w:val="000000"/>
          <w:sz w:val="28"/>
          <w:szCs w:val="28"/>
        </w:rPr>
        <w:t xml:space="preserve">la burguesía mundial presionada por la crisis y la </w:t>
      </w:r>
      <w:r w:rsidR="006647E0">
        <w:rPr>
          <w:rFonts w:ascii="Times New Roman" w:hAnsi="Times New Roman" w:cs="Times New Roman"/>
          <w:color w:val="000000"/>
          <w:sz w:val="28"/>
          <w:szCs w:val="28"/>
        </w:rPr>
        <w:t>perspe</w:t>
      </w:r>
      <w:bookmarkStart w:id="0" w:name="_GoBack"/>
      <w:bookmarkEnd w:id="0"/>
      <w:r w:rsidR="006647E0">
        <w:rPr>
          <w:rFonts w:ascii="Times New Roman" w:hAnsi="Times New Roman" w:cs="Times New Roman"/>
          <w:color w:val="000000"/>
          <w:sz w:val="28"/>
          <w:szCs w:val="28"/>
        </w:rPr>
        <w:t xml:space="preserve">ctiva de </w:t>
      </w:r>
      <w:r w:rsidR="006021A8" w:rsidRPr="006021A8">
        <w:rPr>
          <w:rFonts w:ascii="Times New Roman" w:hAnsi="Times New Roman" w:cs="Times New Roman"/>
          <w:color w:val="000000"/>
          <w:sz w:val="28"/>
          <w:szCs w:val="28"/>
        </w:rPr>
        <w:t xml:space="preserve">guerra al mismo tiempo, no puede jugar </w:t>
      </w:r>
      <w:r w:rsidR="004E4ED0">
        <w:rPr>
          <w:rFonts w:ascii="Times New Roman" w:hAnsi="Times New Roman" w:cs="Times New Roman"/>
          <w:color w:val="000000"/>
          <w:sz w:val="28"/>
          <w:szCs w:val="28"/>
        </w:rPr>
        <w:t>optando por</w:t>
      </w:r>
      <w:r w:rsidR="006021A8" w:rsidRPr="006021A8">
        <w:rPr>
          <w:rFonts w:ascii="Times New Roman" w:hAnsi="Times New Roman" w:cs="Times New Roman"/>
          <w:color w:val="000000"/>
          <w:sz w:val="28"/>
          <w:szCs w:val="28"/>
        </w:rPr>
        <w:t xml:space="preserve"> uno de los</w:t>
      </w:r>
      <w:r w:rsidR="006021A8">
        <w:rPr>
          <w:rFonts w:ascii="Times New Roman" w:hAnsi="Times New Roman" w:cs="Times New Roman"/>
          <w:color w:val="000000"/>
          <w:sz w:val="28"/>
          <w:szCs w:val="28"/>
        </w:rPr>
        <w:t xml:space="preserve"> </w:t>
      </w:r>
      <w:r w:rsidR="006021A8" w:rsidRPr="006021A8">
        <w:rPr>
          <w:rFonts w:ascii="Times New Roman" w:hAnsi="Times New Roman" w:cs="Times New Roman"/>
          <w:color w:val="000000"/>
          <w:sz w:val="28"/>
          <w:szCs w:val="28"/>
        </w:rPr>
        <w:t xml:space="preserve">dos elementos para confrontar y alistar ideológicamente </w:t>
      </w:r>
      <w:r w:rsidR="004E4ED0">
        <w:rPr>
          <w:rFonts w:ascii="Times New Roman" w:hAnsi="Times New Roman" w:cs="Times New Roman"/>
          <w:color w:val="000000"/>
          <w:sz w:val="28"/>
          <w:szCs w:val="28"/>
        </w:rPr>
        <w:t>a</w:t>
      </w:r>
      <w:r w:rsidR="006021A8" w:rsidRPr="006021A8">
        <w:rPr>
          <w:rFonts w:ascii="Times New Roman" w:hAnsi="Times New Roman" w:cs="Times New Roman"/>
          <w:color w:val="000000"/>
          <w:sz w:val="28"/>
          <w:szCs w:val="28"/>
        </w:rPr>
        <w:t xml:space="preserve">l proletariado </w:t>
      </w:r>
      <w:r w:rsidR="0090397E">
        <w:rPr>
          <w:rFonts w:ascii="Times New Roman" w:hAnsi="Times New Roman" w:cs="Times New Roman"/>
          <w:color w:val="000000"/>
          <w:sz w:val="28"/>
          <w:szCs w:val="28"/>
        </w:rPr>
        <w:t>—</w:t>
      </w:r>
      <w:r w:rsidR="006021A8" w:rsidRPr="006021A8">
        <w:rPr>
          <w:rFonts w:ascii="Times New Roman" w:hAnsi="Times New Roman" w:cs="Times New Roman"/>
          <w:color w:val="000000"/>
          <w:sz w:val="28"/>
          <w:szCs w:val="28"/>
        </w:rPr>
        <w:t>en nombre de la paz o en nombre de la</w:t>
      </w:r>
      <w:r w:rsidR="006021A8">
        <w:rPr>
          <w:rFonts w:ascii="Times New Roman" w:hAnsi="Times New Roman" w:cs="Times New Roman"/>
          <w:color w:val="000000"/>
          <w:sz w:val="28"/>
          <w:szCs w:val="28"/>
        </w:rPr>
        <w:t xml:space="preserve"> </w:t>
      </w:r>
      <w:r w:rsidR="006021A8" w:rsidRPr="006021A8">
        <w:rPr>
          <w:rFonts w:ascii="Times New Roman" w:hAnsi="Times New Roman" w:cs="Times New Roman"/>
          <w:color w:val="000000"/>
          <w:sz w:val="28"/>
          <w:szCs w:val="28"/>
        </w:rPr>
        <w:t>prosperidad por venir</w:t>
      </w:r>
      <w:r w:rsidR="0090397E">
        <w:rPr>
          <w:rFonts w:ascii="Times New Roman" w:hAnsi="Times New Roman" w:cs="Times New Roman"/>
          <w:color w:val="000000"/>
          <w:sz w:val="28"/>
          <w:szCs w:val="28"/>
        </w:rPr>
        <w:t>—</w:t>
      </w:r>
      <w:r w:rsidR="006021A8" w:rsidRPr="006021A8">
        <w:rPr>
          <w:rFonts w:ascii="Times New Roman" w:hAnsi="Times New Roman" w:cs="Times New Roman"/>
          <w:color w:val="000000"/>
          <w:sz w:val="28"/>
          <w:szCs w:val="28"/>
        </w:rPr>
        <w:t xml:space="preserve">, mientras está forzada </w:t>
      </w:r>
      <w:r w:rsidR="00F91877">
        <w:rPr>
          <w:rFonts w:ascii="Times New Roman" w:hAnsi="Times New Roman" w:cs="Times New Roman"/>
          <w:color w:val="000000"/>
          <w:sz w:val="28"/>
          <w:szCs w:val="28"/>
        </w:rPr>
        <w:t>a</w:t>
      </w:r>
      <w:r w:rsidR="006021A8" w:rsidRPr="006021A8">
        <w:rPr>
          <w:rFonts w:ascii="Times New Roman" w:hAnsi="Times New Roman" w:cs="Times New Roman"/>
          <w:color w:val="000000"/>
          <w:sz w:val="28"/>
          <w:szCs w:val="28"/>
        </w:rPr>
        <w:t xml:space="preserve"> atacar</w:t>
      </w:r>
      <w:r w:rsidR="00F91877">
        <w:rPr>
          <w:rFonts w:ascii="Times New Roman" w:hAnsi="Times New Roman" w:cs="Times New Roman"/>
          <w:color w:val="000000"/>
          <w:sz w:val="28"/>
          <w:szCs w:val="28"/>
        </w:rPr>
        <w:t xml:space="preserve"> sus condiciones de vida y de trabajo </w:t>
      </w:r>
      <w:r w:rsidR="006021A8" w:rsidRPr="006021A8">
        <w:rPr>
          <w:rFonts w:ascii="Times New Roman" w:hAnsi="Times New Roman" w:cs="Times New Roman"/>
          <w:color w:val="000000"/>
          <w:sz w:val="28"/>
          <w:szCs w:val="28"/>
        </w:rPr>
        <w:t xml:space="preserve">cada vez más </w:t>
      </w:r>
      <w:r w:rsidR="00F91877">
        <w:rPr>
          <w:rFonts w:ascii="Times New Roman" w:hAnsi="Times New Roman" w:cs="Times New Roman"/>
          <w:color w:val="000000"/>
          <w:sz w:val="28"/>
          <w:szCs w:val="28"/>
        </w:rPr>
        <w:t>insoportablemente</w:t>
      </w:r>
      <w:r w:rsidR="006021A8" w:rsidRPr="006021A8">
        <w:rPr>
          <w:rFonts w:ascii="Times New Roman" w:hAnsi="Times New Roman" w:cs="Times New Roman"/>
          <w:color w:val="000000"/>
          <w:sz w:val="28"/>
          <w:szCs w:val="28"/>
        </w:rPr>
        <w:t>.</w:t>
      </w:r>
    </w:p>
    <w:p w:rsidR="006021A8" w:rsidRDefault="006021A8" w:rsidP="006021A8">
      <w:pPr>
        <w:autoSpaceDE w:val="0"/>
        <w:autoSpaceDN w:val="0"/>
        <w:adjustRightInd w:val="0"/>
        <w:spacing w:after="0" w:line="240" w:lineRule="auto"/>
        <w:jc w:val="both"/>
        <w:rPr>
          <w:rFonts w:ascii="Times New Roman" w:hAnsi="Times New Roman" w:cs="Times New Roman"/>
          <w:color w:val="000000"/>
          <w:sz w:val="28"/>
          <w:szCs w:val="28"/>
        </w:rPr>
      </w:pPr>
    </w:p>
    <w:p w:rsidR="006021A8" w:rsidRDefault="006021A8" w:rsidP="006021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021A8">
        <w:rPr>
          <w:rFonts w:ascii="Times New Roman" w:hAnsi="Times New Roman" w:cs="Times New Roman"/>
          <w:color w:val="000000"/>
          <w:sz w:val="28"/>
          <w:szCs w:val="28"/>
        </w:rPr>
        <w:t xml:space="preserve">Gran Bretaña, Francia y Europa occidental </w:t>
      </w:r>
      <w:r w:rsidR="006647E0">
        <w:rPr>
          <w:rFonts w:ascii="Times New Roman" w:hAnsi="Times New Roman" w:cs="Times New Roman"/>
          <w:color w:val="000000"/>
          <w:sz w:val="28"/>
          <w:szCs w:val="28"/>
        </w:rPr>
        <w:t xml:space="preserve">están </w:t>
      </w:r>
      <w:r w:rsidR="00F91877">
        <w:rPr>
          <w:rFonts w:ascii="Times New Roman" w:hAnsi="Times New Roman" w:cs="Times New Roman"/>
          <w:color w:val="000000"/>
          <w:sz w:val="28"/>
          <w:szCs w:val="28"/>
        </w:rPr>
        <w:t xml:space="preserve">en el </w:t>
      </w:r>
      <w:r w:rsidRPr="006021A8">
        <w:rPr>
          <w:rFonts w:ascii="Times New Roman" w:hAnsi="Times New Roman" w:cs="Times New Roman"/>
          <w:color w:val="000000"/>
          <w:sz w:val="28"/>
          <w:szCs w:val="28"/>
        </w:rPr>
        <w:t>centro de las contradicciones del capitalismo</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mundial</w:t>
      </w:r>
      <w:r w:rsidR="00F91877">
        <w:rPr>
          <w:rFonts w:ascii="Times New Roman" w:hAnsi="Times New Roman" w:cs="Times New Roman"/>
          <w:color w:val="000000"/>
          <w:sz w:val="28"/>
          <w:szCs w:val="28"/>
        </w:rPr>
        <w:t>, d</w:t>
      </w:r>
      <w:r w:rsidRPr="006021A8">
        <w:rPr>
          <w:rFonts w:ascii="Times New Roman" w:hAnsi="Times New Roman" w:cs="Times New Roman"/>
          <w:color w:val="000000"/>
          <w:sz w:val="28"/>
          <w:szCs w:val="28"/>
        </w:rPr>
        <w:t xml:space="preserve">espués haber sido rechazadas durante décadas </w:t>
      </w:r>
      <w:r w:rsidR="00F91877">
        <w:rPr>
          <w:rFonts w:ascii="Times New Roman" w:hAnsi="Times New Roman" w:cs="Times New Roman"/>
          <w:color w:val="000000"/>
          <w:sz w:val="28"/>
          <w:szCs w:val="28"/>
        </w:rPr>
        <w:t xml:space="preserve">por los países </w:t>
      </w:r>
      <w:r w:rsidRPr="006021A8">
        <w:rPr>
          <w:rFonts w:ascii="Times New Roman" w:hAnsi="Times New Roman" w:cs="Times New Roman"/>
          <w:color w:val="000000"/>
          <w:sz w:val="28"/>
          <w:szCs w:val="28"/>
        </w:rPr>
        <w:t xml:space="preserve">de la periferia </w:t>
      </w:r>
      <w:r w:rsidR="00F91877">
        <w:rPr>
          <w:rFonts w:ascii="Times New Roman" w:hAnsi="Times New Roman" w:cs="Times New Roman"/>
          <w:color w:val="000000"/>
          <w:sz w:val="28"/>
          <w:szCs w:val="28"/>
        </w:rPr>
        <w:t xml:space="preserve">dependiente en </w:t>
      </w:r>
      <w:r w:rsidRPr="006021A8">
        <w:rPr>
          <w:rFonts w:ascii="Times New Roman" w:hAnsi="Times New Roman" w:cs="Times New Roman"/>
          <w:color w:val="000000"/>
          <w:sz w:val="28"/>
          <w:szCs w:val="28"/>
        </w:rPr>
        <w:t>lo esencial de sus consecuencias</w:t>
      </w:r>
      <w:r w:rsidR="006647E0">
        <w:rPr>
          <w:rFonts w:ascii="Times New Roman" w:hAnsi="Times New Roman" w:cs="Times New Roman"/>
          <w:color w:val="000000"/>
          <w:sz w:val="28"/>
          <w:szCs w:val="28"/>
        </w:rPr>
        <w:t>. Así es cómo</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todas las contradicciones del capitalismo vuelven a golpear directamente su corazón. Europa occidental</w:t>
      </w:r>
      <w:r>
        <w:rPr>
          <w:rFonts w:ascii="Times New Roman" w:hAnsi="Times New Roman" w:cs="Times New Roman"/>
          <w:color w:val="000000"/>
          <w:sz w:val="28"/>
          <w:szCs w:val="28"/>
        </w:rPr>
        <w:t xml:space="preserve"> </w:t>
      </w:r>
      <w:r w:rsidR="00F91877">
        <w:rPr>
          <w:rFonts w:ascii="Times New Roman" w:hAnsi="Times New Roman" w:cs="Times New Roman"/>
          <w:color w:val="000000"/>
          <w:sz w:val="28"/>
          <w:szCs w:val="28"/>
        </w:rPr>
        <w:t>—</w:t>
      </w:r>
      <w:r w:rsidRPr="006021A8">
        <w:rPr>
          <w:rFonts w:ascii="Times New Roman" w:hAnsi="Times New Roman" w:cs="Times New Roman"/>
          <w:color w:val="000000"/>
          <w:sz w:val="28"/>
          <w:szCs w:val="28"/>
        </w:rPr>
        <w:t>particularmente las viejas potencias coloniales como Francia y Gran Bretaña</w:t>
      </w:r>
      <w:r w:rsidR="00F91877">
        <w:rPr>
          <w:rFonts w:ascii="Times New Roman" w:hAnsi="Times New Roman" w:cs="Times New Roman"/>
          <w:color w:val="000000"/>
          <w:sz w:val="28"/>
          <w:szCs w:val="28"/>
        </w:rPr>
        <w:t>—</w:t>
      </w:r>
      <w:r w:rsidRPr="006021A8">
        <w:rPr>
          <w:rFonts w:ascii="Times New Roman" w:hAnsi="Times New Roman" w:cs="Times New Roman"/>
          <w:color w:val="000000"/>
          <w:sz w:val="28"/>
          <w:szCs w:val="28"/>
        </w:rPr>
        <w:t>, se encuentra</w:t>
      </w:r>
      <w:r w:rsidR="00F91877">
        <w:rPr>
          <w:rFonts w:ascii="Times New Roman" w:hAnsi="Times New Roman" w:cs="Times New Roman"/>
          <w:color w:val="000000"/>
          <w:sz w:val="28"/>
          <w:szCs w:val="28"/>
        </w:rPr>
        <w:t>n</w:t>
      </w:r>
      <w:r w:rsidRPr="006021A8">
        <w:rPr>
          <w:rFonts w:ascii="Times New Roman" w:hAnsi="Times New Roman" w:cs="Times New Roman"/>
          <w:color w:val="000000"/>
          <w:sz w:val="28"/>
          <w:szCs w:val="28"/>
        </w:rPr>
        <w:t xml:space="preserve"> en el epicentro del</w:t>
      </w:r>
      <w:r>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huracán histórico que viene y cuyas primeras ráfagas de viento ya se hacen sentir: crisis y guerras se alimentan</w:t>
      </w:r>
      <w:r>
        <w:rPr>
          <w:rFonts w:ascii="Times New Roman" w:hAnsi="Times New Roman" w:cs="Times New Roman"/>
          <w:color w:val="000000"/>
          <w:sz w:val="28"/>
          <w:szCs w:val="28"/>
        </w:rPr>
        <w:t xml:space="preserve"> </w:t>
      </w:r>
      <w:r w:rsidR="006647E0">
        <w:rPr>
          <w:rFonts w:ascii="Times New Roman" w:hAnsi="Times New Roman" w:cs="Times New Roman"/>
          <w:color w:val="000000"/>
          <w:sz w:val="28"/>
          <w:szCs w:val="28"/>
        </w:rPr>
        <w:t>mutuamente una</w:t>
      </w:r>
      <w:r w:rsidR="0090397E">
        <w:rPr>
          <w:rFonts w:ascii="Times New Roman" w:hAnsi="Times New Roman" w:cs="Times New Roman"/>
          <w:color w:val="000000"/>
          <w:sz w:val="28"/>
          <w:szCs w:val="28"/>
        </w:rPr>
        <w:t>s</w:t>
      </w:r>
      <w:r w:rsidR="006647E0">
        <w:rPr>
          <w:rFonts w:ascii="Times New Roman" w:hAnsi="Times New Roman" w:cs="Times New Roman"/>
          <w:color w:val="000000"/>
          <w:sz w:val="28"/>
          <w:szCs w:val="28"/>
        </w:rPr>
        <w:t xml:space="preserve"> a la</w:t>
      </w:r>
      <w:r w:rsidR="0090397E">
        <w:rPr>
          <w:rFonts w:ascii="Times New Roman" w:hAnsi="Times New Roman" w:cs="Times New Roman"/>
          <w:color w:val="000000"/>
          <w:sz w:val="28"/>
          <w:szCs w:val="28"/>
        </w:rPr>
        <w:t>s</w:t>
      </w:r>
      <w:r w:rsidR="006647E0">
        <w:rPr>
          <w:rFonts w:ascii="Times New Roman" w:hAnsi="Times New Roman" w:cs="Times New Roman"/>
          <w:color w:val="000000"/>
          <w:sz w:val="28"/>
          <w:szCs w:val="28"/>
        </w:rPr>
        <w:t xml:space="preserve"> otra</w:t>
      </w:r>
      <w:r w:rsidR="0090397E">
        <w:rPr>
          <w:rFonts w:ascii="Times New Roman" w:hAnsi="Times New Roman" w:cs="Times New Roman"/>
          <w:color w:val="000000"/>
          <w:sz w:val="28"/>
          <w:szCs w:val="28"/>
        </w:rPr>
        <w:t>s</w:t>
      </w:r>
      <w:r w:rsidR="00F91877">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 mientras la clase obrera tiende a oponerse al capital, a su crisis, y </w:t>
      </w:r>
      <w:r w:rsidR="006647E0">
        <w:rPr>
          <w:rFonts w:ascii="Times New Roman" w:hAnsi="Times New Roman" w:cs="Times New Roman"/>
          <w:color w:val="000000"/>
          <w:sz w:val="28"/>
          <w:szCs w:val="28"/>
        </w:rPr>
        <w:t xml:space="preserve">a </w:t>
      </w:r>
      <w:r w:rsidRPr="006021A8">
        <w:rPr>
          <w:rFonts w:ascii="Times New Roman" w:hAnsi="Times New Roman" w:cs="Times New Roman"/>
          <w:color w:val="000000"/>
          <w:sz w:val="28"/>
          <w:szCs w:val="28"/>
        </w:rPr>
        <w:t>sus fracciones</w:t>
      </w:r>
      <w:r w:rsidR="0090397E">
        <w:rPr>
          <w:rFonts w:ascii="Times New Roman" w:hAnsi="Times New Roman" w:cs="Times New Roman"/>
          <w:color w:val="000000"/>
          <w:sz w:val="28"/>
          <w:szCs w:val="28"/>
        </w:rPr>
        <w:t xml:space="preserve"> enfrentadas por la competencia, derivada de la propiedad privada sobre los medios de producción y de cambio a escala planetaria</w:t>
      </w:r>
      <w:r w:rsidR="006647E0">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 </w:t>
      </w:r>
      <w:r w:rsidR="0090397E">
        <w:rPr>
          <w:rFonts w:ascii="Times New Roman" w:hAnsi="Times New Roman" w:cs="Times New Roman"/>
          <w:color w:val="000000"/>
          <w:sz w:val="28"/>
          <w:szCs w:val="28"/>
        </w:rPr>
        <w:t>Y l</w:t>
      </w:r>
      <w:r w:rsidRPr="006021A8">
        <w:rPr>
          <w:rFonts w:ascii="Times New Roman" w:hAnsi="Times New Roman" w:cs="Times New Roman"/>
          <w:color w:val="000000"/>
          <w:sz w:val="28"/>
          <w:szCs w:val="28"/>
        </w:rPr>
        <w:t xml:space="preserve">as </w:t>
      </w:r>
      <w:r w:rsidR="0090397E">
        <w:rPr>
          <w:rFonts w:ascii="Times New Roman" w:hAnsi="Times New Roman" w:cs="Times New Roman"/>
          <w:color w:val="000000"/>
          <w:sz w:val="28"/>
          <w:szCs w:val="28"/>
        </w:rPr>
        <w:t xml:space="preserve">fracciones </w:t>
      </w:r>
      <w:r w:rsidRPr="006021A8">
        <w:rPr>
          <w:rFonts w:ascii="Times New Roman" w:hAnsi="Times New Roman" w:cs="Times New Roman"/>
          <w:color w:val="000000"/>
          <w:sz w:val="28"/>
          <w:szCs w:val="28"/>
        </w:rPr>
        <w:t>más combativas y conscientes</w:t>
      </w:r>
      <w:r w:rsidR="0090397E">
        <w:rPr>
          <w:rFonts w:ascii="Times New Roman" w:hAnsi="Times New Roman" w:cs="Times New Roman"/>
          <w:color w:val="000000"/>
          <w:sz w:val="28"/>
          <w:szCs w:val="28"/>
        </w:rPr>
        <w:t xml:space="preserve"> de esa clase obrera revolucionaria</w:t>
      </w:r>
      <w:r w:rsidR="00024E06">
        <w:rPr>
          <w:rFonts w:ascii="Times New Roman" w:hAnsi="Times New Roman" w:cs="Times New Roman"/>
          <w:color w:val="000000"/>
          <w:sz w:val="28"/>
          <w:szCs w:val="28"/>
        </w:rPr>
        <w:t xml:space="preserve"> de vanguardia</w:t>
      </w:r>
      <w:r w:rsidR="00F91877">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 empiezan a plantear</w:t>
      </w:r>
      <w:r w:rsidR="00024E06">
        <w:rPr>
          <w:rFonts w:ascii="Times New Roman" w:hAnsi="Times New Roman" w:cs="Times New Roman"/>
          <w:color w:val="000000"/>
          <w:sz w:val="28"/>
          <w:szCs w:val="28"/>
        </w:rPr>
        <w:t>se</w:t>
      </w:r>
      <w:r w:rsidRPr="006021A8">
        <w:rPr>
          <w:rFonts w:ascii="Times New Roman" w:hAnsi="Times New Roman" w:cs="Times New Roman"/>
          <w:color w:val="000000"/>
          <w:sz w:val="28"/>
          <w:szCs w:val="28"/>
        </w:rPr>
        <w:t xml:space="preserve"> la necesidad de destruir </w:t>
      </w:r>
      <w:r w:rsidR="006647E0">
        <w:rPr>
          <w:rFonts w:ascii="Times New Roman" w:hAnsi="Times New Roman" w:cs="Times New Roman"/>
          <w:color w:val="000000"/>
          <w:sz w:val="28"/>
          <w:szCs w:val="28"/>
        </w:rPr>
        <w:t>a</w:t>
      </w:r>
      <w:r w:rsidRPr="006021A8">
        <w:rPr>
          <w:rFonts w:ascii="Times New Roman" w:hAnsi="Times New Roman" w:cs="Times New Roman"/>
          <w:color w:val="000000"/>
          <w:sz w:val="28"/>
          <w:szCs w:val="28"/>
        </w:rPr>
        <w:t xml:space="preserve">l capitalismo </w:t>
      </w:r>
      <w:r>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como </w:t>
      </w:r>
      <w:r w:rsidR="00024E06">
        <w:rPr>
          <w:rFonts w:ascii="Times New Roman" w:hAnsi="Times New Roman" w:cs="Times New Roman"/>
          <w:color w:val="000000"/>
          <w:sz w:val="28"/>
          <w:szCs w:val="28"/>
        </w:rPr>
        <w:t xml:space="preserve">se </w:t>
      </w:r>
      <w:r w:rsidRPr="006021A8">
        <w:rPr>
          <w:rFonts w:ascii="Times New Roman" w:hAnsi="Times New Roman" w:cs="Times New Roman"/>
          <w:color w:val="000000"/>
          <w:sz w:val="28"/>
          <w:szCs w:val="28"/>
        </w:rPr>
        <w:t xml:space="preserve">acaba de demostrar en Francia durante la lucha "contra la </w:t>
      </w:r>
      <w:r w:rsidR="00F91877">
        <w:rPr>
          <w:rFonts w:ascii="Times New Roman" w:hAnsi="Times New Roman" w:cs="Times New Roman"/>
          <w:color w:val="000000"/>
          <w:sz w:val="28"/>
          <w:szCs w:val="28"/>
        </w:rPr>
        <w:t xml:space="preserve">reaccionaria reforma laboral de </w:t>
      </w:r>
      <w:hyperlink r:id="rId14" w:history="1">
        <w:r w:rsidR="00F91877" w:rsidRPr="00F91877">
          <w:rPr>
            <w:rStyle w:val="Hipervnculo"/>
            <w:rFonts w:ascii="Times New Roman" w:hAnsi="Times New Roman" w:cs="Times New Roman"/>
            <w:b/>
            <w:sz w:val="28"/>
            <w:szCs w:val="28"/>
          </w:rPr>
          <w:t xml:space="preserve">Myriam El </w:t>
        </w:r>
        <w:r w:rsidRPr="00F91877">
          <w:rPr>
            <w:rStyle w:val="Hipervnculo"/>
            <w:rFonts w:ascii="Times New Roman" w:hAnsi="Times New Roman" w:cs="Times New Roman"/>
            <w:b/>
            <w:sz w:val="28"/>
            <w:szCs w:val="28"/>
          </w:rPr>
          <w:t>Khomri</w:t>
        </w:r>
      </w:hyperlink>
      <w:r w:rsidRPr="006021A8">
        <w:rPr>
          <w:rFonts w:ascii="Times New Roman" w:hAnsi="Times New Roman" w:cs="Times New Roman"/>
          <w:color w:val="000000"/>
          <w:sz w:val="28"/>
          <w:szCs w:val="28"/>
        </w:rPr>
        <w:t>".</w:t>
      </w:r>
    </w:p>
    <w:p w:rsidR="006021A8" w:rsidRPr="006021A8" w:rsidRDefault="006021A8" w:rsidP="006021A8">
      <w:pPr>
        <w:autoSpaceDE w:val="0"/>
        <w:autoSpaceDN w:val="0"/>
        <w:adjustRightInd w:val="0"/>
        <w:spacing w:after="0" w:line="240" w:lineRule="auto"/>
        <w:jc w:val="both"/>
        <w:rPr>
          <w:rFonts w:ascii="Times New Roman" w:hAnsi="Times New Roman" w:cs="Times New Roman"/>
          <w:color w:val="000000"/>
          <w:sz w:val="28"/>
          <w:szCs w:val="28"/>
        </w:rPr>
      </w:pPr>
    </w:p>
    <w:p w:rsidR="006021A8" w:rsidRDefault="006021A8" w:rsidP="006021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021A8">
        <w:rPr>
          <w:rFonts w:ascii="Times New Roman" w:hAnsi="Times New Roman" w:cs="Times New Roman"/>
          <w:color w:val="000000"/>
          <w:sz w:val="28"/>
          <w:szCs w:val="28"/>
        </w:rPr>
        <w:t xml:space="preserve">Las burguesías inglesa y francesa </w:t>
      </w:r>
      <w:r w:rsidRPr="00B5119C">
        <w:rPr>
          <w:rFonts w:ascii="Times New Roman" w:hAnsi="Times New Roman" w:cs="Times New Roman"/>
          <w:b/>
          <w:color w:val="000000"/>
          <w:sz w:val="28"/>
          <w:szCs w:val="28"/>
          <w:u w:val="single"/>
        </w:rPr>
        <w:t>históricamente declinantes</w:t>
      </w:r>
      <w:r w:rsidRPr="006021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se </w:t>
      </w:r>
      <w:r w:rsidRPr="006021A8">
        <w:rPr>
          <w:rFonts w:ascii="Times New Roman" w:hAnsi="Times New Roman" w:cs="Times New Roman"/>
          <w:color w:val="000000"/>
          <w:sz w:val="28"/>
          <w:szCs w:val="28"/>
        </w:rPr>
        <w:t>resienten y viven a</w:t>
      </w:r>
      <w:r>
        <w:rPr>
          <w:rFonts w:ascii="Times New Roman" w:hAnsi="Times New Roman" w:cs="Times New Roman"/>
          <w:color w:val="000000"/>
          <w:sz w:val="28"/>
          <w:szCs w:val="28"/>
        </w:rPr>
        <w:t>ú</w:t>
      </w:r>
      <w:r w:rsidRPr="006021A8">
        <w:rPr>
          <w:rFonts w:ascii="Times New Roman" w:hAnsi="Times New Roman" w:cs="Times New Roman"/>
          <w:color w:val="000000"/>
          <w:sz w:val="28"/>
          <w:szCs w:val="28"/>
        </w:rPr>
        <w:t>n más directa y</w:t>
      </w:r>
      <w:r w:rsidR="00894930">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duramente la explosión abierta de todas esas contradicciones</w:t>
      </w:r>
      <w:r w:rsidR="00894930">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 porque tienen un impacto inmediato sobre su</w:t>
      </w:r>
      <w:r w:rsidR="00894930">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capacidad</w:t>
      </w:r>
      <w:r w:rsidR="00B5119C">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 </w:t>
      </w:r>
      <w:r w:rsidR="00DB2317">
        <w:rPr>
          <w:rFonts w:ascii="Times New Roman" w:hAnsi="Times New Roman" w:cs="Times New Roman"/>
          <w:color w:val="000000"/>
          <w:sz w:val="28"/>
          <w:szCs w:val="28"/>
        </w:rPr>
        <w:t>limitándola políticamente al mínimo efecto</w:t>
      </w:r>
      <w:r w:rsidR="00024E06">
        <w:rPr>
          <w:rFonts w:ascii="Times New Roman" w:hAnsi="Times New Roman" w:cs="Times New Roman"/>
          <w:color w:val="000000"/>
          <w:sz w:val="28"/>
          <w:szCs w:val="28"/>
        </w:rPr>
        <w:t>,</w:t>
      </w:r>
      <w:r w:rsidR="00DB2317">
        <w:rPr>
          <w:rFonts w:ascii="Times New Roman" w:hAnsi="Times New Roman" w:cs="Times New Roman"/>
          <w:color w:val="000000"/>
          <w:sz w:val="28"/>
          <w:szCs w:val="28"/>
        </w:rPr>
        <w:t xml:space="preserve"> hasta </w:t>
      </w:r>
      <w:r w:rsidR="0078707E">
        <w:rPr>
          <w:rFonts w:ascii="Times New Roman" w:hAnsi="Times New Roman" w:cs="Times New Roman"/>
          <w:color w:val="000000"/>
          <w:sz w:val="28"/>
          <w:szCs w:val="28"/>
        </w:rPr>
        <w:t xml:space="preserve">ponerlas en </w:t>
      </w:r>
      <w:r w:rsidR="00DB2317">
        <w:rPr>
          <w:rFonts w:ascii="Times New Roman" w:hAnsi="Times New Roman" w:cs="Times New Roman"/>
          <w:color w:val="000000"/>
          <w:sz w:val="28"/>
          <w:szCs w:val="28"/>
        </w:rPr>
        <w:t xml:space="preserve">un segundo orden </w:t>
      </w:r>
      <w:r w:rsidRPr="006021A8">
        <w:rPr>
          <w:rFonts w:ascii="Times New Roman" w:hAnsi="Times New Roman" w:cs="Times New Roman"/>
          <w:color w:val="000000"/>
          <w:sz w:val="28"/>
          <w:szCs w:val="28"/>
        </w:rPr>
        <w:t xml:space="preserve">en relación con los USA, Alemania y </w:t>
      </w:r>
      <w:r w:rsidR="00DB2317">
        <w:rPr>
          <w:rFonts w:ascii="Times New Roman" w:hAnsi="Times New Roman" w:cs="Times New Roman"/>
          <w:color w:val="000000"/>
          <w:sz w:val="28"/>
          <w:szCs w:val="28"/>
        </w:rPr>
        <w:t xml:space="preserve">todavía más </w:t>
      </w:r>
      <w:r w:rsidRPr="006021A8">
        <w:rPr>
          <w:rFonts w:ascii="Times New Roman" w:hAnsi="Times New Roman" w:cs="Times New Roman"/>
          <w:color w:val="000000"/>
          <w:sz w:val="28"/>
          <w:szCs w:val="28"/>
        </w:rPr>
        <w:t>a un</w:t>
      </w:r>
      <w:r w:rsidR="00894930">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 xml:space="preserve">grado menor, </w:t>
      </w:r>
      <w:r w:rsidR="00894930">
        <w:rPr>
          <w:rFonts w:ascii="Times New Roman" w:hAnsi="Times New Roman" w:cs="Times New Roman"/>
          <w:color w:val="000000"/>
          <w:sz w:val="28"/>
          <w:szCs w:val="28"/>
        </w:rPr>
        <w:t>respecto de</w:t>
      </w:r>
      <w:r w:rsidRPr="006021A8">
        <w:rPr>
          <w:rFonts w:ascii="Times New Roman" w:hAnsi="Times New Roman" w:cs="Times New Roman"/>
          <w:color w:val="000000"/>
          <w:sz w:val="28"/>
          <w:szCs w:val="28"/>
        </w:rPr>
        <w:t xml:space="preserve"> China y Rusia en el escenario imperialista. Y esto </w:t>
      </w:r>
      <w:r w:rsidR="0078707E">
        <w:rPr>
          <w:rFonts w:ascii="Times New Roman" w:hAnsi="Times New Roman" w:cs="Times New Roman"/>
          <w:color w:val="000000"/>
          <w:sz w:val="28"/>
          <w:szCs w:val="28"/>
        </w:rPr>
        <w:t xml:space="preserve">sucede </w:t>
      </w:r>
      <w:r w:rsidRPr="006021A8">
        <w:rPr>
          <w:rFonts w:ascii="Times New Roman" w:hAnsi="Times New Roman" w:cs="Times New Roman"/>
          <w:color w:val="000000"/>
          <w:sz w:val="28"/>
          <w:szCs w:val="28"/>
        </w:rPr>
        <w:t>mientras</w:t>
      </w:r>
      <w:r w:rsidR="00DB2317">
        <w:rPr>
          <w:rFonts w:ascii="Times New Roman" w:hAnsi="Times New Roman" w:cs="Times New Roman"/>
          <w:color w:val="000000"/>
          <w:sz w:val="28"/>
          <w:szCs w:val="28"/>
        </w:rPr>
        <w:t xml:space="preserve"> que</w:t>
      </w:r>
      <w:r w:rsidRPr="006021A8">
        <w:rPr>
          <w:rFonts w:ascii="Times New Roman" w:hAnsi="Times New Roman" w:cs="Times New Roman"/>
          <w:color w:val="000000"/>
          <w:sz w:val="28"/>
          <w:szCs w:val="28"/>
        </w:rPr>
        <w:t>, a diferencia de otros actores como</w:t>
      </w:r>
      <w:r w:rsidR="00894930">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los Estados Unidos</w:t>
      </w:r>
      <w:r w:rsidR="00DB2317">
        <w:rPr>
          <w:rFonts w:ascii="Times New Roman" w:hAnsi="Times New Roman" w:cs="Times New Roman"/>
          <w:color w:val="000000"/>
          <w:sz w:val="28"/>
          <w:szCs w:val="28"/>
        </w:rPr>
        <w:t>,</w:t>
      </w:r>
      <w:r w:rsidRPr="006021A8">
        <w:rPr>
          <w:rFonts w:ascii="Times New Roman" w:hAnsi="Times New Roman" w:cs="Times New Roman"/>
          <w:color w:val="000000"/>
          <w:sz w:val="28"/>
          <w:szCs w:val="28"/>
        </w:rPr>
        <w:t xml:space="preserve"> por ejemplo, el peso de las tradiciones y experiencias de lucha de su proletariado respectivo,</w:t>
      </w:r>
      <w:r w:rsidR="00894930">
        <w:rPr>
          <w:rFonts w:ascii="Times New Roman" w:hAnsi="Times New Roman" w:cs="Times New Roman"/>
          <w:color w:val="000000"/>
          <w:sz w:val="28"/>
          <w:szCs w:val="28"/>
        </w:rPr>
        <w:t xml:space="preserve"> </w:t>
      </w:r>
      <w:r w:rsidRPr="006021A8">
        <w:rPr>
          <w:rFonts w:ascii="Times New Roman" w:hAnsi="Times New Roman" w:cs="Times New Roman"/>
          <w:color w:val="000000"/>
          <w:sz w:val="28"/>
          <w:szCs w:val="28"/>
        </w:rPr>
        <w:t xml:space="preserve">como </w:t>
      </w:r>
      <w:r w:rsidR="0078707E">
        <w:rPr>
          <w:rFonts w:ascii="Times New Roman" w:hAnsi="Times New Roman" w:cs="Times New Roman"/>
          <w:color w:val="000000"/>
          <w:sz w:val="28"/>
          <w:szCs w:val="28"/>
        </w:rPr>
        <w:t xml:space="preserve">es </w:t>
      </w:r>
      <w:r w:rsidRPr="006021A8">
        <w:rPr>
          <w:rFonts w:ascii="Times New Roman" w:hAnsi="Times New Roman" w:cs="Times New Roman"/>
          <w:color w:val="000000"/>
          <w:sz w:val="28"/>
          <w:szCs w:val="28"/>
        </w:rPr>
        <w:t>el europeo en general, contin</w:t>
      </w:r>
      <w:r w:rsidR="003F1601">
        <w:rPr>
          <w:rFonts w:ascii="Times New Roman" w:hAnsi="Times New Roman" w:cs="Times New Roman"/>
          <w:color w:val="000000"/>
          <w:sz w:val="28"/>
          <w:szCs w:val="28"/>
        </w:rPr>
        <w:t>ú</w:t>
      </w:r>
      <w:r w:rsidRPr="006021A8">
        <w:rPr>
          <w:rFonts w:ascii="Times New Roman" w:hAnsi="Times New Roman" w:cs="Times New Roman"/>
          <w:color w:val="000000"/>
          <w:sz w:val="28"/>
          <w:szCs w:val="28"/>
        </w:rPr>
        <w:t>a representando un peligro y un obstáculo.</w:t>
      </w:r>
    </w:p>
    <w:p w:rsidR="00BA02C5" w:rsidRDefault="00BA02C5" w:rsidP="006021A8">
      <w:pPr>
        <w:autoSpaceDE w:val="0"/>
        <w:autoSpaceDN w:val="0"/>
        <w:adjustRightInd w:val="0"/>
        <w:spacing w:after="0" w:line="240" w:lineRule="auto"/>
        <w:jc w:val="both"/>
        <w:rPr>
          <w:rFonts w:ascii="Times New Roman" w:hAnsi="Times New Roman" w:cs="Times New Roman"/>
          <w:color w:val="000000"/>
          <w:sz w:val="28"/>
          <w:szCs w:val="28"/>
        </w:rPr>
      </w:pPr>
    </w:p>
    <w:p w:rsidR="006021A8" w:rsidRPr="003F1601" w:rsidRDefault="003F1601" w:rsidP="00AA3987">
      <w:pPr>
        <w:autoSpaceDE w:val="0"/>
        <w:autoSpaceDN w:val="0"/>
        <w:adjustRightInd w:val="0"/>
        <w:spacing w:after="0" w:line="240" w:lineRule="auto"/>
        <w:ind w:left="1134" w:right="1347"/>
        <w:jc w:val="both"/>
        <w:rPr>
          <w:rFonts w:ascii="Times New Roman" w:hAnsi="Times New Roman" w:cs="Times New Roman"/>
          <w:color w:val="000000"/>
          <w:sz w:val="28"/>
          <w:szCs w:val="28"/>
        </w:rPr>
      </w:pPr>
      <w:r>
        <w:rPr>
          <w:rFonts w:ascii="Times New Roman" w:hAnsi="Times New Roman" w:cs="Times New Roman"/>
          <w:i/>
          <w:iCs/>
          <w:color w:val="000000"/>
          <w:sz w:val="28"/>
          <w:szCs w:val="28"/>
        </w:rPr>
        <w:tab/>
      </w:r>
      <w:r w:rsidR="006021A8" w:rsidRPr="003F1601">
        <w:rPr>
          <w:rFonts w:ascii="Times New Roman" w:hAnsi="Times New Roman" w:cs="Times New Roman"/>
          <w:i/>
          <w:iCs/>
          <w:color w:val="000000"/>
          <w:sz w:val="28"/>
          <w:szCs w:val="28"/>
        </w:rPr>
        <w:t>«</w:t>
      </w:r>
      <w:r w:rsidR="006021A8" w:rsidRPr="003F1601">
        <w:rPr>
          <w:rFonts w:ascii="Times New Roman" w:hAnsi="Times New Roman" w:cs="Times New Roman"/>
          <w:b/>
          <w:bCs/>
          <w:i/>
          <w:iCs/>
          <w:color w:val="000000"/>
          <w:sz w:val="28"/>
          <w:szCs w:val="28"/>
        </w:rPr>
        <w:t>No puede haber un contraste más grande entre una sociedad como la francesa</w:t>
      </w:r>
      <w:r w:rsidR="006021A8" w:rsidRPr="003F1601">
        <w:rPr>
          <w:rFonts w:ascii="Times New Roman" w:hAnsi="Times New Roman" w:cs="Times New Roman"/>
          <w:i/>
          <w:iCs/>
          <w:color w:val="000000"/>
          <w:sz w:val="28"/>
          <w:szCs w:val="28"/>
        </w:rPr>
        <w:t>, rota internamente por el auge</w:t>
      </w:r>
      <w:r w:rsidRPr="003F1601">
        <w:rPr>
          <w:rFonts w:ascii="Times New Roman" w:hAnsi="Times New Roman" w:cs="Times New Roman"/>
          <w:i/>
          <w:iCs/>
          <w:color w:val="000000"/>
          <w:sz w:val="28"/>
          <w:szCs w:val="28"/>
        </w:rPr>
        <w:t xml:space="preserve"> </w:t>
      </w:r>
      <w:r w:rsidR="006021A8" w:rsidRPr="003F1601">
        <w:rPr>
          <w:rFonts w:ascii="Times New Roman" w:hAnsi="Times New Roman" w:cs="Times New Roman"/>
          <w:i/>
          <w:iCs/>
          <w:color w:val="000000"/>
          <w:sz w:val="28"/>
          <w:szCs w:val="28"/>
        </w:rPr>
        <w:t xml:space="preserve">del populismo del Frente Nacional de Marine Le Pen, los conflictos laborales y las amargas pugnas políticas </w:t>
      </w:r>
      <w:r w:rsidR="006021A8" w:rsidRPr="003F1601">
        <w:rPr>
          <w:rFonts w:ascii="Times New Roman" w:hAnsi="Times New Roman" w:cs="Times New Roman"/>
          <w:color w:val="000000"/>
          <w:sz w:val="28"/>
          <w:szCs w:val="28"/>
        </w:rPr>
        <w:t>[el</w:t>
      </w:r>
      <w:r w:rsidRPr="003F1601">
        <w:rPr>
          <w:rFonts w:ascii="Times New Roman" w:hAnsi="Times New Roman" w:cs="Times New Roman"/>
          <w:color w:val="000000"/>
          <w:sz w:val="28"/>
          <w:szCs w:val="28"/>
        </w:rPr>
        <w:t xml:space="preserve"> </w:t>
      </w:r>
      <w:r w:rsidR="006021A8" w:rsidRPr="003F1601">
        <w:rPr>
          <w:rFonts w:ascii="Times New Roman" w:hAnsi="Times New Roman" w:cs="Times New Roman"/>
          <w:color w:val="000000"/>
          <w:sz w:val="28"/>
          <w:szCs w:val="28"/>
        </w:rPr>
        <w:t>periodista español se refiere a los 4 meses de lucha y manifestaciones obreras, violentamente reprimidas, contra la</w:t>
      </w:r>
      <w:r w:rsidRPr="003F1601">
        <w:rPr>
          <w:rFonts w:ascii="Times New Roman" w:hAnsi="Times New Roman" w:cs="Times New Roman"/>
          <w:color w:val="000000"/>
          <w:sz w:val="28"/>
          <w:szCs w:val="28"/>
        </w:rPr>
        <w:t xml:space="preserve"> </w:t>
      </w:r>
      <w:r w:rsidR="006021A8" w:rsidRPr="003F1601">
        <w:rPr>
          <w:rFonts w:ascii="Times New Roman" w:hAnsi="Times New Roman" w:cs="Times New Roman"/>
          <w:color w:val="000000"/>
          <w:sz w:val="28"/>
          <w:szCs w:val="28"/>
        </w:rPr>
        <w:t xml:space="preserve">ley </w:t>
      </w:r>
      <w:r w:rsidRPr="003F1601">
        <w:rPr>
          <w:rFonts w:ascii="Times New Roman" w:hAnsi="Times New Roman" w:cs="Times New Roman"/>
          <w:color w:val="000000"/>
          <w:sz w:val="28"/>
          <w:szCs w:val="28"/>
        </w:rPr>
        <w:t xml:space="preserve">del </w:t>
      </w:r>
      <w:r w:rsidR="006021A8" w:rsidRPr="003F1601">
        <w:rPr>
          <w:rFonts w:ascii="Times New Roman" w:hAnsi="Times New Roman" w:cs="Times New Roman"/>
          <w:color w:val="000000"/>
          <w:sz w:val="28"/>
          <w:szCs w:val="28"/>
        </w:rPr>
        <w:t>traba</w:t>
      </w:r>
      <w:r w:rsidRPr="003F1601">
        <w:rPr>
          <w:rFonts w:ascii="Times New Roman" w:hAnsi="Times New Roman" w:cs="Times New Roman"/>
          <w:color w:val="000000"/>
          <w:sz w:val="28"/>
          <w:szCs w:val="28"/>
        </w:rPr>
        <w:t>j</w:t>
      </w:r>
      <w:r w:rsidR="006021A8" w:rsidRPr="003F1601">
        <w:rPr>
          <w:rFonts w:ascii="Times New Roman" w:hAnsi="Times New Roman" w:cs="Times New Roman"/>
          <w:color w:val="000000"/>
          <w:sz w:val="28"/>
          <w:szCs w:val="28"/>
        </w:rPr>
        <w:t xml:space="preserve">o] </w:t>
      </w:r>
      <w:r w:rsidR="006021A8" w:rsidRPr="003F1601">
        <w:rPr>
          <w:rFonts w:ascii="Times New Roman" w:hAnsi="Times New Roman" w:cs="Times New Roman"/>
          <w:i/>
          <w:iCs/>
          <w:color w:val="000000"/>
          <w:sz w:val="28"/>
          <w:szCs w:val="28"/>
        </w:rPr>
        <w:t>tanto dentro de la izquierda como de la derecha, y la seriedad del desafío terrorista que enfrenta</w:t>
      </w:r>
      <w:r w:rsidR="00024E06">
        <w:rPr>
          <w:rFonts w:ascii="Times New Roman" w:hAnsi="Times New Roman" w:cs="Times New Roman"/>
          <w:i/>
          <w:iCs/>
          <w:color w:val="000000"/>
          <w:sz w:val="28"/>
          <w:szCs w:val="28"/>
        </w:rPr>
        <w:t>n</w:t>
      </w:r>
      <w:r w:rsidR="006021A8" w:rsidRPr="003F1601">
        <w:rPr>
          <w:rFonts w:ascii="Times New Roman" w:hAnsi="Times New Roman" w:cs="Times New Roman"/>
          <w:i/>
          <w:iCs/>
          <w:color w:val="000000"/>
          <w:sz w:val="28"/>
          <w:szCs w:val="28"/>
        </w:rPr>
        <w:t>. Este</w:t>
      </w:r>
      <w:r w:rsidRPr="003F1601">
        <w:rPr>
          <w:rFonts w:ascii="Times New Roman" w:hAnsi="Times New Roman" w:cs="Times New Roman"/>
          <w:i/>
          <w:iCs/>
          <w:color w:val="000000"/>
          <w:sz w:val="28"/>
          <w:szCs w:val="28"/>
        </w:rPr>
        <w:t xml:space="preserve"> </w:t>
      </w:r>
      <w:r w:rsidR="006021A8" w:rsidRPr="003F1601">
        <w:rPr>
          <w:rFonts w:ascii="Times New Roman" w:hAnsi="Times New Roman" w:cs="Times New Roman"/>
          <w:i/>
          <w:iCs/>
          <w:color w:val="000000"/>
          <w:sz w:val="28"/>
          <w:szCs w:val="28"/>
        </w:rPr>
        <w:t>ensañamiento del yihadismo con Francia</w:t>
      </w:r>
      <w:r w:rsidR="00C77655">
        <w:rPr>
          <w:rFonts w:ascii="Times New Roman" w:hAnsi="Times New Roman" w:cs="Times New Roman"/>
          <w:i/>
          <w:iCs/>
          <w:color w:val="000000"/>
          <w:sz w:val="28"/>
          <w:szCs w:val="28"/>
        </w:rPr>
        <w:t>,</w:t>
      </w:r>
      <w:r w:rsidR="006021A8" w:rsidRPr="003F1601">
        <w:rPr>
          <w:rFonts w:ascii="Times New Roman" w:hAnsi="Times New Roman" w:cs="Times New Roman"/>
          <w:i/>
          <w:iCs/>
          <w:color w:val="000000"/>
          <w:sz w:val="28"/>
          <w:szCs w:val="28"/>
        </w:rPr>
        <w:t xml:space="preserve"> tiene que ver con el legado </w:t>
      </w:r>
      <w:r w:rsidR="00024E06">
        <w:rPr>
          <w:rFonts w:ascii="Times New Roman" w:hAnsi="Times New Roman" w:cs="Times New Roman"/>
          <w:i/>
          <w:iCs/>
          <w:color w:val="000000"/>
          <w:sz w:val="28"/>
          <w:szCs w:val="28"/>
        </w:rPr>
        <w:t xml:space="preserve">de la política </w:t>
      </w:r>
      <w:r w:rsidR="006021A8" w:rsidRPr="003F1601">
        <w:rPr>
          <w:rFonts w:ascii="Times New Roman" w:hAnsi="Times New Roman" w:cs="Times New Roman"/>
          <w:i/>
          <w:iCs/>
          <w:color w:val="000000"/>
          <w:sz w:val="28"/>
          <w:szCs w:val="28"/>
        </w:rPr>
        <w:t xml:space="preserve">exterior </w:t>
      </w:r>
      <w:r w:rsidR="00024E06">
        <w:rPr>
          <w:rFonts w:ascii="Times New Roman" w:hAnsi="Times New Roman" w:cs="Times New Roman"/>
          <w:i/>
          <w:iCs/>
          <w:color w:val="000000"/>
          <w:sz w:val="28"/>
          <w:szCs w:val="28"/>
        </w:rPr>
        <w:t xml:space="preserve">implementada por </w:t>
      </w:r>
      <w:r w:rsidR="0078707E">
        <w:rPr>
          <w:rFonts w:ascii="Times New Roman" w:hAnsi="Times New Roman" w:cs="Times New Roman"/>
          <w:i/>
          <w:iCs/>
          <w:color w:val="000000"/>
          <w:sz w:val="28"/>
          <w:szCs w:val="28"/>
        </w:rPr>
        <w:t>ese país</w:t>
      </w:r>
      <w:r w:rsidR="006021A8" w:rsidRPr="003F1601">
        <w:rPr>
          <w:rFonts w:ascii="Times New Roman" w:hAnsi="Times New Roman" w:cs="Times New Roman"/>
          <w:i/>
          <w:iCs/>
          <w:color w:val="000000"/>
          <w:sz w:val="28"/>
          <w:szCs w:val="28"/>
        </w:rPr>
        <w:t xml:space="preserve"> —potencia colonial en</w:t>
      </w:r>
      <w:r w:rsidRPr="003F1601">
        <w:rPr>
          <w:rFonts w:ascii="Times New Roman" w:hAnsi="Times New Roman" w:cs="Times New Roman"/>
          <w:i/>
          <w:iCs/>
          <w:color w:val="000000"/>
          <w:sz w:val="28"/>
          <w:szCs w:val="28"/>
        </w:rPr>
        <w:t xml:space="preserve"> </w:t>
      </w:r>
      <w:r w:rsidR="006021A8" w:rsidRPr="003F1601">
        <w:rPr>
          <w:rFonts w:ascii="Times New Roman" w:hAnsi="Times New Roman" w:cs="Times New Roman"/>
          <w:i/>
          <w:iCs/>
          <w:color w:val="000000"/>
          <w:sz w:val="28"/>
          <w:szCs w:val="28"/>
        </w:rPr>
        <w:t>toda la región, desde Marruecos hasta Siria— pero también con los problemas de integración de la minoría</w:t>
      </w:r>
      <w:r>
        <w:rPr>
          <w:rFonts w:ascii="Times New Roman" w:hAnsi="Times New Roman" w:cs="Times New Roman"/>
          <w:i/>
          <w:iCs/>
          <w:color w:val="000000"/>
          <w:sz w:val="28"/>
          <w:szCs w:val="28"/>
        </w:rPr>
        <w:t xml:space="preserve"> </w:t>
      </w:r>
      <w:r w:rsidR="006021A8" w:rsidRPr="003F1601">
        <w:rPr>
          <w:rFonts w:ascii="Times New Roman" w:hAnsi="Times New Roman" w:cs="Times New Roman"/>
          <w:i/>
          <w:iCs/>
          <w:color w:val="000000"/>
          <w:sz w:val="28"/>
          <w:szCs w:val="28"/>
        </w:rPr>
        <w:t>musulmana y la condición del país</w:t>
      </w:r>
      <w:r w:rsidR="0078707E">
        <w:rPr>
          <w:rFonts w:ascii="Times New Roman" w:hAnsi="Times New Roman" w:cs="Times New Roman"/>
          <w:i/>
          <w:iCs/>
          <w:color w:val="000000"/>
          <w:sz w:val="28"/>
          <w:szCs w:val="28"/>
        </w:rPr>
        <w:t>,</w:t>
      </w:r>
      <w:r w:rsidR="006021A8" w:rsidRPr="003F1601">
        <w:rPr>
          <w:rFonts w:ascii="Times New Roman" w:hAnsi="Times New Roman" w:cs="Times New Roman"/>
          <w:i/>
          <w:iCs/>
          <w:color w:val="000000"/>
          <w:sz w:val="28"/>
          <w:szCs w:val="28"/>
        </w:rPr>
        <w:t xml:space="preserve"> como emblema del laicismo y los valores republicanos»</w:t>
      </w:r>
      <w:r>
        <w:rPr>
          <w:rFonts w:ascii="Times New Roman" w:hAnsi="Times New Roman" w:cs="Times New Roman"/>
          <w:i/>
          <w:iCs/>
          <w:color w:val="000000"/>
          <w:sz w:val="28"/>
          <w:szCs w:val="28"/>
        </w:rPr>
        <w:t>.</w:t>
      </w:r>
      <w:r w:rsidR="006021A8" w:rsidRPr="003F1601">
        <w:rPr>
          <w:rFonts w:ascii="Times New Roman" w:hAnsi="Times New Roman" w:cs="Times New Roman"/>
          <w:i/>
          <w:iCs/>
          <w:color w:val="000000"/>
          <w:sz w:val="28"/>
          <w:szCs w:val="28"/>
        </w:rPr>
        <w:t xml:space="preserve"> </w:t>
      </w:r>
      <w:r w:rsidR="006021A8" w:rsidRPr="003F1601">
        <w:rPr>
          <w:rFonts w:ascii="Times New Roman" w:hAnsi="Times New Roman" w:cs="Times New Roman"/>
          <w:color w:val="000000"/>
          <w:sz w:val="28"/>
          <w:szCs w:val="28"/>
        </w:rPr>
        <w:t>(</w:t>
      </w:r>
      <w:r w:rsidR="00B5119C">
        <w:rPr>
          <w:rFonts w:ascii="Times New Roman" w:hAnsi="Times New Roman" w:cs="Times New Roman"/>
          <w:i/>
          <w:color w:val="000000"/>
          <w:sz w:val="28"/>
          <w:szCs w:val="28"/>
        </w:rPr>
        <w:t>“</w:t>
      </w:r>
      <w:r w:rsidR="006021A8" w:rsidRPr="003F1601">
        <w:rPr>
          <w:rFonts w:ascii="Times New Roman" w:hAnsi="Times New Roman" w:cs="Times New Roman"/>
          <w:i/>
          <w:iCs/>
          <w:color w:val="000000"/>
          <w:sz w:val="28"/>
          <w:szCs w:val="28"/>
        </w:rPr>
        <w:t>El País</w:t>
      </w:r>
      <w:r>
        <w:rPr>
          <w:rFonts w:ascii="Times New Roman" w:hAnsi="Times New Roman" w:cs="Times New Roman"/>
          <w:i/>
          <w:iCs/>
          <w:color w:val="000000"/>
          <w:sz w:val="28"/>
          <w:szCs w:val="28"/>
        </w:rPr>
        <w:t>”</w:t>
      </w:r>
      <w:r w:rsidR="006021A8" w:rsidRPr="003F1601">
        <w:rPr>
          <w:rFonts w:ascii="Times New Roman" w:hAnsi="Times New Roman" w:cs="Times New Roman"/>
          <w:color w:val="000000"/>
          <w:sz w:val="28"/>
          <w:szCs w:val="28"/>
        </w:rPr>
        <w:t xml:space="preserve">, </w:t>
      </w:r>
      <w:hyperlink r:id="rId15" w:history="1">
        <w:r w:rsidR="006021A8" w:rsidRPr="00C77655">
          <w:rPr>
            <w:rStyle w:val="Hipervnculo"/>
            <w:rFonts w:ascii="Times New Roman" w:hAnsi="Times New Roman" w:cs="Times New Roman"/>
            <w:b/>
            <w:sz w:val="28"/>
            <w:szCs w:val="28"/>
          </w:rPr>
          <w:t>José</w:t>
        </w:r>
        <w:r w:rsidRPr="00C77655">
          <w:rPr>
            <w:rStyle w:val="Hipervnculo"/>
            <w:rFonts w:ascii="Times New Roman" w:hAnsi="Times New Roman" w:cs="Times New Roman"/>
            <w:b/>
            <w:sz w:val="28"/>
            <w:szCs w:val="28"/>
          </w:rPr>
          <w:t xml:space="preserve"> </w:t>
        </w:r>
        <w:r w:rsidR="006021A8" w:rsidRPr="00C77655">
          <w:rPr>
            <w:rStyle w:val="Hipervnculo"/>
            <w:rFonts w:ascii="Times New Roman" w:hAnsi="Times New Roman" w:cs="Times New Roman"/>
            <w:b/>
            <w:sz w:val="28"/>
            <w:szCs w:val="28"/>
          </w:rPr>
          <w:t>Ignacio Torreblanca, 15 de Julio 2016</w:t>
        </w:r>
      </w:hyperlink>
      <w:r w:rsidR="006021A8" w:rsidRPr="003F1601">
        <w:rPr>
          <w:rFonts w:ascii="Times New Roman" w:hAnsi="Times New Roman" w:cs="Times New Roman"/>
          <w:color w:val="000000"/>
          <w:sz w:val="28"/>
          <w:szCs w:val="28"/>
        </w:rPr>
        <w:t>, subrayamos).</w:t>
      </w:r>
    </w:p>
    <w:p w:rsidR="00C77655" w:rsidRDefault="00C77655" w:rsidP="006021A8">
      <w:pPr>
        <w:autoSpaceDE w:val="0"/>
        <w:autoSpaceDN w:val="0"/>
        <w:adjustRightInd w:val="0"/>
        <w:spacing w:after="0" w:line="240" w:lineRule="auto"/>
        <w:jc w:val="both"/>
        <w:rPr>
          <w:rFonts w:ascii="Times New Roman" w:hAnsi="Times New Roman" w:cs="Times New Roman"/>
          <w:color w:val="000000"/>
          <w:sz w:val="28"/>
          <w:szCs w:val="28"/>
        </w:rPr>
      </w:pPr>
    </w:p>
    <w:p w:rsidR="006021A8" w:rsidRDefault="003F1601" w:rsidP="006021A8">
      <w:pPr>
        <w:autoSpaceDE w:val="0"/>
        <w:autoSpaceDN w:val="0"/>
        <w:adjustRightInd w:val="0"/>
        <w:spacing w:after="0" w:line="240" w:lineRule="auto"/>
        <w:jc w:val="both"/>
        <w:rPr>
          <w:rFonts w:ascii="LiberationSerif" w:hAnsi="LiberationSerif" w:cs="LiberationSerif"/>
          <w:color w:val="000000"/>
          <w:sz w:val="21"/>
          <w:szCs w:val="21"/>
        </w:rPr>
      </w:pPr>
      <w:r>
        <w:rPr>
          <w:rFonts w:ascii="Times New Roman" w:hAnsi="Times New Roman" w:cs="Times New Roman"/>
          <w:color w:val="000000"/>
          <w:sz w:val="28"/>
          <w:szCs w:val="28"/>
        </w:rPr>
        <w:tab/>
      </w:r>
      <w:r w:rsidR="006021A8" w:rsidRPr="003F1601">
        <w:rPr>
          <w:rFonts w:ascii="Times New Roman" w:hAnsi="Times New Roman" w:cs="Times New Roman"/>
          <w:color w:val="000000"/>
          <w:sz w:val="28"/>
          <w:szCs w:val="28"/>
        </w:rPr>
        <w:t>Efectivamente, la burguesía francesa se encuentra, por su historia como vieja potencia imperialista declinante</w:t>
      </w:r>
      <w:r>
        <w:rPr>
          <w:rFonts w:ascii="Times New Roman" w:hAnsi="Times New Roman" w:cs="Times New Roman"/>
          <w:color w:val="000000"/>
          <w:sz w:val="28"/>
          <w:szCs w:val="28"/>
        </w:rPr>
        <w:t xml:space="preserve"> </w:t>
      </w:r>
      <w:r w:rsidR="00C77655">
        <w:rPr>
          <w:rFonts w:ascii="Times New Roman" w:hAnsi="Times New Roman" w:cs="Times New Roman"/>
          <w:color w:val="000000"/>
          <w:sz w:val="28"/>
          <w:szCs w:val="28"/>
        </w:rPr>
        <w:t>—</w:t>
      </w:r>
      <w:r w:rsidR="006021A8" w:rsidRPr="003F1601">
        <w:rPr>
          <w:rFonts w:ascii="Times New Roman" w:hAnsi="Times New Roman" w:cs="Times New Roman"/>
          <w:color w:val="000000"/>
          <w:sz w:val="28"/>
          <w:szCs w:val="28"/>
        </w:rPr>
        <w:t>particularmente expuesta a la explosión de las contradicciones del capitalismo</w:t>
      </w:r>
      <w:r w:rsidR="00C77655">
        <w:rPr>
          <w:rFonts w:ascii="Times New Roman" w:hAnsi="Times New Roman" w:cs="Times New Roman"/>
          <w:color w:val="000000"/>
          <w:sz w:val="28"/>
          <w:szCs w:val="28"/>
        </w:rPr>
        <w:t>—, r</w:t>
      </w:r>
      <w:r w:rsidR="006021A8" w:rsidRPr="003F1601">
        <w:rPr>
          <w:rFonts w:ascii="Times New Roman" w:hAnsi="Times New Roman" w:cs="Times New Roman"/>
          <w:color w:val="000000"/>
          <w:sz w:val="28"/>
          <w:szCs w:val="28"/>
        </w:rPr>
        <w:t xml:space="preserve">ivalizando </w:t>
      </w:r>
      <w:r w:rsidR="00C77655">
        <w:rPr>
          <w:rFonts w:ascii="Times New Roman" w:hAnsi="Times New Roman" w:cs="Times New Roman"/>
          <w:color w:val="000000"/>
          <w:sz w:val="28"/>
          <w:szCs w:val="28"/>
        </w:rPr>
        <w:t xml:space="preserve">muy dificultosamente </w:t>
      </w:r>
      <w:r w:rsidR="006021A8" w:rsidRPr="003F1601">
        <w:rPr>
          <w:rFonts w:ascii="Times New Roman" w:hAnsi="Times New Roman" w:cs="Times New Roman"/>
          <w:color w:val="000000"/>
          <w:sz w:val="28"/>
          <w:szCs w:val="28"/>
        </w:rPr>
        <w:t xml:space="preserve">con sus competidores directos </w:t>
      </w:r>
      <w:r w:rsidR="00C77655">
        <w:rPr>
          <w:rFonts w:ascii="Times New Roman" w:hAnsi="Times New Roman" w:cs="Times New Roman"/>
          <w:color w:val="000000"/>
          <w:sz w:val="28"/>
          <w:szCs w:val="28"/>
        </w:rPr>
        <w:t>en el</w:t>
      </w:r>
      <w:r w:rsidR="006021A8" w:rsidRPr="003F1601">
        <w:rPr>
          <w:rFonts w:ascii="Times New Roman" w:hAnsi="Times New Roman" w:cs="Times New Roman"/>
          <w:color w:val="000000"/>
          <w:sz w:val="28"/>
          <w:szCs w:val="28"/>
        </w:rPr>
        <w:t xml:space="preserve"> plano económico, obligada a alinearse como simple teniente </w:t>
      </w:r>
      <w:r w:rsidR="0078707E">
        <w:rPr>
          <w:rFonts w:ascii="Times New Roman" w:hAnsi="Times New Roman" w:cs="Times New Roman"/>
          <w:color w:val="000000"/>
          <w:sz w:val="28"/>
          <w:szCs w:val="28"/>
        </w:rPr>
        <w:t xml:space="preserve">subalterno </w:t>
      </w:r>
      <w:r w:rsidR="006021A8" w:rsidRPr="003F1601">
        <w:rPr>
          <w:rFonts w:ascii="Times New Roman" w:hAnsi="Times New Roman" w:cs="Times New Roman"/>
          <w:color w:val="000000"/>
          <w:sz w:val="28"/>
          <w:szCs w:val="28"/>
        </w:rPr>
        <w:t>de Alemania</w:t>
      </w:r>
      <w:r w:rsidR="0078707E">
        <w:rPr>
          <w:rFonts w:ascii="Times New Roman" w:hAnsi="Times New Roman" w:cs="Times New Roman"/>
          <w:color w:val="000000"/>
          <w:sz w:val="28"/>
          <w:szCs w:val="28"/>
        </w:rPr>
        <w:t xml:space="preserve">, </w:t>
      </w:r>
      <w:r w:rsidR="006021A8" w:rsidRPr="003F1601">
        <w:rPr>
          <w:rFonts w:ascii="Times New Roman" w:hAnsi="Times New Roman" w:cs="Times New Roman"/>
          <w:color w:val="000000"/>
          <w:sz w:val="28"/>
          <w:szCs w:val="28"/>
        </w:rPr>
        <w:t>intenta</w:t>
      </w:r>
      <w:r w:rsidR="00C77655">
        <w:rPr>
          <w:rFonts w:ascii="Times New Roman" w:hAnsi="Times New Roman" w:cs="Times New Roman"/>
          <w:color w:val="000000"/>
          <w:sz w:val="28"/>
          <w:szCs w:val="28"/>
        </w:rPr>
        <w:t>ndo</w:t>
      </w:r>
      <w:r w:rsidR="006021A8" w:rsidRPr="003F1601">
        <w:rPr>
          <w:rFonts w:ascii="Times New Roman" w:hAnsi="Times New Roman" w:cs="Times New Roman"/>
          <w:color w:val="000000"/>
          <w:sz w:val="28"/>
          <w:szCs w:val="28"/>
        </w:rPr>
        <w:t xml:space="preserve"> mal que bien mantener su rango y limitar su p</w:t>
      </w:r>
      <w:r>
        <w:rPr>
          <w:rFonts w:ascii="Times New Roman" w:hAnsi="Times New Roman" w:cs="Times New Roman"/>
          <w:color w:val="000000"/>
          <w:sz w:val="28"/>
          <w:szCs w:val="28"/>
        </w:rPr>
        <w:t>é</w:t>
      </w:r>
      <w:r w:rsidR="006021A8" w:rsidRPr="003F1601">
        <w:rPr>
          <w:rFonts w:ascii="Times New Roman" w:hAnsi="Times New Roman" w:cs="Times New Roman"/>
          <w:color w:val="000000"/>
          <w:sz w:val="28"/>
          <w:szCs w:val="28"/>
        </w:rPr>
        <w:t>rdida de influencia histórica</w:t>
      </w:r>
      <w:r w:rsidR="00C77655">
        <w:rPr>
          <w:rFonts w:ascii="Times New Roman" w:hAnsi="Times New Roman" w:cs="Times New Roman"/>
          <w:color w:val="000000"/>
          <w:sz w:val="28"/>
          <w:szCs w:val="28"/>
        </w:rPr>
        <w:t>,</w:t>
      </w:r>
      <w:r w:rsidR="006021A8" w:rsidRPr="003F1601">
        <w:rPr>
          <w:rFonts w:ascii="Times New Roman" w:hAnsi="Times New Roman" w:cs="Times New Roman"/>
          <w:color w:val="000000"/>
          <w:sz w:val="28"/>
          <w:szCs w:val="28"/>
        </w:rPr>
        <w:t xml:space="preserve"> </w:t>
      </w:r>
      <w:r w:rsidR="00C77655">
        <w:rPr>
          <w:rFonts w:ascii="Times New Roman" w:hAnsi="Times New Roman" w:cs="Times New Roman"/>
          <w:color w:val="000000"/>
          <w:sz w:val="28"/>
          <w:szCs w:val="28"/>
        </w:rPr>
        <w:t xml:space="preserve">evocando </w:t>
      </w:r>
      <w:r w:rsidR="006021A8" w:rsidRPr="003F1601">
        <w:rPr>
          <w:rFonts w:ascii="Times New Roman" w:hAnsi="Times New Roman" w:cs="Times New Roman"/>
          <w:color w:val="000000"/>
          <w:sz w:val="28"/>
          <w:szCs w:val="28"/>
        </w:rPr>
        <w:t xml:space="preserve">sus </w:t>
      </w:r>
      <w:r w:rsidR="00C77655">
        <w:rPr>
          <w:rFonts w:ascii="Times New Roman" w:hAnsi="Times New Roman" w:cs="Times New Roman"/>
          <w:color w:val="000000"/>
          <w:sz w:val="28"/>
          <w:szCs w:val="28"/>
        </w:rPr>
        <w:t xml:space="preserve">criminales </w:t>
      </w:r>
      <w:r w:rsidR="006021A8" w:rsidRPr="003F1601">
        <w:rPr>
          <w:rFonts w:ascii="Times New Roman" w:hAnsi="Times New Roman" w:cs="Times New Roman"/>
          <w:color w:val="000000"/>
          <w:sz w:val="28"/>
          <w:szCs w:val="28"/>
        </w:rPr>
        <w:t xml:space="preserve">intervenciones militares </w:t>
      </w:r>
      <w:r w:rsidR="00623052">
        <w:rPr>
          <w:rFonts w:ascii="Times New Roman" w:hAnsi="Times New Roman" w:cs="Times New Roman"/>
          <w:color w:val="000000"/>
          <w:sz w:val="28"/>
          <w:szCs w:val="28"/>
        </w:rPr>
        <w:t xml:space="preserve">colonialistas </w:t>
      </w:r>
      <w:r w:rsidR="006021A8" w:rsidRPr="003F1601">
        <w:rPr>
          <w:rFonts w:ascii="Times New Roman" w:hAnsi="Times New Roman" w:cs="Times New Roman"/>
          <w:color w:val="000000"/>
          <w:sz w:val="28"/>
          <w:szCs w:val="28"/>
        </w:rPr>
        <w:t>en África y Medio Oriente. Pero históricamente, se encuentra también confrontada</w:t>
      </w:r>
      <w:r>
        <w:rPr>
          <w:rFonts w:ascii="Times New Roman" w:hAnsi="Times New Roman" w:cs="Times New Roman"/>
          <w:color w:val="000000"/>
          <w:sz w:val="28"/>
          <w:szCs w:val="28"/>
        </w:rPr>
        <w:t xml:space="preserve"> </w:t>
      </w:r>
      <w:r w:rsidR="006021A8" w:rsidRPr="003F1601">
        <w:rPr>
          <w:rFonts w:ascii="Times New Roman" w:hAnsi="Times New Roman" w:cs="Times New Roman"/>
          <w:color w:val="000000"/>
          <w:sz w:val="28"/>
          <w:szCs w:val="28"/>
        </w:rPr>
        <w:t xml:space="preserve">con una clase obrera </w:t>
      </w:r>
      <w:r w:rsidR="00623052">
        <w:rPr>
          <w:rFonts w:ascii="Times New Roman" w:hAnsi="Times New Roman" w:cs="Times New Roman"/>
          <w:color w:val="000000"/>
          <w:sz w:val="28"/>
          <w:szCs w:val="28"/>
        </w:rPr>
        <w:t xml:space="preserve">nacional </w:t>
      </w:r>
      <w:r w:rsidR="006021A8" w:rsidRPr="003F1601">
        <w:rPr>
          <w:rFonts w:ascii="Times New Roman" w:hAnsi="Times New Roman" w:cs="Times New Roman"/>
          <w:color w:val="000000"/>
          <w:sz w:val="28"/>
          <w:szCs w:val="28"/>
        </w:rPr>
        <w:t>que, aun cuando ha sufrido retrocesos importantes a lo largo de las últimas décadas, ha</w:t>
      </w:r>
      <w:r>
        <w:rPr>
          <w:rFonts w:ascii="Times New Roman" w:hAnsi="Times New Roman" w:cs="Times New Roman"/>
          <w:color w:val="000000"/>
          <w:sz w:val="28"/>
          <w:szCs w:val="28"/>
        </w:rPr>
        <w:t xml:space="preserve"> </w:t>
      </w:r>
      <w:r w:rsidR="0078707E">
        <w:rPr>
          <w:rFonts w:ascii="Times New Roman" w:hAnsi="Times New Roman" w:cs="Times New Roman"/>
          <w:color w:val="000000"/>
          <w:sz w:val="28"/>
          <w:szCs w:val="28"/>
        </w:rPr>
        <w:t>conserv</w:t>
      </w:r>
      <w:r w:rsidR="006021A8" w:rsidRPr="003F1601">
        <w:rPr>
          <w:rFonts w:ascii="Times New Roman" w:hAnsi="Times New Roman" w:cs="Times New Roman"/>
          <w:color w:val="000000"/>
          <w:sz w:val="28"/>
          <w:szCs w:val="28"/>
        </w:rPr>
        <w:t>ado un</w:t>
      </w:r>
      <w:r w:rsidR="00C77655">
        <w:rPr>
          <w:rFonts w:ascii="Times New Roman" w:hAnsi="Times New Roman" w:cs="Times New Roman"/>
          <w:color w:val="000000"/>
          <w:sz w:val="28"/>
          <w:szCs w:val="28"/>
        </w:rPr>
        <w:t>a</w:t>
      </w:r>
      <w:r w:rsidR="006021A8" w:rsidRPr="003F1601">
        <w:rPr>
          <w:rFonts w:ascii="Times New Roman" w:hAnsi="Times New Roman" w:cs="Times New Roman"/>
          <w:color w:val="000000"/>
          <w:sz w:val="28"/>
          <w:szCs w:val="28"/>
        </w:rPr>
        <w:t xml:space="preserve"> combatividad y una experiencia particular prov</w:t>
      </w:r>
      <w:r w:rsidR="00C77655">
        <w:rPr>
          <w:rFonts w:ascii="Times New Roman" w:hAnsi="Times New Roman" w:cs="Times New Roman"/>
          <w:color w:val="000000"/>
          <w:sz w:val="28"/>
          <w:szCs w:val="28"/>
        </w:rPr>
        <w:t xml:space="preserve">eniente </w:t>
      </w:r>
      <w:r w:rsidR="006021A8" w:rsidRPr="003F1601">
        <w:rPr>
          <w:rFonts w:ascii="Times New Roman" w:hAnsi="Times New Roman" w:cs="Times New Roman"/>
          <w:color w:val="000000"/>
          <w:sz w:val="28"/>
          <w:szCs w:val="28"/>
        </w:rPr>
        <w:t>de la huelga masiva de 1968</w:t>
      </w:r>
      <w:r w:rsidR="00321043">
        <w:rPr>
          <w:rFonts w:ascii="Times New Roman" w:hAnsi="Times New Roman" w:cs="Times New Roman"/>
          <w:color w:val="000000"/>
          <w:sz w:val="28"/>
          <w:szCs w:val="28"/>
        </w:rPr>
        <w:t>,</w:t>
      </w:r>
      <w:r w:rsidR="006021A8" w:rsidRPr="003F1601">
        <w:rPr>
          <w:rFonts w:ascii="Times New Roman" w:hAnsi="Times New Roman" w:cs="Times New Roman"/>
          <w:color w:val="000000"/>
          <w:sz w:val="28"/>
          <w:szCs w:val="28"/>
        </w:rPr>
        <w:t xml:space="preserve"> que se </w:t>
      </w:r>
      <w:r w:rsidR="00321043">
        <w:rPr>
          <w:rFonts w:ascii="Times New Roman" w:hAnsi="Times New Roman" w:cs="Times New Roman"/>
          <w:color w:val="000000"/>
          <w:sz w:val="28"/>
          <w:szCs w:val="28"/>
        </w:rPr>
        <w:t xml:space="preserve">ha quedado </w:t>
      </w:r>
      <w:r w:rsidR="006021A8" w:rsidRPr="003F1601">
        <w:rPr>
          <w:rFonts w:ascii="Times New Roman" w:hAnsi="Times New Roman" w:cs="Times New Roman"/>
          <w:color w:val="000000"/>
          <w:sz w:val="28"/>
          <w:szCs w:val="28"/>
        </w:rPr>
        <w:t>en</w:t>
      </w:r>
      <w:r>
        <w:rPr>
          <w:rFonts w:ascii="Times New Roman" w:hAnsi="Times New Roman" w:cs="Times New Roman"/>
          <w:color w:val="000000"/>
          <w:sz w:val="28"/>
          <w:szCs w:val="28"/>
        </w:rPr>
        <w:t xml:space="preserve"> </w:t>
      </w:r>
      <w:r w:rsidR="006021A8" w:rsidRPr="00321043">
        <w:rPr>
          <w:rFonts w:ascii="Times New Roman" w:hAnsi="Times New Roman" w:cs="Times New Roman"/>
          <w:color w:val="000000"/>
          <w:sz w:val="28"/>
          <w:szCs w:val="28"/>
        </w:rPr>
        <w:t>todas la</w:t>
      </w:r>
      <w:r w:rsidR="00024E06">
        <w:rPr>
          <w:rFonts w:ascii="Times New Roman" w:hAnsi="Times New Roman" w:cs="Times New Roman"/>
          <w:color w:val="000000"/>
          <w:sz w:val="28"/>
          <w:szCs w:val="28"/>
        </w:rPr>
        <w:t>s</w:t>
      </w:r>
      <w:r w:rsidR="006021A8" w:rsidRPr="00321043">
        <w:rPr>
          <w:rFonts w:ascii="Times New Roman" w:hAnsi="Times New Roman" w:cs="Times New Roman"/>
          <w:color w:val="000000"/>
          <w:sz w:val="28"/>
          <w:szCs w:val="28"/>
        </w:rPr>
        <w:t xml:space="preserve"> memorias obreras.</w:t>
      </w:r>
    </w:p>
    <w:p w:rsidR="003F1601" w:rsidRDefault="003F1601" w:rsidP="006021A8">
      <w:pPr>
        <w:autoSpaceDE w:val="0"/>
        <w:autoSpaceDN w:val="0"/>
        <w:adjustRightInd w:val="0"/>
        <w:spacing w:after="0" w:line="240" w:lineRule="auto"/>
        <w:jc w:val="both"/>
        <w:rPr>
          <w:rFonts w:ascii="LiberationSerif" w:hAnsi="LiberationSerif" w:cs="LiberationSerif"/>
          <w:color w:val="000000"/>
          <w:sz w:val="21"/>
          <w:szCs w:val="21"/>
        </w:rPr>
      </w:pPr>
    </w:p>
    <w:p w:rsidR="006021A8" w:rsidRPr="00565B85" w:rsidRDefault="003F1601" w:rsidP="006021A8">
      <w:pPr>
        <w:autoSpaceDE w:val="0"/>
        <w:autoSpaceDN w:val="0"/>
        <w:adjustRightInd w:val="0"/>
        <w:spacing w:after="0" w:line="240" w:lineRule="auto"/>
        <w:jc w:val="both"/>
        <w:rPr>
          <w:rFonts w:ascii="Times New Roman" w:hAnsi="Times New Roman" w:cs="Times New Roman"/>
          <w:color w:val="000000"/>
          <w:sz w:val="28"/>
          <w:szCs w:val="28"/>
        </w:rPr>
      </w:pPr>
      <w:r w:rsidRPr="00565B85">
        <w:rPr>
          <w:rFonts w:ascii="Times New Roman" w:hAnsi="Times New Roman" w:cs="Times New Roman"/>
          <w:color w:val="000000"/>
          <w:sz w:val="28"/>
          <w:szCs w:val="28"/>
        </w:rPr>
        <w:tab/>
      </w:r>
      <w:r w:rsidR="006021A8" w:rsidRPr="00565B85">
        <w:rPr>
          <w:rFonts w:ascii="Times New Roman" w:hAnsi="Times New Roman" w:cs="Times New Roman"/>
          <w:color w:val="000000"/>
          <w:sz w:val="28"/>
          <w:szCs w:val="28"/>
        </w:rPr>
        <w:t xml:space="preserve">También para la burguesía francesa, </w:t>
      </w:r>
      <w:r w:rsidR="006021A8" w:rsidRPr="00321043">
        <w:rPr>
          <w:rFonts w:ascii="Times New Roman" w:hAnsi="Times New Roman" w:cs="Times New Roman"/>
          <w:b/>
          <w:bCs/>
          <w:color w:val="000000"/>
          <w:sz w:val="28"/>
          <w:szCs w:val="28"/>
          <w:u w:val="single"/>
        </w:rPr>
        <w:t>crisis y guerra se presentan directa</w:t>
      </w:r>
      <w:r w:rsidR="00321043" w:rsidRPr="00321043">
        <w:rPr>
          <w:rFonts w:ascii="Times New Roman" w:hAnsi="Times New Roman" w:cs="Times New Roman"/>
          <w:b/>
          <w:bCs/>
          <w:color w:val="000000"/>
          <w:sz w:val="28"/>
          <w:szCs w:val="28"/>
          <w:u w:val="single"/>
        </w:rPr>
        <w:t xml:space="preserve"> </w:t>
      </w:r>
      <w:r w:rsidR="006021A8" w:rsidRPr="00321043">
        <w:rPr>
          <w:rFonts w:ascii="Times New Roman" w:hAnsi="Times New Roman" w:cs="Times New Roman"/>
          <w:b/>
          <w:bCs/>
          <w:color w:val="000000"/>
          <w:sz w:val="28"/>
          <w:szCs w:val="28"/>
          <w:u w:val="single"/>
        </w:rPr>
        <w:t>y concretamente</w:t>
      </w:r>
      <w:r w:rsidR="006021A8" w:rsidRPr="00565B85">
        <w:rPr>
          <w:rFonts w:ascii="Times New Roman" w:hAnsi="Times New Roman" w:cs="Times New Roman"/>
          <w:color w:val="000000"/>
          <w:sz w:val="28"/>
          <w:szCs w:val="28"/>
        </w:rPr>
        <w:t>, sin duda más</w:t>
      </w:r>
      <w:r w:rsidRPr="00565B85">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directamente aún que para sus colegas europe</w:t>
      </w:r>
      <w:r w:rsidR="00321043">
        <w:rPr>
          <w:rFonts w:ascii="Times New Roman" w:hAnsi="Times New Roman" w:cs="Times New Roman"/>
          <w:color w:val="000000"/>
          <w:sz w:val="28"/>
          <w:szCs w:val="28"/>
        </w:rPr>
        <w:t>o</w:t>
      </w:r>
      <w:r w:rsidR="006021A8" w:rsidRPr="00565B85">
        <w:rPr>
          <w:rFonts w:ascii="Times New Roman" w:hAnsi="Times New Roman" w:cs="Times New Roman"/>
          <w:color w:val="000000"/>
          <w:sz w:val="28"/>
          <w:szCs w:val="28"/>
        </w:rPr>
        <w:t>s y de manera particularmente aguda. Esto debilita su capacidad</w:t>
      </w:r>
      <w:r w:rsidRPr="00565B85">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ideológica y política para enfrentar </w:t>
      </w:r>
      <w:r w:rsidR="00321043">
        <w:rPr>
          <w:rFonts w:ascii="Times New Roman" w:hAnsi="Times New Roman" w:cs="Times New Roman"/>
          <w:color w:val="000000"/>
          <w:sz w:val="28"/>
          <w:szCs w:val="28"/>
        </w:rPr>
        <w:t>a</w:t>
      </w:r>
      <w:r w:rsidR="006021A8" w:rsidRPr="00565B85">
        <w:rPr>
          <w:rFonts w:ascii="Times New Roman" w:hAnsi="Times New Roman" w:cs="Times New Roman"/>
          <w:color w:val="000000"/>
          <w:sz w:val="28"/>
          <w:szCs w:val="28"/>
        </w:rPr>
        <w:t>l proletariado. Sin duda es</w:t>
      </w:r>
      <w:r w:rsidR="00024E06">
        <w:rPr>
          <w:rFonts w:ascii="Times New Roman" w:hAnsi="Times New Roman" w:cs="Times New Roman"/>
          <w:color w:val="000000"/>
          <w:sz w:val="28"/>
          <w:szCs w:val="28"/>
        </w:rPr>
        <w:t>tos antecedentes son</w:t>
      </w:r>
      <w:r w:rsidR="006021A8" w:rsidRPr="00565B85">
        <w:rPr>
          <w:rFonts w:ascii="Times New Roman" w:hAnsi="Times New Roman" w:cs="Times New Roman"/>
          <w:color w:val="000000"/>
          <w:sz w:val="28"/>
          <w:szCs w:val="28"/>
        </w:rPr>
        <w:t xml:space="preserve"> lo</w:t>
      </w:r>
      <w:r w:rsidR="00024E06">
        <w:rPr>
          <w:rFonts w:ascii="Times New Roman" w:hAnsi="Times New Roman" w:cs="Times New Roman"/>
          <w:color w:val="000000"/>
          <w:sz w:val="28"/>
          <w:szCs w:val="28"/>
        </w:rPr>
        <w:t>s</w:t>
      </w:r>
      <w:r w:rsidR="006021A8" w:rsidRPr="00565B85">
        <w:rPr>
          <w:rFonts w:ascii="Times New Roman" w:hAnsi="Times New Roman" w:cs="Times New Roman"/>
          <w:color w:val="000000"/>
          <w:sz w:val="28"/>
          <w:szCs w:val="28"/>
        </w:rPr>
        <w:t xml:space="preserve"> que explica</w:t>
      </w:r>
      <w:r w:rsidR="00024E06">
        <w:rPr>
          <w:rFonts w:ascii="Times New Roman" w:hAnsi="Times New Roman" w:cs="Times New Roman"/>
          <w:color w:val="000000"/>
          <w:sz w:val="28"/>
          <w:szCs w:val="28"/>
        </w:rPr>
        <w:t>n</w:t>
      </w:r>
      <w:r w:rsidR="006021A8" w:rsidRPr="00565B85">
        <w:rPr>
          <w:rFonts w:ascii="Times New Roman" w:hAnsi="Times New Roman" w:cs="Times New Roman"/>
          <w:color w:val="000000"/>
          <w:sz w:val="28"/>
          <w:szCs w:val="28"/>
        </w:rPr>
        <w:t xml:space="preserve"> la violencia, inédita desde </w:t>
      </w:r>
      <w:r w:rsidR="00321043">
        <w:rPr>
          <w:rFonts w:ascii="Times New Roman" w:hAnsi="Times New Roman" w:cs="Times New Roman"/>
          <w:color w:val="000000"/>
          <w:sz w:val="28"/>
          <w:szCs w:val="28"/>
        </w:rPr>
        <w:t xml:space="preserve">hace </w:t>
      </w:r>
      <w:r w:rsidR="006021A8" w:rsidRPr="00565B85">
        <w:rPr>
          <w:rFonts w:ascii="Times New Roman" w:hAnsi="Times New Roman" w:cs="Times New Roman"/>
          <w:color w:val="000000"/>
          <w:sz w:val="28"/>
          <w:szCs w:val="28"/>
        </w:rPr>
        <w:t>mucho</w:t>
      </w:r>
      <w:r w:rsidRPr="00565B85">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tiempo, de la represión </w:t>
      </w:r>
      <w:r w:rsidR="00321043">
        <w:rPr>
          <w:rFonts w:ascii="Times New Roman" w:hAnsi="Times New Roman" w:cs="Times New Roman"/>
          <w:color w:val="000000"/>
          <w:sz w:val="28"/>
          <w:szCs w:val="28"/>
        </w:rPr>
        <w:t xml:space="preserve">durante </w:t>
      </w:r>
      <w:r w:rsidR="006021A8" w:rsidRPr="00565B85">
        <w:rPr>
          <w:rFonts w:ascii="Times New Roman" w:hAnsi="Times New Roman" w:cs="Times New Roman"/>
          <w:color w:val="000000"/>
          <w:sz w:val="28"/>
          <w:szCs w:val="28"/>
        </w:rPr>
        <w:t xml:space="preserve">las manifestaciones y huelgas de la </w:t>
      </w:r>
      <w:r w:rsidR="00B25FE7">
        <w:rPr>
          <w:rFonts w:ascii="Times New Roman" w:hAnsi="Times New Roman" w:cs="Times New Roman"/>
          <w:color w:val="000000"/>
          <w:sz w:val="28"/>
          <w:szCs w:val="28"/>
        </w:rPr>
        <w:t xml:space="preserve">pasada </w:t>
      </w:r>
      <w:r w:rsidR="006021A8" w:rsidRPr="00565B85">
        <w:rPr>
          <w:rFonts w:ascii="Times New Roman" w:hAnsi="Times New Roman" w:cs="Times New Roman"/>
          <w:color w:val="000000"/>
          <w:sz w:val="28"/>
          <w:szCs w:val="28"/>
        </w:rPr>
        <w:t>primavera. Lo que a su turno se volvió un factor de</w:t>
      </w:r>
      <w:r w:rsidRPr="00565B85">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"radicalización política" entre amplias capas del proletariado en este país.</w:t>
      </w:r>
    </w:p>
    <w:p w:rsidR="003F1601" w:rsidRPr="00565B85" w:rsidRDefault="003F1601" w:rsidP="006021A8">
      <w:pPr>
        <w:autoSpaceDE w:val="0"/>
        <w:autoSpaceDN w:val="0"/>
        <w:adjustRightInd w:val="0"/>
        <w:spacing w:after="0" w:line="240" w:lineRule="auto"/>
        <w:jc w:val="both"/>
        <w:rPr>
          <w:rFonts w:ascii="Times New Roman" w:hAnsi="Times New Roman" w:cs="Times New Roman"/>
          <w:color w:val="000000"/>
          <w:sz w:val="28"/>
          <w:szCs w:val="28"/>
        </w:rPr>
      </w:pPr>
    </w:p>
    <w:p w:rsidR="00321043" w:rsidRDefault="003F1601" w:rsidP="006021A8">
      <w:pPr>
        <w:autoSpaceDE w:val="0"/>
        <w:autoSpaceDN w:val="0"/>
        <w:adjustRightInd w:val="0"/>
        <w:spacing w:after="0" w:line="240" w:lineRule="auto"/>
        <w:jc w:val="both"/>
        <w:rPr>
          <w:rFonts w:ascii="Times New Roman" w:hAnsi="Times New Roman" w:cs="Times New Roman"/>
          <w:color w:val="000000"/>
          <w:sz w:val="28"/>
          <w:szCs w:val="28"/>
        </w:rPr>
      </w:pPr>
      <w:r w:rsidRPr="00565B85">
        <w:rPr>
          <w:rFonts w:ascii="Times New Roman" w:hAnsi="Times New Roman" w:cs="Times New Roman"/>
          <w:color w:val="000000"/>
          <w:sz w:val="28"/>
          <w:szCs w:val="28"/>
        </w:rPr>
        <w:tab/>
      </w:r>
      <w:r w:rsidR="006021A8" w:rsidRPr="00565B85">
        <w:rPr>
          <w:rFonts w:ascii="Times New Roman" w:hAnsi="Times New Roman" w:cs="Times New Roman"/>
          <w:color w:val="000000"/>
          <w:sz w:val="28"/>
          <w:szCs w:val="28"/>
        </w:rPr>
        <w:t>El papel histórico de las minorías de proletari</w:t>
      </w:r>
      <w:r w:rsidR="00321043">
        <w:rPr>
          <w:rFonts w:ascii="Times New Roman" w:hAnsi="Times New Roman" w:cs="Times New Roman"/>
          <w:color w:val="000000"/>
          <w:sz w:val="28"/>
          <w:szCs w:val="28"/>
        </w:rPr>
        <w:t>o</w:t>
      </w:r>
      <w:r w:rsidR="006021A8" w:rsidRPr="00565B85">
        <w:rPr>
          <w:rFonts w:ascii="Times New Roman" w:hAnsi="Times New Roman" w:cs="Times New Roman"/>
          <w:color w:val="000000"/>
          <w:sz w:val="28"/>
          <w:szCs w:val="28"/>
        </w:rPr>
        <w:t xml:space="preserve">s </w:t>
      </w:r>
      <w:r w:rsidR="00B25FE7">
        <w:rPr>
          <w:rFonts w:ascii="Times New Roman" w:hAnsi="Times New Roman" w:cs="Times New Roman"/>
          <w:color w:val="000000"/>
          <w:sz w:val="28"/>
          <w:szCs w:val="28"/>
        </w:rPr>
        <w:t xml:space="preserve">más </w:t>
      </w:r>
      <w:r w:rsidR="006021A8" w:rsidRPr="00565B85">
        <w:rPr>
          <w:rFonts w:ascii="Times New Roman" w:hAnsi="Times New Roman" w:cs="Times New Roman"/>
          <w:color w:val="000000"/>
          <w:sz w:val="28"/>
          <w:szCs w:val="28"/>
        </w:rPr>
        <w:t xml:space="preserve">conscientes </w:t>
      </w:r>
      <w:r w:rsidR="00B25FE7">
        <w:rPr>
          <w:rFonts w:ascii="Times New Roman" w:hAnsi="Times New Roman" w:cs="Times New Roman"/>
          <w:color w:val="000000"/>
          <w:sz w:val="28"/>
          <w:szCs w:val="28"/>
        </w:rPr>
        <w:t xml:space="preserve">y combativas </w:t>
      </w:r>
      <w:r w:rsidR="006021A8" w:rsidRPr="00565B85">
        <w:rPr>
          <w:rFonts w:ascii="Times New Roman" w:hAnsi="Times New Roman" w:cs="Times New Roman"/>
          <w:color w:val="000000"/>
          <w:sz w:val="28"/>
          <w:szCs w:val="28"/>
        </w:rPr>
        <w:t>del partido</w:t>
      </w:r>
      <w:r w:rsidRPr="00565B85">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comunista internacional</w:t>
      </w:r>
      <w:r w:rsidR="00321043">
        <w:rPr>
          <w:rFonts w:ascii="Times New Roman" w:hAnsi="Times New Roman" w:cs="Times New Roman"/>
          <w:color w:val="000000"/>
          <w:sz w:val="28"/>
          <w:szCs w:val="28"/>
        </w:rPr>
        <w:t xml:space="preserve">, si como </w:t>
      </w:r>
      <w:r w:rsidR="006021A8" w:rsidRPr="00565B85">
        <w:rPr>
          <w:rFonts w:ascii="Times New Roman" w:hAnsi="Times New Roman" w:cs="Times New Roman"/>
          <w:color w:val="000000"/>
          <w:sz w:val="28"/>
          <w:szCs w:val="28"/>
        </w:rPr>
        <w:t>es cierto que el periodo abierto en 2015 oblig</w:t>
      </w:r>
      <w:r w:rsidR="00321043">
        <w:rPr>
          <w:rFonts w:ascii="Times New Roman" w:hAnsi="Times New Roman" w:cs="Times New Roman"/>
          <w:color w:val="000000"/>
          <w:sz w:val="28"/>
          <w:szCs w:val="28"/>
        </w:rPr>
        <w:t>ó</w:t>
      </w:r>
      <w:r w:rsidR="006021A8" w:rsidRPr="00565B85">
        <w:rPr>
          <w:rFonts w:ascii="Times New Roman" w:hAnsi="Times New Roman" w:cs="Times New Roman"/>
          <w:color w:val="000000"/>
          <w:sz w:val="28"/>
          <w:szCs w:val="28"/>
        </w:rPr>
        <w:t xml:space="preserve"> </w:t>
      </w:r>
      <w:r w:rsidRPr="00565B85">
        <w:rPr>
          <w:rFonts w:ascii="Times New Roman" w:hAnsi="Times New Roman" w:cs="Times New Roman"/>
          <w:color w:val="000000"/>
          <w:sz w:val="28"/>
          <w:szCs w:val="28"/>
        </w:rPr>
        <w:t xml:space="preserve">a </w:t>
      </w:r>
      <w:r w:rsidR="006021A8" w:rsidRPr="00565B85">
        <w:rPr>
          <w:rFonts w:ascii="Times New Roman" w:hAnsi="Times New Roman" w:cs="Times New Roman"/>
          <w:color w:val="000000"/>
          <w:sz w:val="28"/>
          <w:szCs w:val="28"/>
        </w:rPr>
        <w:t>la</w:t>
      </w:r>
      <w:r w:rsidRPr="00565B85">
        <w:rPr>
          <w:rFonts w:ascii="Times New Roman" w:hAnsi="Times New Roman" w:cs="Times New Roman"/>
          <w:color w:val="000000"/>
          <w:sz w:val="28"/>
          <w:szCs w:val="28"/>
        </w:rPr>
        <w:t>s</w:t>
      </w:r>
      <w:r w:rsidR="006021A8" w:rsidRPr="00565B85">
        <w:rPr>
          <w:rFonts w:ascii="Times New Roman" w:hAnsi="Times New Roman" w:cs="Times New Roman"/>
          <w:color w:val="000000"/>
          <w:sz w:val="28"/>
          <w:szCs w:val="28"/>
        </w:rPr>
        <w:t xml:space="preserve"> clases dominantes a elecciones económicas, políticas,</w:t>
      </w:r>
      <w:r w:rsidRPr="00565B85">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imperialistas, cada vez más tajantes, pasa lo mismo para la clase obrera</w:t>
      </w:r>
      <w:r w:rsidR="00321043">
        <w:rPr>
          <w:rFonts w:ascii="Times New Roman" w:hAnsi="Times New Roman" w:cs="Times New Roman"/>
          <w:color w:val="000000"/>
          <w:sz w:val="28"/>
          <w:szCs w:val="28"/>
        </w:rPr>
        <w:t xml:space="preserve"> de hoy</w:t>
      </w:r>
      <w:r w:rsidR="006021A8" w:rsidRPr="00565B85">
        <w:rPr>
          <w:rFonts w:ascii="Times New Roman" w:hAnsi="Times New Roman" w:cs="Times New Roman"/>
          <w:color w:val="000000"/>
          <w:sz w:val="28"/>
          <w:szCs w:val="28"/>
        </w:rPr>
        <w:t>, sus fracciones más combativas y</w:t>
      </w:r>
      <w:r w:rsidRPr="00565B85">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experimentadas y sus minorías políticas revolucionarias</w:t>
      </w:r>
      <w:r w:rsidR="00B25FE7">
        <w:rPr>
          <w:rFonts w:ascii="Times New Roman" w:hAnsi="Times New Roman" w:cs="Times New Roman"/>
          <w:color w:val="000000"/>
          <w:sz w:val="28"/>
          <w:szCs w:val="28"/>
        </w:rPr>
        <w:t xml:space="preserve"> de vanguardia</w:t>
      </w:r>
      <w:r w:rsidR="006021A8" w:rsidRPr="00565B85">
        <w:rPr>
          <w:rFonts w:ascii="Times New Roman" w:hAnsi="Times New Roman" w:cs="Times New Roman"/>
          <w:color w:val="000000"/>
          <w:sz w:val="28"/>
          <w:szCs w:val="28"/>
        </w:rPr>
        <w:t xml:space="preserve">. Para las unas como para las otras, </w:t>
      </w:r>
      <w:r w:rsidR="00B25FE7">
        <w:rPr>
          <w:rFonts w:ascii="Times New Roman" w:hAnsi="Times New Roman" w:cs="Times New Roman"/>
          <w:color w:val="000000"/>
          <w:sz w:val="28"/>
          <w:szCs w:val="28"/>
        </w:rPr>
        <w:t xml:space="preserve">ante el riesgo de serias turbaciones, </w:t>
      </w:r>
      <w:r w:rsidR="006021A8" w:rsidRPr="00565B85">
        <w:rPr>
          <w:rFonts w:ascii="Times New Roman" w:hAnsi="Times New Roman" w:cs="Times New Roman"/>
          <w:color w:val="000000"/>
          <w:sz w:val="28"/>
          <w:szCs w:val="28"/>
        </w:rPr>
        <w:t>el "término medio</w:t>
      </w:r>
      <w:r w:rsidRPr="00565B85">
        <w:rPr>
          <w:rFonts w:ascii="Times New Roman" w:hAnsi="Times New Roman" w:cs="Times New Roman"/>
          <w:color w:val="000000"/>
          <w:sz w:val="28"/>
          <w:szCs w:val="28"/>
        </w:rPr>
        <w:t xml:space="preserve"> </w:t>
      </w:r>
      <w:r w:rsidR="00B25FE7">
        <w:rPr>
          <w:rFonts w:ascii="Times New Roman" w:hAnsi="Times New Roman" w:cs="Times New Roman"/>
          <w:color w:val="000000"/>
          <w:sz w:val="28"/>
          <w:szCs w:val="28"/>
        </w:rPr>
        <w:t xml:space="preserve">pequeño burgués </w:t>
      </w:r>
      <w:r w:rsidR="006021A8" w:rsidRPr="00565B85">
        <w:rPr>
          <w:rFonts w:ascii="Times New Roman" w:hAnsi="Times New Roman" w:cs="Times New Roman"/>
          <w:color w:val="000000"/>
          <w:sz w:val="28"/>
          <w:szCs w:val="28"/>
        </w:rPr>
        <w:t xml:space="preserve">puede aplicarse cada vez menos". La consciencia </w:t>
      </w:r>
      <w:r w:rsidRPr="00565B85">
        <w:rPr>
          <w:rFonts w:ascii="Times New Roman" w:hAnsi="Times New Roman" w:cs="Times New Roman"/>
          <w:color w:val="000000"/>
          <w:sz w:val="28"/>
          <w:szCs w:val="28"/>
        </w:rPr>
        <w:t xml:space="preserve">de </w:t>
      </w:r>
      <w:r w:rsidR="006021A8" w:rsidRPr="00565B85">
        <w:rPr>
          <w:rFonts w:ascii="Times New Roman" w:hAnsi="Times New Roman" w:cs="Times New Roman"/>
          <w:color w:val="000000"/>
          <w:sz w:val="28"/>
          <w:szCs w:val="28"/>
        </w:rPr>
        <w:t xml:space="preserve">que </w:t>
      </w:r>
      <w:r w:rsidR="006021A8" w:rsidRPr="00321043">
        <w:rPr>
          <w:rFonts w:ascii="Times New Roman" w:hAnsi="Times New Roman" w:cs="Times New Roman"/>
          <w:b/>
          <w:color w:val="000000"/>
          <w:sz w:val="28"/>
          <w:szCs w:val="28"/>
          <w:u w:val="single"/>
        </w:rPr>
        <w:t>el capitalismo no</w:t>
      </w:r>
      <w:r w:rsidRPr="00321043">
        <w:rPr>
          <w:rFonts w:ascii="Times New Roman" w:hAnsi="Times New Roman" w:cs="Times New Roman"/>
          <w:b/>
          <w:color w:val="000000"/>
          <w:sz w:val="28"/>
          <w:szCs w:val="28"/>
          <w:u w:val="single"/>
        </w:rPr>
        <w:t xml:space="preserve"> </w:t>
      </w:r>
      <w:r w:rsidR="006021A8" w:rsidRPr="00321043">
        <w:rPr>
          <w:rFonts w:ascii="Times New Roman" w:hAnsi="Times New Roman" w:cs="Times New Roman"/>
          <w:b/>
          <w:color w:val="000000"/>
          <w:sz w:val="28"/>
          <w:szCs w:val="28"/>
          <w:u w:val="single"/>
        </w:rPr>
        <w:t>es reformable</w:t>
      </w:r>
      <w:r w:rsidR="006021A8" w:rsidRPr="00565B85">
        <w:rPr>
          <w:rFonts w:ascii="Times New Roman" w:hAnsi="Times New Roman" w:cs="Times New Roman"/>
          <w:color w:val="000000"/>
          <w:sz w:val="28"/>
          <w:szCs w:val="28"/>
        </w:rPr>
        <w:t xml:space="preserve"> y que lleva a cada vez más miserias, a los sacrificios y a las guerras, vuelve a extenderse entre las</w:t>
      </w:r>
      <w:r w:rsidRPr="00565B85">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filas obreras. Es la enseñanza principal que se puede sacar de la lucha obrera en Francia esta primavera. </w:t>
      </w:r>
    </w:p>
    <w:p w:rsidR="00321043" w:rsidRDefault="00321043" w:rsidP="006021A8">
      <w:pPr>
        <w:autoSpaceDE w:val="0"/>
        <w:autoSpaceDN w:val="0"/>
        <w:adjustRightInd w:val="0"/>
        <w:spacing w:after="0" w:line="240" w:lineRule="auto"/>
        <w:jc w:val="both"/>
        <w:rPr>
          <w:rFonts w:ascii="Times New Roman" w:hAnsi="Times New Roman" w:cs="Times New Roman"/>
          <w:color w:val="000000"/>
          <w:sz w:val="28"/>
          <w:szCs w:val="28"/>
        </w:rPr>
      </w:pPr>
    </w:p>
    <w:p w:rsidR="006021A8" w:rsidRDefault="00321043" w:rsidP="006021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021A8" w:rsidRPr="00565B85">
        <w:rPr>
          <w:rFonts w:ascii="Times New Roman" w:hAnsi="Times New Roman" w:cs="Times New Roman"/>
          <w:color w:val="000000"/>
          <w:sz w:val="28"/>
          <w:szCs w:val="28"/>
        </w:rPr>
        <w:t>El</w:t>
      </w:r>
      <w:r w:rsidR="003F1601" w:rsidRPr="00565B85">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retorno en las consciencias obreras, tan confusas </w:t>
      </w:r>
      <w:r>
        <w:rPr>
          <w:rFonts w:ascii="Times New Roman" w:hAnsi="Times New Roman" w:cs="Times New Roman"/>
          <w:color w:val="000000"/>
          <w:sz w:val="28"/>
          <w:szCs w:val="28"/>
        </w:rPr>
        <w:t xml:space="preserve">como puedan ser, acerca de la necesidad </w:t>
      </w:r>
      <w:r w:rsidR="006021A8" w:rsidRPr="00565B85">
        <w:rPr>
          <w:rFonts w:ascii="Times New Roman" w:hAnsi="Times New Roman" w:cs="Times New Roman"/>
          <w:color w:val="000000"/>
          <w:sz w:val="28"/>
          <w:szCs w:val="28"/>
        </w:rPr>
        <w:t>de la destrucción del capitalismo y de la</w:t>
      </w:r>
      <w:r w:rsidR="003F1601" w:rsidRPr="00565B85">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posibilidad de otra sociedad</w:t>
      </w:r>
      <w:r w:rsidR="00623052">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 xml:space="preserve"> se vuelve un factor de voluntad y determinación en la lucha así como de los medios y</w:t>
      </w:r>
      <w:r w:rsidR="00565B85" w:rsidRPr="00565B85">
        <w:rPr>
          <w:rFonts w:ascii="Times New Roman" w:hAnsi="Times New Roman" w:cs="Times New Roman"/>
          <w:color w:val="000000"/>
          <w:sz w:val="28"/>
          <w:szCs w:val="28"/>
        </w:rPr>
        <w:t xml:space="preserve"> las </w:t>
      </w:r>
      <w:r w:rsidR="006021A8" w:rsidRPr="00565B85">
        <w:rPr>
          <w:rFonts w:ascii="Times New Roman" w:hAnsi="Times New Roman" w:cs="Times New Roman"/>
          <w:color w:val="000000"/>
          <w:sz w:val="28"/>
          <w:szCs w:val="28"/>
        </w:rPr>
        <w:t>consignas inmediatas por avanzar. El que la guerra, al igual que la crisis, se concret</w:t>
      </w:r>
      <w:r w:rsidR="00B81358">
        <w:rPr>
          <w:rFonts w:ascii="Times New Roman" w:hAnsi="Times New Roman" w:cs="Times New Roman"/>
          <w:color w:val="000000"/>
          <w:sz w:val="28"/>
          <w:szCs w:val="28"/>
        </w:rPr>
        <w:t>en</w:t>
      </w:r>
      <w:r w:rsidR="006021A8" w:rsidRPr="00565B85">
        <w:rPr>
          <w:rFonts w:ascii="Times New Roman" w:hAnsi="Times New Roman" w:cs="Times New Roman"/>
          <w:color w:val="000000"/>
          <w:sz w:val="28"/>
          <w:szCs w:val="28"/>
        </w:rPr>
        <w:t xml:space="preserve"> afectando a</w:t>
      </w:r>
      <w:r w:rsidR="003F1601" w:rsidRPr="00565B85">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las masas obreras, acompañado</w:t>
      </w:r>
      <w:r>
        <w:rPr>
          <w:rFonts w:ascii="Times New Roman" w:hAnsi="Times New Roman" w:cs="Times New Roman"/>
          <w:color w:val="000000"/>
          <w:sz w:val="28"/>
          <w:szCs w:val="28"/>
        </w:rPr>
        <w:t xml:space="preserve">s ambos flagelos </w:t>
      </w:r>
      <w:r w:rsidR="006021A8" w:rsidRPr="00565B85">
        <w:rPr>
          <w:rFonts w:ascii="Times New Roman" w:hAnsi="Times New Roman" w:cs="Times New Roman"/>
          <w:color w:val="000000"/>
          <w:sz w:val="28"/>
          <w:szCs w:val="28"/>
        </w:rPr>
        <w:t>por la represión creciente, evidencia ante los ojos y las consciencias de muchos la</w:t>
      </w:r>
      <w:r w:rsidR="003F1601" w:rsidRPr="00565B85">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dimensión esencialmente política del combate de clase. Porque, </w:t>
      </w:r>
      <w:r w:rsidR="00B81358">
        <w:rPr>
          <w:rFonts w:ascii="Times New Roman" w:hAnsi="Times New Roman" w:cs="Times New Roman"/>
          <w:color w:val="000000"/>
          <w:sz w:val="28"/>
          <w:szCs w:val="28"/>
        </w:rPr>
        <w:t>ante</w:t>
      </w:r>
      <w:r w:rsidR="006021A8" w:rsidRPr="00565B85">
        <w:rPr>
          <w:rFonts w:ascii="Times New Roman" w:hAnsi="Times New Roman" w:cs="Times New Roman"/>
          <w:color w:val="000000"/>
          <w:sz w:val="28"/>
          <w:szCs w:val="28"/>
        </w:rPr>
        <w:t xml:space="preserve"> la </w:t>
      </w:r>
      <w:r w:rsidR="00B81358">
        <w:rPr>
          <w:rFonts w:ascii="Times New Roman" w:hAnsi="Times New Roman" w:cs="Times New Roman"/>
          <w:color w:val="000000"/>
          <w:sz w:val="28"/>
          <w:szCs w:val="28"/>
        </w:rPr>
        <w:t xml:space="preserve">cada vez más crítica e insoportable </w:t>
      </w:r>
      <w:r w:rsidR="006021A8" w:rsidRPr="00565B85">
        <w:rPr>
          <w:rFonts w:ascii="Times New Roman" w:hAnsi="Times New Roman" w:cs="Times New Roman"/>
          <w:color w:val="000000"/>
          <w:sz w:val="28"/>
          <w:szCs w:val="28"/>
        </w:rPr>
        <w:t xml:space="preserve">situación </w:t>
      </w:r>
      <w:r w:rsidR="00B81358">
        <w:rPr>
          <w:rFonts w:ascii="Times New Roman" w:hAnsi="Times New Roman" w:cs="Times New Roman"/>
          <w:color w:val="000000"/>
          <w:sz w:val="28"/>
          <w:szCs w:val="28"/>
        </w:rPr>
        <w:t xml:space="preserve">económico-social de </w:t>
      </w:r>
      <w:r w:rsidR="006021A8" w:rsidRPr="00565B85">
        <w:rPr>
          <w:rFonts w:ascii="Times New Roman" w:hAnsi="Times New Roman" w:cs="Times New Roman"/>
          <w:color w:val="000000"/>
          <w:sz w:val="28"/>
          <w:szCs w:val="28"/>
        </w:rPr>
        <w:t xml:space="preserve">hoy en día, </w:t>
      </w:r>
      <w:r w:rsidR="00B81358">
        <w:rPr>
          <w:rFonts w:ascii="Times New Roman" w:hAnsi="Times New Roman" w:cs="Times New Roman"/>
          <w:color w:val="000000"/>
          <w:sz w:val="28"/>
          <w:szCs w:val="28"/>
        </w:rPr>
        <w:t xml:space="preserve">la confrontación de los explotados con los </w:t>
      </w:r>
      <w:r w:rsidR="006021A8" w:rsidRPr="00565B85">
        <w:rPr>
          <w:rFonts w:ascii="Times New Roman" w:hAnsi="Times New Roman" w:cs="Times New Roman"/>
          <w:color w:val="000000"/>
          <w:sz w:val="28"/>
          <w:szCs w:val="28"/>
        </w:rPr>
        <w:t>aparato</w:t>
      </w:r>
      <w:r w:rsidR="00B81358">
        <w:rPr>
          <w:rFonts w:ascii="Times New Roman" w:hAnsi="Times New Roman" w:cs="Times New Roman"/>
          <w:color w:val="000000"/>
          <w:sz w:val="28"/>
          <w:szCs w:val="28"/>
        </w:rPr>
        <w:t>s</w:t>
      </w:r>
      <w:r w:rsidR="006021A8" w:rsidRPr="00565B85">
        <w:rPr>
          <w:rFonts w:ascii="Times New Roman" w:hAnsi="Times New Roman" w:cs="Times New Roman"/>
          <w:color w:val="000000"/>
          <w:sz w:val="28"/>
          <w:szCs w:val="28"/>
        </w:rPr>
        <w:t xml:space="preserve"> del Estado capitalista</w:t>
      </w:r>
      <w:r w:rsidR="00B81358">
        <w:rPr>
          <w:rFonts w:ascii="Times New Roman" w:hAnsi="Times New Roman" w:cs="Times New Roman"/>
          <w:color w:val="000000"/>
          <w:sz w:val="28"/>
          <w:szCs w:val="28"/>
        </w:rPr>
        <w:t xml:space="preserve"> en sus respectivos países, se</w:t>
      </w:r>
      <w:r w:rsidR="00623052">
        <w:rPr>
          <w:rFonts w:ascii="Times New Roman" w:hAnsi="Times New Roman" w:cs="Times New Roman"/>
          <w:color w:val="000000"/>
          <w:sz w:val="28"/>
          <w:szCs w:val="28"/>
        </w:rPr>
        <w:t>rá</w:t>
      </w:r>
      <w:r w:rsidR="00B81358">
        <w:rPr>
          <w:rFonts w:ascii="Times New Roman" w:hAnsi="Times New Roman" w:cs="Times New Roman"/>
          <w:color w:val="000000"/>
          <w:sz w:val="28"/>
          <w:szCs w:val="28"/>
        </w:rPr>
        <w:t xml:space="preserve"> inevitable</w:t>
      </w:r>
      <w:r w:rsidR="006021A8" w:rsidRPr="00565B85">
        <w:rPr>
          <w:rFonts w:ascii="Times New Roman" w:hAnsi="Times New Roman" w:cs="Times New Roman"/>
          <w:color w:val="000000"/>
          <w:sz w:val="28"/>
          <w:szCs w:val="28"/>
        </w:rPr>
        <w:t xml:space="preserve">. </w:t>
      </w:r>
      <w:r w:rsidR="005C2380">
        <w:rPr>
          <w:rFonts w:ascii="Times New Roman" w:hAnsi="Times New Roman" w:cs="Times New Roman"/>
          <w:color w:val="000000"/>
          <w:sz w:val="28"/>
          <w:szCs w:val="28"/>
        </w:rPr>
        <w:t>Tal como lo previ</w:t>
      </w:r>
      <w:r w:rsidR="006B2945">
        <w:rPr>
          <w:rFonts w:ascii="Times New Roman" w:hAnsi="Times New Roman" w:cs="Times New Roman"/>
          <w:color w:val="000000"/>
          <w:sz w:val="28"/>
          <w:szCs w:val="28"/>
        </w:rPr>
        <w:t>era</w:t>
      </w:r>
      <w:r w:rsidR="005C2380">
        <w:rPr>
          <w:rFonts w:ascii="Times New Roman" w:hAnsi="Times New Roman" w:cs="Times New Roman"/>
          <w:color w:val="000000"/>
          <w:sz w:val="28"/>
          <w:szCs w:val="28"/>
        </w:rPr>
        <w:t xml:space="preserve"> genialmente y dejara negro sobre blanco Marx</w:t>
      </w:r>
      <w:r w:rsidR="006B2945">
        <w:rPr>
          <w:rFonts w:ascii="Times New Roman" w:hAnsi="Times New Roman" w:cs="Times New Roman"/>
          <w:color w:val="000000"/>
          <w:sz w:val="28"/>
          <w:szCs w:val="28"/>
        </w:rPr>
        <w:t>,</w:t>
      </w:r>
      <w:r w:rsidR="005C2380">
        <w:rPr>
          <w:rFonts w:ascii="Times New Roman" w:hAnsi="Times New Roman" w:cs="Times New Roman"/>
          <w:color w:val="000000"/>
          <w:sz w:val="28"/>
          <w:szCs w:val="28"/>
        </w:rPr>
        <w:t xml:space="preserve"> en carta a Engels el 30 de abril de 1868:</w:t>
      </w:r>
    </w:p>
    <w:p w:rsidR="005C2380" w:rsidRPr="005C2380" w:rsidRDefault="005C2380" w:rsidP="005C2380">
      <w:pPr>
        <w:autoSpaceDE w:val="0"/>
        <w:autoSpaceDN w:val="0"/>
        <w:adjustRightInd w:val="0"/>
        <w:spacing w:after="0" w:line="240" w:lineRule="auto"/>
        <w:ind w:left="1134" w:right="1063"/>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&lt;&lt;En fin, dando por sentado que estos tres elementos: salario del trabajo, ganancia e interés, son las tres fuentes de ingresos de las tres clases, a saber, la de los terratenientes, la de los capitalistas y la de los asalariados —como conclusión la LUCHA DE CLASES en la cual el movimiento se descompone y que es el desenlace de toda esta mierda&gt;&gt; </w:t>
      </w:r>
      <w:r>
        <w:rPr>
          <w:rFonts w:ascii="Times New Roman" w:hAnsi="Times New Roman" w:cs="Times New Roman"/>
          <w:color w:val="000000"/>
          <w:sz w:val="24"/>
          <w:szCs w:val="24"/>
        </w:rPr>
        <w:t>(</w:t>
      </w:r>
      <w:r w:rsidR="006B2945">
        <w:rPr>
          <w:rFonts w:ascii="Times New Roman" w:hAnsi="Times New Roman" w:cs="Times New Roman"/>
          <w:i/>
          <w:color w:val="000000"/>
          <w:sz w:val="24"/>
          <w:szCs w:val="24"/>
        </w:rPr>
        <w:t xml:space="preserve">“Cartas sobre El Capital”. </w:t>
      </w:r>
      <w:r>
        <w:rPr>
          <w:rFonts w:ascii="Times New Roman" w:hAnsi="Times New Roman" w:cs="Times New Roman"/>
          <w:color w:val="000000"/>
          <w:sz w:val="24"/>
          <w:szCs w:val="24"/>
        </w:rPr>
        <w:t>Ed. Política. La Habana/1983 Pp. 218)</w:t>
      </w:r>
      <w:r w:rsidR="006B2945">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p>
    <w:p w:rsidR="003F1601" w:rsidRDefault="003F1601" w:rsidP="006021A8">
      <w:pPr>
        <w:autoSpaceDE w:val="0"/>
        <w:autoSpaceDN w:val="0"/>
        <w:adjustRightInd w:val="0"/>
        <w:spacing w:after="0" w:line="240" w:lineRule="auto"/>
        <w:jc w:val="both"/>
        <w:rPr>
          <w:rFonts w:ascii="LiberationSerif" w:hAnsi="LiberationSerif" w:cs="LiberationSerif"/>
          <w:color w:val="000000"/>
          <w:sz w:val="21"/>
          <w:szCs w:val="21"/>
        </w:rPr>
      </w:pPr>
    </w:p>
    <w:p w:rsidR="006021A8" w:rsidRPr="00565B85" w:rsidRDefault="00565B85" w:rsidP="006021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021A8" w:rsidRPr="00565B85">
        <w:rPr>
          <w:rFonts w:ascii="Times New Roman" w:hAnsi="Times New Roman" w:cs="Times New Roman"/>
          <w:color w:val="000000"/>
          <w:sz w:val="28"/>
          <w:szCs w:val="28"/>
        </w:rPr>
        <w:t>Para las fracciones más combativas y determinadas de</w:t>
      </w:r>
      <w:r w:rsidR="00714D2D">
        <w:rPr>
          <w:rFonts w:ascii="Times New Roman" w:hAnsi="Times New Roman" w:cs="Times New Roman"/>
          <w:color w:val="000000"/>
          <w:sz w:val="28"/>
          <w:szCs w:val="28"/>
        </w:rPr>
        <w:t>l</w:t>
      </w:r>
      <w:r w:rsidR="006021A8" w:rsidRPr="00565B85">
        <w:rPr>
          <w:rFonts w:ascii="Times New Roman" w:hAnsi="Times New Roman" w:cs="Times New Roman"/>
          <w:color w:val="000000"/>
          <w:sz w:val="28"/>
          <w:szCs w:val="28"/>
        </w:rPr>
        <w:t xml:space="preserve"> proletari</w:t>
      </w:r>
      <w:r w:rsidR="00714D2D">
        <w:rPr>
          <w:rFonts w:ascii="Times New Roman" w:hAnsi="Times New Roman" w:cs="Times New Roman"/>
          <w:color w:val="000000"/>
          <w:sz w:val="28"/>
          <w:szCs w:val="28"/>
        </w:rPr>
        <w:t>ado</w:t>
      </w:r>
      <w:r w:rsidR="006021A8" w:rsidRPr="00565B85">
        <w:rPr>
          <w:rFonts w:ascii="Times New Roman" w:hAnsi="Times New Roman" w:cs="Times New Roman"/>
          <w:color w:val="000000"/>
          <w:sz w:val="28"/>
          <w:szCs w:val="28"/>
        </w:rPr>
        <w:t xml:space="preserve">, </w:t>
      </w:r>
      <w:r w:rsidR="00714D2D">
        <w:rPr>
          <w:rFonts w:ascii="Times New Roman" w:hAnsi="Times New Roman" w:cs="Times New Roman"/>
          <w:color w:val="000000"/>
          <w:sz w:val="28"/>
          <w:szCs w:val="28"/>
        </w:rPr>
        <w:t>e</w:t>
      </w:r>
      <w:r w:rsidR="006021A8" w:rsidRPr="00565B85">
        <w:rPr>
          <w:rFonts w:ascii="Times New Roman" w:hAnsi="Times New Roman" w:cs="Times New Roman"/>
          <w:color w:val="000000"/>
          <w:sz w:val="28"/>
          <w:szCs w:val="28"/>
        </w:rPr>
        <w:t xml:space="preserve">l reagrupamiento </w:t>
      </w:r>
      <w:r w:rsidR="00714D2D">
        <w:rPr>
          <w:rFonts w:ascii="Times New Roman" w:hAnsi="Times New Roman" w:cs="Times New Roman"/>
          <w:color w:val="000000"/>
          <w:sz w:val="28"/>
          <w:szCs w:val="28"/>
        </w:rPr>
        <w:t xml:space="preserve">se decide </w:t>
      </w:r>
      <w:r w:rsidR="006021A8" w:rsidRPr="00565B85">
        <w:rPr>
          <w:rFonts w:ascii="Times New Roman" w:hAnsi="Times New Roman" w:cs="Times New Roman"/>
          <w:color w:val="000000"/>
          <w:sz w:val="28"/>
          <w:szCs w:val="28"/>
        </w:rPr>
        <w:t>en</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las empresas, en los lugares de trabajo y</w:t>
      </w:r>
      <w:r w:rsidR="00714D2D">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 xml:space="preserve"> si no es posible</w:t>
      </w:r>
      <w:r w:rsidR="00714D2D">
        <w:rPr>
          <w:rFonts w:ascii="Times New Roman" w:hAnsi="Times New Roman" w:cs="Times New Roman"/>
          <w:color w:val="000000"/>
          <w:sz w:val="28"/>
          <w:szCs w:val="28"/>
        </w:rPr>
        <w:t xml:space="preserve"> allí</w:t>
      </w:r>
      <w:r w:rsidR="006021A8" w:rsidRPr="00565B85">
        <w:rPr>
          <w:rFonts w:ascii="Times New Roman" w:hAnsi="Times New Roman" w:cs="Times New Roman"/>
          <w:color w:val="000000"/>
          <w:sz w:val="28"/>
          <w:szCs w:val="28"/>
        </w:rPr>
        <w:t>, en los comités de lucha o de acción entre empresas y</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lugares de trabajo. Se trata de asumir el liderazgo de los combates de clase, de organizarlos </w:t>
      </w:r>
      <w:r w:rsidR="00714D2D">
        <w:rPr>
          <w:rFonts w:ascii="Times New Roman" w:hAnsi="Times New Roman" w:cs="Times New Roman"/>
          <w:color w:val="000000"/>
          <w:sz w:val="28"/>
          <w:szCs w:val="28"/>
        </w:rPr>
        <w:t xml:space="preserve"> en </w:t>
      </w:r>
      <w:r w:rsidR="006021A8" w:rsidRPr="00565B85">
        <w:rPr>
          <w:rFonts w:ascii="Times New Roman" w:hAnsi="Times New Roman" w:cs="Times New Roman"/>
          <w:color w:val="000000"/>
          <w:sz w:val="28"/>
          <w:szCs w:val="28"/>
        </w:rPr>
        <w:t>huelgas y</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manifestaciones callejeras</w:t>
      </w:r>
      <w:r w:rsidR="00714D2D">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 xml:space="preserve"> de modo que asum</w:t>
      </w:r>
      <w:r w:rsidR="00714D2D">
        <w:rPr>
          <w:rFonts w:ascii="Times New Roman" w:hAnsi="Times New Roman" w:cs="Times New Roman"/>
          <w:color w:val="000000"/>
          <w:sz w:val="28"/>
          <w:szCs w:val="28"/>
        </w:rPr>
        <w:t>a</w:t>
      </w:r>
      <w:r w:rsidR="006021A8" w:rsidRPr="00565B85">
        <w:rPr>
          <w:rFonts w:ascii="Times New Roman" w:hAnsi="Times New Roman" w:cs="Times New Roman"/>
          <w:color w:val="000000"/>
          <w:sz w:val="28"/>
          <w:szCs w:val="28"/>
        </w:rPr>
        <w:t>n la confrontación política contra las fuerzas del Estado burgués</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en </w:t>
      </w:r>
      <w:r w:rsidR="00714D2D">
        <w:rPr>
          <w:rFonts w:ascii="Times New Roman" w:hAnsi="Times New Roman" w:cs="Times New Roman"/>
          <w:color w:val="000000"/>
          <w:sz w:val="28"/>
          <w:szCs w:val="28"/>
        </w:rPr>
        <w:t xml:space="preserve">el </w:t>
      </w:r>
      <w:r w:rsidR="006021A8" w:rsidRPr="00565B85">
        <w:rPr>
          <w:rFonts w:ascii="Times New Roman" w:hAnsi="Times New Roman" w:cs="Times New Roman"/>
          <w:color w:val="000000"/>
          <w:sz w:val="28"/>
          <w:szCs w:val="28"/>
        </w:rPr>
        <w:t xml:space="preserve">medio obrero, partidos de izquierda y sindicatos, </w:t>
      </w:r>
      <w:r w:rsidR="00714D2D">
        <w:rPr>
          <w:rFonts w:ascii="Times New Roman" w:hAnsi="Times New Roman" w:cs="Times New Roman"/>
          <w:color w:val="000000"/>
          <w:sz w:val="28"/>
          <w:szCs w:val="28"/>
        </w:rPr>
        <w:t xml:space="preserve">organizándose  </w:t>
      </w:r>
      <w:r w:rsidR="006021A8" w:rsidRPr="00565B85">
        <w:rPr>
          <w:rFonts w:ascii="Times New Roman" w:hAnsi="Times New Roman" w:cs="Times New Roman"/>
          <w:color w:val="000000"/>
          <w:sz w:val="28"/>
          <w:szCs w:val="28"/>
        </w:rPr>
        <w:t xml:space="preserve">para el control y la dirección de su lucha </w:t>
      </w:r>
      <w:r w:rsidR="006021A8" w:rsidRPr="006B2945">
        <w:rPr>
          <w:rFonts w:ascii="Times New Roman" w:hAnsi="Times New Roman" w:cs="Times New Roman"/>
          <w:b/>
          <w:bCs/>
          <w:color w:val="000000"/>
          <w:sz w:val="28"/>
          <w:szCs w:val="28"/>
          <w:u w:val="single"/>
        </w:rPr>
        <w:t>mientras</w:t>
      </w:r>
      <w:r w:rsidRPr="006B2945">
        <w:rPr>
          <w:rFonts w:ascii="Times New Roman" w:hAnsi="Times New Roman" w:cs="Times New Roman"/>
          <w:b/>
          <w:bCs/>
          <w:color w:val="000000"/>
          <w:sz w:val="28"/>
          <w:szCs w:val="28"/>
          <w:u w:val="single"/>
        </w:rPr>
        <w:t xml:space="preserve"> </w:t>
      </w:r>
      <w:r w:rsidR="006021A8" w:rsidRPr="006B2945">
        <w:rPr>
          <w:rFonts w:ascii="Times New Roman" w:hAnsi="Times New Roman" w:cs="Times New Roman"/>
          <w:b/>
          <w:bCs/>
          <w:color w:val="000000"/>
          <w:sz w:val="28"/>
          <w:szCs w:val="28"/>
          <w:u w:val="single"/>
        </w:rPr>
        <w:t>aseguran la oposición contra la represión masiva y particularmente violenta del Estado</w:t>
      </w:r>
      <w:r w:rsidR="006021A8" w:rsidRPr="00565B85">
        <w:rPr>
          <w:rFonts w:ascii="Times New Roman" w:hAnsi="Times New Roman" w:cs="Times New Roman"/>
          <w:color w:val="000000"/>
          <w:sz w:val="28"/>
          <w:szCs w:val="28"/>
        </w:rPr>
        <w:t>. Ya que la respuesta</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y el enfrentamiento con la violencia estatal burgu</w:t>
      </w:r>
      <w:r w:rsidR="00714D2D">
        <w:rPr>
          <w:rFonts w:ascii="Times New Roman" w:hAnsi="Times New Roman" w:cs="Times New Roman"/>
          <w:color w:val="000000"/>
          <w:sz w:val="28"/>
          <w:szCs w:val="28"/>
        </w:rPr>
        <w:t xml:space="preserve">esa </w:t>
      </w:r>
      <w:r w:rsidR="006021A8" w:rsidRPr="00565B85">
        <w:rPr>
          <w:rFonts w:ascii="Times New Roman" w:hAnsi="Times New Roman" w:cs="Times New Roman"/>
          <w:color w:val="000000"/>
          <w:sz w:val="28"/>
          <w:szCs w:val="28"/>
        </w:rPr>
        <w:t>se vuelve una cuestión central y directa para las grandes</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masas del proletariado, incluso y sobre todo en los países llamados "democráticos". Asimismo, no deben vacilar</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para contactar </w:t>
      </w:r>
      <w:r w:rsidR="006B2945">
        <w:rPr>
          <w:rFonts w:ascii="Times New Roman" w:hAnsi="Times New Roman" w:cs="Times New Roman"/>
          <w:color w:val="000000"/>
          <w:sz w:val="28"/>
          <w:szCs w:val="28"/>
        </w:rPr>
        <w:t xml:space="preserve">entre sí </w:t>
      </w:r>
      <w:r w:rsidR="006021A8" w:rsidRPr="00565B85">
        <w:rPr>
          <w:rFonts w:ascii="Times New Roman" w:hAnsi="Times New Roman" w:cs="Times New Roman"/>
          <w:color w:val="000000"/>
          <w:sz w:val="28"/>
          <w:szCs w:val="28"/>
        </w:rPr>
        <w:t>los grupos políticos revolucionarios y comunistas</w:t>
      </w:r>
      <w:r w:rsidR="00714D2D">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apoy</w:t>
      </w:r>
      <w:r w:rsidR="00714D2D">
        <w:rPr>
          <w:rFonts w:ascii="Times New Roman" w:hAnsi="Times New Roman" w:cs="Times New Roman"/>
          <w:color w:val="000000"/>
          <w:sz w:val="28"/>
          <w:szCs w:val="28"/>
        </w:rPr>
        <w:t xml:space="preserve">ándose </w:t>
      </w:r>
      <w:r w:rsidR="006021A8" w:rsidRPr="00565B85">
        <w:rPr>
          <w:rFonts w:ascii="Times New Roman" w:hAnsi="Times New Roman" w:cs="Times New Roman"/>
          <w:color w:val="000000"/>
          <w:sz w:val="28"/>
          <w:szCs w:val="28"/>
        </w:rPr>
        <w:t>sobre sus posiciones políticas; y</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discutir con ellos </w:t>
      </w:r>
      <w:r w:rsidR="006B2945">
        <w:rPr>
          <w:rFonts w:ascii="Times New Roman" w:hAnsi="Times New Roman" w:cs="Times New Roman"/>
          <w:color w:val="000000"/>
          <w:sz w:val="28"/>
          <w:szCs w:val="28"/>
        </w:rPr>
        <w:t>en la perspectiva de</w:t>
      </w:r>
      <w:r w:rsidR="006021A8" w:rsidRPr="00565B85">
        <w:rPr>
          <w:rFonts w:ascii="Times New Roman" w:hAnsi="Times New Roman" w:cs="Times New Roman"/>
          <w:color w:val="000000"/>
          <w:sz w:val="28"/>
          <w:szCs w:val="28"/>
        </w:rPr>
        <w:t xml:space="preserve"> reagrupar todas las energías revolucionarias alrededor del programa comunista y de</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las consignas de insurrección obrera, de destrucción del capitalismo y de dictadura </w:t>
      </w:r>
      <w:r w:rsidR="006B2945">
        <w:rPr>
          <w:rFonts w:ascii="Times New Roman" w:hAnsi="Times New Roman" w:cs="Times New Roman"/>
          <w:color w:val="000000"/>
          <w:sz w:val="28"/>
          <w:szCs w:val="28"/>
        </w:rPr>
        <w:t xml:space="preserve">democrática </w:t>
      </w:r>
      <w:r w:rsidR="006021A8" w:rsidRPr="00565B85">
        <w:rPr>
          <w:rFonts w:ascii="Times New Roman" w:hAnsi="Times New Roman" w:cs="Times New Roman"/>
          <w:color w:val="000000"/>
          <w:sz w:val="28"/>
          <w:szCs w:val="28"/>
        </w:rPr>
        <w:t>del proletariado</w:t>
      </w:r>
      <w:r w:rsidR="006B2945">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 xml:space="preserve"> que proporcionan los medios y el método para los combates del periodo que se ha abierto.</w:t>
      </w:r>
    </w:p>
    <w:p w:rsidR="00565B85" w:rsidRDefault="00565B85" w:rsidP="006021A8">
      <w:pPr>
        <w:autoSpaceDE w:val="0"/>
        <w:autoSpaceDN w:val="0"/>
        <w:adjustRightInd w:val="0"/>
        <w:spacing w:after="0" w:line="240" w:lineRule="auto"/>
        <w:jc w:val="both"/>
        <w:rPr>
          <w:rFonts w:ascii="Times New Roman" w:hAnsi="Times New Roman" w:cs="Times New Roman"/>
          <w:color w:val="000000"/>
          <w:sz w:val="28"/>
          <w:szCs w:val="28"/>
        </w:rPr>
      </w:pPr>
    </w:p>
    <w:p w:rsidR="006021A8" w:rsidRDefault="00565B85" w:rsidP="006021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021A8" w:rsidRPr="00565B85">
        <w:rPr>
          <w:rFonts w:ascii="Times New Roman" w:hAnsi="Times New Roman" w:cs="Times New Roman"/>
          <w:color w:val="000000"/>
          <w:sz w:val="28"/>
          <w:szCs w:val="28"/>
        </w:rPr>
        <w:t>Para las minorías comunistas</w:t>
      </w:r>
      <w:r w:rsidR="00714D2D">
        <w:rPr>
          <w:rFonts w:ascii="Times New Roman" w:hAnsi="Times New Roman" w:cs="Times New Roman"/>
          <w:color w:val="000000"/>
          <w:sz w:val="28"/>
          <w:szCs w:val="28"/>
        </w:rPr>
        <w:t xml:space="preserve"> de vanguardia</w:t>
      </w:r>
      <w:r w:rsidR="006021A8" w:rsidRPr="00565B85">
        <w:rPr>
          <w:rFonts w:ascii="Times New Roman" w:hAnsi="Times New Roman" w:cs="Times New Roman"/>
          <w:color w:val="000000"/>
          <w:sz w:val="28"/>
          <w:szCs w:val="28"/>
        </w:rPr>
        <w:t>, es tiempo de acabar con las vacilaciones en cuanto a la capacidad revolucionaria del</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proletariado ante los retos de la situación que se </w:t>
      </w:r>
      <w:r w:rsidR="006B2945">
        <w:rPr>
          <w:rFonts w:ascii="Times New Roman" w:hAnsi="Times New Roman" w:cs="Times New Roman"/>
          <w:color w:val="000000"/>
          <w:sz w:val="28"/>
          <w:szCs w:val="28"/>
        </w:rPr>
        <w:t>vislumbra</w:t>
      </w:r>
      <w:r w:rsidR="006021A8" w:rsidRPr="00565B85">
        <w:rPr>
          <w:rFonts w:ascii="Times New Roman" w:hAnsi="Times New Roman" w:cs="Times New Roman"/>
          <w:color w:val="000000"/>
          <w:sz w:val="28"/>
          <w:szCs w:val="28"/>
        </w:rPr>
        <w:t>. La p</w:t>
      </w:r>
      <w:r>
        <w:rPr>
          <w:rFonts w:ascii="Times New Roman" w:hAnsi="Times New Roman" w:cs="Times New Roman"/>
          <w:color w:val="000000"/>
          <w:sz w:val="28"/>
          <w:szCs w:val="28"/>
        </w:rPr>
        <w:t>é</w:t>
      </w:r>
      <w:r w:rsidR="006021A8" w:rsidRPr="00565B85">
        <w:rPr>
          <w:rFonts w:ascii="Times New Roman" w:hAnsi="Times New Roman" w:cs="Times New Roman"/>
          <w:color w:val="000000"/>
          <w:sz w:val="28"/>
          <w:szCs w:val="28"/>
        </w:rPr>
        <w:t>rdida de confianza en la perspectiva revolucionaria</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que afectó </w:t>
      </w:r>
      <w:r>
        <w:rPr>
          <w:rFonts w:ascii="Times New Roman" w:hAnsi="Times New Roman" w:cs="Times New Roman"/>
          <w:color w:val="000000"/>
          <w:sz w:val="28"/>
          <w:szCs w:val="28"/>
        </w:rPr>
        <w:t xml:space="preserve">a </w:t>
      </w:r>
      <w:r w:rsidR="006021A8" w:rsidRPr="00565B85">
        <w:rPr>
          <w:rFonts w:ascii="Times New Roman" w:hAnsi="Times New Roman" w:cs="Times New Roman"/>
          <w:color w:val="000000"/>
          <w:sz w:val="28"/>
          <w:szCs w:val="28"/>
        </w:rPr>
        <w:t>toda la clase obrera desde el derrumbe del estalinismo</w:t>
      </w:r>
      <w:r w:rsidR="006B2945">
        <w:rPr>
          <w:rFonts w:ascii="Times New Roman" w:hAnsi="Times New Roman" w:cs="Times New Roman"/>
          <w:color w:val="000000"/>
          <w:sz w:val="28"/>
          <w:szCs w:val="28"/>
        </w:rPr>
        <w:t xml:space="preserve"> en la ex URSS</w:t>
      </w:r>
      <w:r w:rsidR="006021A8" w:rsidRPr="00565B85">
        <w:rPr>
          <w:rFonts w:ascii="Times New Roman" w:hAnsi="Times New Roman" w:cs="Times New Roman"/>
          <w:color w:val="000000"/>
          <w:sz w:val="28"/>
          <w:szCs w:val="28"/>
        </w:rPr>
        <w:t>, se ha traducido en un</w:t>
      </w:r>
      <w:r w:rsidR="00714D2D">
        <w:rPr>
          <w:rFonts w:ascii="Times New Roman" w:hAnsi="Times New Roman" w:cs="Times New Roman"/>
          <w:color w:val="000000"/>
          <w:sz w:val="28"/>
          <w:szCs w:val="28"/>
        </w:rPr>
        <w:t>a</w:t>
      </w:r>
      <w:r w:rsidR="006021A8" w:rsidRPr="00565B85">
        <w:rPr>
          <w:rFonts w:ascii="Times New Roman" w:hAnsi="Times New Roman" w:cs="Times New Roman"/>
          <w:color w:val="000000"/>
          <w:sz w:val="28"/>
          <w:szCs w:val="28"/>
        </w:rPr>
        <w:t xml:space="preserve"> pérdida</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de confianza entre los militantes y organizaciones</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revolucionarias y comunistas. Las organizaciones de la Izquierda Comunista también han sufrido esto</w:t>
      </w:r>
      <w:r w:rsidR="00905E05">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 xml:space="preserve"> hasta el</w:t>
      </w:r>
      <w:r w:rsidR="00714D2D">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punto </w:t>
      </w:r>
      <w:r w:rsidR="00905E05">
        <w:rPr>
          <w:rFonts w:ascii="Times New Roman" w:hAnsi="Times New Roman" w:cs="Times New Roman"/>
          <w:color w:val="000000"/>
          <w:sz w:val="28"/>
          <w:szCs w:val="28"/>
        </w:rPr>
        <w:t xml:space="preserve">de </w:t>
      </w:r>
      <w:r w:rsidR="006021A8" w:rsidRPr="00565B85">
        <w:rPr>
          <w:rFonts w:ascii="Times New Roman" w:hAnsi="Times New Roman" w:cs="Times New Roman"/>
          <w:color w:val="000000"/>
          <w:sz w:val="28"/>
          <w:szCs w:val="28"/>
        </w:rPr>
        <w:t xml:space="preserve">que </w:t>
      </w:r>
      <w:r>
        <w:rPr>
          <w:rFonts w:ascii="Times New Roman" w:hAnsi="Times New Roman" w:cs="Times New Roman"/>
          <w:color w:val="000000"/>
          <w:sz w:val="28"/>
          <w:szCs w:val="28"/>
        </w:rPr>
        <w:t xml:space="preserve">hoy en día </w:t>
      </w:r>
      <w:r w:rsidR="006021A8" w:rsidRPr="00565B85">
        <w:rPr>
          <w:rFonts w:ascii="Times New Roman" w:hAnsi="Times New Roman" w:cs="Times New Roman"/>
          <w:color w:val="000000"/>
          <w:sz w:val="28"/>
          <w:szCs w:val="28"/>
        </w:rPr>
        <w:t>se encuentra</w:t>
      </w:r>
      <w:r>
        <w:rPr>
          <w:rFonts w:ascii="Times New Roman" w:hAnsi="Times New Roman" w:cs="Times New Roman"/>
          <w:color w:val="000000"/>
          <w:sz w:val="28"/>
          <w:szCs w:val="28"/>
        </w:rPr>
        <w:t>n</w:t>
      </w:r>
      <w:r w:rsidR="006021A8" w:rsidRPr="00565B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m</w:t>
      </w:r>
      <w:r w:rsidR="006021A8" w:rsidRPr="00565B85">
        <w:rPr>
          <w:rFonts w:ascii="Times New Roman" w:hAnsi="Times New Roman" w:cs="Times New Roman"/>
          <w:color w:val="000000"/>
          <w:sz w:val="28"/>
          <w:szCs w:val="28"/>
        </w:rPr>
        <w:t>ás dispersas y aún más aisladas de las grandes masas de la clase. Además,</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están divididas entre las fuerzas que obran más o menos de manera decidida para el reagrupamiento</w:t>
      </w:r>
      <w:r w:rsidR="00905E05">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 xml:space="preserve"> con miras a la</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constitución del partido mundial de mañana y las fuerzas, a menudo más numerosas, que dan la espalda a este</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combate y se unen más o menos explícitamente al medio anti-partido de tipo consejista o economista </w:t>
      </w:r>
      <w:r>
        <w:rPr>
          <w:rFonts w:ascii="Times New Roman" w:hAnsi="Times New Roman" w:cs="Times New Roman"/>
          <w:color w:val="000000"/>
          <w:sz w:val="28"/>
          <w:szCs w:val="28"/>
        </w:rPr>
        <w:t xml:space="preserve">—dicho esto </w:t>
      </w:r>
      <w:r w:rsidR="006021A8" w:rsidRPr="00565B85">
        <w:rPr>
          <w:rFonts w:ascii="Times New Roman" w:hAnsi="Times New Roman" w:cs="Times New Roman"/>
          <w:color w:val="000000"/>
          <w:sz w:val="28"/>
          <w:szCs w:val="28"/>
        </w:rPr>
        <w:t>para</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referirnos a corrientes anti-polític</w:t>
      </w:r>
      <w:r>
        <w:rPr>
          <w:rFonts w:ascii="Times New Roman" w:hAnsi="Times New Roman" w:cs="Times New Roman"/>
          <w:color w:val="000000"/>
          <w:sz w:val="28"/>
          <w:szCs w:val="28"/>
        </w:rPr>
        <w:t>a</w:t>
      </w:r>
      <w:r w:rsidR="006021A8" w:rsidRPr="00565B85">
        <w:rPr>
          <w:rFonts w:ascii="Times New Roman" w:hAnsi="Times New Roman" w:cs="Times New Roman"/>
          <w:color w:val="000000"/>
          <w:sz w:val="28"/>
          <w:szCs w:val="28"/>
        </w:rPr>
        <w:t>s y anti-organización de la experiencia e historia del movimiento obrero.</w:t>
      </w:r>
    </w:p>
    <w:p w:rsidR="00565B85" w:rsidRPr="00565B85" w:rsidRDefault="00565B85" w:rsidP="006021A8">
      <w:pPr>
        <w:autoSpaceDE w:val="0"/>
        <w:autoSpaceDN w:val="0"/>
        <w:adjustRightInd w:val="0"/>
        <w:spacing w:after="0" w:line="240" w:lineRule="auto"/>
        <w:jc w:val="both"/>
        <w:rPr>
          <w:rFonts w:ascii="Times New Roman" w:hAnsi="Times New Roman" w:cs="Times New Roman"/>
          <w:color w:val="000000"/>
          <w:sz w:val="28"/>
          <w:szCs w:val="28"/>
        </w:rPr>
      </w:pPr>
    </w:p>
    <w:p w:rsidR="006021A8" w:rsidRDefault="00565B85" w:rsidP="006021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021A8" w:rsidRPr="00565B85">
        <w:rPr>
          <w:rFonts w:ascii="Times New Roman" w:hAnsi="Times New Roman" w:cs="Times New Roman"/>
          <w:color w:val="000000"/>
          <w:sz w:val="28"/>
          <w:szCs w:val="28"/>
        </w:rPr>
        <w:t>Las primeras, luchando por el partido son ellas</w:t>
      </w:r>
      <w:r>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mismas </w:t>
      </w:r>
      <w:r w:rsidR="00905E05" w:rsidRPr="00565B85">
        <w:rPr>
          <w:rFonts w:ascii="Times New Roman" w:hAnsi="Times New Roman" w:cs="Times New Roman"/>
          <w:color w:val="000000"/>
          <w:sz w:val="28"/>
          <w:szCs w:val="28"/>
        </w:rPr>
        <w:t xml:space="preserve">a menudo </w:t>
      </w:r>
      <w:r w:rsidR="006021A8" w:rsidRPr="00565B85">
        <w:rPr>
          <w:rFonts w:ascii="Times New Roman" w:hAnsi="Times New Roman" w:cs="Times New Roman"/>
          <w:color w:val="000000"/>
          <w:sz w:val="28"/>
          <w:szCs w:val="28"/>
        </w:rPr>
        <w:t xml:space="preserve">demasiado vacilantes y timoratas </w:t>
      </w:r>
      <w:r>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políticamente por cierto</w:t>
      </w:r>
      <w:r>
        <w:rPr>
          <w:rFonts w:ascii="Times New Roman" w:hAnsi="Times New Roman" w:cs="Times New Roman"/>
          <w:color w:val="000000"/>
          <w:sz w:val="28"/>
          <w:szCs w:val="28"/>
        </w:rPr>
        <w:t>—</w:t>
      </w:r>
      <w:r w:rsidR="00905E05">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 xml:space="preserve"> </w:t>
      </w:r>
      <w:r w:rsidR="00EB5360">
        <w:rPr>
          <w:rFonts w:ascii="Times New Roman" w:hAnsi="Times New Roman" w:cs="Times New Roman"/>
          <w:color w:val="000000"/>
          <w:sz w:val="28"/>
          <w:szCs w:val="28"/>
        </w:rPr>
        <w:t xml:space="preserve">como </w:t>
      </w:r>
      <w:r w:rsidR="006021A8" w:rsidRPr="00565B85">
        <w:rPr>
          <w:rFonts w:ascii="Times New Roman" w:hAnsi="Times New Roman" w:cs="Times New Roman"/>
          <w:color w:val="000000"/>
          <w:sz w:val="28"/>
          <w:szCs w:val="28"/>
        </w:rPr>
        <w:t xml:space="preserve">para comprometerse de manera decidida en este combate </w:t>
      </w:r>
      <w:r w:rsidR="00905E05">
        <w:rPr>
          <w:rFonts w:ascii="Times New Roman" w:hAnsi="Times New Roman" w:cs="Times New Roman"/>
          <w:color w:val="000000"/>
          <w:sz w:val="28"/>
          <w:szCs w:val="28"/>
        </w:rPr>
        <w:t>con vistas a</w:t>
      </w:r>
      <w:r w:rsidR="006021A8" w:rsidRPr="00565B85">
        <w:rPr>
          <w:rFonts w:ascii="Times New Roman" w:hAnsi="Times New Roman" w:cs="Times New Roman"/>
          <w:color w:val="000000"/>
          <w:sz w:val="28"/>
          <w:szCs w:val="28"/>
        </w:rPr>
        <w:t>l</w:t>
      </w:r>
      <w:r w:rsidR="00EB5360">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reagrupamiento</w:t>
      </w:r>
      <w:r w:rsidR="00905E05">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 xml:space="preserve"> por medio de confrontaciones y debates políticos con las demás organizaciones y corrientes. A</w:t>
      </w:r>
      <w:r w:rsidR="00EB5360">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menudo, no siempre, falta</w:t>
      </w:r>
      <w:r w:rsidR="00EB5360">
        <w:rPr>
          <w:rFonts w:ascii="Times New Roman" w:hAnsi="Times New Roman" w:cs="Times New Roman"/>
          <w:color w:val="000000"/>
          <w:sz w:val="28"/>
          <w:szCs w:val="28"/>
        </w:rPr>
        <w:t>s</w:t>
      </w:r>
      <w:r w:rsidR="006021A8" w:rsidRPr="00565B85">
        <w:rPr>
          <w:rFonts w:ascii="Times New Roman" w:hAnsi="Times New Roman" w:cs="Times New Roman"/>
          <w:color w:val="000000"/>
          <w:sz w:val="28"/>
          <w:szCs w:val="28"/>
        </w:rPr>
        <w:t xml:space="preserve"> de </w:t>
      </w:r>
      <w:r w:rsidR="00714D2D">
        <w:rPr>
          <w:rFonts w:ascii="Times New Roman" w:hAnsi="Times New Roman" w:cs="Times New Roman"/>
          <w:color w:val="000000"/>
          <w:sz w:val="28"/>
          <w:szCs w:val="28"/>
        </w:rPr>
        <w:t xml:space="preserve">consciencia, </w:t>
      </w:r>
      <w:r w:rsidR="00C4493B">
        <w:rPr>
          <w:rFonts w:ascii="Times New Roman" w:hAnsi="Times New Roman" w:cs="Times New Roman"/>
          <w:color w:val="000000"/>
          <w:sz w:val="28"/>
          <w:szCs w:val="28"/>
        </w:rPr>
        <w:t xml:space="preserve">convicción y </w:t>
      </w:r>
      <w:r w:rsidR="006021A8" w:rsidRPr="00565B85">
        <w:rPr>
          <w:rFonts w:ascii="Times New Roman" w:hAnsi="Times New Roman" w:cs="Times New Roman"/>
          <w:color w:val="000000"/>
          <w:sz w:val="28"/>
          <w:szCs w:val="28"/>
        </w:rPr>
        <w:t>confianza</w:t>
      </w:r>
      <w:r w:rsidR="00C4493B">
        <w:rPr>
          <w:rFonts w:ascii="Times New Roman" w:hAnsi="Times New Roman" w:cs="Times New Roman"/>
          <w:color w:val="000000"/>
          <w:sz w:val="28"/>
          <w:szCs w:val="28"/>
        </w:rPr>
        <w:t xml:space="preserve"> en la determinación </w:t>
      </w:r>
      <w:r w:rsidR="006021A8" w:rsidRPr="00565B85">
        <w:rPr>
          <w:rFonts w:ascii="Times New Roman" w:hAnsi="Times New Roman" w:cs="Times New Roman"/>
          <w:color w:val="000000"/>
          <w:sz w:val="28"/>
          <w:szCs w:val="28"/>
        </w:rPr>
        <w:t xml:space="preserve">política </w:t>
      </w:r>
      <w:r w:rsidR="00C4493B">
        <w:rPr>
          <w:rFonts w:ascii="Times New Roman" w:hAnsi="Times New Roman" w:cs="Times New Roman"/>
          <w:color w:val="000000"/>
          <w:sz w:val="28"/>
          <w:szCs w:val="28"/>
        </w:rPr>
        <w:t xml:space="preserve">revolucionaria </w:t>
      </w:r>
      <w:r w:rsidR="006021A8" w:rsidRPr="00565B85">
        <w:rPr>
          <w:rFonts w:ascii="Times New Roman" w:hAnsi="Times New Roman" w:cs="Times New Roman"/>
          <w:color w:val="000000"/>
          <w:sz w:val="28"/>
          <w:szCs w:val="28"/>
        </w:rPr>
        <w:t>en cuanto a su papel y a lo</w:t>
      </w:r>
      <w:r w:rsidR="00EB5360">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que representan históricamente</w:t>
      </w:r>
      <w:r w:rsidR="00C4493B">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w:t>
      </w:r>
      <w:r w:rsidR="00C4493B">
        <w:rPr>
          <w:rFonts w:ascii="Times New Roman" w:hAnsi="Times New Roman" w:cs="Times New Roman"/>
          <w:color w:val="000000"/>
          <w:sz w:val="28"/>
          <w:szCs w:val="28"/>
        </w:rPr>
        <w:t>S</w:t>
      </w:r>
      <w:r w:rsidR="006021A8" w:rsidRPr="00565B85">
        <w:rPr>
          <w:rFonts w:ascii="Times New Roman" w:hAnsi="Times New Roman" w:cs="Times New Roman"/>
          <w:color w:val="000000"/>
          <w:sz w:val="28"/>
          <w:szCs w:val="28"/>
        </w:rPr>
        <w:t xml:space="preserve">eamos realistas, </w:t>
      </w:r>
      <w:r w:rsidR="00C4493B">
        <w:rPr>
          <w:rFonts w:ascii="Times New Roman" w:hAnsi="Times New Roman" w:cs="Times New Roman"/>
          <w:color w:val="000000"/>
          <w:sz w:val="28"/>
          <w:szCs w:val="28"/>
        </w:rPr>
        <w:t xml:space="preserve">no </w:t>
      </w:r>
      <w:r w:rsidR="006021A8" w:rsidRPr="00565B85">
        <w:rPr>
          <w:rFonts w:ascii="Times New Roman" w:hAnsi="Times New Roman" w:cs="Times New Roman"/>
          <w:color w:val="000000"/>
          <w:sz w:val="28"/>
          <w:szCs w:val="28"/>
        </w:rPr>
        <w:t>somos nada y tan pequeños" se nos dice con frecuencia</w:t>
      </w:r>
      <w:r w:rsidR="00C4493B">
        <w:rPr>
          <w:rFonts w:ascii="Times New Roman" w:hAnsi="Times New Roman" w:cs="Times New Roman"/>
          <w:color w:val="000000"/>
          <w:sz w:val="28"/>
          <w:szCs w:val="28"/>
        </w:rPr>
        <w:t>. C</w:t>
      </w:r>
      <w:r w:rsidR="006021A8" w:rsidRPr="00565B85">
        <w:rPr>
          <w:rFonts w:ascii="Times New Roman" w:hAnsi="Times New Roman" w:cs="Times New Roman"/>
          <w:color w:val="000000"/>
          <w:sz w:val="28"/>
          <w:szCs w:val="28"/>
        </w:rPr>
        <w:t>omo</w:t>
      </w:r>
      <w:r w:rsidR="00EB5360">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si ser pequeños y débiles cambiara</w:t>
      </w:r>
      <w:r w:rsidR="00EB5360">
        <w:rPr>
          <w:rFonts w:ascii="Times New Roman" w:hAnsi="Times New Roman" w:cs="Times New Roman"/>
          <w:color w:val="000000"/>
          <w:sz w:val="28"/>
          <w:szCs w:val="28"/>
        </w:rPr>
        <w:t>n</w:t>
      </w:r>
      <w:r w:rsidR="006021A8" w:rsidRPr="00565B85">
        <w:rPr>
          <w:rFonts w:ascii="Times New Roman" w:hAnsi="Times New Roman" w:cs="Times New Roman"/>
          <w:color w:val="000000"/>
          <w:sz w:val="28"/>
          <w:szCs w:val="28"/>
        </w:rPr>
        <w:t xml:space="preserve"> algo los problemas históricos. L</w:t>
      </w:r>
      <w:r w:rsidR="00905E05">
        <w:rPr>
          <w:rFonts w:ascii="Times New Roman" w:hAnsi="Times New Roman" w:cs="Times New Roman"/>
          <w:color w:val="000000"/>
          <w:sz w:val="28"/>
          <w:szCs w:val="28"/>
        </w:rPr>
        <w:t>a</w:t>
      </w:r>
      <w:r w:rsidR="006021A8" w:rsidRPr="00565B85">
        <w:rPr>
          <w:rFonts w:ascii="Times New Roman" w:hAnsi="Times New Roman" w:cs="Times New Roman"/>
          <w:color w:val="000000"/>
          <w:sz w:val="28"/>
          <w:szCs w:val="28"/>
        </w:rPr>
        <w:t>s segund</w:t>
      </w:r>
      <w:r w:rsidR="00905E05">
        <w:rPr>
          <w:rFonts w:ascii="Times New Roman" w:hAnsi="Times New Roman" w:cs="Times New Roman"/>
          <w:color w:val="000000"/>
          <w:sz w:val="28"/>
          <w:szCs w:val="28"/>
        </w:rPr>
        <w:t>as</w:t>
      </w:r>
      <w:r w:rsidR="006021A8" w:rsidRPr="00565B85">
        <w:rPr>
          <w:rFonts w:ascii="Times New Roman" w:hAnsi="Times New Roman" w:cs="Times New Roman"/>
          <w:color w:val="000000"/>
          <w:sz w:val="28"/>
          <w:szCs w:val="28"/>
        </w:rPr>
        <w:t xml:space="preserve"> dan la espalda a la dimensión</w:t>
      </w:r>
      <w:r w:rsidR="00EB5360">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política del combate de clase y a sus implicaciones como un todo para los comunistas: por</w:t>
      </w:r>
      <w:r w:rsidR="00EB5360">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una parte, caen en las trampas e ilusiones "democráticas" avanzadas por la burguesía, como por ejemplo </w:t>
      </w:r>
      <w:r w:rsidR="00EB5360">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 xml:space="preserve">el fetichismo de la asamblea general </w:t>
      </w:r>
      <w:r w:rsidR="00107B9A">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después la apología de la ideología del movimiento de los indignados en</w:t>
      </w:r>
      <w:r w:rsidR="00EB5360">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España</w:t>
      </w:r>
      <w:r w:rsidR="00EB5360">
        <w:rPr>
          <w:rFonts w:ascii="Times New Roman" w:hAnsi="Times New Roman" w:cs="Times New Roman"/>
          <w:color w:val="000000"/>
          <w:sz w:val="28"/>
          <w:szCs w:val="28"/>
        </w:rPr>
        <w:t xml:space="preserve">. Esto </w:t>
      </w:r>
      <w:r w:rsidR="006021A8" w:rsidRPr="00565B85">
        <w:rPr>
          <w:rFonts w:ascii="Times New Roman" w:hAnsi="Times New Roman" w:cs="Times New Roman"/>
          <w:color w:val="000000"/>
          <w:sz w:val="28"/>
          <w:szCs w:val="28"/>
        </w:rPr>
        <w:t xml:space="preserve">lo vimos de nuevo durante la organización de las </w:t>
      </w:r>
      <w:hyperlink r:id="rId16" w:history="1">
        <w:r w:rsidR="00477983" w:rsidRPr="00311DB9">
          <w:rPr>
            <w:rStyle w:val="Hipervnculo"/>
            <w:rFonts w:ascii="Times New Roman" w:hAnsi="Times New Roman" w:cs="Times New Roman"/>
            <w:b/>
            <w:sz w:val="28"/>
            <w:szCs w:val="28"/>
          </w:rPr>
          <w:t>nuit debout</w:t>
        </w:r>
      </w:hyperlink>
      <w:r w:rsidR="00477983" w:rsidRPr="00477983">
        <w:rPr>
          <w:rStyle w:val="Hipervnculo"/>
          <w:rFonts w:ascii="Times New Roman" w:hAnsi="Times New Roman" w:cs="Times New Roman"/>
          <w:b/>
          <w:sz w:val="28"/>
          <w:szCs w:val="28"/>
          <w:u w:val="none"/>
        </w:rPr>
        <w:t xml:space="preserve"> </w:t>
      </w:r>
      <w:r w:rsidR="006021A8" w:rsidRPr="00565B85">
        <w:rPr>
          <w:rFonts w:ascii="Times New Roman" w:hAnsi="Times New Roman" w:cs="Times New Roman"/>
          <w:color w:val="000000"/>
          <w:sz w:val="28"/>
          <w:szCs w:val="28"/>
        </w:rPr>
        <w:t xml:space="preserve"> </w:t>
      </w:r>
      <w:r w:rsidR="00107B9A">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noche de pie</w:t>
      </w:r>
      <w:r w:rsidR="00107B9A">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 xml:space="preserve"> en París</w:t>
      </w:r>
      <w:r w:rsidR="00107B9A">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 por otra parte,</w:t>
      </w:r>
      <w:r w:rsidR="00EB5360">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analizando los grupos de la Izquierda Comunista, su tradición y su combate por el partido pertenecen al</w:t>
      </w:r>
      <w:r w:rsidR="00EB5360">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pasado y debe</w:t>
      </w:r>
      <w:r w:rsidR="00710175">
        <w:rPr>
          <w:rFonts w:ascii="Times New Roman" w:hAnsi="Times New Roman" w:cs="Times New Roman"/>
          <w:color w:val="000000"/>
          <w:sz w:val="28"/>
          <w:szCs w:val="28"/>
        </w:rPr>
        <w:t>mos</w:t>
      </w:r>
      <w:r w:rsidR="006021A8" w:rsidRPr="00565B85">
        <w:rPr>
          <w:rFonts w:ascii="Times New Roman" w:hAnsi="Times New Roman" w:cs="Times New Roman"/>
          <w:color w:val="000000"/>
          <w:sz w:val="28"/>
          <w:szCs w:val="28"/>
        </w:rPr>
        <w:t xml:space="preserve"> liberar</w:t>
      </w:r>
      <w:r w:rsidR="00710175">
        <w:rPr>
          <w:rFonts w:ascii="Times New Roman" w:hAnsi="Times New Roman" w:cs="Times New Roman"/>
          <w:color w:val="000000"/>
          <w:sz w:val="28"/>
          <w:szCs w:val="28"/>
        </w:rPr>
        <w:t>nos</w:t>
      </w:r>
      <w:r w:rsidR="006021A8" w:rsidRPr="00565B85">
        <w:rPr>
          <w:rFonts w:ascii="Times New Roman" w:hAnsi="Times New Roman" w:cs="Times New Roman"/>
          <w:color w:val="000000"/>
          <w:sz w:val="28"/>
          <w:szCs w:val="28"/>
        </w:rPr>
        <w:t xml:space="preserve"> de ellos.</w:t>
      </w:r>
    </w:p>
    <w:p w:rsidR="00EB5360" w:rsidRPr="00565B85" w:rsidRDefault="00EB5360" w:rsidP="006021A8">
      <w:pPr>
        <w:autoSpaceDE w:val="0"/>
        <w:autoSpaceDN w:val="0"/>
        <w:adjustRightInd w:val="0"/>
        <w:spacing w:after="0" w:line="240" w:lineRule="auto"/>
        <w:jc w:val="both"/>
        <w:rPr>
          <w:rFonts w:ascii="Times New Roman" w:hAnsi="Times New Roman" w:cs="Times New Roman"/>
          <w:color w:val="000000"/>
          <w:sz w:val="28"/>
          <w:szCs w:val="28"/>
        </w:rPr>
      </w:pPr>
    </w:p>
    <w:p w:rsidR="006021A8" w:rsidRDefault="00EB5360" w:rsidP="006021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021A8" w:rsidRPr="00565B85">
        <w:rPr>
          <w:rFonts w:ascii="Times New Roman" w:hAnsi="Times New Roman" w:cs="Times New Roman"/>
          <w:color w:val="000000"/>
          <w:sz w:val="28"/>
          <w:szCs w:val="28"/>
        </w:rPr>
        <w:t xml:space="preserve">Aquí también, </w:t>
      </w:r>
      <w:r w:rsidR="006B2945">
        <w:rPr>
          <w:rFonts w:ascii="Times New Roman" w:hAnsi="Times New Roman" w:cs="Times New Roman"/>
          <w:color w:val="000000"/>
          <w:sz w:val="28"/>
          <w:szCs w:val="28"/>
        </w:rPr>
        <w:t>no es el caso de</w:t>
      </w:r>
      <w:r w:rsidR="006021A8" w:rsidRPr="00565B85">
        <w:rPr>
          <w:rFonts w:ascii="Times New Roman" w:hAnsi="Times New Roman" w:cs="Times New Roman"/>
          <w:color w:val="000000"/>
          <w:sz w:val="28"/>
          <w:szCs w:val="28"/>
        </w:rPr>
        <w:t xml:space="preserve"> cuestionarse la necesidad del reagrupamiento revolucionario y de las</w:t>
      </w:r>
      <w:r w:rsidR="000E12B9">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organizaciones comunistas; aún menos del partido. Al igual que la ideología ciudadana y republicana de "</w:t>
      </w:r>
      <w:r w:rsidR="00477983" w:rsidRPr="00565B85">
        <w:rPr>
          <w:rFonts w:ascii="Times New Roman" w:hAnsi="Times New Roman" w:cs="Times New Roman"/>
          <w:color w:val="000000"/>
          <w:sz w:val="28"/>
          <w:szCs w:val="28"/>
        </w:rPr>
        <w:t>nuit debout"</w:t>
      </w:r>
      <w:r w:rsidR="006021A8" w:rsidRPr="00565B85">
        <w:rPr>
          <w:rFonts w:ascii="Times New Roman" w:hAnsi="Times New Roman" w:cs="Times New Roman"/>
          <w:color w:val="000000"/>
          <w:sz w:val="28"/>
          <w:szCs w:val="28"/>
        </w:rPr>
        <w:t xml:space="preserve"> ha pasado al segundo plano a partir del mes de mayo en Francia </w:t>
      </w:r>
      <w:r w:rsidR="000E12B9">
        <w:rPr>
          <w:rFonts w:ascii="Times New Roman" w:hAnsi="Times New Roman" w:cs="Times New Roman"/>
          <w:color w:val="000000"/>
          <w:sz w:val="28"/>
          <w:szCs w:val="28"/>
        </w:rPr>
        <w:t xml:space="preserve">—después </w:t>
      </w:r>
      <w:r w:rsidR="006021A8" w:rsidRPr="00565B85">
        <w:rPr>
          <w:rFonts w:ascii="Times New Roman" w:hAnsi="Times New Roman" w:cs="Times New Roman"/>
          <w:color w:val="000000"/>
          <w:sz w:val="28"/>
          <w:szCs w:val="28"/>
        </w:rPr>
        <w:t>de las huelgas y los</w:t>
      </w:r>
      <w:r w:rsidR="000E12B9">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enfrentamientos con el Estado y su policía</w:t>
      </w:r>
      <w:r w:rsidR="000E12B9">
        <w:rPr>
          <w:rFonts w:ascii="Times New Roman" w:hAnsi="Times New Roman" w:cs="Times New Roman"/>
          <w:color w:val="000000"/>
          <w:sz w:val="28"/>
          <w:szCs w:val="28"/>
        </w:rPr>
        <w:t>. Pero tampoco debiéramos d</w:t>
      </w:r>
      <w:r w:rsidR="006021A8" w:rsidRPr="00565B85">
        <w:rPr>
          <w:rFonts w:ascii="Times New Roman" w:hAnsi="Times New Roman" w:cs="Times New Roman"/>
          <w:color w:val="000000"/>
          <w:sz w:val="28"/>
          <w:szCs w:val="28"/>
        </w:rPr>
        <w:t xml:space="preserve">esenterrar los supuestos fracasos del pasado </w:t>
      </w:r>
      <w:r w:rsidR="000E12B9">
        <w:rPr>
          <w:rFonts w:ascii="Times New Roman" w:hAnsi="Times New Roman" w:cs="Times New Roman"/>
          <w:color w:val="000000"/>
          <w:sz w:val="28"/>
          <w:szCs w:val="28"/>
        </w:rPr>
        <w:t xml:space="preserve">sino ir al combate </w:t>
      </w:r>
      <w:r w:rsidR="006021A8" w:rsidRPr="00565B85">
        <w:rPr>
          <w:rFonts w:ascii="Times New Roman" w:hAnsi="Times New Roman" w:cs="Times New Roman"/>
          <w:color w:val="000000"/>
          <w:sz w:val="28"/>
          <w:szCs w:val="28"/>
        </w:rPr>
        <w:t>decidido para asumir la lucha política histórica del proletariado</w:t>
      </w:r>
      <w:r w:rsidR="00311DB9">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 xml:space="preserve"> de la cual la organización comunista es la</w:t>
      </w:r>
      <w:r w:rsidR="000E12B9">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herramienta principal e indispensable.</w:t>
      </w:r>
    </w:p>
    <w:p w:rsidR="00E5032C" w:rsidRPr="00565B85" w:rsidRDefault="00E5032C" w:rsidP="006021A8">
      <w:pPr>
        <w:autoSpaceDE w:val="0"/>
        <w:autoSpaceDN w:val="0"/>
        <w:adjustRightInd w:val="0"/>
        <w:spacing w:after="0" w:line="240" w:lineRule="auto"/>
        <w:jc w:val="both"/>
        <w:rPr>
          <w:rFonts w:ascii="Times New Roman" w:hAnsi="Times New Roman" w:cs="Times New Roman"/>
          <w:color w:val="000000"/>
          <w:sz w:val="28"/>
          <w:szCs w:val="28"/>
        </w:rPr>
      </w:pPr>
    </w:p>
    <w:p w:rsidR="005A4841" w:rsidRDefault="00C325AF" w:rsidP="00FD01D8">
      <w:pPr>
        <w:autoSpaceDE w:val="0"/>
        <w:autoSpaceDN w:val="0"/>
        <w:adjustRightInd w:val="0"/>
        <w:spacing w:after="0" w:line="240" w:lineRule="auto"/>
        <w:ind w:left="1134" w:right="141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ab/>
      </w:r>
      <w:r w:rsidR="006021A8" w:rsidRPr="00565B85">
        <w:rPr>
          <w:rFonts w:ascii="Times New Roman" w:hAnsi="Times New Roman" w:cs="Times New Roman"/>
          <w:i/>
          <w:iCs/>
          <w:color w:val="000000"/>
          <w:sz w:val="28"/>
          <w:szCs w:val="28"/>
        </w:rPr>
        <w:t>«Necesitamos crear un movimiento que unifique</w:t>
      </w:r>
      <w:r w:rsidR="00EB5360">
        <w:rPr>
          <w:rFonts w:ascii="Times New Roman" w:hAnsi="Times New Roman" w:cs="Times New Roman"/>
          <w:i/>
          <w:iCs/>
          <w:color w:val="000000"/>
          <w:sz w:val="28"/>
          <w:szCs w:val="28"/>
        </w:rPr>
        <w:t xml:space="preserve"> a</w:t>
      </w:r>
      <w:r w:rsidR="006021A8" w:rsidRPr="00565B85">
        <w:rPr>
          <w:rFonts w:ascii="Times New Roman" w:hAnsi="Times New Roman" w:cs="Times New Roman"/>
          <w:i/>
          <w:iCs/>
          <w:color w:val="000000"/>
          <w:sz w:val="28"/>
          <w:szCs w:val="28"/>
        </w:rPr>
        <w:t xml:space="preserve"> todos aquellos quienes puedan comprender los problemas trata</w:t>
      </w:r>
      <w:r w:rsidR="00EB5360">
        <w:rPr>
          <w:rFonts w:ascii="Times New Roman" w:hAnsi="Times New Roman" w:cs="Times New Roman"/>
          <w:i/>
          <w:iCs/>
          <w:color w:val="000000"/>
          <w:sz w:val="28"/>
          <w:szCs w:val="28"/>
        </w:rPr>
        <w:t xml:space="preserve">dos </w:t>
      </w:r>
      <w:r w:rsidR="006021A8" w:rsidRPr="00565B85">
        <w:rPr>
          <w:rFonts w:ascii="Times New Roman" w:hAnsi="Times New Roman" w:cs="Times New Roman"/>
          <w:i/>
          <w:iCs/>
          <w:color w:val="000000"/>
          <w:sz w:val="28"/>
          <w:szCs w:val="28"/>
        </w:rPr>
        <w:t xml:space="preserve">aquí. Este movimiento (o partido) debe ser guiado por una visión clara de la sociedad </w:t>
      </w:r>
      <w:r w:rsidR="00E770E0">
        <w:rPr>
          <w:rFonts w:ascii="Times New Roman" w:hAnsi="Times New Roman" w:cs="Times New Roman"/>
          <w:i/>
          <w:iCs/>
          <w:color w:val="000000"/>
          <w:sz w:val="28"/>
          <w:szCs w:val="28"/>
        </w:rPr>
        <w:t xml:space="preserve">en que vivimos, requisito sin el cual es imposible saber a ciencia cierta la que debemos y queremos construir. </w:t>
      </w:r>
      <w:r w:rsidR="006021A8" w:rsidRPr="00565B85">
        <w:rPr>
          <w:rFonts w:ascii="Times New Roman" w:hAnsi="Times New Roman" w:cs="Times New Roman"/>
          <w:i/>
          <w:iCs/>
          <w:color w:val="000000"/>
          <w:sz w:val="28"/>
          <w:szCs w:val="28"/>
        </w:rPr>
        <w:t>Lo</w:t>
      </w:r>
      <w:r w:rsidR="00FD01D8">
        <w:rPr>
          <w:rFonts w:ascii="Times New Roman" w:hAnsi="Times New Roman" w:cs="Times New Roman"/>
          <w:i/>
          <w:iCs/>
          <w:color w:val="000000"/>
          <w:sz w:val="28"/>
          <w:szCs w:val="28"/>
        </w:rPr>
        <w:t xml:space="preserve"> </w:t>
      </w:r>
      <w:r w:rsidR="006021A8" w:rsidRPr="00565B85">
        <w:rPr>
          <w:rFonts w:ascii="Times New Roman" w:hAnsi="Times New Roman" w:cs="Times New Roman"/>
          <w:i/>
          <w:iCs/>
          <w:color w:val="000000"/>
          <w:sz w:val="28"/>
          <w:szCs w:val="28"/>
        </w:rPr>
        <w:t>llamaremos "el programa comunista". (…) Hoy en día, hay muchos grupos e individuos en el mundo quienes,</w:t>
      </w:r>
      <w:r w:rsidR="00FD01D8">
        <w:rPr>
          <w:rFonts w:ascii="Times New Roman" w:hAnsi="Times New Roman" w:cs="Times New Roman"/>
          <w:i/>
          <w:iCs/>
          <w:color w:val="000000"/>
          <w:sz w:val="28"/>
          <w:szCs w:val="28"/>
        </w:rPr>
        <w:t xml:space="preserve"> </w:t>
      </w:r>
      <w:r w:rsidR="006021A8" w:rsidRPr="00565B85">
        <w:rPr>
          <w:rFonts w:ascii="Times New Roman" w:hAnsi="Times New Roman" w:cs="Times New Roman"/>
          <w:i/>
          <w:iCs/>
          <w:color w:val="000000"/>
          <w:sz w:val="28"/>
          <w:szCs w:val="28"/>
        </w:rPr>
        <w:t>como nosotros, defienden esto; pero, estamos demasiado dispersos,</w:t>
      </w:r>
      <w:r w:rsidR="00FD01D8">
        <w:rPr>
          <w:rFonts w:ascii="Times New Roman" w:hAnsi="Times New Roman" w:cs="Times New Roman"/>
          <w:i/>
          <w:iCs/>
          <w:color w:val="000000"/>
          <w:sz w:val="28"/>
          <w:szCs w:val="28"/>
        </w:rPr>
        <w:t xml:space="preserve"> o </w:t>
      </w:r>
      <w:r w:rsidR="006021A8" w:rsidRPr="00565B85">
        <w:rPr>
          <w:rFonts w:ascii="Times New Roman" w:hAnsi="Times New Roman" w:cs="Times New Roman"/>
          <w:i/>
          <w:iCs/>
          <w:color w:val="000000"/>
          <w:sz w:val="28"/>
          <w:szCs w:val="28"/>
        </w:rPr>
        <w:t>sea demasiado divididos</w:t>
      </w:r>
      <w:r w:rsidR="00FD01D8">
        <w:rPr>
          <w:rFonts w:ascii="Times New Roman" w:hAnsi="Times New Roman" w:cs="Times New Roman"/>
          <w:i/>
          <w:iCs/>
          <w:color w:val="000000"/>
          <w:sz w:val="28"/>
          <w:szCs w:val="28"/>
        </w:rPr>
        <w:t>,</w:t>
      </w:r>
      <w:r w:rsidR="006021A8" w:rsidRPr="00565B85">
        <w:rPr>
          <w:rFonts w:ascii="Times New Roman" w:hAnsi="Times New Roman" w:cs="Times New Roman"/>
          <w:i/>
          <w:iCs/>
          <w:color w:val="000000"/>
          <w:sz w:val="28"/>
          <w:szCs w:val="28"/>
        </w:rPr>
        <w:t xml:space="preserve"> para tomar la</w:t>
      </w:r>
      <w:r w:rsidR="00FD01D8">
        <w:rPr>
          <w:rFonts w:ascii="Times New Roman" w:hAnsi="Times New Roman" w:cs="Times New Roman"/>
          <w:i/>
          <w:iCs/>
          <w:color w:val="000000"/>
          <w:sz w:val="28"/>
          <w:szCs w:val="28"/>
        </w:rPr>
        <w:t xml:space="preserve"> </w:t>
      </w:r>
      <w:r w:rsidR="006021A8" w:rsidRPr="00565B85">
        <w:rPr>
          <w:rFonts w:ascii="Times New Roman" w:hAnsi="Times New Roman" w:cs="Times New Roman"/>
          <w:i/>
          <w:iCs/>
          <w:color w:val="000000"/>
          <w:sz w:val="28"/>
          <w:szCs w:val="28"/>
        </w:rPr>
        <w:t>iniciativa de formar tal movimiento unificado. Algunos se oponen, por principio a la formación de tal</w:t>
      </w:r>
      <w:r w:rsidR="00FD01D8">
        <w:rPr>
          <w:rFonts w:ascii="Times New Roman" w:hAnsi="Times New Roman" w:cs="Times New Roman"/>
          <w:i/>
          <w:iCs/>
          <w:color w:val="000000"/>
          <w:sz w:val="28"/>
          <w:szCs w:val="28"/>
        </w:rPr>
        <w:t xml:space="preserve"> </w:t>
      </w:r>
      <w:r w:rsidR="006021A8" w:rsidRPr="00565B85">
        <w:rPr>
          <w:rFonts w:ascii="Times New Roman" w:hAnsi="Times New Roman" w:cs="Times New Roman"/>
          <w:i/>
          <w:iCs/>
          <w:color w:val="000000"/>
          <w:sz w:val="28"/>
          <w:szCs w:val="28"/>
        </w:rPr>
        <w:t>movimiento</w:t>
      </w:r>
      <w:r w:rsidR="00FD01D8">
        <w:rPr>
          <w:rFonts w:ascii="Times New Roman" w:hAnsi="Times New Roman" w:cs="Times New Roman"/>
          <w:i/>
          <w:iCs/>
          <w:color w:val="000000"/>
          <w:sz w:val="28"/>
          <w:szCs w:val="28"/>
        </w:rPr>
        <w:t>,</w:t>
      </w:r>
      <w:r w:rsidR="006021A8" w:rsidRPr="00565B85">
        <w:rPr>
          <w:rFonts w:ascii="Times New Roman" w:hAnsi="Times New Roman" w:cs="Times New Roman"/>
          <w:i/>
          <w:iCs/>
          <w:color w:val="000000"/>
          <w:sz w:val="28"/>
          <w:szCs w:val="28"/>
        </w:rPr>
        <w:t xml:space="preserve"> porque piensan que </w:t>
      </w:r>
      <w:r w:rsidR="00FD01D8">
        <w:rPr>
          <w:rFonts w:ascii="Times New Roman" w:hAnsi="Times New Roman" w:cs="Times New Roman"/>
          <w:i/>
          <w:iCs/>
          <w:color w:val="000000"/>
          <w:sz w:val="28"/>
          <w:szCs w:val="28"/>
        </w:rPr>
        <w:t>las iniciativas</w:t>
      </w:r>
      <w:r w:rsidR="006021A8" w:rsidRPr="00565B85">
        <w:rPr>
          <w:rFonts w:ascii="Times New Roman" w:hAnsi="Times New Roman" w:cs="Times New Roman"/>
          <w:i/>
          <w:iCs/>
          <w:color w:val="000000"/>
          <w:sz w:val="28"/>
          <w:szCs w:val="28"/>
        </w:rPr>
        <w:t xml:space="preserve"> espontáne</w:t>
      </w:r>
      <w:r w:rsidR="00FD01D8">
        <w:rPr>
          <w:rFonts w:ascii="Times New Roman" w:hAnsi="Times New Roman" w:cs="Times New Roman"/>
          <w:i/>
          <w:iCs/>
          <w:color w:val="000000"/>
          <w:sz w:val="28"/>
          <w:szCs w:val="28"/>
        </w:rPr>
        <w:t>as</w:t>
      </w:r>
      <w:r w:rsidR="006021A8" w:rsidRPr="00565B85">
        <w:rPr>
          <w:rFonts w:ascii="Times New Roman" w:hAnsi="Times New Roman" w:cs="Times New Roman"/>
          <w:i/>
          <w:iCs/>
          <w:color w:val="000000"/>
          <w:sz w:val="28"/>
          <w:szCs w:val="28"/>
        </w:rPr>
        <w:t xml:space="preserve"> se basta</w:t>
      </w:r>
      <w:r w:rsidR="00FD01D8">
        <w:rPr>
          <w:rFonts w:ascii="Times New Roman" w:hAnsi="Times New Roman" w:cs="Times New Roman"/>
          <w:i/>
          <w:iCs/>
          <w:color w:val="000000"/>
          <w:sz w:val="28"/>
          <w:szCs w:val="28"/>
        </w:rPr>
        <w:t>n</w:t>
      </w:r>
      <w:r w:rsidR="006021A8" w:rsidRPr="00565B85">
        <w:rPr>
          <w:rFonts w:ascii="Times New Roman" w:hAnsi="Times New Roman" w:cs="Times New Roman"/>
          <w:i/>
          <w:iCs/>
          <w:color w:val="000000"/>
          <w:sz w:val="28"/>
          <w:szCs w:val="28"/>
        </w:rPr>
        <w:t xml:space="preserve"> a sí mism</w:t>
      </w:r>
      <w:r w:rsidR="00FD01D8">
        <w:rPr>
          <w:rFonts w:ascii="Times New Roman" w:hAnsi="Times New Roman" w:cs="Times New Roman"/>
          <w:i/>
          <w:iCs/>
          <w:color w:val="000000"/>
          <w:sz w:val="28"/>
          <w:szCs w:val="28"/>
        </w:rPr>
        <w:t>as</w:t>
      </w:r>
      <w:r w:rsidR="006021A8" w:rsidRPr="00565B85">
        <w:rPr>
          <w:rFonts w:ascii="Times New Roman" w:hAnsi="Times New Roman" w:cs="Times New Roman"/>
          <w:i/>
          <w:iCs/>
          <w:color w:val="000000"/>
          <w:sz w:val="28"/>
          <w:szCs w:val="28"/>
        </w:rPr>
        <w:t xml:space="preserve">. Nos gustaría compartir </w:t>
      </w:r>
      <w:r w:rsidR="00FD01D8">
        <w:rPr>
          <w:rFonts w:ascii="Times New Roman" w:hAnsi="Times New Roman" w:cs="Times New Roman"/>
          <w:i/>
          <w:iCs/>
          <w:color w:val="000000"/>
          <w:sz w:val="28"/>
          <w:szCs w:val="28"/>
        </w:rPr>
        <w:t>esta confianza</w:t>
      </w:r>
      <w:r w:rsidR="00E770E0">
        <w:rPr>
          <w:rFonts w:ascii="Times New Roman" w:hAnsi="Times New Roman" w:cs="Times New Roman"/>
          <w:i/>
          <w:iCs/>
          <w:color w:val="000000"/>
          <w:sz w:val="28"/>
          <w:szCs w:val="28"/>
        </w:rPr>
        <w:t xml:space="preserve">. Pero el </w:t>
      </w:r>
      <w:r w:rsidR="00FD01D8">
        <w:rPr>
          <w:rFonts w:ascii="Times New Roman" w:hAnsi="Times New Roman" w:cs="Times New Roman"/>
          <w:i/>
          <w:iCs/>
          <w:color w:val="000000"/>
          <w:sz w:val="28"/>
          <w:szCs w:val="28"/>
        </w:rPr>
        <w:t>inmediatismo</w:t>
      </w:r>
      <w:r w:rsidR="00E770E0">
        <w:rPr>
          <w:rFonts w:ascii="Times New Roman" w:hAnsi="Times New Roman" w:cs="Times New Roman"/>
          <w:i/>
          <w:iCs/>
          <w:color w:val="000000"/>
          <w:sz w:val="28"/>
          <w:szCs w:val="28"/>
        </w:rPr>
        <w:t xml:space="preserve"> </w:t>
      </w:r>
      <w:r w:rsidR="003D7F63">
        <w:rPr>
          <w:rFonts w:ascii="Times New Roman" w:hAnsi="Times New Roman" w:cs="Times New Roman"/>
          <w:i/>
          <w:iCs/>
          <w:color w:val="000000"/>
          <w:sz w:val="28"/>
          <w:szCs w:val="28"/>
        </w:rPr>
        <w:t xml:space="preserve">de cualquier tarea sin el previo </w:t>
      </w:r>
      <w:r w:rsidR="003D7F63" w:rsidRPr="00107B9A">
        <w:rPr>
          <w:rFonts w:ascii="Times New Roman" w:hAnsi="Times New Roman" w:cs="Times New Roman"/>
          <w:b/>
          <w:i/>
          <w:iCs/>
          <w:color w:val="000000"/>
          <w:sz w:val="28"/>
          <w:szCs w:val="28"/>
          <w:u w:val="single"/>
        </w:rPr>
        <w:t>conocimiento</w:t>
      </w:r>
      <w:r w:rsidR="003D7F63">
        <w:rPr>
          <w:rFonts w:ascii="Times New Roman" w:hAnsi="Times New Roman" w:cs="Times New Roman"/>
          <w:i/>
          <w:iCs/>
          <w:color w:val="000000"/>
          <w:sz w:val="28"/>
          <w:szCs w:val="28"/>
        </w:rPr>
        <w:t xml:space="preserve"> fehaciente de lo que es objetivamente necesario hacer, jamás ha conducido a parte alguna que valga la pena</w:t>
      </w:r>
      <w:r w:rsidR="00FD01D8">
        <w:rPr>
          <w:rFonts w:ascii="Times New Roman" w:hAnsi="Times New Roman" w:cs="Times New Roman"/>
          <w:i/>
          <w:iCs/>
          <w:color w:val="000000"/>
          <w:sz w:val="28"/>
          <w:szCs w:val="28"/>
        </w:rPr>
        <w:t xml:space="preserve">. </w:t>
      </w:r>
      <w:r w:rsidR="005A4841">
        <w:rPr>
          <w:rFonts w:ascii="Times New Roman" w:hAnsi="Times New Roman" w:cs="Times New Roman"/>
          <w:i/>
          <w:iCs/>
          <w:color w:val="000000"/>
          <w:sz w:val="28"/>
          <w:szCs w:val="28"/>
        </w:rPr>
        <w:t>Decía Marx que:</w:t>
      </w:r>
    </w:p>
    <w:p w:rsidR="00824F63" w:rsidRPr="00107B9A" w:rsidRDefault="005A4841" w:rsidP="005A4841">
      <w:pPr>
        <w:autoSpaceDE w:val="0"/>
        <w:autoSpaceDN w:val="0"/>
        <w:adjustRightInd w:val="0"/>
        <w:spacing w:after="0" w:line="240" w:lineRule="auto"/>
        <w:ind w:left="1701" w:right="1985"/>
        <w:jc w:val="both"/>
        <w:rPr>
          <w:rFonts w:ascii="Times New Roman" w:hAnsi="Times New Roman" w:cs="Times New Roman"/>
          <w:sz w:val="24"/>
          <w:szCs w:val="24"/>
        </w:rPr>
      </w:pPr>
      <w:r w:rsidRPr="00824F63">
        <w:rPr>
          <w:rFonts w:asciiTheme="majorHAnsi" w:hAnsiTheme="majorHAnsi" w:cs="Times New Roman"/>
          <w:i/>
          <w:iCs/>
          <w:color w:val="000000"/>
          <w:sz w:val="20"/>
          <w:szCs w:val="20"/>
        </w:rPr>
        <w:t xml:space="preserve"> </w:t>
      </w:r>
      <w:r w:rsidR="00824F63" w:rsidRPr="00107B9A">
        <w:rPr>
          <w:rFonts w:ascii="Times New Roman" w:hAnsi="Times New Roman" w:cs="Times New Roman"/>
          <w:b/>
          <w:iCs/>
          <w:color w:val="000000"/>
          <w:sz w:val="24"/>
          <w:szCs w:val="24"/>
        </w:rPr>
        <w:t>&lt;&lt;</w:t>
      </w:r>
      <w:r w:rsidRPr="00107B9A">
        <w:rPr>
          <w:rFonts w:ascii="Times New Roman" w:hAnsi="Times New Roman" w:cs="Times New Roman"/>
          <w:b/>
          <w:sz w:val="24"/>
          <w:szCs w:val="24"/>
        </w:rPr>
        <w:t xml:space="preserve">Una araña ejecuta operaciones que recuerdan </w:t>
      </w:r>
      <w:r w:rsidR="00477983" w:rsidRPr="00107B9A">
        <w:rPr>
          <w:rFonts w:ascii="Times New Roman" w:hAnsi="Times New Roman" w:cs="Times New Roman"/>
          <w:b/>
          <w:sz w:val="24"/>
          <w:szCs w:val="24"/>
        </w:rPr>
        <w:t xml:space="preserve">a </w:t>
      </w:r>
      <w:r w:rsidRPr="00107B9A">
        <w:rPr>
          <w:rFonts w:ascii="Times New Roman" w:hAnsi="Times New Roman" w:cs="Times New Roman"/>
          <w:b/>
          <w:sz w:val="24"/>
          <w:szCs w:val="24"/>
        </w:rPr>
        <w:t>las del tejedor, y una abeja avergonzaría, por la construcción de las celdillas de su panal, a más de un maestro albañil. Pero lo que distingue ventajosamente al peor maestro albañil de la mejor abeja</w:t>
      </w:r>
      <w:r w:rsidR="00824F63" w:rsidRPr="00107B9A">
        <w:rPr>
          <w:rFonts w:ascii="Times New Roman" w:hAnsi="Times New Roman" w:cs="Times New Roman"/>
          <w:b/>
          <w:sz w:val="24"/>
          <w:szCs w:val="24"/>
        </w:rPr>
        <w:t>,</w:t>
      </w:r>
      <w:r w:rsidRPr="00107B9A">
        <w:rPr>
          <w:rFonts w:ascii="Times New Roman" w:hAnsi="Times New Roman" w:cs="Times New Roman"/>
          <w:b/>
          <w:sz w:val="24"/>
          <w:szCs w:val="24"/>
        </w:rPr>
        <w:t xml:space="preserve"> es que el primero ha modelado la celdilla en su cabeza antes de construirla en cera. Al consumarse el proceso de trabajo surge un resultado que antes del comienzo de aquél ya existía en la </w:t>
      </w:r>
      <w:r w:rsidRPr="00107B9A">
        <w:rPr>
          <w:rFonts w:ascii="Times New Roman" w:hAnsi="Times New Roman" w:cs="Times New Roman"/>
          <w:b/>
          <w:sz w:val="24"/>
          <w:szCs w:val="24"/>
          <w:u w:val="single"/>
        </w:rPr>
        <w:t>imaginación del obrero</w:t>
      </w:r>
      <w:r w:rsidRPr="00107B9A">
        <w:rPr>
          <w:rFonts w:ascii="Times New Roman" w:hAnsi="Times New Roman" w:cs="Times New Roman"/>
          <w:b/>
          <w:sz w:val="24"/>
          <w:szCs w:val="24"/>
        </w:rPr>
        <w:t xml:space="preserve">, o sea </w:t>
      </w:r>
      <w:r w:rsidRPr="00107B9A">
        <w:rPr>
          <w:rFonts w:ascii="Times New Roman" w:hAnsi="Times New Roman" w:cs="Times New Roman"/>
          <w:b/>
          <w:sz w:val="24"/>
          <w:szCs w:val="24"/>
          <w:u w:val="single"/>
        </w:rPr>
        <w:t>idealmente</w:t>
      </w:r>
      <w:r w:rsidRPr="00107B9A">
        <w:rPr>
          <w:rFonts w:ascii="Times New Roman" w:hAnsi="Times New Roman" w:cs="Times New Roman"/>
          <w:b/>
          <w:sz w:val="24"/>
          <w:szCs w:val="24"/>
        </w:rPr>
        <w:t xml:space="preserve">. El obrero no sólo </w:t>
      </w:r>
      <w:r w:rsidRPr="00107B9A">
        <w:rPr>
          <w:rFonts w:ascii="Times New Roman" w:hAnsi="Times New Roman" w:cs="Times New Roman"/>
          <w:b/>
          <w:sz w:val="24"/>
          <w:szCs w:val="24"/>
          <w:u w:val="single"/>
        </w:rPr>
        <w:t>efectúa</w:t>
      </w:r>
      <w:r w:rsidRPr="00107B9A">
        <w:rPr>
          <w:rFonts w:ascii="Times New Roman" w:hAnsi="Times New Roman" w:cs="Times New Roman"/>
          <w:b/>
          <w:sz w:val="24"/>
          <w:szCs w:val="24"/>
        </w:rPr>
        <w:t xml:space="preserve"> un cambio de forma de lo natural; en lo natural, al mismo tiempo, </w:t>
      </w:r>
      <w:r w:rsidRPr="00107B9A">
        <w:rPr>
          <w:rFonts w:ascii="Times New Roman" w:hAnsi="Times New Roman" w:cs="Times New Roman"/>
          <w:b/>
          <w:sz w:val="24"/>
          <w:szCs w:val="24"/>
          <w:u w:val="single"/>
        </w:rPr>
        <w:t>efectiviza su propio objetivo</w:t>
      </w:r>
      <w:r w:rsidRPr="00107B9A">
        <w:rPr>
          <w:rFonts w:ascii="Times New Roman" w:hAnsi="Times New Roman" w:cs="Times New Roman"/>
          <w:b/>
          <w:sz w:val="24"/>
          <w:szCs w:val="24"/>
        </w:rPr>
        <w:t xml:space="preserve">, objetivo que él </w:t>
      </w:r>
      <w:r w:rsidRPr="00107B9A">
        <w:rPr>
          <w:rFonts w:ascii="Times New Roman" w:hAnsi="Times New Roman" w:cs="Times New Roman"/>
          <w:b/>
          <w:sz w:val="24"/>
          <w:szCs w:val="24"/>
          <w:u w:val="single"/>
        </w:rPr>
        <w:t>sabe</w:t>
      </w:r>
      <w:r w:rsidRPr="00107B9A">
        <w:rPr>
          <w:rFonts w:ascii="Times New Roman" w:hAnsi="Times New Roman" w:cs="Times New Roman"/>
          <w:b/>
          <w:sz w:val="24"/>
          <w:szCs w:val="24"/>
        </w:rPr>
        <w:t xml:space="preserve"> que determina, como una ley, el modo y manera de su accionar y al que tiene que subordinar su voluntad</w:t>
      </w:r>
      <w:r w:rsidR="00824F63" w:rsidRPr="00107B9A">
        <w:rPr>
          <w:rFonts w:ascii="Times New Roman" w:hAnsi="Times New Roman" w:cs="Times New Roman"/>
          <w:b/>
          <w:sz w:val="24"/>
          <w:szCs w:val="24"/>
        </w:rPr>
        <w:t>&gt;&gt;</w:t>
      </w:r>
      <w:r w:rsidRPr="00107B9A">
        <w:rPr>
          <w:rFonts w:ascii="Times New Roman" w:hAnsi="Times New Roman" w:cs="Times New Roman"/>
          <w:b/>
          <w:sz w:val="24"/>
          <w:szCs w:val="24"/>
        </w:rPr>
        <w:t xml:space="preserve">. </w:t>
      </w:r>
      <w:r w:rsidR="003E7104" w:rsidRPr="00107B9A">
        <w:rPr>
          <w:rFonts w:ascii="Times New Roman" w:hAnsi="Times New Roman" w:cs="Times New Roman"/>
          <w:b/>
          <w:sz w:val="24"/>
          <w:szCs w:val="24"/>
        </w:rPr>
        <w:t xml:space="preserve"> </w:t>
      </w:r>
      <w:r w:rsidR="003E7104" w:rsidRPr="00107B9A">
        <w:rPr>
          <w:rFonts w:ascii="Times New Roman" w:hAnsi="Times New Roman" w:cs="Times New Roman"/>
          <w:sz w:val="24"/>
          <w:szCs w:val="24"/>
        </w:rPr>
        <w:t xml:space="preserve">(K. Marx: </w:t>
      </w:r>
      <w:r w:rsidR="003E7104" w:rsidRPr="00107B9A">
        <w:rPr>
          <w:rFonts w:ascii="Times New Roman" w:hAnsi="Times New Roman" w:cs="Times New Roman"/>
          <w:i/>
          <w:sz w:val="24"/>
          <w:szCs w:val="24"/>
        </w:rPr>
        <w:t xml:space="preserve">“El Capital” </w:t>
      </w:r>
      <w:r w:rsidR="003E7104" w:rsidRPr="00107B9A">
        <w:rPr>
          <w:rFonts w:ascii="Times New Roman" w:hAnsi="Times New Roman" w:cs="Times New Roman"/>
          <w:sz w:val="24"/>
          <w:szCs w:val="24"/>
        </w:rPr>
        <w:t xml:space="preserve">Libro I Cap. V. </w:t>
      </w:r>
      <w:r w:rsidR="00650CE8" w:rsidRPr="00107B9A">
        <w:rPr>
          <w:rFonts w:ascii="Times New Roman" w:hAnsi="Times New Roman" w:cs="Times New Roman"/>
          <w:sz w:val="24"/>
          <w:szCs w:val="24"/>
        </w:rPr>
        <w:t xml:space="preserve">Aptdo. 1: </w:t>
      </w:r>
      <w:r w:rsidR="003E7104" w:rsidRPr="00107B9A">
        <w:rPr>
          <w:rFonts w:ascii="Times New Roman" w:hAnsi="Times New Roman" w:cs="Times New Roman"/>
          <w:sz w:val="24"/>
          <w:szCs w:val="24"/>
        </w:rPr>
        <w:t>Proceso de trabajo y proceso de valorización</w:t>
      </w:r>
      <w:r w:rsidR="00CA3670" w:rsidRPr="00107B9A">
        <w:rPr>
          <w:rFonts w:ascii="Times New Roman" w:hAnsi="Times New Roman" w:cs="Times New Roman"/>
          <w:sz w:val="24"/>
          <w:szCs w:val="24"/>
        </w:rPr>
        <w:t>.</w:t>
      </w:r>
      <w:r w:rsidR="00261784" w:rsidRPr="00107B9A">
        <w:rPr>
          <w:rFonts w:ascii="Times New Roman" w:hAnsi="Times New Roman" w:cs="Times New Roman"/>
          <w:sz w:val="24"/>
          <w:szCs w:val="24"/>
        </w:rPr>
        <w:t xml:space="preserve"> Ed. Siglo XXI/ 1976 Pp. 216</w:t>
      </w:r>
      <w:r w:rsidR="00650CE8" w:rsidRPr="00107B9A">
        <w:rPr>
          <w:rFonts w:ascii="Times New Roman" w:hAnsi="Times New Roman" w:cs="Times New Roman"/>
          <w:sz w:val="24"/>
          <w:szCs w:val="24"/>
        </w:rPr>
        <w:t>).</w:t>
      </w:r>
    </w:p>
    <w:p w:rsidR="00824F63" w:rsidRDefault="00824F63" w:rsidP="00824F63">
      <w:pPr>
        <w:autoSpaceDE w:val="0"/>
        <w:autoSpaceDN w:val="0"/>
        <w:adjustRightInd w:val="0"/>
        <w:spacing w:after="0" w:line="240" w:lineRule="auto"/>
        <w:ind w:left="1134"/>
        <w:jc w:val="both"/>
        <w:rPr>
          <w:rFonts w:ascii="Times New Roman" w:hAnsi="Times New Roman" w:cs="Times New Roman"/>
          <w:i/>
          <w:sz w:val="28"/>
          <w:szCs w:val="28"/>
        </w:rPr>
      </w:pPr>
    </w:p>
    <w:p w:rsidR="00502DCC" w:rsidRDefault="00C325AF" w:rsidP="00F71253">
      <w:pPr>
        <w:autoSpaceDE w:val="0"/>
        <w:autoSpaceDN w:val="0"/>
        <w:adjustRightInd w:val="0"/>
        <w:spacing w:after="0" w:line="240" w:lineRule="auto"/>
        <w:ind w:left="1134" w:right="1488"/>
        <w:jc w:val="both"/>
        <w:rPr>
          <w:rFonts w:ascii="Times New Roman" w:hAnsi="Times New Roman" w:cs="Times New Roman"/>
          <w:i/>
          <w:sz w:val="28"/>
          <w:szCs w:val="28"/>
        </w:rPr>
      </w:pPr>
      <w:r>
        <w:rPr>
          <w:rFonts w:ascii="Times New Roman" w:hAnsi="Times New Roman" w:cs="Times New Roman"/>
          <w:i/>
          <w:sz w:val="28"/>
          <w:szCs w:val="28"/>
        </w:rPr>
        <w:tab/>
      </w:r>
      <w:r w:rsidR="00824F63" w:rsidRPr="00A76102">
        <w:rPr>
          <w:rFonts w:ascii="Times New Roman" w:hAnsi="Times New Roman" w:cs="Times New Roman"/>
          <w:i/>
          <w:sz w:val="28"/>
          <w:szCs w:val="28"/>
        </w:rPr>
        <w:t xml:space="preserve">Pues, bien, </w:t>
      </w:r>
      <w:r w:rsidR="00A76102">
        <w:rPr>
          <w:rFonts w:ascii="Times New Roman" w:hAnsi="Times New Roman" w:cs="Times New Roman"/>
          <w:i/>
          <w:sz w:val="28"/>
          <w:szCs w:val="28"/>
        </w:rPr>
        <w:t xml:space="preserve">el </w:t>
      </w:r>
      <w:r w:rsidR="00A76102" w:rsidRPr="008003D9">
        <w:rPr>
          <w:rFonts w:ascii="Times New Roman" w:hAnsi="Times New Roman" w:cs="Times New Roman"/>
          <w:b/>
          <w:i/>
          <w:sz w:val="28"/>
          <w:szCs w:val="28"/>
          <w:u w:val="single"/>
        </w:rPr>
        <w:t>conocimiento</w:t>
      </w:r>
      <w:r w:rsidR="00C4493B">
        <w:rPr>
          <w:rFonts w:ascii="Times New Roman" w:hAnsi="Times New Roman" w:cs="Times New Roman"/>
          <w:b/>
          <w:i/>
          <w:sz w:val="28"/>
          <w:szCs w:val="28"/>
          <w:u w:val="single"/>
        </w:rPr>
        <w:t xml:space="preserve"> vocacional</w:t>
      </w:r>
      <w:r w:rsidR="00A76102">
        <w:rPr>
          <w:rFonts w:ascii="Times New Roman" w:hAnsi="Times New Roman" w:cs="Times New Roman"/>
          <w:i/>
          <w:sz w:val="28"/>
          <w:szCs w:val="28"/>
        </w:rPr>
        <w:t xml:space="preserve"> de lo que es </w:t>
      </w:r>
      <w:r w:rsidR="00A76102" w:rsidRPr="008003D9">
        <w:rPr>
          <w:rFonts w:ascii="Times New Roman" w:hAnsi="Times New Roman" w:cs="Times New Roman"/>
          <w:b/>
          <w:i/>
          <w:sz w:val="28"/>
          <w:szCs w:val="28"/>
          <w:u w:val="single"/>
        </w:rPr>
        <w:t>objetivamente necesario hacer</w:t>
      </w:r>
      <w:r w:rsidR="00A76102">
        <w:rPr>
          <w:rFonts w:ascii="Times New Roman" w:hAnsi="Times New Roman" w:cs="Times New Roman"/>
          <w:i/>
          <w:sz w:val="28"/>
          <w:szCs w:val="28"/>
        </w:rPr>
        <w:t xml:space="preserve"> </w:t>
      </w:r>
      <w:r w:rsidR="00824F63" w:rsidRPr="00A76102">
        <w:rPr>
          <w:rFonts w:ascii="Times New Roman" w:hAnsi="Times New Roman" w:cs="Times New Roman"/>
          <w:i/>
          <w:sz w:val="28"/>
          <w:szCs w:val="28"/>
        </w:rPr>
        <w:t xml:space="preserve">se llama </w:t>
      </w:r>
      <w:r w:rsidR="00824F63" w:rsidRPr="008003D9">
        <w:rPr>
          <w:rFonts w:ascii="Times New Roman" w:hAnsi="Times New Roman" w:cs="Times New Roman"/>
          <w:b/>
          <w:i/>
          <w:sz w:val="28"/>
          <w:szCs w:val="28"/>
          <w:u w:val="single"/>
        </w:rPr>
        <w:t>conciencia</w:t>
      </w:r>
      <w:r w:rsidR="008003D9">
        <w:rPr>
          <w:rFonts w:ascii="Times New Roman" w:hAnsi="Times New Roman" w:cs="Times New Roman"/>
          <w:i/>
          <w:sz w:val="28"/>
          <w:szCs w:val="28"/>
        </w:rPr>
        <w:t xml:space="preserve">, que es el </w:t>
      </w:r>
      <w:r w:rsidR="008003D9" w:rsidRPr="000B797A">
        <w:rPr>
          <w:rFonts w:ascii="Times New Roman" w:hAnsi="Times New Roman" w:cs="Times New Roman"/>
          <w:b/>
          <w:i/>
          <w:sz w:val="28"/>
          <w:szCs w:val="28"/>
          <w:u w:val="single"/>
        </w:rPr>
        <w:t>fundamento</w:t>
      </w:r>
      <w:r w:rsidR="008003D9">
        <w:rPr>
          <w:rFonts w:ascii="Times New Roman" w:hAnsi="Times New Roman" w:cs="Times New Roman"/>
          <w:i/>
          <w:sz w:val="28"/>
          <w:szCs w:val="28"/>
        </w:rPr>
        <w:t xml:space="preserve"> de cualquier </w:t>
      </w:r>
      <w:r w:rsidR="000B797A">
        <w:rPr>
          <w:rFonts w:ascii="Times New Roman" w:hAnsi="Times New Roman" w:cs="Times New Roman"/>
          <w:i/>
          <w:sz w:val="28"/>
          <w:szCs w:val="28"/>
        </w:rPr>
        <w:t>disciplina científica</w:t>
      </w:r>
      <w:r w:rsidR="00A76102">
        <w:rPr>
          <w:rFonts w:ascii="Times New Roman" w:hAnsi="Times New Roman" w:cs="Times New Roman"/>
          <w:i/>
          <w:sz w:val="28"/>
          <w:szCs w:val="28"/>
        </w:rPr>
        <w:t xml:space="preserve">. Y la conciencia </w:t>
      </w:r>
      <w:r w:rsidR="00F22673">
        <w:rPr>
          <w:rFonts w:ascii="Times New Roman" w:hAnsi="Times New Roman" w:cs="Times New Roman"/>
          <w:i/>
          <w:sz w:val="28"/>
          <w:szCs w:val="28"/>
        </w:rPr>
        <w:t xml:space="preserve">de una </w:t>
      </w:r>
      <w:r w:rsidR="009D3224">
        <w:rPr>
          <w:rFonts w:ascii="Times New Roman" w:hAnsi="Times New Roman" w:cs="Times New Roman"/>
          <w:i/>
          <w:sz w:val="28"/>
          <w:szCs w:val="28"/>
        </w:rPr>
        <w:t xml:space="preserve">determinada </w:t>
      </w:r>
      <w:r w:rsidR="00F22673">
        <w:rPr>
          <w:rFonts w:ascii="Times New Roman" w:hAnsi="Times New Roman" w:cs="Times New Roman"/>
          <w:i/>
          <w:sz w:val="28"/>
          <w:szCs w:val="28"/>
        </w:rPr>
        <w:t xml:space="preserve">realidad </w:t>
      </w:r>
      <w:r w:rsidR="00A76102">
        <w:rPr>
          <w:rFonts w:ascii="Times New Roman" w:hAnsi="Times New Roman" w:cs="Times New Roman"/>
          <w:i/>
          <w:sz w:val="28"/>
          <w:szCs w:val="28"/>
        </w:rPr>
        <w:t xml:space="preserve">es el </w:t>
      </w:r>
      <w:r w:rsidR="00A76102" w:rsidRPr="00502DCC">
        <w:rPr>
          <w:rFonts w:ascii="Times New Roman" w:hAnsi="Times New Roman" w:cs="Times New Roman"/>
          <w:b/>
          <w:i/>
          <w:sz w:val="28"/>
          <w:szCs w:val="28"/>
          <w:u w:val="single"/>
        </w:rPr>
        <w:t>principio activo</w:t>
      </w:r>
      <w:r w:rsidR="00A76102">
        <w:rPr>
          <w:rFonts w:ascii="Times New Roman" w:hAnsi="Times New Roman" w:cs="Times New Roman"/>
          <w:i/>
          <w:sz w:val="28"/>
          <w:szCs w:val="28"/>
        </w:rPr>
        <w:t xml:space="preserve"> </w:t>
      </w:r>
      <w:r w:rsidR="000B797A">
        <w:rPr>
          <w:rFonts w:ascii="Times New Roman" w:hAnsi="Times New Roman" w:cs="Times New Roman"/>
          <w:i/>
          <w:sz w:val="28"/>
          <w:szCs w:val="28"/>
        </w:rPr>
        <w:t xml:space="preserve"> que mueve a </w:t>
      </w:r>
      <w:r w:rsidR="00A76102">
        <w:rPr>
          <w:rFonts w:ascii="Times New Roman" w:hAnsi="Times New Roman" w:cs="Times New Roman"/>
          <w:i/>
          <w:sz w:val="28"/>
          <w:szCs w:val="28"/>
        </w:rPr>
        <w:t xml:space="preserve">la acción transformadora </w:t>
      </w:r>
      <w:r w:rsidR="00107B9A">
        <w:rPr>
          <w:rFonts w:ascii="Times New Roman" w:hAnsi="Times New Roman" w:cs="Times New Roman"/>
          <w:i/>
          <w:sz w:val="28"/>
          <w:szCs w:val="28"/>
        </w:rPr>
        <w:t>y</w:t>
      </w:r>
      <w:r w:rsidR="000B797A">
        <w:rPr>
          <w:rFonts w:ascii="Times New Roman" w:hAnsi="Times New Roman" w:cs="Times New Roman"/>
          <w:i/>
          <w:sz w:val="28"/>
          <w:szCs w:val="28"/>
        </w:rPr>
        <w:t xml:space="preserve"> no admite dudas ni </w:t>
      </w:r>
      <w:r w:rsidR="00A76102">
        <w:rPr>
          <w:rFonts w:ascii="Times New Roman" w:hAnsi="Times New Roman" w:cs="Times New Roman"/>
          <w:i/>
          <w:sz w:val="28"/>
          <w:szCs w:val="28"/>
        </w:rPr>
        <w:t>discrepancias. Por eso Lenin decía que</w:t>
      </w:r>
      <w:r w:rsidR="00502DCC">
        <w:rPr>
          <w:rFonts w:ascii="Times New Roman" w:hAnsi="Times New Roman" w:cs="Times New Roman"/>
          <w:i/>
          <w:sz w:val="28"/>
          <w:szCs w:val="28"/>
        </w:rPr>
        <w:t>:</w:t>
      </w:r>
    </w:p>
    <w:p w:rsidR="00084312" w:rsidRPr="00107B9A" w:rsidRDefault="00F22673" w:rsidP="00502DCC">
      <w:pPr>
        <w:autoSpaceDE w:val="0"/>
        <w:autoSpaceDN w:val="0"/>
        <w:adjustRightInd w:val="0"/>
        <w:spacing w:after="0" w:line="240" w:lineRule="auto"/>
        <w:ind w:left="1701" w:right="1985"/>
        <w:jc w:val="both"/>
        <w:rPr>
          <w:rFonts w:ascii="Times New Roman" w:hAnsi="Times New Roman" w:cs="Times New Roman"/>
          <w:sz w:val="24"/>
          <w:szCs w:val="24"/>
        </w:rPr>
      </w:pPr>
      <w:r w:rsidRPr="00107B9A">
        <w:rPr>
          <w:rFonts w:ascii="Times New Roman" w:hAnsi="Times New Roman" w:cs="Times New Roman"/>
          <w:i/>
          <w:sz w:val="24"/>
          <w:szCs w:val="24"/>
        </w:rPr>
        <w:t xml:space="preserve"> </w:t>
      </w:r>
      <w:r w:rsidR="00311DB9" w:rsidRPr="00107B9A">
        <w:rPr>
          <w:rFonts w:ascii="Times New Roman" w:hAnsi="Times New Roman" w:cs="Times New Roman"/>
          <w:b/>
          <w:sz w:val="24"/>
          <w:szCs w:val="24"/>
        </w:rPr>
        <w:t>&lt;&lt;</w:t>
      </w:r>
      <w:r w:rsidR="00502DCC" w:rsidRPr="00107B9A">
        <w:rPr>
          <w:rFonts w:ascii="Times New Roman" w:hAnsi="Times New Roman" w:cs="Times New Roman"/>
          <w:b/>
          <w:sz w:val="24"/>
          <w:szCs w:val="24"/>
        </w:rPr>
        <w:t>S</w:t>
      </w:r>
      <w:r w:rsidR="00A76102" w:rsidRPr="00107B9A">
        <w:rPr>
          <w:rFonts w:ascii="Times New Roman" w:hAnsi="Times New Roman" w:cs="Times New Roman"/>
          <w:b/>
          <w:sz w:val="24"/>
          <w:szCs w:val="24"/>
        </w:rPr>
        <w:t xml:space="preserve">in teoría </w:t>
      </w:r>
      <w:r w:rsidR="00195A91" w:rsidRPr="00107B9A">
        <w:rPr>
          <w:rFonts w:ascii="Times New Roman" w:hAnsi="Times New Roman" w:cs="Times New Roman"/>
          <w:sz w:val="24"/>
          <w:szCs w:val="24"/>
        </w:rPr>
        <w:t>(</w:t>
      </w:r>
      <w:r w:rsidRPr="00107B9A">
        <w:rPr>
          <w:rFonts w:ascii="Times New Roman" w:hAnsi="Times New Roman" w:cs="Times New Roman"/>
          <w:sz w:val="24"/>
          <w:szCs w:val="24"/>
        </w:rPr>
        <w:t>científica compartida</w:t>
      </w:r>
      <w:r w:rsidR="00195A91" w:rsidRPr="00107B9A">
        <w:rPr>
          <w:rFonts w:ascii="Times New Roman" w:hAnsi="Times New Roman" w:cs="Times New Roman"/>
          <w:sz w:val="24"/>
          <w:szCs w:val="24"/>
        </w:rPr>
        <w:t>)</w:t>
      </w:r>
      <w:r w:rsidRPr="00107B9A">
        <w:rPr>
          <w:rFonts w:ascii="Times New Roman" w:hAnsi="Times New Roman" w:cs="Times New Roman"/>
          <w:b/>
          <w:sz w:val="24"/>
          <w:szCs w:val="24"/>
        </w:rPr>
        <w:t xml:space="preserve">, </w:t>
      </w:r>
      <w:r w:rsidR="00A76102" w:rsidRPr="00107B9A">
        <w:rPr>
          <w:rFonts w:ascii="Times New Roman" w:hAnsi="Times New Roman" w:cs="Times New Roman"/>
          <w:b/>
          <w:sz w:val="24"/>
          <w:szCs w:val="24"/>
        </w:rPr>
        <w:t>no puede haber política revolucionaria</w:t>
      </w:r>
      <w:r w:rsidRPr="00107B9A">
        <w:rPr>
          <w:rFonts w:ascii="Times New Roman" w:hAnsi="Times New Roman" w:cs="Times New Roman"/>
          <w:b/>
          <w:sz w:val="24"/>
          <w:szCs w:val="24"/>
        </w:rPr>
        <w:t xml:space="preserve"> </w:t>
      </w:r>
      <w:r w:rsidR="00195A91" w:rsidRPr="00107B9A">
        <w:rPr>
          <w:rFonts w:ascii="Times New Roman" w:hAnsi="Times New Roman" w:cs="Times New Roman"/>
          <w:sz w:val="24"/>
          <w:szCs w:val="24"/>
        </w:rPr>
        <w:t>(</w:t>
      </w:r>
      <w:r w:rsidRPr="00107B9A">
        <w:rPr>
          <w:rFonts w:ascii="Times New Roman" w:hAnsi="Times New Roman" w:cs="Times New Roman"/>
          <w:sz w:val="24"/>
          <w:szCs w:val="24"/>
        </w:rPr>
        <w:t>eficaz y efectiva</w:t>
      </w:r>
      <w:r w:rsidR="00195A91" w:rsidRPr="00107B9A">
        <w:rPr>
          <w:rFonts w:ascii="Times New Roman" w:hAnsi="Times New Roman" w:cs="Times New Roman"/>
          <w:sz w:val="24"/>
          <w:szCs w:val="24"/>
        </w:rPr>
        <w:t>)</w:t>
      </w:r>
      <w:r w:rsidRPr="00107B9A">
        <w:rPr>
          <w:rFonts w:ascii="Times New Roman" w:hAnsi="Times New Roman" w:cs="Times New Roman"/>
          <w:b/>
          <w:sz w:val="24"/>
          <w:szCs w:val="24"/>
        </w:rPr>
        <w:t>.</w:t>
      </w:r>
      <w:r w:rsidR="00A76102" w:rsidRPr="00107B9A">
        <w:rPr>
          <w:rFonts w:ascii="Times New Roman" w:hAnsi="Times New Roman" w:cs="Times New Roman"/>
          <w:b/>
          <w:sz w:val="24"/>
          <w:szCs w:val="24"/>
        </w:rPr>
        <w:t xml:space="preserve"> </w:t>
      </w:r>
      <w:r w:rsidR="00502DCC" w:rsidRPr="00107B9A">
        <w:rPr>
          <w:rFonts w:ascii="Times New Roman" w:hAnsi="Times New Roman" w:cs="Times New Roman"/>
          <w:b/>
          <w:sz w:val="24"/>
          <w:szCs w:val="24"/>
        </w:rPr>
        <w:t>Nunca se insistirá bastante</w:t>
      </w:r>
      <w:r w:rsidR="00D87D51" w:rsidRPr="00107B9A">
        <w:rPr>
          <w:rFonts w:ascii="Times New Roman" w:hAnsi="Times New Roman" w:cs="Times New Roman"/>
          <w:b/>
          <w:sz w:val="24"/>
          <w:szCs w:val="24"/>
        </w:rPr>
        <w:t xml:space="preserve"> sobre esta idea en un tiempo en que a la prédica en boga del oportunismo</w:t>
      </w:r>
      <w:r w:rsidR="009D3224" w:rsidRPr="00107B9A">
        <w:rPr>
          <w:rFonts w:ascii="Times New Roman" w:hAnsi="Times New Roman" w:cs="Times New Roman"/>
          <w:b/>
          <w:sz w:val="24"/>
          <w:szCs w:val="24"/>
        </w:rPr>
        <w:t>,</w:t>
      </w:r>
      <w:r w:rsidR="00D87D51" w:rsidRPr="00107B9A">
        <w:rPr>
          <w:rFonts w:ascii="Times New Roman" w:hAnsi="Times New Roman" w:cs="Times New Roman"/>
          <w:b/>
          <w:sz w:val="24"/>
          <w:szCs w:val="24"/>
        </w:rPr>
        <w:t xml:space="preserve"> va unido un apasionamiento por las </w:t>
      </w:r>
      <w:r w:rsidR="00D87D51" w:rsidRPr="00107B9A">
        <w:rPr>
          <w:rFonts w:ascii="Times New Roman" w:hAnsi="Times New Roman" w:cs="Times New Roman"/>
          <w:b/>
          <w:sz w:val="24"/>
          <w:szCs w:val="24"/>
          <w:u w:val="single"/>
        </w:rPr>
        <w:t>formas más estrechas de la actividad práctica</w:t>
      </w:r>
      <w:r w:rsidR="00D87D51" w:rsidRPr="00107B9A">
        <w:rPr>
          <w:rFonts w:ascii="Times New Roman" w:hAnsi="Times New Roman" w:cs="Times New Roman"/>
          <w:b/>
          <w:sz w:val="24"/>
          <w:szCs w:val="24"/>
        </w:rPr>
        <w:t xml:space="preserve">, Y, para la socialdemocracia </w:t>
      </w:r>
      <w:r w:rsidR="006E5E6A" w:rsidRPr="00107B9A">
        <w:rPr>
          <w:rFonts w:ascii="Times New Roman" w:hAnsi="Times New Roman" w:cs="Times New Roman"/>
          <w:b/>
          <w:sz w:val="24"/>
          <w:szCs w:val="24"/>
        </w:rPr>
        <w:t>r</w:t>
      </w:r>
      <w:r w:rsidR="00D87D51" w:rsidRPr="00107B9A">
        <w:rPr>
          <w:rFonts w:ascii="Times New Roman" w:hAnsi="Times New Roman" w:cs="Times New Roman"/>
          <w:b/>
          <w:sz w:val="24"/>
          <w:szCs w:val="24"/>
        </w:rPr>
        <w:t xml:space="preserve">usa, la importancia de  la teoría es mayor aun, debido a tres circunstancias que se olvidan con frecuencia, </w:t>
      </w:r>
      <w:r w:rsidR="009D3224" w:rsidRPr="00107B9A">
        <w:rPr>
          <w:rFonts w:ascii="Times New Roman" w:hAnsi="Times New Roman" w:cs="Times New Roman"/>
          <w:b/>
          <w:sz w:val="24"/>
          <w:szCs w:val="24"/>
        </w:rPr>
        <w:t xml:space="preserve">a saber: primeramente por el hecho de que nuestro partido </w:t>
      </w:r>
      <w:r w:rsidR="009D3224" w:rsidRPr="00107B9A">
        <w:rPr>
          <w:rFonts w:ascii="Times New Roman" w:hAnsi="Times New Roman" w:cs="Times New Roman"/>
          <w:sz w:val="24"/>
          <w:szCs w:val="24"/>
        </w:rPr>
        <w:t>(</w:t>
      </w:r>
      <w:r w:rsidR="006E5E6A" w:rsidRPr="00107B9A">
        <w:rPr>
          <w:rFonts w:ascii="Times New Roman" w:hAnsi="Times New Roman" w:cs="Times New Roman"/>
          <w:sz w:val="24"/>
          <w:szCs w:val="24"/>
        </w:rPr>
        <w:t>s</w:t>
      </w:r>
      <w:r w:rsidR="009D3224" w:rsidRPr="00107B9A">
        <w:rPr>
          <w:rFonts w:ascii="Times New Roman" w:hAnsi="Times New Roman" w:cs="Times New Roman"/>
          <w:sz w:val="24"/>
          <w:szCs w:val="24"/>
        </w:rPr>
        <w:t xml:space="preserve">ocialdemócrata ruso) </w:t>
      </w:r>
      <w:r w:rsidR="009D3224" w:rsidRPr="00107B9A">
        <w:rPr>
          <w:rFonts w:ascii="Times New Roman" w:hAnsi="Times New Roman" w:cs="Times New Roman"/>
          <w:b/>
          <w:sz w:val="24"/>
          <w:szCs w:val="24"/>
        </w:rPr>
        <w:t>sólo ha empezado a formarse</w:t>
      </w:r>
      <w:r w:rsidR="00BD1079" w:rsidRPr="00107B9A">
        <w:rPr>
          <w:rFonts w:ascii="Times New Roman" w:hAnsi="Times New Roman" w:cs="Times New Roman"/>
          <w:b/>
          <w:sz w:val="24"/>
          <w:szCs w:val="24"/>
        </w:rPr>
        <w:t xml:space="preserve">, sólo ha empezado a elaborar su fisonomía, </w:t>
      </w:r>
      <w:r w:rsidR="00D87D51" w:rsidRPr="00107B9A">
        <w:rPr>
          <w:rFonts w:ascii="Times New Roman" w:hAnsi="Times New Roman" w:cs="Times New Roman"/>
          <w:b/>
          <w:sz w:val="24"/>
          <w:szCs w:val="24"/>
        </w:rPr>
        <w:t xml:space="preserve">y dista mucho de haber ajustado sus cuentas con las otras tendencias del pensamiento revolucionario, que amenazan con desviar al movimiento del pensamiento justo. Por el contrario, precisamente estos últimos tiempos se han distinguido </w:t>
      </w:r>
      <w:r w:rsidR="00BD1079" w:rsidRPr="00107B9A">
        <w:rPr>
          <w:rFonts w:ascii="Times New Roman" w:hAnsi="Times New Roman" w:cs="Times New Roman"/>
          <w:b/>
          <w:sz w:val="24"/>
          <w:szCs w:val="24"/>
        </w:rPr>
        <w:t>[</w:t>
      </w:r>
      <w:r w:rsidR="00D87D51" w:rsidRPr="00107B9A">
        <w:rPr>
          <w:rFonts w:ascii="Times New Roman" w:hAnsi="Times New Roman" w:cs="Times New Roman"/>
          <w:b/>
          <w:sz w:val="24"/>
          <w:szCs w:val="24"/>
        </w:rPr>
        <w:t xml:space="preserve">como hace ya mucho predijo </w:t>
      </w:r>
      <w:hyperlink r:id="rId17" w:history="1">
        <w:r w:rsidR="00D87D51" w:rsidRPr="00107B9A">
          <w:rPr>
            <w:rStyle w:val="Hipervnculo"/>
            <w:rFonts w:ascii="Times New Roman" w:hAnsi="Times New Roman" w:cs="Times New Roman"/>
            <w:b/>
            <w:sz w:val="24"/>
            <w:szCs w:val="24"/>
          </w:rPr>
          <w:t>Axelrod</w:t>
        </w:r>
      </w:hyperlink>
      <w:r w:rsidR="00D87D51" w:rsidRPr="00107B9A">
        <w:rPr>
          <w:rFonts w:ascii="Times New Roman" w:hAnsi="Times New Roman" w:cs="Times New Roman"/>
          <w:b/>
          <w:sz w:val="24"/>
          <w:szCs w:val="24"/>
        </w:rPr>
        <w:t xml:space="preserve"> a los “economistas”</w:t>
      </w:r>
      <w:r w:rsidR="00BD1079" w:rsidRPr="00107B9A">
        <w:rPr>
          <w:rFonts w:ascii="Times New Roman" w:hAnsi="Times New Roman" w:cs="Times New Roman"/>
          <w:b/>
          <w:sz w:val="24"/>
          <w:szCs w:val="24"/>
        </w:rPr>
        <w:t>]</w:t>
      </w:r>
      <w:r w:rsidR="00D87D51" w:rsidRPr="00107B9A">
        <w:rPr>
          <w:rFonts w:ascii="Times New Roman" w:hAnsi="Times New Roman" w:cs="Times New Roman"/>
          <w:b/>
          <w:sz w:val="24"/>
          <w:szCs w:val="24"/>
        </w:rPr>
        <w:t xml:space="preserve"> por una reanimación de las </w:t>
      </w:r>
      <w:r w:rsidR="00D87D51" w:rsidRPr="00107B9A">
        <w:rPr>
          <w:rFonts w:ascii="Times New Roman" w:hAnsi="Times New Roman" w:cs="Times New Roman"/>
          <w:b/>
          <w:sz w:val="24"/>
          <w:szCs w:val="24"/>
          <w:u w:val="single"/>
        </w:rPr>
        <w:t>tendencias</w:t>
      </w:r>
      <w:r w:rsidR="00D87D51" w:rsidRPr="00107B9A">
        <w:rPr>
          <w:rFonts w:ascii="Times New Roman" w:hAnsi="Times New Roman" w:cs="Times New Roman"/>
          <w:b/>
          <w:sz w:val="24"/>
          <w:szCs w:val="24"/>
        </w:rPr>
        <w:t xml:space="preserve"> revolucionarias </w:t>
      </w:r>
      <w:r w:rsidR="00D87D51" w:rsidRPr="00107B9A">
        <w:rPr>
          <w:rFonts w:ascii="Times New Roman" w:hAnsi="Times New Roman" w:cs="Times New Roman"/>
          <w:b/>
          <w:sz w:val="24"/>
          <w:szCs w:val="24"/>
          <w:u w:val="single"/>
        </w:rPr>
        <w:t>no socialdemócratas</w:t>
      </w:r>
      <w:r w:rsidR="00084312" w:rsidRPr="00107B9A">
        <w:rPr>
          <w:rFonts w:ascii="Times New Roman" w:hAnsi="Times New Roman" w:cs="Times New Roman"/>
          <w:b/>
          <w:sz w:val="24"/>
          <w:szCs w:val="24"/>
        </w:rPr>
        <w:t xml:space="preserve">. En estas condiciones, un error </w:t>
      </w:r>
      <w:r w:rsidR="00CA3670" w:rsidRPr="00107B9A">
        <w:rPr>
          <w:rFonts w:ascii="Times New Roman" w:hAnsi="Times New Roman" w:cs="Times New Roman"/>
          <w:sz w:val="24"/>
          <w:szCs w:val="24"/>
        </w:rPr>
        <w:t xml:space="preserve">(teórico) </w:t>
      </w:r>
      <w:r w:rsidR="00084312" w:rsidRPr="00107B9A">
        <w:rPr>
          <w:rFonts w:ascii="Times New Roman" w:hAnsi="Times New Roman" w:cs="Times New Roman"/>
          <w:b/>
          <w:sz w:val="24"/>
          <w:szCs w:val="24"/>
        </w:rPr>
        <w:t xml:space="preserve">“sin importancia”  a primera vista, puede causar los más desastrosos efectos, y sólo gente miope puede encontrar inoportunas o superfluas las discusiones fraccionales y la </w:t>
      </w:r>
      <w:r w:rsidR="00084312" w:rsidRPr="00107B9A">
        <w:rPr>
          <w:rFonts w:ascii="Times New Roman" w:hAnsi="Times New Roman" w:cs="Times New Roman"/>
          <w:b/>
          <w:sz w:val="24"/>
          <w:szCs w:val="24"/>
          <w:u w:val="single"/>
        </w:rPr>
        <w:t>delimitación rigurosa de los matices</w:t>
      </w:r>
      <w:r w:rsidR="00084312" w:rsidRPr="00107B9A">
        <w:rPr>
          <w:rFonts w:ascii="Times New Roman" w:hAnsi="Times New Roman" w:cs="Times New Roman"/>
          <w:b/>
          <w:sz w:val="24"/>
          <w:szCs w:val="24"/>
        </w:rPr>
        <w:t xml:space="preserve">. De la consolidación de tal o cual “matiz” </w:t>
      </w:r>
      <w:r w:rsidR="00084312" w:rsidRPr="00107B9A">
        <w:rPr>
          <w:rFonts w:ascii="Times New Roman" w:hAnsi="Times New Roman" w:cs="Times New Roman"/>
          <w:sz w:val="24"/>
          <w:szCs w:val="24"/>
        </w:rPr>
        <w:t xml:space="preserve">(teórico), </w:t>
      </w:r>
      <w:r w:rsidR="00084312" w:rsidRPr="00107B9A">
        <w:rPr>
          <w:rFonts w:ascii="Times New Roman" w:hAnsi="Times New Roman" w:cs="Times New Roman"/>
          <w:b/>
          <w:sz w:val="24"/>
          <w:szCs w:val="24"/>
        </w:rPr>
        <w:t>puede depender el porvenir de la socialdemocracia rusa por años y años</w:t>
      </w:r>
      <w:r w:rsidR="00311DB9" w:rsidRPr="00107B9A">
        <w:rPr>
          <w:rFonts w:ascii="Times New Roman" w:hAnsi="Times New Roman" w:cs="Times New Roman"/>
          <w:b/>
          <w:sz w:val="24"/>
          <w:szCs w:val="24"/>
        </w:rPr>
        <w:t>&gt;&gt;</w:t>
      </w:r>
      <w:r w:rsidR="00BD1079" w:rsidRPr="00107B9A">
        <w:rPr>
          <w:rFonts w:ascii="Times New Roman" w:hAnsi="Times New Roman" w:cs="Times New Roman"/>
          <w:b/>
          <w:sz w:val="24"/>
          <w:szCs w:val="24"/>
        </w:rPr>
        <w:t>.</w:t>
      </w:r>
      <w:r w:rsidR="00084312" w:rsidRPr="00107B9A">
        <w:rPr>
          <w:rFonts w:ascii="Times New Roman" w:hAnsi="Times New Roman" w:cs="Times New Roman"/>
          <w:b/>
          <w:sz w:val="24"/>
          <w:szCs w:val="24"/>
        </w:rPr>
        <w:t xml:space="preserve"> </w:t>
      </w:r>
      <w:r w:rsidR="00084312" w:rsidRPr="00107B9A">
        <w:rPr>
          <w:rFonts w:ascii="Times New Roman" w:hAnsi="Times New Roman" w:cs="Times New Roman"/>
          <w:sz w:val="24"/>
          <w:szCs w:val="24"/>
        </w:rPr>
        <w:t xml:space="preserve">(V. I: Lenin: </w:t>
      </w:r>
      <w:r w:rsidR="00CA3670" w:rsidRPr="00107B9A">
        <w:rPr>
          <w:rFonts w:ascii="Times New Roman" w:hAnsi="Times New Roman" w:cs="Times New Roman"/>
          <w:i/>
          <w:sz w:val="24"/>
          <w:szCs w:val="24"/>
        </w:rPr>
        <w:t>“</w:t>
      </w:r>
      <w:r w:rsidR="00084312" w:rsidRPr="00107B9A">
        <w:rPr>
          <w:rFonts w:ascii="Times New Roman" w:hAnsi="Times New Roman" w:cs="Times New Roman"/>
          <w:i/>
          <w:sz w:val="24"/>
          <w:szCs w:val="24"/>
        </w:rPr>
        <w:t xml:space="preserve">¿Qué hacer?” </w:t>
      </w:r>
      <w:r w:rsidR="00084312" w:rsidRPr="00107B9A">
        <w:rPr>
          <w:rFonts w:ascii="Times New Roman" w:hAnsi="Times New Roman" w:cs="Times New Roman"/>
          <w:sz w:val="24"/>
          <w:szCs w:val="24"/>
        </w:rPr>
        <w:t xml:space="preserve">Cap. I. </w:t>
      </w:r>
      <w:r w:rsidR="00084312" w:rsidRPr="00107B9A">
        <w:rPr>
          <w:rFonts w:ascii="Times New Roman" w:hAnsi="Times New Roman" w:cs="Times New Roman"/>
          <w:i/>
          <w:sz w:val="24"/>
          <w:szCs w:val="24"/>
        </w:rPr>
        <w:t xml:space="preserve"> </w:t>
      </w:r>
      <w:r w:rsidR="00084312" w:rsidRPr="00107B9A">
        <w:rPr>
          <w:rFonts w:ascii="Times New Roman" w:hAnsi="Times New Roman" w:cs="Times New Roman"/>
          <w:sz w:val="24"/>
          <w:szCs w:val="24"/>
        </w:rPr>
        <w:t>Febrero de 1902</w:t>
      </w:r>
      <w:r w:rsidR="00BD1079" w:rsidRPr="00107B9A">
        <w:rPr>
          <w:rFonts w:ascii="Times New Roman" w:hAnsi="Times New Roman" w:cs="Times New Roman"/>
          <w:sz w:val="24"/>
          <w:szCs w:val="24"/>
        </w:rPr>
        <w:t>.</w:t>
      </w:r>
      <w:r w:rsidR="00084312" w:rsidRPr="00107B9A">
        <w:rPr>
          <w:rFonts w:ascii="Times New Roman" w:hAnsi="Times New Roman" w:cs="Times New Roman"/>
          <w:sz w:val="24"/>
          <w:szCs w:val="24"/>
        </w:rPr>
        <w:t xml:space="preserve"> Ed. Progreso Pp. 25.</w:t>
      </w:r>
      <w:r w:rsidR="00BD1079" w:rsidRPr="00107B9A">
        <w:rPr>
          <w:rFonts w:ascii="Times New Roman" w:hAnsi="Times New Roman" w:cs="Times New Roman"/>
          <w:sz w:val="24"/>
          <w:szCs w:val="24"/>
        </w:rPr>
        <w:t xml:space="preserve"> El subrayado y lo entre paréntesis nuestros</w:t>
      </w:r>
      <w:r w:rsidR="00084312" w:rsidRPr="00107B9A">
        <w:rPr>
          <w:rFonts w:ascii="Times New Roman" w:hAnsi="Times New Roman" w:cs="Times New Roman"/>
          <w:sz w:val="24"/>
          <w:szCs w:val="24"/>
        </w:rPr>
        <w:t>)</w:t>
      </w:r>
    </w:p>
    <w:p w:rsidR="00C325AF" w:rsidRDefault="00084312" w:rsidP="00502DCC">
      <w:pPr>
        <w:autoSpaceDE w:val="0"/>
        <w:autoSpaceDN w:val="0"/>
        <w:adjustRightInd w:val="0"/>
        <w:spacing w:after="0" w:line="240" w:lineRule="auto"/>
        <w:ind w:left="1701" w:right="1985"/>
        <w:jc w:val="both"/>
        <w:rPr>
          <w:rFonts w:ascii="Times New Roman" w:hAnsi="Times New Roman" w:cs="Times New Roman"/>
          <w:sz w:val="20"/>
          <w:szCs w:val="20"/>
        </w:rPr>
      </w:pPr>
      <w:r w:rsidRPr="00084312">
        <w:rPr>
          <w:rFonts w:ascii="Times New Roman" w:hAnsi="Times New Roman" w:cs="Times New Roman"/>
          <w:sz w:val="20"/>
          <w:szCs w:val="20"/>
        </w:rPr>
        <w:t xml:space="preserve"> </w:t>
      </w:r>
    </w:p>
    <w:p w:rsidR="00B43326" w:rsidRDefault="00084312" w:rsidP="00F71253">
      <w:pPr>
        <w:autoSpaceDE w:val="0"/>
        <w:autoSpaceDN w:val="0"/>
        <w:adjustRightInd w:val="0"/>
        <w:spacing w:after="0" w:line="240" w:lineRule="auto"/>
        <w:jc w:val="both"/>
        <w:rPr>
          <w:rFonts w:ascii="Times New Roman" w:hAnsi="Times New Roman" w:cs="Times New Roman"/>
          <w:b/>
          <w:iCs/>
          <w:color w:val="000000"/>
          <w:sz w:val="28"/>
          <w:szCs w:val="28"/>
        </w:rPr>
      </w:pPr>
      <w:r w:rsidRPr="00084312">
        <w:rPr>
          <w:rFonts w:ascii="Times New Roman" w:hAnsi="Times New Roman" w:cs="Times New Roman"/>
          <w:b/>
          <w:sz w:val="20"/>
          <w:szCs w:val="20"/>
        </w:rPr>
        <w:t xml:space="preserve"> </w:t>
      </w:r>
      <w:r w:rsidR="00B43326">
        <w:rPr>
          <w:rFonts w:ascii="Times New Roman" w:hAnsi="Times New Roman" w:cs="Times New Roman"/>
          <w:b/>
          <w:sz w:val="20"/>
          <w:szCs w:val="20"/>
        </w:rPr>
        <w:tab/>
      </w:r>
      <w:r w:rsidR="00CA3670" w:rsidRPr="00CA3670">
        <w:rPr>
          <w:rFonts w:ascii="Times New Roman" w:hAnsi="Times New Roman" w:cs="Times New Roman"/>
          <w:sz w:val="28"/>
          <w:szCs w:val="28"/>
        </w:rPr>
        <w:t>La pereza intelectual de Stalin</w:t>
      </w:r>
      <w:r w:rsidR="00CA3670">
        <w:rPr>
          <w:rFonts w:ascii="Times New Roman" w:hAnsi="Times New Roman" w:cs="Times New Roman"/>
          <w:iCs/>
          <w:color w:val="000000"/>
          <w:sz w:val="28"/>
          <w:szCs w:val="28"/>
        </w:rPr>
        <w:t xml:space="preserve"> y sus secuaces</w:t>
      </w:r>
      <w:r w:rsidR="00505CE6">
        <w:rPr>
          <w:rFonts w:ascii="Times New Roman" w:hAnsi="Times New Roman" w:cs="Times New Roman"/>
          <w:iCs/>
          <w:color w:val="000000"/>
          <w:sz w:val="28"/>
          <w:szCs w:val="28"/>
        </w:rPr>
        <w:t xml:space="preserve"> que le sucedieron siguiendo su </w:t>
      </w:r>
      <w:r w:rsidR="00F71253">
        <w:rPr>
          <w:rFonts w:ascii="Times New Roman" w:hAnsi="Times New Roman" w:cs="Times New Roman"/>
          <w:iCs/>
          <w:color w:val="000000"/>
          <w:sz w:val="28"/>
          <w:szCs w:val="28"/>
        </w:rPr>
        <w:t xml:space="preserve">mal </w:t>
      </w:r>
      <w:r w:rsidR="00505CE6">
        <w:rPr>
          <w:rFonts w:ascii="Times New Roman" w:hAnsi="Times New Roman" w:cs="Times New Roman"/>
          <w:iCs/>
          <w:color w:val="000000"/>
          <w:sz w:val="28"/>
          <w:szCs w:val="28"/>
        </w:rPr>
        <w:t>ejemplo</w:t>
      </w:r>
      <w:r w:rsidR="003E1575">
        <w:rPr>
          <w:rFonts w:ascii="Times New Roman" w:hAnsi="Times New Roman" w:cs="Times New Roman"/>
          <w:iCs/>
          <w:color w:val="000000"/>
          <w:sz w:val="28"/>
          <w:szCs w:val="28"/>
        </w:rPr>
        <w:t>; el oportunismo y avidez de poder que les caracterizó</w:t>
      </w:r>
      <w:r w:rsidR="004803EB">
        <w:rPr>
          <w:rFonts w:ascii="Times New Roman" w:hAnsi="Times New Roman" w:cs="Times New Roman"/>
          <w:iCs/>
          <w:color w:val="000000"/>
          <w:sz w:val="28"/>
          <w:szCs w:val="28"/>
        </w:rPr>
        <w:t xml:space="preserve"> a todos ellos</w:t>
      </w:r>
      <w:r w:rsidR="005834CB">
        <w:rPr>
          <w:rFonts w:ascii="Times New Roman" w:hAnsi="Times New Roman" w:cs="Times New Roman"/>
          <w:iCs/>
          <w:color w:val="000000"/>
          <w:sz w:val="28"/>
          <w:szCs w:val="28"/>
        </w:rPr>
        <w:t xml:space="preserve">, </w:t>
      </w:r>
      <w:r w:rsidR="00E5316E">
        <w:rPr>
          <w:rFonts w:ascii="Times New Roman" w:hAnsi="Times New Roman" w:cs="Times New Roman"/>
          <w:iCs/>
          <w:color w:val="000000"/>
          <w:sz w:val="28"/>
          <w:szCs w:val="28"/>
        </w:rPr>
        <w:t xml:space="preserve">fue lo que </w:t>
      </w:r>
      <w:r w:rsidR="00E42B5D">
        <w:rPr>
          <w:rFonts w:ascii="Times New Roman" w:hAnsi="Times New Roman" w:cs="Times New Roman"/>
          <w:iCs/>
          <w:color w:val="000000"/>
          <w:sz w:val="28"/>
          <w:szCs w:val="28"/>
        </w:rPr>
        <w:t>aniquil</w:t>
      </w:r>
      <w:r w:rsidR="00E5316E">
        <w:rPr>
          <w:rFonts w:ascii="Times New Roman" w:hAnsi="Times New Roman" w:cs="Times New Roman"/>
          <w:iCs/>
          <w:color w:val="000000"/>
          <w:sz w:val="28"/>
          <w:szCs w:val="28"/>
        </w:rPr>
        <w:t xml:space="preserve">ó </w:t>
      </w:r>
      <w:r w:rsidR="003E1575">
        <w:rPr>
          <w:rFonts w:ascii="Times New Roman" w:hAnsi="Times New Roman" w:cs="Times New Roman"/>
          <w:iCs/>
          <w:color w:val="000000"/>
          <w:sz w:val="28"/>
          <w:szCs w:val="28"/>
        </w:rPr>
        <w:t>en su espíritu la necesaria enjundia por el conocimiento de la realidad</w:t>
      </w:r>
      <w:r w:rsidR="004803EB">
        <w:rPr>
          <w:rFonts w:ascii="Times New Roman" w:hAnsi="Times New Roman" w:cs="Times New Roman"/>
          <w:iCs/>
          <w:color w:val="000000"/>
          <w:sz w:val="28"/>
          <w:szCs w:val="28"/>
        </w:rPr>
        <w:t xml:space="preserve"> como condición para transformarla</w:t>
      </w:r>
      <w:r w:rsidR="003E1575">
        <w:rPr>
          <w:rFonts w:ascii="Times New Roman" w:hAnsi="Times New Roman" w:cs="Times New Roman"/>
          <w:iCs/>
          <w:color w:val="000000"/>
          <w:sz w:val="28"/>
          <w:szCs w:val="28"/>
        </w:rPr>
        <w:t>,</w:t>
      </w:r>
      <w:r w:rsidR="00B43326">
        <w:rPr>
          <w:rFonts w:ascii="Times New Roman" w:hAnsi="Times New Roman" w:cs="Times New Roman"/>
          <w:iCs/>
          <w:color w:val="000000"/>
          <w:sz w:val="28"/>
          <w:szCs w:val="28"/>
        </w:rPr>
        <w:t xml:space="preserve"> </w:t>
      </w:r>
      <w:r w:rsidR="00E5316E">
        <w:rPr>
          <w:rFonts w:ascii="Times New Roman" w:hAnsi="Times New Roman" w:cs="Times New Roman"/>
          <w:iCs/>
          <w:color w:val="000000"/>
          <w:sz w:val="28"/>
          <w:szCs w:val="28"/>
        </w:rPr>
        <w:t xml:space="preserve">acabando </w:t>
      </w:r>
      <w:r w:rsidR="006E5E6A">
        <w:rPr>
          <w:rFonts w:ascii="Times New Roman" w:hAnsi="Times New Roman" w:cs="Times New Roman"/>
          <w:iCs/>
          <w:color w:val="000000"/>
          <w:sz w:val="28"/>
          <w:szCs w:val="28"/>
        </w:rPr>
        <w:t xml:space="preserve">por </w:t>
      </w:r>
      <w:r w:rsidR="00B43326">
        <w:rPr>
          <w:rFonts w:ascii="Times New Roman" w:hAnsi="Times New Roman" w:cs="Times New Roman"/>
          <w:iCs/>
          <w:color w:val="000000"/>
          <w:sz w:val="28"/>
          <w:szCs w:val="28"/>
        </w:rPr>
        <w:t>malogra</w:t>
      </w:r>
      <w:r w:rsidR="006E5E6A">
        <w:rPr>
          <w:rFonts w:ascii="Times New Roman" w:hAnsi="Times New Roman" w:cs="Times New Roman"/>
          <w:iCs/>
          <w:color w:val="000000"/>
          <w:sz w:val="28"/>
          <w:szCs w:val="28"/>
        </w:rPr>
        <w:t xml:space="preserve">r </w:t>
      </w:r>
      <w:r w:rsidR="00B43326">
        <w:rPr>
          <w:rFonts w:ascii="Times New Roman" w:hAnsi="Times New Roman" w:cs="Times New Roman"/>
          <w:iCs/>
          <w:color w:val="000000"/>
          <w:sz w:val="28"/>
          <w:szCs w:val="28"/>
        </w:rPr>
        <w:t xml:space="preserve">la </w:t>
      </w:r>
      <w:r w:rsidR="00BA5C81">
        <w:rPr>
          <w:rFonts w:ascii="Times New Roman" w:hAnsi="Times New Roman" w:cs="Times New Roman"/>
          <w:iCs/>
          <w:color w:val="000000"/>
          <w:sz w:val="28"/>
          <w:szCs w:val="28"/>
        </w:rPr>
        <w:t>R</w:t>
      </w:r>
      <w:r w:rsidR="00B43326">
        <w:rPr>
          <w:rFonts w:ascii="Times New Roman" w:hAnsi="Times New Roman" w:cs="Times New Roman"/>
          <w:iCs/>
          <w:color w:val="000000"/>
          <w:sz w:val="28"/>
          <w:szCs w:val="28"/>
        </w:rPr>
        <w:t>evolución Rusa</w:t>
      </w:r>
      <w:r w:rsidR="003E1575">
        <w:rPr>
          <w:rFonts w:ascii="Times New Roman" w:hAnsi="Times New Roman" w:cs="Times New Roman"/>
          <w:iCs/>
          <w:color w:val="000000"/>
          <w:sz w:val="28"/>
          <w:szCs w:val="28"/>
        </w:rPr>
        <w:t xml:space="preserve">. Un proceso </w:t>
      </w:r>
      <w:r w:rsidR="00512C32">
        <w:rPr>
          <w:rFonts w:ascii="Times New Roman" w:hAnsi="Times New Roman" w:cs="Times New Roman"/>
          <w:iCs/>
          <w:color w:val="000000"/>
          <w:sz w:val="28"/>
          <w:szCs w:val="28"/>
        </w:rPr>
        <w:t xml:space="preserve">que discurrió </w:t>
      </w:r>
      <w:r w:rsidR="00B43326">
        <w:rPr>
          <w:rFonts w:ascii="Times New Roman" w:hAnsi="Times New Roman" w:cs="Times New Roman"/>
          <w:iCs/>
          <w:color w:val="000000"/>
          <w:sz w:val="28"/>
          <w:szCs w:val="28"/>
        </w:rPr>
        <w:t xml:space="preserve">entre </w:t>
      </w:r>
      <w:r w:rsidR="00F225BA">
        <w:rPr>
          <w:rFonts w:ascii="Times New Roman" w:hAnsi="Times New Roman" w:cs="Times New Roman"/>
          <w:iCs/>
          <w:color w:val="000000"/>
          <w:sz w:val="28"/>
          <w:szCs w:val="28"/>
        </w:rPr>
        <w:t>la muerte de Lenin el 2</w:t>
      </w:r>
      <w:r w:rsidR="004803EB">
        <w:rPr>
          <w:rFonts w:ascii="Times New Roman" w:hAnsi="Times New Roman" w:cs="Times New Roman"/>
          <w:iCs/>
          <w:color w:val="000000"/>
          <w:sz w:val="28"/>
          <w:szCs w:val="28"/>
        </w:rPr>
        <w:t>4</w:t>
      </w:r>
      <w:r w:rsidR="00F225BA">
        <w:rPr>
          <w:rFonts w:ascii="Times New Roman" w:hAnsi="Times New Roman" w:cs="Times New Roman"/>
          <w:iCs/>
          <w:color w:val="000000"/>
          <w:sz w:val="28"/>
          <w:szCs w:val="28"/>
        </w:rPr>
        <w:t xml:space="preserve"> de Enero de 1924 </w:t>
      </w:r>
      <w:r w:rsidR="00B43326">
        <w:rPr>
          <w:rFonts w:ascii="Times New Roman" w:hAnsi="Times New Roman" w:cs="Times New Roman"/>
          <w:iCs/>
          <w:color w:val="000000"/>
          <w:sz w:val="28"/>
          <w:szCs w:val="28"/>
        </w:rPr>
        <w:t xml:space="preserve">y </w:t>
      </w:r>
      <w:r w:rsidR="00512C32">
        <w:rPr>
          <w:rFonts w:ascii="Times New Roman" w:hAnsi="Times New Roman" w:cs="Times New Roman"/>
          <w:iCs/>
          <w:color w:val="000000"/>
          <w:sz w:val="28"/>
          <w:szCs w:val="28"/>
        </w:rPr>
        <w:t xml:space="preserve">el 8 de </w:t>
      </w:r>
      <w:r w:rsidR="00B43326">
        <w:rPr>
          <w:rFonts w:ascii="Times New Roman" w:hAnsi="Times New Roman" w:cs="Times New Roman"/>
          <w:iCs/>
          <w:color w:val="000000"/>
          <w:sz w:val="28"/>
          <w:szCs w:val="28"/>
        </w:rPr>
        <w:t>diciembre de 1991</w:t>
      </w:r>
      <w:r w:rsidR="00512C32">
        <w:rPr>
          <w:rFonts w:ascii="Times New Roman" w:hAnsi="Times New Roman" w:cs="Times New Roman"/>
          <w:iCs/>
          <w:color w:val="000000"/>
          <w:sz w:val="28"/>
          <w:szCs w:val="28"/>
        </w:rPr>
        <w:t xml:space="preserve">, </w:t>
      </w:r>
      <w:r w:rsidR="008E50BB">
        <w:rPr>
          <w:rFonts w:ascii="Times New Roman" w:hAnsi="Times New Roman" w:cs="Times New Roman"/>
          <w:iCs/>
          <w:color w:val="000000"/>
          <w:sz w:val="28"/>
          <w:szCs w:val="28"/>
        </w:rPr>
        <w:t xml:space="preserve">fecha esta última </w:t>
      </w:r>
      <w:r w:rsidR="00512C32">
        <w:rPr>
          <w:rFonts w:ascii="Times New Roman" w:hAnsi="Times New Roman" w:cs="Times New Roman"/>
          <w:iCs/>
          <w:color w:val="000000"/>
          <w:sz w:val="28"/>
          <w:szCs w:val="28"/>
        </w:rPr>
        <w:t xml:space="preserve">cuando </w:t>
      </w:r>
      <w:r w:rsidR="00512C32" w:rsidRPr="00512C32">
        <w:rPr>
          <w:rFonts w:ascii="Times New Roman" w:hAnsi="Times New Roman" w:cs="Times New Roman"/>
          <w:iCs/>
          <w:color w:val="000000"/>
          <w:sz w:val="28"/>
          <w:szCs w:val="28"/>
        </w:rPr>
        <w:t xml:space="preserve">los presidentes de las repúblicas </w:t>
      </w:r>
      <w:r w:rsidR="00512C32">
        <w:rPr>
          <w:rFonts w:ascii="Times New Roman" w:hAnsi="Times New Roman" w:cs="Times New Roman"/>
          <w:iCs/>
          <w:color w:val="000000"/>
          <w:sz w:val="28"/>
          <w:szCs w:val="28"/>
        </w:rPr>
        <w:t xml:space="preserve">socialistas federativas </w:t>
      </w:r>
      <w:r w:rsidR="0023699F">
        <w:rPr>
          <w:rFonts w:ascii="Times New Roman" w:hAnsi="Times New Roman" w:cs="Times New Roman"/>
          <w:iCs/>
          <w:color w:val="000000"/>
          <w:sz w:val="28"/>
          <w:szCs w:val="28"/>
        </w:rPr>
        <w:t xml:space="preserve">soviéticas </w:t>
      </w:r>
      <w:r w:rsidR="00512C32">
        <w:rPr>
          <w:rFonts w:ascii="Times New Roman" w:hAnsi="Times New Roman" w:cs="Times New Roman"/>
          <w:iCs/>
          <w:color w:val="000000"/>
          <w:sz w:val="28"/>
          <w:szCs w:val="28"/>
        </w:rPr>
        <w:t>(</w:t>
      </w:r>
      <w:r w:rsidR="00512C32" w:rsidRPr="00512C32">
        <w:rPr>
          <w:rFonts w:ascii="Times New Roman" w:hAnsi="Times New Roman" w:cs="Times New Roman"/>
          <w:iCs/>
          <w:color w:val="000000"/>
          <w:sz w:val="28"/>
          <w:szCs w:val="28"/>
        </w:rPr>
        <w:t>RSFS</w:t>
      </w:r>
      <w:r w:rsidR="00512C32">
        <w:rPr>
          <w:rFonts w:ascii="Times New Roman" w:hAnsi="Times New Roman" w:cs="Times New Roman"/>
          <w:iCs/>
          <w:color w:val="000000"/>
          <w:sz w:val="28"/>
          <w:szCs w:val="28"/>
        </w:rPr>
        <w:t>)</w:t>
      </w:r>
      <w:r w:rsidR="00512C32" w:rsidRPr="00512C32">
        <w:rPr>
          <w:rFonts w:ascii="Times New Roman" w:hAnsi="Times New Roman" w:cs="Times New Roman"/>
          <w:iCs/>
          <w:color w:val="000000"/>
          <w:sz w:val="28"/>
          <w:szCs w:val="28"/>
        </w:rPr>
        <w:t xml:space="preserve"> de Rusia, </w:t>
      </w:r>
      <w:hyperlink r:id="rId18" w:tooltip="RSS de Ucrania" w:history="1">
        <w:r w:rsidR="00512C32" w:rsidRPr="004803EB">
          <w:rPr>
            <w:rStyle w:val="Hipervnculo"/>
            <w:rFonts w:ascii="Times New Roman" w:hAnsi="Times New Roman" w:cs="Times New Roman"/>
            <w:b/>
            <w:iCs/>
            <w:sz w:val="28"/>
            <w:szCs w:val="28"/>
          </w:rPr>
          <w:t>RSS de Ucrania</w:t>
        </w:r>
      </w:hyperlink>
      <w:r w:rsidR="00512C32" w:rsidRPr="00512C32">
        <w:rPr>
          <w:rFonts w:ascii="Times New Roman" w:hAnsi="Times New Roman" w:cs="Times New Roman"/>
          <w:iCs/>
          <w:color w:val="000000"/>
          <w:sz w:val="28"/>
          <w:szCs w:val="28"/>
        </w:rPr>
        <w:t xml:space="preserve"> y </w:t>
      </w:r>
      <w:hyperlink r:id="rId19" w:tooltip="RSS de Bielorrusia" w:history="1">
        <w:r w:rsidR="00512C32" w:rsidRPr="004803EB">
          <w:rPr>
            <w:rStyle w:val="Hipervnculo"/>
            <w:rFonts w:ascii="Times New Roman" w:hAnsi="Times New Roman" w:cs="Times New Roman"/>
            <w:b/>
            <w:iCs/>
            <w:sz w:val="28"/>
            <w:szCs w:val="28"/>
          </w:rPr>
          <w:t>RSS de Bielorrusia</w:t>
        </w:r>
      </w:hyperlink>
      <w:r w:rsidR="0023699F" w:rsidRPr="0023699F">
        <w:rPr>
          <w:rFonts w:ascii="Times New Roman" w:hAnsi="Times New Roman" w:cs="Times New Roman"/>
          <w:iCs/>
          <w:color w:val="000000"/>
          <w:sz w:val="28"/>
          <w:szCs w:val="28"/>
        </w:rPr>
        <w:t>,</w:t>
      </w:r>
      <w:r w:rsidR="00512C32" w:rsidRPr="00512C32">
        <w:rPr>
          <w:rFonts w:ascii="Times New Roman" w:hAnsi="Times New Roman" w:cs="Times New Roman"/>
          <w:iCs/>
          <w:color w:val="000000"/>
          <w:sz w:val="28"/>
          <w:szCs w:val="28"/>
        </w:rPr>
        <w:t xml:space="preserve"> se reunieron en secreto firmando el </w:t>
      </w:r>
      <w:hyperlink r:id="rId20" w:tooltip="Tratado de Belavezha" w:history="1">
        <w:r w:rsidR="00512C32" w:rsidRPr="0023699F">
          <w:rPr>
            <w:rStyle w:val="Hipervnculo"/>
            <w:rFonts w:ascii="Times New Roman" w:hAnsi="Times New Roman" w:cs="Times New Roman"/>
            <w:b/>
            <w:iCs/>
            <w:sz w:val="28"/>
            <w:szCs w:val="28"/>
          </w:rPr>
          <w:t>Tratado de Belavezha</w:t>
        </w:r>
      </w:hyperlink>
      <w:r w:rsidR="00512C32" w:rsidRPr="00512C32">
        <w:rPr>
          <w:rFonts w:ascii="Times New Roman" w:hAnsi="Times New Roman" w:cs="Times New Roman"/>
          <w:iCs/>
          <w:color w:val="000000"/>
          <w:sz w:val="28"/>
          <w:szCs w:val="28"/>
        </w:rPr>
        <w:t xml:space="preserve"> por el que se disolv</w:t>
      </w:r>
      <w:r w:rsidR="0023699F">
        <w:rPr>
          <w:rFonts w:ascii="Times New Roman" w:hAnsi="Times New Roman" w:cs="Times New Roman"/>
          <w:iCs/>
          <w:color w:val="000000"/>
          <w:sz w:val="28"/>
          <w:szCs w:val="28"/>
        </w:rPr>
        <w:t>ió</w:t>
      </w:r>
      <w:r w:rsidR="00512C32" w:rsidRPr="00512C32">
        <w:rPr>
          <w:rFonts w:ascii="Times New Roman" w:hAnsi="Times New Roman" w:cs="Times New Roman"/>
          <w:iCs/>
          <w:color w:val="000000"/>
          <w:sz w:val="28"/>
          <w:szCs w:val="28"/>
        </w:rPr>
        <w:t xml:space="preserve"> la Unión Soviética</w:t>
      </w:r>
      <w:r w:rsidR="008E7BE1">
        <w:rPr>
          <w:rFonts w:ascii="Times New Roman" w:hAnsi="Times New Roman" w:cs="Times New Roman"/>
          <w:iCs/>
          <w:color w:val="000000"/>
          <w:sz w:val="28"/>
          <w:szCs w:val="28"/>
        </w:rPr>
        <w:t>.</w:t>
      </w:r>
      <w:r w:rsidR="00395A65">
        <w:rPr>
          <w:rFonts w:ascii="Times New Roman" w:hAnsi="Times New Roman" w:cs="Times New Roman"/>
          <w:iCs/>
          <w:color w:val="000000"/>
          <w:sz w:val="28"/>
          <w:szCs w:val="28"/>
        </w:rPr>
        <w:t xml:space="preserve"> </w:t>
      </w:r>
      <w:r w:rsidR="00D75575">
        <w:rPr>
          <w:rFonts w:ascii="Times New Roman" w:hAnsi="Times New Roman" w:cs="Times New Roman"/>
          <w:iCs/>
          <w:color w:val="000000"/>
          <w:sz w:val="28"/>
          <w:szCs w:val="28"/>
        </w:rPr>
        <w:t xml:space="preserve">Y a propósito de tal despropósito, </w:t>
      </w:r>
      <w:r w:rsidR="006E5E6A">
        <w:rPr>
          <w:rFonts w:ascii="Times New Roman" w:hAnsi="Times New Roman" w:cs="Times New Roman"/>
          <w:iCs/>
          <w:color w:val="000000"/>
          <w:sz w:val="28"/>
          <w:szCs w:val="28"/>
        </w:rPr>
        <w:t xml:space="preserve">cabe destacar </w:t>
      </w:r>
      <w:r w:rsidR="00D75575">
        <w:rPr>
          <w:rFonts w:ascii="Times New Roman" w:hAnsi="Times New Roman" w:cs="Times New Roman"/>
          <w:iCs/>
          <w:color w:val="000000"/>
          <w:sz w:val="28"/>
          <w:szCs w:val="28"/>
        </w:rPr>
        <w:t>d</w:t>
      </w:r>
      <w:r w:rsidR="00395A65">
        <w:rPr>
          <w:rFonts w:ascii="Times New Roman" w:hAnsi="Times New Roman" w:cs="Times New Roman"/>
          <w:iCs/>
          <w:color w:val="000000"/>
          <w:sz w:val="28"/>
          <w:szCs w:val="28"/>
        </w:rPr>
        <w:t xml:space="preserve">os frases </w:t>
      </w:r>
      <w:r w:rsidR="00713233">
        <w:rPr>
          <w:rFonts w:ascii="Times New Roman" w:hAnsi="Times New Roman" w:cs="Times New Roman"/>
          <w:iCs/>
          <w:color w:val="000000"/>
          <w:sz w:val="28"/>
          <w:szCs w:val="28"/>
        </w:rPr>
        <w:t>que</w:t>
      </w:r>
      <w:r w:rsidR="00395A65">
        <w:rPr>
          <w:rFonts w:ascii="Times New Roman" w:hAnsi="Times New Roman" w:cs="Times New Roman"/>
          <w:iCs/>
          <w:color w:val="000000"/>
          <w:sz w:val="28"/>
          <w:szCs w:val="28"/>
        </w:rPr>
        <w:t xml:space="preserve"> </w:t>
      </w:r>
      <w:hyperlink r:id="rId21" w:history="1">
        <w:r w:rsidR="00395A65" w:rsidRPr="0028158C">
          <w:rPr>
            <w:rStyle w:val="Hipervnculo"/>
            <w:rFonts w:ascii="Times New Roman" w:hAnsi="Times New Roman" w:cs="Times New Roman"/>
            <w:b/>
            <w:iCs/>
            <w:sz w:val="28"/>
            <w:szCs w:val="28"/>
          </w:rPr>
          <w:t>David Riazánov</w:t>
        </w:r>
      </w:hyperlink>
      <w:r w:rsidR="00395A65">
        <w:rPr>
          <w:rFonts w:ascii="Times New Roman" w:hAnsi="Times New Roman" w:cs="Times New Roman"/>
          <w:b/>
          <w:iCs/>
          <w:color w:val="000000"/>
          <w:sz w:val="28"/>
          <w:szCs w:val="28"/>
        </w:rPr>
        <w:t xml:space="preserve"> </w:t>
      </w:r>
      <w:r w:rsidR="00395A65">
        <w:rPr>
          <w:rFonts w:ascii="Times New Roman" w:hAnsi="Times New Roman" w:cs="Times New Roman"/>
          <w:iCs/>
          <w:color w:val="000000"/>
          <w:sz w:val="28"/>
          <w:szCs w:val="28"/>
        </w:rPr>
        <w:t>dirigi</w:t>
      </w:r>
      <w:r w:rsidR="00713233">
        <w:rPr>
          <w:rFonts w:ascii="Times New Roman" w:hAnsi="Times New Roman" w:cs="Times New Roman"/>
          <w:iCs/>
          <w:color w:val="000000"/>
          <w:sz w:val="28"/>
          <w:szCs w:val="28"/>
        </w:rPr>
        <w:t xml:space="preserve">ó </w:t>
      </w:r>
      <w:r w:rsidR="00395A65">
        <w:rPr>
          <w:rFonts w:ascii="Times New Roman" w:hAnsi="Times New Roman" w:cs="Times New Roman"/>
          <w:iCs/>
          <w:color w:val="000000"/>
          <w:sz w:val="28"/>
          <w:szCs w:val="28"/>
        </w:rPr>
        <w:t>a Stalin</w:t>
      </w:r>
      <w:r w:rsidR="00395A65">
        <w:rPr>
          <w:rFonts w:ascii="Times New Roman" w:hAnsi="Times New Roman" w:cs="Times New Roman"/>
          <w:b/>
          <w:iCs/>
          <w:color w:val="000000"/>
          <w:sz w:val="28"/>
          <w:szCs w:val="28"/>
        </w:rPr>
        <w:t xml:space="preserve">: </w:t>
      </w:r>
    </w:p>
    <w:p w:rsidR="0028158C" w:rsidRPr="00BA5C81" w:rsidRDefault="0028158C" w:rsidP="00AA3987">
      <w:pPr>
        <w:autoSpaceDE w:val="0"/>
        <w:autoSpaceDN w:val="0"/>
        <w:adjustRightInd w:val="0"/>
        <w:spacing w:after="0" w:line="240" w:lineRule="auto"/>
        <w:ind w:left="1701" w:right="2055"/>
        <w:jc w:val="both"/>
        <w:rPr>
          <w:rFonts w:ascii="Times New Roman" w:hAnsi="Times New Roman" w:cs="Times New Roman"/>
          <w:b/>
          <w:iCs/>
          <w:color w:val="000000"/>
          <w:sz w:val="24"/>
          <w:szCs w:val="24"/>
        </w:rPr>
      </w:pPr>
      <w:r w:rsidRPr="00BA5C81">
        <w:rPr>
          <w:rFonts w:ascii="Times New Roman" w:hAnsi="Times New Roman" w:cs="Times New Roman"/>
          <w:b/>
          <w:iCs/>
          <w:color w:val="000000"/>
          <w:sz w:val="28"/>
          <w:szCs w:val="28"/>
        </w:rPr>
        <w:t>1)</w:t>
      </w:r>
      <w:r w:rsidRPr="0028158C">
        <w:rPr>
          <w:rFonts w:ascii="Times New Roman" w:hAnsi="Times New Roman" w:cs="Times New Roman"/>
          <w:iCs/>
          <w:color w:val="000000"/>
          <w:sz w:val="28"/>
          <w:szCs w:val="28"/>
        </w:rPr>
        <w:t xml:space="preserve"> Cuando </w:t>
      </w:r>
      <w:r w:rsidR="00713233">
        <w:rPr>
          <w:rFonts w:ascii="Times New Roman" w:hAnsi="Times New Roman" w:cs="Times New Roman"/>
          <w:iCs/>
          <w:color w:val="000000"/>
          <w:sz w:val="28"/>
          <w:szCs w:val="28"/>
        </w:rPr>
        <w:t>le oyó</w:t>
      </w:r>
      <w:r w:rsidRPr="0028158C">
        <w:rPr>
          <w:rFonts w:ascii="Times New Roman" w:hAnsi="Times New Roman" w:cs="Times New Roman"/>
          <w:iCs/>
          <w:color w:val="000000"/>
          <w:sz w:val="28"/>
          <w:szCs w:val="28"/>
        </w:rPr>
        <w:t xml:space="preserve"> critica</w:t>
      </w:r>
      <w:r w:rsidR="00713233">
        <w:rPr>
          <w:rFonts w:ascii="Times New Roman" w:hAnsi="Times New Roman" w:cs="Times New Roman"/>
          <w:iCs/>
          <w:color w:val="000000"/>
          <w:sz w:val="28"/>
          <w:szCs w:val="28"/>
        </w:rPr>
        <w:t xml:space="preserve">r </w:t>
      </w:r>
      <w:r w:rsidRPr="0028158C">
        <w:rPr>
          <w:rFonts w:ascii="Times New Roman" w:hAnsi="Times New Roman" w:cs="Times New Roman"/>
          <w:iCs/>
          <w:color w:val="000000"/>
          <w:sz w:val="28"/>
          <w:szCs w:val="28"/>
        </w:rPr>
        <w:t>a Trotsky</w:t>
      </w:r>
      <w:r w:rsidRPr="00BA5C81">
        <w:rPr>
          <w:rFonts w:ascii="Times New Roman" w:hAnsi="Times New Roman" w:cs="Times New Roman"/>
          <w:b/>
          <w:iCs/>
          <w:color w:val="000000"/>
          <w:sz w:val="28"/>
          <w:szCs w:val="28"/>
        </w:rPr>
        <w:t>:</w:t>
      </w:r>
      <w:r w:rsidRPr="00BA5C81">
        <w:rPr>
          <w:rFonts w:ascii="Times New Roman" w:hAnsi="Times New Roman" w:cs="Times New Roman"/>
          <w:b/>
          <w:iCs/>
          <w:color w:val="000000"/>
          <w:sz w:val="20"/>
          <w:szCs w:val="20"/>
        </w:rPr>
        <w:t xml:space="preserve"> </w:t>
      </w:r>
      <w:r w:rsidR="00395A65" w:rsidRPr="00BA5C81">
        <w:rPr>
          <w:rFonts w:ascii="Times New Roman" w:hAnsi="Times New Roman" w:cs="Times New Roman"/>
          <w:b/>
          <w:iCs/>
          <w:color w:val="000000"/>
          <w:sz w:val="24"/>
          <w:szCs w:val="24"/>
        </w:rPr>
        <w:t>“</w:t>
      </w:r>
      <w:r w:rsidRPr="00BA5C81">
        <w:rPr>
          <w:rFonts w:ascii="Times New Roman" w:hAnsi="Times New Roman" w:cs="Times New Roman"/>
          <w:b/>
          <w:iCs/>
          <w:color w:val="000000"/>
          <w:sz w:val="24"/>
          <w:szCs w:val="24"/>
        </w:rPr>
        <w:t>¡</w:t>
      </w:r>
      <w:r w:rsidR="00395A65" w:rsidRPr="00BA5C81">
        <w:rPr>
          <w:rFonts w:ascii="Times New Roman" w:hAnsi="Times New Roman" w:cs="Times New Roman"/>
          <w:b/>
          <w:iCs/>
          <w:color w:val="000000"/>
          <w:sz w:val="24"/>
          <w:szCs w:val="24"/>
        </w:rPr>
        <w:t xml:space="preserve">Déjalo </w:t>
      </w:r>
      <w:hyperlink r:id="rId22" w:anchor="Seud.C3.B3nimos" w:history="1">
        <w:r w:rsidR="00395A65" w:rsidRPr="00583839">
          <w:rPr>
            <w:rStyle w:val="Hipervnculo"/>
            <w:rFonts w:ascii="Times New Roman" w:hAnsi="Times New Roman" w:cs="Times New Roman"/>
            <w:b/>
            <w:iCs/>
            <w:sz w:val="24"/>
            <w:szCs w:val="24"/>
          </w:rPr>
          <w:t>Koba</w:t>
        </w:r>
      </w:hyperlink>
      <w:r w:rsidRPr="00BA5C81">
        <w:rPr>
          <w:rFonts w:ascii="Times New Roman" w:hAnsi="Times New Roman" w:cs="Times New Roman"/>
          <w:b/>
          <w:iCs/>
          <w:color w:val="000000"/>
          <w:sz w:val="24"/>
          <w:szCs w:val="24"/>
        </w:rPr>
        <w:t>! No te pongas en ridículo. Todo el mundo sabe muy bien que la teoría no es tu fuerte”.</w:t>
      </w:r>
    </w:p>
    <w:p w:rsidR="00BA5C81" w:rsidRDefault="0028158C" w:rsidP="00AA3987">
      <w:pPr>
        <w:autoSpaceDE w:val="0"/>
        <w:autoSpaceDN w:val="0"/>
        <w:adjustRightInd w:val="0"/>
        <w:spacing w:after="0" w:line="240" w:lineRule="auto"/>
        <w:ind w:left="1701" w:right="2055"/>
        <w:jc w:val="both"/>
        <w:rPr>
          <w:rFonts w:ascii="Times New Roman" w:hAnsi="Times New Roman" w:cs="Times New Roman"/>
          <w:b/>
          <w:iCs/>
          <w:color w:val="000000"/>
          <w:sz w:val="24"/>
          <w:szCs w:val="24"/>
        </w:rPr>
      </w:pPr>
      <w:r w:rsidRPr="00BA5C81">
        <w:rPr>
          <w:rFonts w:ascii="Times New Roman" w:hAnsi="Times New Roman" w:cs="Times New Roman"/>
          <w:b/>
          <w:iCs/>
          <w:color w:val="000000"/>
          <w:sz w:val="28"/>
          <w:szCs w:val="28"/>
        </w:rPr>
        <w:t>2)</w:t>
      </w:r>
      <w:r w:rsidRPr="0028158C">
        <w:rPr>
          <w:rFonts w:ascii="Times New Roman" w:hAnsi="Times New Roman" w:cs="Times New Roman"/>
          <w:iCs/>
          <w:color w:val="000000"/>
          <w:sz w:val="28"/>
          <w:szCs w:val="28"/>
        </w:rPr>
        <w:t xml:space="preserve"> </w:t>
      </w:r>
      <w:r w:rsidR="00BA5C81">
        <w:rPr>
          <w:rFonts w:ascii="Times New Roman" w:hAnsi="Times New Roman" w:cs="Times New Roman"/>
          <w:iCs/>
          <w:color w:val="000000"/>
          <w:sz w:val="28"/>
          <w:szCs w:val="28"/>
        </w:rPr>
        <w:t xml:space="preserve">Cuando </w:t>
      </w:r>
      <w:r w:rsidR="00E6184F">
        <w:rPr>
          <w:rFonts w:ascii="Times New Roman" w:hAnsi="Times New Roman" w:cs="Times New Roman"/>
          <w:iCs/>
          <w:color w:val="000000"/>
          <w:sz w:val="28"/>
          <w:szCs w:val="28"/>
        </w:rPr>
        <w:t xml:space="preserve">Stalin </w:t>
      </w:r>
      <w:r w:rsidR="00BA5C81">
        <w:rPr>
          <w:rFonts w:ascii="Times New Roman" w:hAnsi="Times New Roman" w:cs="Times New Roman"/>
          <w:iCs/>
          <w:color w:val="000000"/>
          <w:sz w:val="28"/>
          <w:szCs w:val="28"/>
        </w:rPr>
        <w:t xml:space="preserve">le </w:t>
      </w:r>
      <w:r w:rsidR="00042C94">
        <w:rPr>
          <w:rFonts w:ascii="Times New Roman" w:hAnsi="Times New Roman" w:cs="Times New Roman"/>
          <w:iCs/>
          <w:color w:val="000000"/>
          <w:sz w:val="28"/>
          <w:szCs w:val="28"/>
        </w:rPr>
        <w:t>reproch</w:t>
      </w:r>
      <w:r w:rsidR="00583839">
        <w:rPr>
          <w:rFonts w:ascii="Times New Roman" w:hAnsi="Times New Roman" w:cs="Times New Roman"/>
          <w:iCs/>
          <w:color w:val="000000"/>
          <w:sz w:val="28"/>
          <w:szCs w:val="28"/>
        </w:rPr>
        <w:t>ara</w:t>
      </w:r>
      <w:r w:rsidR="00042C94">
        <w:rPr>
          <w:rFonts w:ascii="Times New Roman" w:hAnsi="Times New Roman" w:cs="Times New Roman"/>
          <w:iCs/>
          <w:color w:val="000000"/>
          <w:sz w:val="28"/>
          <w:szCs w:val="28"/>
        </w:rPr>
        <w:t xml:space="preserve"> </w:t>
      </w:r>
      <w:r w:rsidR="00E6184F">
        <w:rPr>
          <w:rFonts w:ascii="Times New Roman" w:hAnsi="Times New Roman" w:cs="Times New Roman"/>
          <w:iCs/>
          <w:color w:val="000000"/>
          <w:sz w:val="28"/>
          <w:szCs w:val="28"/>
        </w:rPr>
        <w:t>que</w:t>
      </w:r>
      <w:r w:rsidR="00BA5C81">
        <w:rPr>
          <w:rFonts w:ascii="Times New Roman" w:hAnsi="Times New Roman" w:cs="Times New Roman"/>
          <w:iCs/>
          <w:color w:val="000000"/>
          <w:sz w:val="28"/>
          <w:szCs w:val="28"/>
        </w:rPr>
        <w:t xml:space="preserve"> </w:t>
      </w:r>
      <w:r w:rsidR="008E50BB">
        <w:rPr>
          <w:rFonts w:ascii="Times New Roman" w:hAnsi="Times New Roman" w:cs="Times New Roman"/>
          <w:iCs/>
          <w:color w:val="000000"/>
          <w:sz w:val="28"/>
          <w:szCs w:val="28"/>
        </w:rPr>
        <w:t>sobre</w:t>
      </w:r>
      <w:r w:rsidR="00BA5C81">
        <w:rPr>
          <w:rFonts w:ascii="Times New Roman" w:hAnsi="Times New Roman" w:cs="Times New Roman"/>
          <w:iCs/>
          <w:color w:val="000000"/>
          <w:sz w:val="28"/>
          <w:szCs w:val="28"/>
        </w:rPr>
        <w:t xml:space="preserve"> </w:t>
      </w:r>
      <w:r w:rsidR="00583839">
        <w:rPr>
          <w:rFonts w:ascii="Times New Roman" w:hAnsi="Times New Roman" w:cs="Times New Roman"/>
          <w:iCs/>
          <w:color w:val="000000"/>
          <w:sz w:val="28"/>
          <w:szCs w:val="28"/>
        </w:rPr>
        <w:t xml:space="preserve">las paredes de </w:t>
      </w:r>
      <w:r w:rsidR="00BA5C81">
        <w:rPr>
          <w:rFonts w:ascii="Times New Roman" w:hAnsi="Times New Roman" w:cs="Times New Roman"/>
          <w:iCs/>
          <w:color w:val="000000"/>
          <w:sz w:val="28"/>
          <w:szCs w:val="28"/>
        </w:rPr>
        <w:t xml:space="preserve">su despacho </w:t>
      </w:r>
      <w:r w:rsidR="00E6184F">
        <w:rPr>
          <w:rFonts w:ascii="Times New Roman" w:hAnsi="Times New Roman" w:cs="Times New Roman"/>
          <w:iCs/>
          <w:color w:val="000000"/>
          <w:sz w:val="28"/>
          <w:szCs w:val="28"/>
        </w:rPr>
        <w:t xml:space="preserve">tuviera </w:t>
      </w:r>
      <w:r w:rsidR="00BA5C81">
        <w:rPr>
          <w:rFonts w:ascii="Times New Roman" w:hAnsi="Times New Roman" w:cs="Times New Roman"/>
          <w:iCs/>
          <w:color w:val="000000"/>
          <w:sz w:val="28"/>
          <w:szCs w:val="28"/>
        </w:rPr>
        <w:t>retratos de Marx, Engels y Lenin, pero no de él</w:t>
      </w:r>
      <w:r w:rsidR="008E50BB">
        <w:rPr>
          <w:rFonts w:ascii="Times New Roman" w:hAnsi="Times New Roman" w:cs="Times New Roman"/>
          <w:iCs/>
          <w:color w:val="000000"/>
          <w:sz w:val="28"/>
          <w:szCs w:val="28"/>
        </w:rPr>
        <w:t>, ante lo cual Riazánov respondió</w:t>
      </w:r>
      <w:r w:rsidR="00BA5C81">
        <w:rPr>
          <w:rFonts w:ascii="Times New Roman" w:hAnsi="Times New Roman" w:cs="Times New Roman"/>
          <w:iCs/>
          <w:color w:val="000000"/>
          <w:sz w:val="28"/>
          <w:szCs w:val="28"/>
        </w:rPr>
        <w:t xml:space="preserve">: </w:t>
      </w:r>
      <w:r w:rsidR="00BA5C81">
        <w:rPr>
          <w:rFonts w:ascii="Times New Roman" w:hAnsi="Times New Roman" w:cs="Times New Roman"/>
          <w:b/>
          <w:iCs/>
          <w:color w:val="000000"/>
          <w:sz w:val="24"/>
          <w:szCs w:val="24"/>
        </w:rPr>
        <w:t>“Marx y Engels son mis maestros. Lenin fue mi camarada. Pero, ¿qué eres tú para mí?</w:t>
      </w:r>
      <w:r w:rsidR="00DA7669">
        <w:rPr>
          <w:rFonts w:ascii="Times New Roman" w:hAnsi="Times New Roman" w:cs="Times New Roman"/>
          <w:b/>
          <w:iCs/>
          <w:color w:val="000000"/>
          <w:sz w:val="24"/>
          <w:szCs w:val="24"/>
        </w:rPr>
        <w:t>”.</w:t>
      </w:r>
    </w:p>
    <w:p w:rsidR="00395A65" w:rsidRDefault="00395A65" w:rsidP="00395A65">
      <w:pPr>
        <w:autoSpaceDE w:val="0"/>
        <w:autoSpaceDN w:val="0"/>
        <w:adjustRightInd w:val="0"/>
        <w:spacing w:after="0" w:line="240" w:lineRule="auto"/>
        <w:ind w:left="1701"/>
        <w:jc w:val="both"/>
        <w:rPr>
          <w:rFonts w:ascii="Times New Roman" w:hAnsi="Times New Roman" w:cs="Times New Roman"/>
          <w:iCs/>
          <w:color w:val="000000"/>
          <w:sz w:val="28"/>
          <w:szCs w:val="28"/>
        </w:rPr>
      </w:pPr>
      <w:r w:rsidRPr="0028158C">
        <w:rPr>
          <w:rFonts w:ascii="Times New Roman" w:hAnsi="Times New Roman" w:cs="Times New Roman"/>
          <w:iCs/>
          <w:color w:val="000000"/>
          <w:sz w:val="28"/>
          <w:szCs w:val="28"/>
        </w:rPr>
        <w:t xml:space="preserve"> </w:t>
      </w:r>
    </w:p>
    <w:p w:rsidR="00547C72" w:rsidRDefault="00547C72" w:rsidP="00547C72">
      <w:pPr>
        <w:autoSpaceDE w:val="0"/>
        <w:autoSpaceDN w:val="0"/>
        <w:adjustRightInd w:val="0"/>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ab/>
        <w:t>El 02 de marzo de 1925, el carpintero Tretiakov dirig</w:t>
      </w:r>
      <w:r w:rsidR="00280F5D">
        <w:rPr>
          <w:rFonts w:ascii="Times New Roman" w:hAnsi="Times New Roman" w:cs="Times New Roman"/>
          <w:iCs/>
          <w:color w:val="000000"/>
          <w:sz w:val="28"/>
          <w:szCs w:val="28"/>
        </w:rPr>
        <w:t>ió</w:t>
      </w:r>
      <w:r>
        <w:rPr>
          <w:rFonts w:ascii="Times New Roman" w:hAnsi="Times New Roman" w:cs="Times New Roman"/>
          <w:iCs/>
          <w:color w:val="000000"/>
          <w:sz w:val="28"/>
          <w:szCs w:val="28"/>
        </w:rPr>
        <w:t xml:space="preserve"> a Stalin una carta</w:t>
      </w:r>
      <w:r w:rsidR="00280F5D">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w:t>
      </w:r>
      <w:r w:rsidR="00280F5D">
        <w:rPr>
          <w:rFonts w:ascii="Times New Roman" w:hAnsi="Times New Roman" w:cs="Times New Roman"/>
          <w:iCs/>
          <w:color w:val="000000"/>
          <w:sz w:val="28"/>
          <w:szCs w:val="28"/>
        </w:rPr>
        <w:t>donde</w:t>
      </w:r>
      <w:r>
        <w:rPr>
          <w:rFonts w:ascii="Times New Roman" w:hAnsi="Times New Roman" w:cs="Times New Roman"/>
          <w:iCs/>
          <w:color w:val="000000"/>
          <w:sz w:val="28"/>
          <w:szCs w:val="28"/>
        </w:rPr>
        <w:t xml:space="preserve"> resum</w:t>
      </w:r>
      <w:r w:rsidR="00F7642A">
        <w:rPr>
          <w:rFonts w:ascii="Times New Roman" w:hAnsi="Times New Roman" w:cs="Times New Roman"/>
          <w:iCs/>
          <w:color w:val="000000"/>
          <w:sz w:val="28"/>
          <w:szCs w:val="28"/>
        </w:rPr>
        <w:t>ió</w:t>
      </w:r>
      <w:r>
        <w:rPr>
          <w:rFonts w:ascii="Times New Roman" w:hAnsi="Times New Roman" w:cs="Times New Roman"/>
          <w:iCs/>
          <w:color w:val="000000"/>
          <w:sz w:val="28"/>
          <w:szCs w:val="28"/>
        </w:rPr>
        <w:t xml:space="preserve"> el sentimiento de las masas obreras</w:t>
      </w:r>
      <w:r w:rsidR="00943BB9">
        <w:rPr>
          <w:rFonts w:ascii="Times New Roman" w:hAnsi="Times New Roman" w:cs="Times New Roman"/>
          <w:iCs/>
          <w:color w:val="000000"/>
          <w:sz w:val="28"/>
          <w:szCs w:val="28"/>
        </w:rPr>
        <w:t xml:space="preserve"> rusas en ese momento</w:t>
      </w:r>
      <w:r>
        <w:rPr>
          <w:rFonts w:ascii="Times New Roman" w:hAnsi="Times New Roman" w:cs="Times New Roman"/>
          <w:iCs/>
          <w:color w:val="000000"/>
          <w:sz w:val="28"/>
          <w:szCs w:val="28"/>
        </w:rPr>
        <w:t>:</w:t>
      </w:r>
    </w:p>
    <w:p w:rsidR="00943BB9" w:rsidRDefault="00547C72" w:rsidP="00547C72">
      <w:pPr>
        <w:autoSpaceDE w:val="0"/>
        <w:autoSpaceDN w:val="0"/>
        <w:adjustRightInd w:val="0"/>
        <w:spacing w:after="0" w:line="240" w:lineRule="auto"/>
        <w:ind w:left="1701" w:right="2055"/>
        <w:jc w:val="both"/>
        <w:rPr>
          <w:rFonts w:ascii="Times New Roman" w:hAnsi="Times New Roman" w:cs="Times New Roman"/>
          <w:iCs/>
          <w:color w:val="000000"/>
          <w:sz w:val="24"/>
          <w:szCs w:val="24"/>
        </w:rPr>
      </w:pPr>
      <w:r>
        <w:rPr>
          <w:rFonts w:ascii="Times New Roman" w:hAnsi="Times New Roman" w:cs="Times New Roman"/>
          <w:b/>
          <w:iCs/>
          <w:color w:val="000000"/>
          <w:sz w:val="24"/>
          <w:szCs w:val="24"/>
        </w:rPr>
        <w:t xml:space="preserve">&lt;&lt;Has jurado delante del pueblo hacer realidad las ideas del comunismo y cumplir todos los deseos de Lenin. ¿Por qué </w:t>
      </w:r>
      <w:r w:rsidR="00943BB9">
        <w:rPr>
          <w:rFonts w:ascii="Times New Roman" w:hAnsi="Times New Roman" w:cs="Times New Roman"/>
          <w:b/>
          <w:iCs/>
          <w:color w:val="000000"/>
          <w:sz w:val="24"/>
          <w:szCs w:val="24"/>
        </w:rPr>
        <w:t xml:space="preserve">eso </w:t>
      </w:r>
      <w:r>
        <w:rPr>
          <w:rFonts w:ascii="Times New Roman" w:hAnsi="Times New Roman" w:cs="Times New Roman"/>
          <w:b/>
          <w:iCs/>
          <w:color w:val="000000"/>
          <w:sz w:val="24"/>
          <w:szCs w:val="24"/>
        </w:rPr>
        <w:t>no se ve en la vida? Tienes en las manos todo el poder y toda la fuerza. ¿Por qué</w:t>
      </w:r>
      <w:r w:rsidR="00EB25F0">
        <w:rPr>
          <w:rFonts w:ascii="Times New Roman" w:hAnsi="Times New Roman" w:cs="Times New Roman"/>
          <w:b/>
          <w:iCs/>
          <w:color w:val="000000"/>
          <w:sz w:val="24"/>
          <w:szCs w:val="24"/>
        </w:rPr>
        <w:t xml:space="preserve"> </w:t>
      </w:r>
      <w:r>
        <w:rPr>
          <w:rFonts w:ascii="Times New Roman" w:hAnsi="Times New Roman" w:cs="Times New Roman"/>
          <w:b/>
          <w:iCs/>
          <w:color w:val="000000"/>
          <w:sz w:val="24"/>
          <w:szCs w:val="24"/>
        </w:rPr>
        <w:t xml:space="preserve"> tenemos casi dos millones de personas sin trabajo</w:t>
      </w:r>
      <w:r w:rsidR="00EB25F0">
        <w:rPr>
          <w:rFonts w:ascii="Times New Roman" w:hAnsi="Times New Roman" w:cs="Times New Roman"/>
          <w:b/>
          <w:iCs/>
          <w:color w:val="000000"/>
          <w:sz w:val="24"/>
          <w:szCs w:val="24"/>
        </w:rPr>
        <w:t>,</w:t>
      </w:r>
      <w:r>
        <w:rPr>
          <w:rFonts w:ascii="Times New Roman" w:hAnsi="Times New Roman" w:cs="Times New Roman"/>
          <w:b/>
          <w:iCs/>
          <w:color w:val="000000"/>
          <w:sz w:val="24"/>
          <w:szCs w:val="24"/>
        </w:rPr>
        <w:t xml:space="preserve"> que la</w:t>
      </w:r>
      <w:r w:rsidR="00AC3D8B">
        <w:rPr>
          <w:rFonts w:ascii="Times New Roman" w:hAnsi="Times New Roman" w:cs="Times New Roman"/>
          <w:b/>
          <w:iCs/>
          <w:color w:val="000000"/>
          <w:sz w:val="24"/>
          <w:szCs w:val="24"/>
        </w:rPr>
        <w:t>s</w:t>
      </w:r>
      <w:r>
        <w:rPr>
          <w:rFonts w:ascii="Times New Roman" w:hAnsi="Times New Roman" w:cs="Times New Roman"/>
          <w:b/>
          <w:iCs/>
          <w:color w:val="000000"/>
          <w:sz w:val="24"/>
          <w:szCs w:val="24"/>
        </w:rPr>
        <w:t xml:space="preserve"> mayoría</w:t>
      </w:r>
      <w:r w:rsidR="00AC3D8B">
        <w:rPr>
          <w:rFonts w:ascii="Times New Roman" w:hAnsi="Times New Roman" w:cs="Times New Roman"/>
          <w:b/>
          <w:iCs/>
          <w:color w:val="000000"/>
          <w:sz w:val="24"/>
          <w:szCs w:val="24"/>
        </w:rPr>
        <w:t>s</w:t>
      </w:r>
      <w:r>
        <w:rPr>
          <w:rFonts w:ascii="Times New Roman" w:hAnsi="Times New Roman" w:cs="Times New Roman"/>
          <w:b/>
          <w:iCs/>
          <w:color w:val="000000"/>
          <w:sz w:val="24"/>
          <w:szCs w:val="24"/>
        </w:rPr>
        <w:t xml:space="preserve"> de un modo irresistible sufren en las más espantosas condiciones? Muchos no pueden soportar el paro y la miseria y se suicidan. ¿</w:t>
      </w:r>
      <w:r w:rsidR="00BD3D29">
        <w:rPr>
          <w:rFonts w:ascii="Times New Roman" w:hAnsi="Times New Roman" w:cs="Times New Roman"/>
          <w:b/>
          <w:iCs/>
          <w:color w:val="000000"/>
          <w:sz w:val="24"/>
          <w:szCs w:val="24"/>
        </w:rPr>
        <w:t>P</w:t>
      </w:r>
      <w:r>
        <w:rPr>
          <w:rFonts w:ascii="Times New Roman" w:hAnsi="Times New Roman" w:cs="Times New Roman"/>
          <w:b/>
          <w:iCs/>
          <w:color w:val="000000"/>
          <w:sz w:val="24"/>
          <w:szCs w:val="24"/>
        </w:rPr>
        <w:t xml:space="preserve">or qué el salario de los obreros manuales es de 8, 10, 12 o 15 rublos al mes? ¿Acaso no es un enemigo del pueblo el hombre que ha inventado unos salarios tan bajos? </w:t>
      </w:r>
      <w:r w:rsidR="00BD3D29">
        <w:rPr>
          <w:rFonts w:ascii="Times New Roman" w:hAnsi="Times New Roman" w:cs="Times New Roman"/>
          <w:b/>
          <w:iCs/>
          <w:color w:val="000000"/>
          <w:sz w:val="24"/>
          <w:szCs w:val="24"/>
        </w:rPr>
        <w:t xml:space="preserve">No son suficientes para que viva un solo individuo y, por lo tanto, ¿cómo van a mantenerse los que están cargados de familia? ¿Por qué los administrativos y los especialistas reciben de 100 a 150 rublos, o hasta 300 rublos al mes? Con tales sumas se puede vivir de lujo. ¿Es admisible que haya lujo para unos y hambre, enfermedades, miseria y paro para otros? ¿Por qué el partido de los comunistas habla de igualdad y fraternidad y admite unas diferencias tan insoportables? Stalin no respondió a </w:t>
      </w:r>
      <w:r w:rsidR="00D60A53">
        <w:rPr>
          <w:rFonts w:ascii="Times New Roman" w:hAnsi="Times New Roman" w:cs="Times New Roman"/>
          <w:b/>
          <w:iCs/>
          <w:color w:val="000000"/>
          <w:sz w:val="24"/>
          <w:szCs w:val="24"/>
        </w:rPr>
        <w:t>es</w:t>
      </w:r>
      <w:r w:rsidR="00BD3D29">
        <w:rPr>
          <w:rFonts w:ascii="Times New Roman" w:hAnsi="Times New Roman" w:cs="Times New Roman"/>
          <w:b/>
          <w:iCs/>
          <w:color w:val="000000"/>
          <w:sz w:val="24"/>
          <w:szCs w:val="24"/>
        </w:rPr>
        <w:t xml:space="preserve">a carta. Y se ignora lo que fue del autor&gt;&gt; </w:t>
      </w:r>
      <w:r w:rsidR="00BD3D29">
        <w:rPr>
          <w:rFonts w:ascii="Times New Roman" w:hAnsi="Times New Roman" w:cs="Times New Roman"/>
          <w:iCs/>
          <w:color w:val="000000"/>
          <w:sz w:val="24"/>
          <w:szCs w:val="24"/>
        </w:rPr>
        <w:t xml:space="preserve">(Jean- Jacques Marie: </w:t>
      </w:r>
      <w:r w:rsidR="00BD3D29">
        <w:rPr>
          <w:rFonts w:ascii="Times New Roman" w:hAnsi="Times New Roman" w:cs="Times New Roman"/>
          <w:i/>
          <w:iCs/>
          <w:color w:val="000000"/>
          <w:sz w:val="24"/>
          <w:szCs w:val="24"/>
        </w:rPr>
        <w:t>“Stalin”</w:t>
      </w:r>
      <w:r w:rsidR="00BD3D29">
        <w:rPr>
          <w:rFonts w:ascii="Times New Roman" w:hAnsi="Times New Roman" w:cs="Times New Roman"/>
          <w:iCs/>
          <w:color w:val="000000"/>
          <w:sz w:val="24"/>
          <w:szCs w:val="24"/>
        </w:rPr>
        <w:t xml:space="preserve"> Cap. XIV Ed. Palabra</w:t>
      </w:r>
      <w:r w:rsidR="00D60A53">
        <w:rPr>
          <w:rFonts w:ascii="Times New Roman" w:hAnsi="Times New Roman" w:cs="Times New Roman"/>
          <w:iCs/>
          <w:color w:val="000000"/>
          <w:sz w:val="24"/>
          <w:szCs w:val="24"/>
        </w:rPr>
        <w:t xml:space="preserve"> S.A.</w:t>
      </w:r>
      <w:r w:rsidR="00BD3D29">
        <w:rPr>
          <w:rFonts w:ascii="Times New Roman" w:hAnsi="Times New Roman" w:cs="Times New Roman"/>
          <w:iCs/>
          <w:color w:val="000000"/>
          <w:sz w:val="24"/>
          <w:szCs w:val="24"/>
        </w:rPr>
        <w:t>/</w:t>
      </w:r>
      <w:r w:rsidR="00D60A53">
        <w:rPr>
          <w:rFonts w:ascii="Times New Roman" w:hAnsi="Times New Roman" w:cs="Times New Roman"/>
          <w:iCs/>
          <w:color w:val="000000"/>
          <w:sz w:val="24"/>
          <w:szCs w:val="24"/>
        </w:rPr>
        <w:t>2003 Pp. 320. Cita de</w:t>
      </w:r>
      <w:r w:rsidR="001A512A">
        <w:rPr>
          <w:rFonts w:ascii="Times New Roman" w:hAnsi="Times New Roman" w:cs="Times New Roman"/>
          <w:iCs/>
          <w:color w:val="000000"/>
          <w:sz w:val="24"/>
          <w:szCs w:val="24"/>
        </w:rPr>
        <w:t xml:space="preserve"> A. Keslev y E. Chaguine</w:t>
      </w:r>
      <w:r w:rsidR="00D60A53">
        <w:rPr>
          <w:rFonts w:ascii="Times New Roman" w:hAnsi="Times New Roman" w:cs="Times New Roman"/>
          <w:iCs/>
          <w:color w:val="000000"/>
          <w:sz w:val="24"/>
          <w:szCs w:val="24"/>
        </w:rPr>
        <w:t xml:space="preserve"> </w:t>
      </w:r>
      <w:r w:rsidR="001A512A">
        <w:rPr>
          <w:rFonts w:ascii="Times New Roman" w:hAnsi="Times New Roman" w:cs="Times New Roman"/>
          <w:iCs/>
          <w:color w:val="000000"/>
          <w:sz w:val="24"/>
          <w:szCs w:val="24"/>
        </w:rPr>
        <w:t xml:space="preserve">en: </w:t>
      </w:r>
      <w:r w:rsidR="00D60A53">
        <w:rPr>
          <w:rFonts w:ascii="Times New Roman" w:hAnsi="Times New Roman" w:cs="Times New Roman"/>
          <w:i/>
          <w:iCs/>
          <w:color w:val="000000"/>
          <w:sz w:val="24"/>
          <w:szCs w:val="24"/>
        </w:rPr>
        <w:t>“Jrestomatia po ochestvennoi</w:t>
      </w:r>
      <w:r w:rsidR="001A512A">
        <w:rPr>
          <w:rFonts w:ascii="Times New Roman" w:hAnsi="Times New Roman" w:cs="Times New Roman"/>
          <w:i/>
          <w:iCs/>
          <w:color w:val="000000"/>
          <w:sz w:val="24"/>
          <w:szCs w:val="24"/>
        </w:rPr>
        <w:t xml:space="preserve"> istorii</w:t>
      </w:r>
      <w:r w:rsidR="00943BB9">
        <w:rPr>
          <w:rFonts w:ascii="Times New Roman" w:hAnsi="Times New Roman" w:cs="Times New Roman"/>
          <w:i/>
          <w:iCs/>
          <w:color w:val="000000"/>
          <w:sz w:val="24"/>
          <w:szCs w:val="24"/>
        </w:rPr>
        <w:t>”</w:t>
      </w:r>
      <w:r w:rsidR="001A512A">
        <w:rPr>
          <w:rFonts w:ascii="Times New Roman" w:hAnsi="Times New Roman" w:cs="Times New Roman"/>
          <w:i/>
          <w:iCs/>
          <w:color w:val="000000"/>
          <w:sz w:val="24"/>
          <w:szCs w:val="24"/>
        </w:rPr>
        <w:t xml:space="preserve"> 1914-1945” </w:t>
      </w:r>
      <w:r w:rsidR="001A512A">
        <w:rPr>
          <w:rFonts w:ascii="Times New Roman" w:hAnsi="Times New Roman" w:cs="Times New Roman"/>
          <w:iCs/>
          <w:color w:val="000000"/>
          <w:sz w:val="24"/>
          <w:szCs w:val="24"/>
        </w:rPr>
        <w:t>Ed. Vlados/1996 Pp. 3</w:t>
      </w:r>
      <w:r w:rsidR="00943BB9">
        <w:rPr>
          <w:rFonts w:ascii="Times New Roman" w:hAnsi="Times New Roman" w:cs="Times New Roman"/>
          <w:iCs/>
          <w:color w:val="000000"/>
          <w:sz w:val="24"/>
          <w:szCs w:val="24"/>
        </w:rPr>
        <w:t>01-302).</w:t>
      </w:r>
    </w:p>
    <w:p w:rsidR="00547C72" w:rsidRPr="0028158C" w:rsidRDefault="001A512A" w:rsidP="00547C72">
      <w:pPr>
        <w:autoSpaceDE w:val="0"/>
        <w:autoSpaceDN w:val="0"/>
        <w:adjustRightInd w:val="0"/>
        <w:spacing w:after="0" w:line="240" w:lineRule="auto"/>
        <w:ind w:left="1701" w:right="2055"/>
        <w:jc w:val="both"/>
        <w:rPr>
          <w:rFonts w:ascii="Times New Roman" w:hAnsi="Times New Roman" w:cs="Times New Roman"/>
          <w:iCs/>
          <w:color w:val="000000"/>
          <w:sz w:val="28"/>
          <w:szCs w:val="28"/>
        </w:rPr>
      </w:pPr>
      <w:r>
        <w:rPr>
          <w:rFonts w:ascii="Times New Roman" w:hAnsi="Times New Roman" w:cs="Times New Roman"/>
          <w:iCs/>
          <w:color w:val="000000"/>
          <w:sz w:val="24"/>
          <w:szCs w:val="24"/>
        </w:rPr>
        <w:t xml:space="preserve"> </w:t>
      </w:r>
      <w:r w:rsidR="00D60A53">
        <w:rPr>
          <w:rFonts w:ascii="Times New Roman" w:hAnsi="Times New Roman" w:cs="Times New Roman"/>
          <w:i/>
          <w:iCs/>
          <w:color w:val="000000"/>
          <w:sz w:val="24"/>
          <w:szCs w:val="24"/>
        </w:rPr>
        <w:t xml:space="preserve">  </w:t>
      </w:r>
      <w:r w:rsidR="00547C72">
        <w:rPr>
          <w:rFonts w:ascii="Times New Roman" w:hAnsi="Times New Roman" w:cs="Times New Roman"/>
          <w:b/>
          <w:iCs/>
          <w:color w:val="000000"/>
          <w:sz w:val="24"/>
          <w:szCs w:val="24"/>
        </w:rPr>
        <w:t xml:space="preserve"> </w:t>
      </w:r>
      <w:r w:rsidR="00547C72">
        <w:rPr>
          <w:rFonts w:ascii="Times New Roman" w:hAnsi="Times New Roman" w:cs="Times New Roman"/>
          <w:iCs/>
          <w:color w:val="000000"/>
          <w:sz w:val="28"/>
          <w:szCs w:val="28"/>
        </w:rPr>
        <w:t xml:space="preserve"> </w:t>
      </w:r>
    </w:p>
    <w:p w:rsidR="00F71253" w:rsidRDefault="00BA5C81" w:rsidP="00F71253">
      <w:pPr>
        <w:autoSpaceDE w:val="0"/>
        <w:autoSpaceDN w:val="0"/>
        <w:adjustRightInd w:val="0"/>
        <w:spacing w:after="0" w:line="240" w:lineRule="auto"/>
        <w:ind w:left="1134" w:right="1488"/>
        <w:jc w:val="both"/>
        <w:rPr>
          <w:rFonts w:ascii="Times New Roman" w:hAnsi="Times New Roman" w:cs="Times New Roman"/>
          <w:color w:val="000000"/>
          <w:sz w:val="28"/>
          <w:szCs w:val="28"/>
        </w:rPr>
      </w:pPr>
      <w:r>
        <w:rPr>
          <w:rFonts w:ascii="Times New Roman" w:hAnsi="Times New Roman" w:cs="Times New Roman"/>
          <w:i/>
          <w:iCs/>
          <w:color w:val="000000"/>
          <w:sz w:val="28"/>
          <w:szCs w:val="28"/>
        </w:rPr>
        <w:tab/>
      </w:r>
      <w:r w:rsidR="008E7BE1">
        <w:rPr>
          <w:rFonts w:ascii="Times New Roman" w:hAnsi="Times New Roman" w:cs="Times New Roman"/>
          <w:i/>
          <w:iCs/>
          <w:color w:val="000000"/>
          <w:sz w:val="28"/>
          <w:szCs w:val="28"/>
        </w:rPr>
        <w:t>«</w:t>
      </w:r>
      <w:r w:rsidR="006021A8" w:rsidRPr="00565B85">
        <w:rPr>
          <w:rFonts w:ascii="Times New Roman" w:hAnsi="Times New Roman" w:cs="Times New Roman"/>
          <w:i/>
          <w:iCs/>
          <w:color w:val="000000"/>
          <w:sz w:val="28"/>
          <w:szCs w:val="28"/>
        </w:rPr>
        <w:t xml:space="preserve">Deberíamos trabajar juntos en las luchas no </w:t>
      </w:r>
      <w:r w:rsidR="00E6184F">
        <w:rPr>
          <w:rFonts w:ascii="Times New Roman" w:hAnsi="Times New Roman" w:cs="Times New Roman"/>
          <w:i/>
          <w:iCs/>
          <w:color w:val="000000"/>
          <w:sz w:val="28"/>
          <w:szCs w:val="28"/>
        </w:rPr>
        <w:t xml:space="preserve">con el fin de </w:t>
      </w:r>
      <w:r w:rsidR="006021A8" w:rsidRPr="00565B85">
        <w:rPr>
          <w:rFonts w:ascii="Times New Roman" w:hAnsi="Times New Roman" w:cs="Times New Roman"/>
          <w:i/>
          <w:iCs/>
          <w:color w:val="000000"/>
          <w:sz w:val="28"/>
          <w:szCs w:val="28"/>
        </w:rPr>
        <w:t xml:space="preserve">reclutar </w:t>
      </w:r>
      <w:r w:rsidR="006C6527">
        <w:rPr>
          <w:rFonts w:ascii="Times New Roman" w:hAnsi="Times New Roman" w:cs="Times New Roman"/>
          <w:i/>
          <w:iCs/>
          <w:color w:val="000000"/>
          <w:sz w:val="28"/>
          <w:szCs w:val="28"/>
        </w:rPr>
        <w:t xml:space="preserve">a </w:t>
      </w:r>
      <w:r w:rsidR="006021A8" w:rsidRPr="00565B85">
        <w:rPr>
          <w:rFonts w:ascii="Times New Roman" w:hAnsi="Times New Roman" w:cs="Times New Roman"/>
          <w:i/>
          <w:iCs/>
          <w:color w:val="000000"/>
          <w:sz w:val="28"/>
          <w:szCs w:val="28"/>
        </w:rPr>
        <w:t xml:space="preserve">tal o </w:t>
      </w:r>
      <w:r w:rsidR="00502DCC">
        <w:rPr>
          <w:rFonts w:ascii="Times New Roman" w:hAnsi="Times New Roman" w:cs="Times New Roman"/>
          <w:i/>
          <w:iCs/>
          <w:color w:val="000000"/>
          <w:sz w:val="28"/>
          <w:szCs w:val="28"/>
        </w:rPr>
        <w:t>cu</w:t>
      </w:r>
      <w:r w:rsidR="006021A8" w:rsidRPr="00565B85">
        <w:rPr>
          <w:rFonts w:ascii="Times New Roman" w:hAnsi="Times New Roman" w:cs="Times New Roman"/>
          <w:i/>
          <w:iCs/>
          <w:color w:val="000000"/>
          <w:sz w:val="28"/>
          <w:szCs w:val="28"/>
        </w:rPr>
        <w:t>al individuo para nuestra</w:t>
      </w:r>
      <w:r w:rsidR="00FD01D8">
        <w:rPr>
          <w:rFonts w:ascii="Times New Roman" w:hAnsi="Times New Roman" w:cs="Times New Roman"/>
          <w:i/>
          <w:iCs/>
          <w:color w:val="000000"/>
          <w:sz w:val="28"/>
          <w:szCs w:val="28"/>
        </w:rPr>
        <w:t xml:space="preserve"> </w:t>
      </w:r>
      <w:r w:rsidR="006021A8" w:rsidRPr="00565B85">
        <w:rPr>
          <w:rFonts w:ascii="Times New Roman" w:hAnsi="Times New Roman" w:cs="Times New Roman"/>
          <w:i/>
          <w:iCs/>
          <w:color w:val="000000"/>
          <w:sz w:val="28"/>
          <w:szCs w:val="28"/>
        </w:rPr>
        <w:t xml:space="preserve">propia organización, </w:t>
      </w:r>
      <w:r w:rsidR="00831C73">
        <w:rPr>
          <w:rFonts w:ascii="Times New Roman" w:hAnsi="Times New Roman" w:cs="Times New Roman"/>
          <w:i/>
          <w:iCs/>
          <w:color w:val="000000"/>
          <w:sz w:val="28"/>
          <w:szCs w:val="28"/>
        </w:rPr>
        <w:t>sino</w:t>
      </w:r>
      <w:r w:rsidR="006021A8" w:rsidRPr="00565B85">
        <w:rPr>
          <w:rFonts w:ascii="Times New Roman" w:hAnsi="Times New Roman" w:cs="Times New Roman"/>
          <w:i/>
          <w:iCs/>
          <w:color w:val="000000"/>
          <w:sz w:val="28"/>
          <w:szCs w:val="28"/>
        </w:rPr>
        <w:t xml:space="preserve"> para </w:t>
      </w:r>
      <w:r w:rsidR="008003D9">
        <w:rPr>
          <w:rFonts w:ascii="Times New Roman" w:hAnsi="Times New Roman" w:cs="Times New Roman"/>
          <w:i/>
          <w:iCs/>
          <w:color w:val="000000"/>
          <w:sz w:val="28"/>
          <w:szCs w:val="28"/>
        </w:rPr>
        <w:t xml:space="preserve">compartir </w:t>
      </w:r>
      <w:r w:rsidR="006021A8" w:rsidRPr="00565B85">
        <w:rPr>
          <w:rFonts w:ascii="Times New Roman" w:hAnsi="Times New Roman" w:cs="Times New Roman"/>
          <w:i/>
          <w:iCs/>
          <w:color w:val="000000"/>
          <w:sz w:val="28"/>
          <w:szCs w:val="28"/>
        </w:rPr>
        <w:t xml:space="preserve">la </w:t>
      </w:r>
      <w:r w:rsidR="006021A8" w:rsidRPr="00477983">
        <w:rPr>
          <w:rFonts w:ascii="Times New Roman" w:hAnsi="Times New Roman" w:cs="Times New Roman"/>
          <w:b/>
          <w:i/>
          <w:iCs/>
          <w:color w:val="000000"/>
          <w:sz w:val="28"/>
          <w:szCs w:val="28"/>
          <w:u w:val="single"/>
        </w:rPr>
        <w:t>consciencia</w:t>
      </w:r>
      <w:r w:rsidR="006021A8" w:rsidRPr="00565B85">
        <w:rPr>
          <w:rFonts w:ascii="Times New Roman" w:hAnsi="Times New Roman" w:cs="Times New Roman"/>
          <w:i/>
          <w:iCs/>
          <w:color w:val="000000"/>
          <w:sz w:val="28"/>
          <w:szCs w:val="28"/>
        </w:rPr>
        <w:t xml:space="preserve"> de lo que significa realmente la lucha de la clase</w:t>
      </w:r>
      <w:r w:rsidR="00FD01D8">
        <w:rPr>
          <w:rFonts w:ascii="Times New Roman" w:hAnsi="Times New Roman" w:cs="Times New Roman"/>
          <w:i/>
          <w:iCs/>
          <w:color w:val="000000"/>
          <w:sz w:val="28"/>
          <w:szCs w:val="28"/>
        </w:rPr>
        <w:t xml:space="preserve"> </w:t>
      </w:r>
      <w:r w:rsidR="006021A8" w:rsidRPr="00565B85">
        <w:rPr>
          <w:rFonts w:ascii="Times New Roman" w:hAnsi="Times New Roman" w:cs="Times New Roman"/>
          <w:i/>
          <w:iCs/>
          <w:color w:val="000000"/>
          <w:sz w:val="28"/>
          <w:szCs w:val="28"/>
        </w:rPr>
        <w:t>obrera</w:t>
      </w:r>
      <w:r w:rsidR="008003D9">
        <w:rPr>
          <w:rFonts w:ascii="Times New Roman" w:hAnsi="Times New Roman" w:cs="Times New Roman"/>
          <w:i/>
          <w:iCs/>
          <w:color w:val="000000"/>
          <w:sz w:val="28"/>
          <w:szCs w:val="28"/>
        </w:rPr>
        <w:t xml:space="preserve"> por su </w:t>
      </w:r>
      <w:r w:rsidR="008003D9" w:rsidRPr="00E6184F">
        <w:rPr>
          <w:rFonts w:ascii="Times New Roman" w:hAnsi="Times New Roman" w:cs="Times New Roman"/>
          <w:b/>
          <w:i/>
          <w:iCs/>
          <w:color w:val="000000"/>
          <w:sz w:val="28"/>
          <w:szCs w:val="28"/>
          <w:u w:val="single"/>
        </w:rPr>
        <w:t>emancipación humana</w:t>
      </w:r>
      <w:r w:rsidR="008003D9">
        <w:rPr>
          <w:rFonts w:ascii="Times New Roman" w:hAnsi="Times New Roman" w:cs="Times New Roman"/>
          <w:i/>
          <w:iCs/>
          <w:color w:val="000000"/>
          <w:sz w:val="28"/>
          <w:szCs w:val="28"/>
        </w:rPr>
        <w:t xml:space="preserve">. Y según lo que acabamos de explicar, </w:t>
      </w:r>
      <w:r w:rsidR="006021A8" w:rsidRPr="00565B85">
        <w:rPr>
          <w:rFonts w:ascii="Times New Roman" w:hAnsi="Times New Roman" w:cs="Times New Roman"/>
          <w:i/>
          <w:iCs/>
          <w:color w:val="000000"/>
          <w:sz w:val="28"/>
          <w:szCs w:val="28"/>
        </w:rPr>
        <w:t xml:space="preserve">no hacerlo sería suicida» </w:t>
      </w:r>
      <w:r w:rsidR="00EC6B75" w:rsidRPr="00EC6B75">
        <w:rPr>
          <w:rFonts w:ascii="Times New Roman" w:hAnsi="Times New Roman" w:cs="Times New Roman"/>
          <w:iCs/>
          <w:color w:val="000000"/>
          <w:sz w:val="28"/>
          <w:szCs w:val="28"/>
        </w:rPr>
        <w:t>[</w:t>
      </w:r>
      <w:r w:rsidR="006021A8" w:rsidRPr="00565B85">
        <w:rPr>
          <w:rFonts w:ascii="Times New Roman" w:hAnsi="Times New Roman" w:cs="Times New Roman"/>
          <w:color w:val="000000"/>
          <w:sz w:val="28"/>
          <w:szCs w:val="28"/>
        </w:rPr>
        <w:t xml:space="preserve">Editorial de </w:t>
      </w:r>
      <w:r w:rsidR="006021A8" w:rsidRPr="00565B85">
        <w:rPr>
          <w:rFonts w:ascii="Times New Roman" w:hAnsi="Times New Roman" w:cs="Times New Roman"/>
          <w:i/>
          <w:iCs/>
          <w:color w:val="000000"/>
          <w:sz w:val="28"/>
          <w:szCs w:val="28"/>
        </w:rPr>
        <w:t>Revolutionary</w:t>
      </w:r>
      <w:r w:rsidR="00FD01D8">
        <w:rPr>
          <w:rFonts w:ascii="Times New Roman" w:hAnsi="Times New Roman" w:cs="Times New Roman"/>
          <w:i/>
          <w:iCs/>
          <w:color w:val="000000"/>
          <w:sz w:val="28"/>
          <w:szCs w:val="28"/>
        </w:rPr>
        <w:t xml:space="preserve"> </w:t>
      </w:r>
      <w:r w:rsidR="006021A8" w:rsidRPr="00565B85">
        <w:rPr>
          <w:rFonts w:ascii="Times New Roman" w:hAnsi="Times New Roman" w:cs="Times New Roman"/>
          <w:i/>
          <w:iCs/>
          <w:color w:val="000000"/>
          <w:sz w:val="28"/>
          <w:szCs w:val="28"/>
        </w:rPr>
        <w:t xml:space="preserve">Perspectives </w:t>
      </w:r>
      <w:r w:rsidR="006021A8" w:rsidRPr="00565B85">
        <w:rPr>
          <w:rFonts w:ascii="Times New Roman" w:hAnsi="Times New Roman" w:cs="Times New Roman"/>
          <w:color w:val="000000"/>
          <w:sz w:val="28"/>
          <w:szCs w:val="28"/>
        </w:rPr>
        <w:t xml:space="preserve">#59, publicación de la </w:t>
      </w:r>
      <w:r w:rsidR="00195A91">
        <w:rPr>
          <w:rFonts w:ascii="Times New Roman" w:hAnsi="Times New Roman" w:cs="Times New Roman"/>
          <w:i/>
          <w:color w:val="000000"/>
          <w:sz w:val="28"/>
          <w:szCs w:val="28"/>
        </w:rPr>
        <w:t xml:space="preserve">“Tendencia Comunista Internacionalista” </w:t>
      </w:r>
      <w:r w:rsidR="00195A91">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TCI</w:t>
      </w:r>
      <w:r w:rsidR="00195A91">
        <w:rPr>
          <w:rFonts w:ascii="Times New Roman" w:hAnsi="Times New Roman" w:cs="Times New Roman"/>
          <w:color w:val="000000"/>
          <w:sz w:val="28"/>
          <w:szCs w:val="28"/>
        </w:rPr>
        <w:t>)</w:t>
      </w:r>
      <w:r w:rsidR="006021A8" w:rsidRPr="00565B85">
        <w:rPr>
          <w:rFonts w:ascii="Times New Roman" w:hAnsi="Times New Roman" w:cs="Times New Roman"/>
          <w:color w:val="000000"/>
          <w:sz w:val="28"/>
          <w:szCs w:val="28"/>
        </w:rPr>
        <w:t xml:space="preserve"> en Gran Bretaña, 2011, traducido por </w:t>
      </w:r>
      <w:r w:rsidR="00502DCC">
        <w:rPr>
          <w:rFonts w:ascii="Times New Roman" w:hAnsi="Times New Roman" w:cs="Times New Roman"/>
          <w:color w:val="000000"/>
          <w:sz w:val="28"/>
          <w:szCs w:val="28"/>
        </w:rPr>
        <w:t xml:space="preserve">el </w:t>
      </w:r>
      <w:r w:rsidR="006021A8" w:rsidRPr="00565B85">
        <w:rPr>
          <w:rFonts w:ascii="Times New Roman" w:hAnsi="Times New Roman" w:cs="Times New Roman"/>
          <w:color w:val="000000"/>
          <w:sz w:val="28"/>
          <w:szCs w:val="28"/>
        </w:rPr>
        <w:t>Grupo Internacional de la Izquierda Comunista (</w:t>
      </w:r>
      <w:r w:rsidR="006021A8" w:rsidRPr="00565B85">
        <w:rPr>
          <w:rFonts w:ascii="Times New Roman" w:hAnsi="Times New Roman" w:cs="Times New Roman"/>
          <w:i/>
          <w:iCs/>
          <w:color w:val="000000"/>
          <w:sz w:val="28"/>
          <w:szCs w:val="28"/>
        </w:rPr>
        <w:t>Revolución o Guerra</w:t>
      </w:r>
      <w:r w:rsidR="006021A8" w:rsidRPr="00565B85">
        <w:rPr>
          <w:rFonts w:ascii="Times New Roman" w:hAnsi="Times New Roman" w:cs="Times New Roman"/>
          <w:color w:val="000000"/>
          <w:sz w:val="28"/>
          <w:szCs w:val="28"/>
        </w:rPr>
        <w:t>), 16 de Julio 2016</w:t>
      </w:r>
      <w:r w:rsidR="00EC6B75">
        <w:rPr>
          <w:rFonts w:ascii="Times New Roman" w:hAnsi="Times New Roman" w:cs="Times New Roman"/>
          <w:color w:val="000000"/>
          <w:sz w:val="28"/>
          <w:szCs w:val="28"/>
        </w:rPr>
        <w:t>]</w:t>
      </w:r>
      <w:r w:rsidR="00C17087">
        <w:rPr>
          <w:rFonts w:ascii="Times New Roman" w:hAnsi="Times New Roman" w:cs="Times New Roman"/>
          <w:color w:val="000000"/>
          <w:sz w:val="28"/>
          <w:szCs w:val="28"/>
        </w:rPr>
        <w:t xml:space="preserve">. </w:t>
      </w:r>
      <w:r w:rsidR="00F71253">
        <w:rPr>
          <w:rFonts w:ascii="Times New Roman" w:hAnsi="Times New Roman" w:cs="Times New Roman"/>
          <w:color w:val="000000"/>
          <w:sz w:val="28"/>
          <w:szCs w:val="28"/>
        </w:rPr>
        <w:t xml:space="preserve">En </w:t>
      </w:r>
      <w:hyperlink r:id="rId23" w:history="1">
        <w:r w:rsidR="00C17087" w:rsidRPr="00905E05">
          <w:rPr>
            <w:rStyle w:val="Hipervnculo"/>
            <w:rFonts w:ascii="Times New Roman" w:hAnsi="Times New Roman" w:cs="Times New Roman"/>
            <w:b/>
            <w:sz w:val="28"/>
            <w:szCs w:val="28"/>
          </w:rPr>
          <w:t>http://www.igcl.org/Crisis-economica-y-guerras-se</w:t>
        </w:r>
      </w:hyperlink>
      <w:r w:rsidR="00C17087">
        <w:rPr>
          <w:rFonts w:ascii="Times New Roman" w:hAnsi="Times New Roman" w:cs="Times New Roman"/>
          <w:color w:val="000000"/>
          <w:sz w:val="28"/>
          <w:szCs w:val="28"/>
        </w:rPr>
        <w:t xml:space="preserve">. </w:t>
      </w:r>
      <w:r w:rsidR="006021A8" w:rsidRPr="00565B85">
        <w:rPr>
          <w:rFonts w:ascii="Times New Roman" w:hAnsi="Times New Roman" w:cs="Times New Roman"/>
          <w:color w:val="000000"/>
          <w:sz w:val="28"/>
          <w:szCs w:val="28"/>
        </w:rPr>
        <w:t>Escribir a:</w:t>
      </w:r>
      <w:r w:rsidR="00C17087">
        <w:rPr>
          <w:rFonts w:ascii="Times New Roman" w:hAnsi="Times New Roman" w:cs="Times New Roman"/>
          <w:color w:val="000000"/>
          <w:sz w:val="28"/>
          <w:szCs w:val="28"/>
        </w:rPr>
        <w:t xml:space="preserve"> </w:t>
      </w:r>
      <w:hyperlink r:id="rId24" w:history="1">
        <w:r w:rsidR="00C17087" w:rsidRPr="00905E05">
          <w:rPr>
            <w:rStyle w:val="Hipervnculo"/>
            <w:rFonts w:ascii="Times New Roman" w:hAnsi="Times New Roman" w:cs="Times New Roman"/>
            <w:b/>
            <w:sz w:val="28"/>
            <w:szCs w:val="28"/>
          </w:rPr>
          <w:t>intelftcom@gmail.com</w:t>
        </w:r>
      </w:hyperlink>
      <w:r w:rsidR="00C17087">
        <w:rPr>
          <w:rFonts w:ascii="Times New Roman" w:hAnsi="Times New Roman" w:cs="Times New Roman"/>
          <w:color w:val="000000"/>
          <w:sz w:val="28"/>
          <w:szCs w:val="28"/>
        </w:rPr>
        <w:t xml:space="preserve">. </w:t>
      </w:r>
    </w:p>
    <w:p w:rsidR="001A512A" w:rsidRDefault="001A512A" w:rsidP="00F71253">
      <w:pPr>
        <w:autoSpaceDE w:val="0"/>
        <w:autoSpaceDN w:val="0"/>
        <w:adjustRightInd w:val="0"/>
        <w:spacing w:after="0" w:line="240" w:lineRule="auto"/>
        <w:ind w:left="1134" w:right="1488"/>
        <w:jc w:val="both"/>
        <w:rPr>
          <w:rFonts w:ascii="Times New Roman" w:hAnsi="Times New Roman" w:cs="Times New Roman"/>
          <w:color w:val="000000"/>
          <w:sz w:val="28"/>
          <w:szCs w:val="28"/>
        </w:rPr>
      </w:pPr>
    </w:p>
    <w:p w:rsidR="00C325AF" w:rsidRDefault="00F71253" w:rsidP="00F71253">
      <w:pPr>
        <w:autoSpaceDE w:val="0"/>
        <w:autoSpaceDN w:val="0"/>
        <w:adjustRightInd w:val="0"/>
        <w:spacing w:after="0" w:line="240" w:lineRule="auto"/>
        <w:ind w:right="1488"/>
        <w:jc w:val="both"/>
        <w:rPr>
          <w:rFonts w:ascii="Times New Roman" w:hAnsi="Times New Roman" w:cs="Times New Roman"/>
          <w:iCs/>
          <w:color w:val="000000"/>
          <w:sz w:val="28"/>
          <w:szCs w:val="28"/>
        </w:rPr>
      </w:pPr>
      <w:r>
        <w:rPr>
          <w:rFonts w:ascii="Times New Roman" w:hAnsi="Times New Roman" w:cs="Times New Roman"/>
          <w:color w:val="000000"/>
          <w:sz w:val="28"/>
          <w:szCs w:val="28"/>
        </w:rPr>
        <w:tab/>
      </w:r>
      <w:r w:rsidR="007B1B1A">
        <w:rPr>
          <w:rFonts w:ascii="Times New Roman" w:hAnsi="Times New Roman" w:cs="Times New Roman"/>
          <w:color w:val="000000"/>
          <w:sz w:val="28"/>
          <w:szCs w:val="28"/>
        </w:rPr>
        <w:t>E</w:t>
      </w:r>
      <w:r w:rsidR="000C554F">
        <w:rPr>
          <w:rFonts w:ascii="Times New Roman" w:hAnsi="Times New Roman" w:cs="Times New Roman"/>
          <w:color w:val="000000"/>
          <w:sz w:val="28"/>
          <w:szCs w:val="28"/>
        </w:rPr>
        <w:t>l texto de e</w:t>
      </w:r>
      <w:r w:rsidR="007B1B1A">
        <w:rPr>
          <w:rFonts w:ascii="Times New Roman" w:hAnsi="Times New Roman" w:cs="Times New Roman"/>
          <w:color w:val="000000"/>
          <w:sz w:val="28"/>
          <w:szCs w:val="28"/>
        </w:rPr>
        <w:t xml:space="preserve">ste </w:t>
      </w:r>
      <w:r w:rsidR="00AA3987">
        <w:rPr>
          <w:rFonts w:ascii="Times New Roman" w:hAnsi="Times New Roman" w:cs="Times New Roman"/>
          <w:color w:val="000000"/>
          <w:sz w:val="28"/>
          <w:szCs w:val="28"/>
        </w:rPr>
        <w:t xml:space="preserve">comunicado </w:t>
      </w:r>
      <w:r w:rsidR="007B1B1A">
        <w:rPr>
          <w:rFonts w:ascii="Times New Roman" w:hAnsi="Times New Roman" w:cs="Times New Roman"/>
          <w:color w:val="000000"/>
          <w:sz w:val="28"/>
          <w:szCs w:val="28"/>
        </w:rPr>
        <w:t xml:space="preserve">ha sido </w:t>
      </w:r>
      <w:r w:rsidR="00C17087">
        <w:rPr>
          <w:rFonts w:ascii="Times New Roman" w:hAnsi="Times New Roman" w:cs="Times New Roman"/>
          <w:color w:val="000000"/>
          <w:sz w:val="28"/>
          <w:szCs w:val="28"/>
        </w:rPr>
        <w:t>c</w:t>
      </w:r>
      <w:r w:rsidR="00C325AF">
        <w:rPr>
          <w:rFonts w:ascii="Times New Roman" w:hAnsi="Times New Roman" w:cs="Times New Roman"/>
          <w:iCs/>
          <w:color w:val="000000"/>
          <w:sz w:val="28"/>
          <w:szCs w:val="28"/>
        </w:rPr>
        <w:t>o</w:t>
      </w:r>
      <w:r w:rsidR="00C325AF" w:rsidRPr="00C325AF">
        <w:rPr>
          <w:rFonts w:ascii="Times New Roman" w:hAnsi="Times New Roman" w:cs="Times New Roman"/>
          <w:iCs/>
          <w:color w:val="000000"/>
          <w:sz w:val="28"/>
          <w:szCs w:val="28"/>
        </w:rPr>
        <w:t>rregid</w:t>
      </w:r>
      <w:r w:rsidR="00C17087">
        <w:rPr>
          <w:rFonts w:ascii="Times New Roman" w:hAnsi="Times New Roman" w:cs="Times New Roman"/>
          <w:iCs/>
          <w:color w:val="000000"/>
          <w:sz w:val="28"/>
          <w:szCs w:val="28"/>
        </w:rPr>
        <w:t>o</w:t>
      </w:r>
      <w:r w:rsidR="00C325AF">
        <w:rPr>
          <w:rFonts w:ascii="Times New Roman" w:hAnsi="Times New Roman" w:cs="Times New Roman"/>
          <w:iCs/>
          <w:color w:val="000000"/>
          <w:sz w:val="28"/>
          <w:szCs w:val="28"/>
        </w:rPr>
        <w:t xml:space="preserve"> </w:t>
      </w:r>
      <w:r w:rsidR="00F9093C">
        <w:rPr>
          <w:rFonts w:ascii="Times New Roman" w:hAnsi="Times New Roman" w:cs="Times New Roman"/>
          <w:iCs/>
          <w:color w:val="000000"/>
          <w:sz w:val="28"/>
          <w:szCs w:val="28"/>
        </w:rPr>
        <w:t xml:space="preserve">y aumentado </w:t>
      </w:r>
      <w:r w:rsidR="00C325AF">
        <w:rPr>
          <w:rFonts w:ascii="Times New Roman" w:hAnsi="Times New Roman" w:cs="Times New Roman"/>
          <w:iCs/>
          <w:color w:val="000000"/>
          <w:sz w:val="28"/>
          <w:szCs w:val="28"/>
        </w:rPr>
        <w:t>por</w:t>
      </w:r>
      <w:r w:rsidR="00BE0AC6">
        <w:rPr>
          <w:rFonts w:ascii="Times New Roman" w:hAnsi="Times New Roman" w:cs="Times New Roman"/>
          <w:iCs/>
          <w:color w:val="000000"/>
          <w:sz w:val="28"/>
          <w:szCs w:val="28"/>
        </w:rPr>
        <w:t xml:space="preserve"> el </w:t>
      </w:r>
      <w:r w:rsidR="00BE0AC6">
        <w:rPr>
          <w:rFonts w:ascii="Times New Roman" w:hAnsi="Times New Roman" w:cs="Times New Roman"/>
          <w:i/>
          <w:iCs/>
          <w:color w:val="000000"/>
          <w:sz w:val="28"/>
          <w:szCs w:val="28"/>
        </w:rPr>
        <w:t>GPM</w:t>
      </w:r>
      <w:r w:rsidR="00BE0AC6">
        <w:rPr>
          <w:rFonts w:ascii="Times New Roman" w:hAnsi="Times New Roman" w:cs="Times New Roman"/>
          <w:iCs/>
          <w:color w:val="000000"/>
          <w:sz w:val="28"/>
          <w:szCs w:val="28"/>
        </w:rPr>
        <w:t>:</w:t>
      </w:r>
      <w:r w:rsidR="00C325AF">
        <w:rPr>
          <w:rFonts w:ascii="Times New Roman" w:hAnsi="Times New Roman" w:cs="Times New Roman"/>
          <w:iCs/>
          <w:color w:val="000000"/>
          <w:sz w:val="28"/>
          <w:szCs w:val="28"/>
        </w:rPr>
        <w:t xml:space="preserve"> </w:t>
      </w:r>
      <w:hyperlink r:id="rId25" w:history="1">
        <w:r w:rsidR="00261784" w:rsidRPr="00905E05">
          <w:rPr>
            <w:rStyle w:val="Hipervnculo"/>
            <w:rFonts w:ascii="Times New Roman" w:hAnsi="Times New Roman" w:cs="Times New Roman"/>
            <w:b/>
            <w:iCs/>
            <w:sz w:val="28"/>
            <w:szCs w:val="28"/>
          </w:rPr>
          <w:t>www.nodo50.org/gpm/</w:t>
        </w:r>
      </w:hyperlink>
      <w:r w:rsidR="00C17087">
        <w:rPr>
          <w:rFonts w:ascii="Times New Roman" w:hAnsi="Times New Roman" w:cs="Times New Roman"/>
          <w:iCs/>
          <w:color w:val="000000"/>
          <w:sz w:val="28"/>
          <w:szCs w:val="28"/>
        </w:rPr>
        <w:t xml:space="preserve">. </w:t>
      </w:r>
    </w:p>
    <w:sectPr w:rsidR="00C325AF" w:rsidSect="009E660F">
      <w:pgSz w:w="11906" w:h="16838"/>
      <w:pgMar w:top="567" w:right="70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9C9" w:rsidRDefault="009D59C9" w:rsidP="00894930">
      <w:pPr>
        <w:spacing w:after="0" w:line="240" w:lineRule="auto"/>
      </w:pPr>
      <w:r>
        <w:separator/>
      </w:r>
    </w:p>
  </w:endnote>
  <w:endnote w:type="continuationSeparator" w:id="0">
    <w:p w:rsidR="009D59C9" w:rsidRDefault="009D59C9" w:rsidP="0089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NewspaperTypes">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LiberationSerif-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9C9" w:rsidRDefault="009D59C9" w:rsidP="00894930">
      <w:pPr>
        <w:spacing w:after="0" w:line="240" w:lineRule="auto"/>
      </w:pPr>
      <w:r>
        <w:separator/>
      </w:r>
    </w:p>
  </w:footnote>
  <w:footnote w:type="continuationSeparator" w:id="0">
    <w:p w:rsidR="009D59C9" w:rsidRDefault="009D59C9" w:rsidP="00894930">
      <w:pPr>
        <w:spacing w:after="0" w:line="240" w:lineRule="auto"/>
      </w:pPr>
      <w:r>
        <w:continuationSeparator/>
      </w:r>
    </w:p>
  </w:footnote>
  <w:footnote w:id="1">
    <w:p w:rsidR="00894930" w:rsidRDefault="00894930">
      <w:pPr>
        <w:pStyle w:val="Textonotapie"/>
      </w:pPr>
      <w:r w:rsidRPr="00894930">
        <w:rPr>
          <w:rStyle w:val="Refdenotaalpie"/>
          <w:b/>
        </w:rPr>
        <w:footnoteRef/>
      </w:r>
      <w:r>
        <w:t xml:space="preserve"> </w:t>
      </w:r>
      <w:r>
        <w:rPr>
          <w:rFonts w:ascii="LiberationSerif" w:hAnsi="LiberationSerif" w:cs="LiberationSerif"/>
          <w:sz w:val="18"/>
          <w:szCs w:val="18"/>
        </w:rPr>
        <w:t xml:space="preserve">El diario inglés cita </w:t>
      </w:r>
      <w:r w:rsidR="00555F93">
        <w:rPr>
          <w:rFonts w:ascii="LiberationSerif" w:hAnsi="LiberationSerif" w:cs="LiberationSerif"/>
          <w:sz w:val="18"/>
          <w:szCs w:val="18"/>
        </w:rPr>
        <w:t xml:space="preserve">a </w:t>
      </w:r>
      <w:r>
        <w:rPr>
          <w:rFonts w:ascii="LiberationSerif" w:hAnsi="LiberationSerif" w:cs="LiberationSerif"/>
          <w:sz w:val="18"/>
          <w:szCs w:val="18"/>
        </w:rPr>
        <w:t xml:space="preserve">un especialista, </w:t>
      </w:r>
      <w:hyperlink r:id="rId1" w:history="1">
        <w:r w:rsidRPr="00555F93">
          <w:rPr>
            <w:rStyle w:val="Hipervnculo"/>
            <w:rFonts w:ascii="LiberationSerif" w:hAnsi="LiberationSerif" w:cs="LiberationSerif"/>
            <w:b/>
            <w:sz w:val="18"/>
            <w:szCs w:val="18"/>
          </w:rPr>
          <w:t>Kemal Kirisci</w:t>
        </w:r>
      </w:hyperlink>
      <w:r w:rsidR="00555F93">
        <w:rPr>
          <w:rFonts w:ascii="LiberationSerif" w:hAnsi="LiberationSerif" w:cs="LiberationSerif"/>
          <w:sz w:val="18"/>
          <w:szCs w:val="18"/>
        </w:rPr>
        <w:t>, d</w:t>
      </w:r>
      <w:r>
        <w:rPr>
          <w:rFonts w:ascii="LiberationSerif" w:hAnsi="LiberationSerif" w:cs="LiberationSerif"/>
          <w:sz w:val="18"/>
          <w:szCs w:val="18"/>
        </w:rPr>
        <w:t xml:space="preserve">irector del </w:t>
      </w:r>
      <w:r w:rsidR="00555F93">
        <w:rPr>
          <w:rFonts w:ascii="LiberationSerif" w:hAnsi="LiberationSerif" w:cs="LiberationSerif"/>
          <w:i/>
          <w:sz w:val="18"/>
          <w:szCs w:val="18"/>
        </w:rPr>
        <w:t>“</w:t>
      </w:r>
      <w:r>
        <w:rPr>
          <w:rFonts w:ascii="LiberationSerif-Italic" w:hAnsi="LiberationSerif-Italic" w:cs="LiberationSerif-Italic"/>
          <w:i/>
          <w:iCs/>
          <w:sz w:val="18"/>
          <w:szCs w:val="18"/>
        </w:rPr>
        <w:t>Turkey Project at Brookings</w:t>
      </w:r>
      <w:r w:rsidR="00555F93">
        <w:rPr>
          <w:rFonts w:ascii="LiberationSerif-Italic" w:hAnsi="LiberationSerif-Italic" w:cs="LiberationSerif-Italic"/>
          <w:i/>
          <w:iCs/>
          <w:sz w:val="18"/>
          <w:szCs w:val="18"/>
        </w:rPr>
        <w:t>”</w:t>
      </w:r>
      <w:r>
        <w:rPr>
          <w:rFonts w:ascii="LiberationSerif" w:hAnsi="LiberationSerif" w:cs="LiberationSerif"/>
          <w:sz w:val="18"/>
          <w:szCs w:val="18"/>
        </w:rPr>
        <w:t>.</w:t>
      </w:r>
    </w:p>
  </w:footnote>
  <w:footnote w:id="2">
    <w:p w:rsidR="00894930" w:rsidRPr="00894930" w:rsidRDefault="00894930" w:rsidP="00412B59">
      <w:pPr>
        <w:autoSpaceDE w:val="0"/>
        <w:autoSpaceDN w:val="0"/>
        <w:adjustRightInd w:val="0"/>
        <w:spacing w:after="0" w:line="240" w:lineRule="auto"/>
        <w:jc w:val="both"/>
        <w:rPr>
          <w:b/>
        </w:rPr>
      </w:pPr>
      <w:r w:rsidRPr="00894930">
        <w:rPr>
          <w:rStyle w:val="Refdenotaalpie"/>
          <w:b/>
        </w:rPr>
        <w:footnoteRef/>
      </w:r>
      <w:r>
        <w:rPr>
          <w:b/>
        </w:rPr>
        <w:t xml:space="preserve"> </w:t>
      </w:r>
      <w:r w:rsidR="00797505">
        <w:rPr>
          <w:rFonts w:ascii="LiberationSerif-Italic" w:hAnsi="LiberationSerif-Italic" w:cs="LiberationSerif-Italic"/>
          <w:i/>
          <w:iCs/>
          <w:sz w:val="18"/>
          <w:szCs w:val="18"/>
        </w:rPr>
        <w:t>«La economía americana, lejos de haber sobrepasado esta crisis devastadora que ella-misma había provocado, sobrevive a sus males rechazando sus efectos negativos a los cuatro rincones del mercado mundial. Está en guerra permanente sobre diferentes frentes internacionales, de África a Medio-Oriente, aun cuando la administración Obama prefiere actuar indirectamente utilizando el "</w:t>
      </w:r>
      <w:hyperlink r:id="rId2" w:history="1">
        <w:r w:rsidR="00797505" w:rsidRPr="00FF47D6">
          <w:rPr>
            <w:rStyle w:val="Hipervnculo"/>
            <w:rFonts w:ascii="LiberationSerif-Italic" w:hAnsi="LiberationSerif-Italic" w:cs="LiberationSerif-Italic"/>
            <w:b/>
            <w:i/>
            <w:iCs/>
            <w:sz w:val="18"/>
            <w:szCs w:val="18"/>
          </w:rPr>
          <w:t>soft power</w:t>
        </w:r>
      </w:hyperlink>
      <w:r w:rsidR="00797505">
        <w:rPr>
          <w:rFonts w:ascii="LiberationSerif-Italic" w:hAnsi="LiberationSerif-Italic" w:cs="LiberationSerif-Italic"/>
          <w:i/>
          <w:iCs/>
          <w:sz w:val="18"/>
          <w:szCs w:val="18"/>
        </w:rPr>
        <w:t xml:space="preserve">" y los financiamientos para las fuerzas políticas que participan </w:t>
      </w:r>
      <w:r w:rsidR="00FF47D6">
        <w:rPr>
          <w:rFonts w:ascii="LiberationSerif-Italic" w:hAnsi="LiberationSerif-Italic" w:cs="LiberationSerif-Italic"/>
          <w:i/>
          <w:iCs/>
          <w:sz w:val="18"/>
          <w:szCs w:val="18"/>
        </w:rPr>
        <w:t>en</w:t>
      </w:r>
      <w:r w:rsidR="00797505">
        <w:rPr>
          <w:rFonts w:ascii="LiberationSerif-Italic" w:hAnsi="LiberationSerif-Italic" w:cs="LiberationSerif-Italic"/>
          <w:i/>
          <w:iCs/>
          <w:sz w:val="18"/>
          <w:szCs w:val="18"/>
        </w:rPr>
        <w:t xml:space="preserve"> las diferentes guerras civiles que ella misma ha provocado. Combate en los mercados financieros para que el dólar pueda seguir siendo la divisa dominante y un refugio tranquilizador para la especulación. Pero, a pesar del desembolso de 3</w:t>
      </w:r>
      <w:r w:rsidR="00FF47D6">
        <w:rPr>
          <w:rFonts w:ascii="LiberationSerif-Italic" w:hAnsi="LiberationSerif-Italic" w:cs="LiberationSerif-Italic"/>
          <w:i/>
          <w:iCs/>
          <w:sz w:val="18"/>
          <w:szCs w:val="18"/>
        </w:rPr>
        <w:t>.</w:t>
      </w:r>
      <w:r w:rsidR="00797505">
        <w:rPr>
          <w:rFonts w:ascii="LiberationSerif-Italic" w:hAnsi="LiberationSerif-Italic" w:cs="LiberationSerif-Italic"/>
          <w:i/>
          <w:iCs/>
          <w:sz w:val="18"/>
          <w:szCs w:val="18"/>
        </w:rPr>
        <w:t>300 de billones de dólares al servicio de los bancos, el capital no se dirige hacia la economía real que tiene dificultades para relanzarse. La especulación está todavía aquí, la deuda pública aumenta (130%), el déficit federal es de 15</w:t>
      </w:r>
      <w:r w:rsidR="00FF47D6">
        <w:rPr>
          <w:rFonts w:ascii="LiberationSerif-Italic" w:hAnsi="LiberationSerif-Italic" w:cs="LiberationSerif-Italic"/>
          <w:i/>
          <w:iCs/>
          <w:sz w:val="18"/>
          <w:szCs w:val="18"/>
        </w:rPr>
        <w:t>.</w:t>
      </w:r>
      <w:r w:rsidR="00797505">
        <w:rPr>
          <w:rFonts w:ascii="LiberationSerif-Italic" w:hAnsi="LiberationSerif-Italic" w:cs="LiberationSerif-Italic"/>
          <w:i/>
          <w:iCs/>
          <w:sz w:val="18"/>
          <w:szCs w:val="18"/>
        </w:rPr>
        <w:t xml:space="preserve">000 billones de dólares, el desempleo es al menos el doble de la cifra oficial, 6.2%, y el riesgo de explosiones de nuevas burbujas especulativas está al orden del día» </w:t>
      </w:r>
      <w:r w:rsidR="00797505">
        <w:rPr>
          <w:rFonts w:ascii="LiberationSerif" w:hAnsi="LiberationSerif" w:cs="LiberationSerif"/>
          <w:sz w:val="18"/>
          <w:szCs w:val="18"/>
        </w:rPr>
        <w:t xml:space="preserve">(traducido por nosotros del italiano del artículo de la TCI que acaba de ser publicado sobre su sitio web : </w:t>
      </w:r>
      <w:hyperlink r:id="rId3" w:history="1">
        <w:r w:rsidR="00797505" w:rsidRPr="00DF5480">
          <w:rPr>
            <w:rStyle w:val="Hipervnculo"/>
            <w:rFonts w:ascii="LiberationSerif" w:hAnsi="LiberationSerif" w:cs="LiberationSerif"/>
            <w:sz w:val="18"/>
            <w:szCs w:val="18"/>
          </w:rPr>
          <w:t>http://www.leftcom.org/it/articles/2016-07-15/considerazioni-sui-fatti-di-dallas</w:t>
        </w:r>
      </w:hyperlink>
      <w:r w:rsidR="00797505">
        <w:rPr>
          <w:rFonts w:ascii="LiberationSerif" w:hAnsi="LiberationSerif" w:cs="LiberationSerif"/>
          <w:sz w:val="18"/>
          <w:szCs w:val="18"/>
        </w:rPr>
        <w:t xml:space="preserve">).. </w:t>
      </w:r>
    </w:p>
  </w:footnote>
  <w:footnote w:id="3">
    <w:p w:rsidR="00797505" w:rsidRDefault="00797505">
      <w:pPr>
        <w:pStyle w:val="Textonotapie"/>
      </w:pPr>
      <w:r w:rsidRPr="00FF6134">
        <w:rPr>
          <w:rStyle w:val="Refdenotaalpie"/>
          <w:b/>
          <w:sz w:val="22"/>
          <w:szCs w:val="22"/>
        </w:rPr>
        <w:footnoteRef/>
      </w:r>
      <w:r w:rsidRPr="00FF6134">
        <w:rPr>
          <w:sz w:val="22"/>
          <w:szCs w:val="22"/>
        </w:rPr>
        <w:t xml:space="preserve"> </w:t>
      </w:r>
      <w:r>
        <w:rPr>
          <w:rFonts w:ascii="LiberationSerif" w:hAnsi="LiberationSerif" w:cs="LiberationSerif"/>
          <w:sz w:val="18"/>
          <w:szCs w:val="18"/>
        </w:rPr>
        <w:t>El diario inglés cita a Stephen Flanagan antiguo consejero del gobierno Obama y hoy especialista en la Rand corporation.</w:t>
      </w:r>
    </w:p>
  </w:footnote>
  <w:footnote w:id="4">
    <w:p w:rsidR="000958CB" w:rsidRPr="00FF6134" w:rsidRDefault="000958CB" w:rsidP="000958CB">
      <w:pPr>
        <w:autoSpaceDE w:val="0"/>
        <w:autoSpaceDN w:val="0"/>
        <w:adjustRightInd w:val="0"/>
        <w:spacing w:after="0" w:line="240" w:lineRule="auto"/>
        <w:rPr>
          <w:rStyle w:val="Hipervnculo"/>
          <w:rFonts w:ascii="LiberationSerif-Italic" w:hAnsi="LiberationSerif-Italic" w:cs="LiberationSerif-Italic"/>
          <w:i/>
          <w:iCs/>
          <w:sz w:val="18"/>
          <w:szCs w:val="18"/>
        </w:rPr>
      </w:pPr>
      <w:r w:rsidRPr="000958CB">
        <w:rPr>
          <w:rStyle w:val="Refdenotaalpie"/>
          <w:b/>
        </w:rPr>
        <w:footnoteRef/>
      </w:r>
      <w:r w:rsidRPr="000958CB">
        <w:rPr>
          <w:b/>
        </w:rPr>
        <w:t xml:space="preserve"> </w:t>
      </w:r>
      <w:r>
        <w:rPr>
          <w:rFonts w:ascii="LiberationSerif" w:hAnsi="LiberationSerif" w:cs="LiberationSerif"/>
          <w:color w:val="000000"/>
          <w:sz w:val="18"/>
          <w:szCs w:val="18"/>
        </w:rPr>
        <w:t>Vea nuestra toma de posición del 24 de junio pasado</w:t>
      </w:r>
      <w:r w:rsidR="00FF6134">
        <w:rPr>
          <w:rFonts w:ascii="LiberationSerif" w:hAnsi="LiberationSerif" w:cs="LiberationSerif"/>
          <w:color w:val="000000"/>
          <w:sz w:val="18"/>
          <w:szCs w:val="18"/>
        </w:rPr>
        <w:t>:</w:t>
      </w:r>
      <w:r>
        <w:rPr>
          <w:rFonts w:ascii="LiberationSerif" w:hAnsi="LiberationSerif" w:cs="LiberationSerif"/>
          <w:color w:val="000000"/>
          <w:sz w:val="18"/>
          <w:szCs w:val="18"/>
        </w:rPr>
        <w:t xml:space="preserve"> </w:t>
      </w:r>
      <w:r w:rsidR="00FF6134">
        <w:rPr>
          <w:rFonts w:ascii="LiberationSerif-Italic" w:hAnsi="LiberationSerif-Italic" w:cs="LiberationSerif-Italic"/>
          <w:i/>
          <w:iCs/>
          <w:color w:val="000081"/>
          <w:sz w:val="18"/>
          <w:szCs w:val="18"/>
        </w:rPr>
        <w:fldChar w:fldCharType="begin"/>
      </w:r>
      <w:r w:rsidR="00FF6134">
        <w:rPr>
          <w:rFonts w:ascii="LiberationSerif-Italic" w:hAnsi="LiberationSerif-Italic" w:cs="LiberationSerif-Italic"/>
          <w:i/>
          <w:iCs/>
          <w:color w:val="000081"/>
          <w:sz w:val="18"/>
          <w:szCs w:val="18"/>
        </w:rPr>
        <w:instrText xml:space="preserve"> HYPERLINK "http://igcl.org/Despues-de-la-victoria-de-Brexit" </w:instrText>
      </w:r>
      <w:r w:rsidR="00FF6134">
        <w:rPr>
          <w:rFonts w:ascii="LiberationSerif-Italic" w:hAnsi="LiberationSerif-Italic" w:cs="LiberationSerif-Italic"/>
          <w:i/>
          <w:iCs/>
          <w:color w:val="000081"/>
          <w:sz w:val="18"/>
          <w:szCs w:val="18"/>
        </w:rPr>
        <w:fldChar w:fldCharType="separate"/>
      </w:r>
      <w:r w:rsidRPr="00FF6134">
        <w:rPr>
          <w:rStyle w:val="Hipervnculo"/>
          <w:rFonts w:ascii="LiberationSerif-Italic" w:hAnsi="LiberationSerif-Italic" w:cs="LiberationSerif-Italic"/>
          <w:i/>
          <w:iCs/>
          <w:sz w:val="18"/>
          <w:szCs w:val="18"/>
        </w:rPr>
        <w:t>¡Después de la victoria de Brexit, las contradicciones del capitalismo</w:t>
      </w:r>
    </w:p>
    <w:p w:rsidR="000958CB" w:rsidRPr="000958CB" w:rsidRDefault="000958CB" w:rsidP="00FF6134">
      <w:pPr>
        <w:autoSpaceDE w:val="0"/>
        <w:autoSpaceDN w:val="0"/>
        <w:adjustRightInd w:val="0"/>
        <w:spacing w:after="0" w:line="240" w:lineRule="auto"/>
        <w:rPr>
          <w:b/>
        </w:rPr>
      </w:pPr>
      <w:r w:rsidRPr="00FF6134">
        <w:rPr>
          <w:rStyle w:val="Hipervnculo"/>
          <w:rFonts w:ascii="LiberationSerif-Italic" w:hAnsi="LiberationSerif-Italic" w:cs="LiberationSerif-Italic"/>
          <w:i/>
          <w:iCs/>
          <w:sz w:val="18"/>
          <w:szCs w:val="18"/>
        </w:rPr>
        <w:t>estallan a todo nivel!</w:t>
      </w:r>
      <w:r w:rsidR="00FF6134">
        <w:rPr>
          <w:rFonts w:ascii="LiberationSerif-Italic" w:hAnsi="LiberationSerif-Italic" w:cs="LiberationSerif-Italic"/>
          <w:i/>
          <w:iCs/>
          <w:color w:val="000081"/>
          <w:sz w:val="18"/>
          <w:szCs w:val="18"/>
        </w:rPr>
        <w:fldChar w:fldCharType="end"/>
      </w:r>
      <w:r>
        <w:rPr>
          <w:rFonts w:ascii="LiberationSerif-Italic" w:hAnsi="LiberationSerif-Italic" w:cs="LiberationSerif-Italic"/>
          <w:i/>
          <w:iCs/>
          <w:color w:val="000081"/>
          <w:sz w:val="18"/>
          <w:szCs w:val="18"/>
        </w:rPr>
        <w:t xml:space="preserve">   </w:t>
      </w:r>
      <w:hyperlink r:id="rId4" w:history="1">
        <w:r w:rsidRPr="00FF6134">
          <w:rPr>
            <w:rStyle w:val="Hipervnculo"/>
            <w:rFonts w:ascii="LiberationSerif-Italic" w:hAnsi="LiberationSerif-Italic" w:cs="LiberationSerif-Italic"/>
            <w:i/>
            <w:iCs/>
            <w:sz w:val="18"/>
            <w:szCs w:val="18"/>
          </w:rPr>
          <w:t>¡Sólo la revolución proletaria internacional le puede poner fin!</w:t>
        </w:r>
      </w:hyperlink>
      <w:r>
        <w:rPr>
          <w:rFonts w:ascii="LiberationSerif-Italic" w:hAnsi="LiberationSerif-Italic" w:cs="LiberationSerif-Italic"/>
          <w:i/>
          <w:iCs/>
          <w:color w:val="000081"/>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0F"/>
    <w:rsid w:val="00024E06"/>
    <w:rsid w:val="00042C94"/>
    <w:rsid w:val="00057AB7"/>
    <w:rsid w:val="00084312"/>
    <w:rsid w:val="000958CB"/>
    <w:rsid w:val="000B797A"/>
    <w:rsid w:val="000C0041"/>
    <w:rsid w:val="000C554F"/>
    <w:rsid w:val="000E12B9"/>
    <w:rsid w:val="000E4139"/>
    <w:rsid w:val="00107B9A"/>
    <w:rsid w:val="00174C2C"/>
    <w:rsid w:val="00195A91"/>
    <w:rsid w:val="001A512A"/>
    <w:rsid w:val="001F6D00"/>
    <w:rsid w:val="0023699F"/>
    <w:rsid w:val="00243FA0"/>
    <w:rsid w:val="00261236"/>
    <w:rsid w:val="00261784"/>
    <w:rsid w:val="00280F5D"/>
    <w:rsid w:val="0028158C"/>
    <w:rsid w:val="00287F64"/>
    <w:rsid w:val="002E71DE"/>
    <w:rsid w:val="00311DB9"/>
    <w:rsid w:val="0031645D"/>
    <w:rsid w:val="00321043"/>
    <w:rsid w:val="00351CFE"/>
    <w:rsid w:val="0037761D"/>
    <w:rsid w:val="003776B6"/>
    <w:rsid w:val="0039307F"/>
    <w:rsid w:val="00395A65"/>
    <w:rsid w:val="003A6E45"/>
    <w:rsid w:val="003D7F63"/>
    <w:rsid w:val="003E1575"/>
    <w:rsid w:val="003E7104"/>
    <w:rsid w:val="003F1601"/>
    <w:rsid w:val="00404CDA"/>
    <w:rsid w:val="00404CDC"/>
    <w:rsid w:val="00404E62"/>
    <w:rsid w:val="00412B59"/>
    <w:rsid w:val="00421267"/>
    <w:rsid w:val="00437DEA"/>
    <w:rsid w:val="00477983"/>
    <w:rsid w:val="004803EB"/>
    <w:rsid w:val="0048236E"/>
    <w:rsid w:val="004E4ED0"/>
    <w:rsid w:val="00501C4A"/>
    <w:rsid w:val="00502DCC"/>
    <w:rsid w:val="00505CE6"/>
    <w:rsid w:val="00512C32"/>
    <w:rsid w:val="00531679"/>
    <w:rsid w:val="00535680"/>
    <w:rsid w:val="00547C72"/>
    <w:rsid w:val="0055130A"/>
    <w:rsid w:val="00555F93"/>
    <w:rsid w:val="00565B85"/>
    <w:rsid w:val="00581384"/>
    <w:rsid w:val="005834CB"/>
    <w:rsid w:val="00583839"/>
    <w:rsid w:val="005A4841"/>
    <w:rsid w:val="005B5F28"/>
    <w:rsid w:val="005B7B70"/>
    <w:rsid w:val="005C2380"/>
    <w:rsid w:val="005F4678"/>
    <w:rsid w:val="006021A8"/>
    <w:rsid w:val="00623052"/>
    <w:rsid w:val="006468B2"/>
    <w:rsid w:val="00650CE8"/>
    <w:rsid w:val="006647E0"/>
    <w:rsid w:val="00677E58"/>
    <w:rsid w:val="006B2945"/>
    <w:rsid w:val="006C6527"/>
    <w:rsid w:val="006E5E6A"/>
    <w:rsid w:val="006F4CE3"/>
    <w:rsid w:val="00710175"/>
    <w:rsid w:val="00713233"/>
    <w:rsid w:val="00714D2D"/>
    <w:rsid w:val="00715E89"/>
    <w:rsid w:val="00720C4B"/>
    <w:rsid w:val="0078707E"/>
    <w:rsid w:val="00797505"/>
    <w:rsid w:val="007B1B1A"/>
    <w:rsid w:val="007C0587"/>
    <w:rsid w:val="007C20F1"/>
    <w:rsid w:val="008003D9"/>
    <w:rsid w:val="0080419B"/>
    <w:rsid w:val="0080470C"/>
    <w:rsid w:val="00807A27"/>
    <w:rsid w:val="008123E6"/>
    <w:rsid w:val="00824F63"/>
    <w:rsid w:val="00831C73"/>
    <w:rsid w:val="008550B2"/>
    <w:rsid w:val="00894930"/>
    <w:rsid w:val="008E50BB"/>
    <w:rsid w:val="008E7BE1"/>
    <w:rsid w:val="0090397E"/>
    <w:rsid w:val="00905E05"/>
    <w:rsid w:val="009066FC"/>
    <w:rsid w:val="00914D4B"/>
    <w:rsid w:val="00934511"/>
    <w:rsid w:val="00943BB9"/>
    <w:rsid w:val="00973F69"/>
    <w:rsid w:val="009D3224"/>
    <w:rsid w:val="009D3EE6"/>
    <w:rsid w:val="009D59C9"/>
    <w:rsid w:val="009E660F"/>
    <w:rsid w:val="009F7C3D"/>
    <w:rsid w:val="00A0258C"/>
    <w:rsid w:val="00A17A9D"/>
    <w:rsid w:val="00A73D75"/>
    <w:rsid w:val="00A75AC9"/>
    <w:rsid w:val="00A76102"/>
    <w:rsid w:val="00AA3987"/>
    <w:rsid w:val="00AB77D6"/>
    <w:rsid w:val="00AC3D8B"/>
    <w:rsid w:val="00AD0CBA"/>
    <w:rsid w:val="00AE681C"/>
    <w:rsid w:val="00B04113"/>
    <w:rsid w:val="00B12825"/>
    <w:rsid w:val="00B25FE7"/>
    <w:rsid w:val="00B43326"/>
    <w:rsid w:val="00B5119C"/>
    <w:rsid w:val="00B81358"/>
    <w:rsid w:val="00BA02C5"/>
    <w:rsid w:val="00BA5C81"/>
    <w:rsid w:val="00BD1079"/>
    <w:rsid w:val="00BD3D29"/>
    <w:rsid w:val="00BE0AC6"/>
    <w:rsid w:val="00BE26FA"/>
    <w:rsid w:val="00C17087"/>
    <w:rsid w:val="00C205F3"/>
    <w:rsid w:val="00C325AF"/>
    <w:rsid w:val="00C4493B"/>
    <w:rsid w:val="00C50F5F"/>
    <w:rsid w:val="00C521FB"/>
    <w:rsid w:val="00C77655"/>
    <w:rsid w:val="00C96B95"/>
    <w:rsid w:val="00CA3670"/>
    <w:rsid w:val="00CA3F03"/>
    <w:rsid w:val="00CF4489"/>
    <w:rsid w:val="00D34FC8"/>
    <w:rsid w:val="00D56CCF"/>
    <w:rsid w:val="00D60A53"/>
    <w:rsid w:val="00D75575"/>
    <w:rsid w:val="00D83BCF"/>
    <w:rsid w:val="00D84997"/>
    <w:rsid w:val="00D87D51"/>
    <w:rsid w:val="00D908AA"/>
    <w:rsid w:val="00DA7669"/>
    <w:rsid w:val="00DB2317"/>
    <w:rsid w:val="00E07F46"/>
    <w:rsid w:val="00E26ED9"/>
    <w:rsid w:val="00E30E87"/>
    <w:rsid w:val="00E42B5D"/>
    <w:rsid w:val="00E5032C"/>
    <w:rsid w:val="00E5316E"/>
    <w:rsid w:val="00E6184F"/>
    <w:rsid w:val="00E62DCD"/>
    <w:rsid w:val="00E707B7"/>
    <w:rsid w:val="00E73E43"/>
    <w:rsid w:val="00E75D9F"/>
    <w:rsid w:val="00E770E0"/>
    <w:rsid w:val="00E92206"/>
    <w:rsid w:val="00EA2D7D"/>
    <w:rsid w:val="00EB25F0"/>
    <w:rsid w:val="00EB5360"/>
    <w:rsid w:val="00EC6B75"/>
    <w:rsid w:val="00EF26B6"/>
    <w:rsid w:val="00F11FD1"/>
    <w:rsid w:val="00F225BA"/>
    <w:rsid w:val="00F22673"/>
    <w:rsid w:val="00F25B8C"/>
    <w:rsid w:val="00F3720D"/>
    <w:rsid w:val="00F71253"/>
    <w:rsid w:val="00F71A6E"/>
    <w:rsid w:val="00F7345D"/>
    <w:rsid w:val="00F7642A"/>
    <w:rsid w:val="00F9093C"/>
    <w:rsid w:val="00F91877"/>
    <w:rsid w:val="00FB575A"/>
    <w:rsid w:val="00FD01D8"/>
    <w:rsid w:val="00FF47D6"/>
    <w:rsid w:val="00FF6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8C371-DF39-4DDD-BFCF-1632F160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1FD1"/>
    <w:rPr>
      <w:color w:val="0563C1" w:themeColor="hyperlink"/>
      <w:u w:val="single"/>
    </w:rPr>
  </w:style>
  <w:style w:type="paragraph" w:styleId="Textonotapie">
    <w:name w:val="footnote text"/>
    <w:basedOn w:val="Normal"/>
    <w:link w:val="TextonotapieCar"/>
    <w:uiPriority w:val="99"/>
    <w:semiHidden/>
    <w:unhideWhenUsed/>
    <w:rsid w:val="008949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4930"/>
    <w:rPr>
      <w:sz w:val="20"/>
      <w:szCs w:val="20"/>
    </w:rPr>
  </w:style>
  <w:style w:type="character" w:styleId="Refdenotaalpie">
    <w:name w:val="footnote reference"/>
    <w:basedOn w:val="Fuentedeprrafopredeter"/>
    <w:uiPriority w:val="99"/>
    <w:semiHidden/>
    <w:unhideWhenUsed/>
    <w:rsid w:val="00894930"/>
    <w:rPr>
      <w:vertAlign w:val="superscript"/>
    </w:rPr>
  </w:style>
  <w:style w:type="character" w:styleId="Hipervnculovisitado">
    <w:name w:val="FollowedHyperlink"/>
    <w:basedOn w:val="Fuentedeprrafopredeter"/>
    <w:uiPriority w:val="99"/>
    <w:semiHidden/>
    <w:unhideWhenUsed/>
    <w:rsid w:val="00FF6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27170">
      <w:bodyDiv w:val="1"/>
      <w:marLeft w:val="0"/>
      <w:marRight w:val="0"/>
      <w:marTop w:val="0"/>
      <w:marBottom w:val="0"/>
      <w:divBdr>
        <w:top w:val="none" w:sz="0" w:space="0" w:color="auto"/>
        <w:left w:val="none" w:sz="0" w:space="0" w:color="auto"/>
        <w:bottom w:val="none" w:sz="0" w:space="0" w:color="auto"/>
        <w:right w:val="none" w:sz="0" w:space="0" w:color="auto"/>
      </w:divBdr>
      <w:divsChild>
        <w:div w:id="1050810388">
          <w:marLeft w:val="0"/>
          <w:marRight w:val="0"/>
          <w:marTop w:val="0"/>
          <w:marBottom w:val="0"/>
          <w:divBdr>
            <w:top w:val="none" w:sz="0" w:space="0" w:color="auto"/>
            <w:left w:val="none" w:sz="0" w:space="0" w:color="auto"/>
            <w:bottom w:val="none" w:sz="0" w:space="0" w:color="auto"/>
            <w:right w:val="none" w:sz="0" w:space="0" w:color="auto"/>
          </w:divBdr>
        </w:div>
        <w:div w:id="1351301323">
          <w:marLeft w:val="0"/>
          <w:marRight w:val="0"/>
          <w:marTop w:val="0"/>
          <w:marBottom w:val="0"/>
          <w:divBdr>
            <w:top w:val="none" w:sz="0" w:space="0" w:color="auto"/>
            <w:left w:val="none" w:sz="0" w:space="0" w:color="auto"/>
            <w:bottom w:val="none" w:sz="0" w:space="0" w:color="auto"/>
            <w:right w:val="none" w:sz="0" w:space="0" w:color="auto"/>
          </w:divBdr>
        </w:div>
        <w:div w:id="143867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tairenet.org/article189377.html" TargetMode="External"/><Relationship Id="rId13" Type="http://schemas.openxmlformats.org/officeDocument/2006/relationships/hyperlink" Target="https://es.wikipedia.org/wiki/Bursa" TargetMode="External"/><Relationship Id="rId18" Type="http://schemas.openxmlformats.org/officeDocument/2006/relationships/hyperlink" Target="https://es.wikipedia.org/wiki/RSS_de_Ucrani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wikipedia.org/wiki/David_Riaz%C3%A1nov" TargetMode="External"/><Relationship Id="rId7" Type="http://schemas.openxmlformats.org/officeDocument/2006/relationships/hyperlink" Target="http://www.elmundo.es/internacional/2015/01/11/54b18731268e3e1a128b4584.html" TargetMode="External"/><Relationship Id="rId12" Type="http://schemas.openxmlformats.org/officeDocument/2006/relationships/hyperlink" Target="https://es.wikipedia.org/wiki/Boris_Johnson" TargetMode="External"/><Relationship Id="rId17" Type="http://schemas.openxmlformats.org/officeDocument/2006/relationships/hyperlink" Target="https://es.wikipedia.org/wiki/P%C3%A1vel_Axelrod" TargetMode="External"/><Relationship Id="rId25" Type="http://schemas.openxmlformats.org/officeDocument/2006/relationships/hyperlink" Target="http://www.nodo50.org/gpm/" TargetMode="External"/><Relationship Id="rId2" Type="http://schemas.openxmlformats.org/officeDocument/2006/relationships/styles" Target="styles.xml"/><Relationship Id="rId16" Type="http://schemas.openxmlformats.org/officeDocument/2006/relationships/hyperlink" Target="https://es.wikipedia.org/wiki/Nuit_debout" TargetMode="External"/><Relationship Id="rId20" Type="http://schemas.openxmlformats.org/officeDocument/2006/relationships/hyperlink" Target="https://es.wikipedia.org/wiki/Tratado_de_Belavezh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wikipedia.org/wiki/Theresa_May" TargetMode="External"/><Relationship Id="rId24" Type="http://schemas.openxmlformats.org/officeDocument/2006/relationships/hyperlink" Target="mailto:intelftcom@gmail.com" TargetMode="External"/><Relationship Id="rId5" Type="http://schemas.openxmlformats.org/officeDocument/2006/relationships/footnotes" Target="footnotes.xml"/><Relationship Id="rId15" Type="http://schemas.openxmlformats.org/officeDocument/2006/relationships/hyperlink" Target="http://elpais.com/elpais/2016/07/15/opinion/1468571001_709663.html" TargetMode="External"/><Relationship Id="rId23" Type="http://schemas.openxmlformats.org/officeDocument/2006/relationships/hyperlink" Target="http://www.igcl.org/Crisis-economica-y-guerras-se" TargetMode="External"/><Relationship Id="rId10" Type="http://schemas.openxmlformats.org/officeDocument/2006/relationships/hyperlink" Target="http://www.elmundo.es/internacional/2016/07/18/578c794e22601d76268b4588.html" TargetMode="External"/><Relationship Id="rId19" Type="http://schemas.openxmlformats.org/officeDocument/2006/relationships/hyperlink" Target="https://es.wikipedia.org/wiki/RSS_de_Bielorrusia" TargetMode="External"/><Relationship Id="rId4" Type="http://schemas.openxmlformats.org/officeDocument/2006/relationships/webSettings" Target="webSettings.xml"/><Relationship Id="rId9" Type="http://schemas.openxmlformats.org/officeDocument/2006/relationships/hyperlink" Target="https://es.wikipedia.org/wiki/Estado_fallido" TargetMode="External"/><Relationship Id="rId14" Type="http://schemas.openxmlformats.org/officeDocument/2006/relationships/hyperlink" Target="file:///C:\Users\USUARIO\Documents\gpm\giic\Myriam_El_Khomri&amp;prev=search" TargetMode="External"/><Relationship Id="rId22" Type="http://schemas.openxmlformats.org/officeDocument/2006/relationships/hyperlink" Target="https://es.wikipedia.org/wiki/I%C3%B3sif_Stali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ftcom.org/it/articles/2016-07-15/considerazioni-sui-fatti-di-dallas" TargetMode="External"/><Relationship Id="rId2" Type="http://schemas.openxmlformats.org/officeDocument/2006/relationships/hyperlink" Target="https://es.wikipedia.org/wiki/Poder_blando" TargetMode="External"/><Relationship Id="rId1" Type="http://schemas.openxmlformats.org/officeDocument/2006/relationships/hyperlink" Target="https://translate.google.es/translate?hl=es&amp;sl=en&amp;u=https://en.wikipedia.org/wiki/Kemal_Kiri%25C5%259Fci&amp;prev=search" TargetMode="External"/><Relationship Id="rId4" Type="http://schemas.openxmlformats.org/officeDocument/2006/relationships/hyperlink" Target="http://igcl.org/-Revolution-ou-Guer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8655D-4CF3-4977-8AAC-369F63BE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4084</Words>
  <Characters>22464</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2016-12-23T11:47:00Z</cp:lastPrinted>
  <dcterms:created xsi:type="dcterms:W3CDTF">2016-12-23T11:50:00Z</dcterms:created>
  <dcterms:modified xsi:type="dcterms:W3CDTF">2016-12-23T11:50:00Z</dcterms:modified>
</cp:coreProperties>
</file>