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B33" w:rsidRPr="00C4266E" w:rsidRDefault="00852B33" w:rsidP="0087671F">
      <w:pPr>
        <w:spacing w:after="0" w:line="240" w:lineRule="auto"/>
        <w:ind w:left="142"/>
        <w:jc w:val="center"/>
        <w:rPr>
          <w:rFonts w:ascii="Times New Roman" w:hAnsi="Times New Roman"/>
          <w:color w:val="FF0000"/>
          <w:sz w:val="44"/>
          <w:szCs w:val="44"/>
        </w:rPr>
      </w:pPr>
      <w:r w:rsidRPr="00C4266E">
        <w:rPr>
          <w:rFonts w:ascii="Times New Roman" w:hAnsi="Times New Roman"/>
          <w:color w:val="FF0000"/>
          <w:sz w:val="44"/>
          <w:szCs w:val="44"/>
        </w:rPr>
        <w:t>¿</w:t>
      </w:r>
      <w:r w:rsidR="003E1BCC" w:rsidRPr="00C4266E">
        <w:rPr>
          <w:rFonts w:ascii="Times New Roman" w:hAnsi="Times New Roman"/>
          <w:b/>
          <w:color w:val="FF0000"/>
          <w:sz w:val="44"/>
          <w:szCs w:val="44"/>
          <w:u w:val="single"/>
        </w:rPr>
        <w:t xml:space="preserve">Qué es la </w:t>
      </w:r>
      <w:r w:rsidR="00FD3B14" w:rsidRPr="00C4266E">
        <w:rPr>
          <w:rFonts w:ascii="Times New Roman" w:hAnsi="Times New Roman"/>
          <w:b/>
          <w:color w:val="FF0000"/>
          <w:sz w:val="44"/>
          <w:szCs w:val="44"/>
          <w:u w:val="single"/>
        </w:rPr>
        <w:t>propiedad privada sobre los medios de producción y de cambio</w:t>
      </w:r>
      <w:r w:rsidRPr="00C4266E">
        <w:rPr>
          <w:rFonts w:ascii="Times New Roman" w:hAnsi="Times New Roman"/>
          <w:color w:val="FF0000"/>
          <w:sz w:val="44"/>
          <w:szCs w:val="44"/>
        </w:rPr>
        <w:t>?</w:t>
      </w:r>
    </w:p>
    <w:p w:rsidR="00A942A8" w:rsidRDefault="00A942A8" w:rsidP="00FF52BD">
      <w:pPr>
        <w:spacing w:after="0" w:line="240" w:lineRule="auto"/>
        <w:ind w:left="6663"/>
        <w:jc w:val="both"/>
        <w:rPr>
          <w:b/>
          <w:sz w:val="18"/>
          <w:szCs w:val="18"/>
        </w:rPr>
      </w:pPr>
    </w:p>
    <w:p w:rsidR="00FF52BD" w:rsidRPr="003D2BA7" w:rsidRDefault="003E1BCC" w:rsidP="00FF52BD">
      <w:pPr>
        <w:spacing w:after="0" w:line="240" w:lineRule="auto"/>
        <w:ind w:left="6663"/>
        <w:jc w:val="both"/>
        <w:rPr>
          <w:rFonts w:ascii="Times New Roman" w:hAnsi="Times New Roman"/>
          <w:sz w:val="28"/>
          <w:szCs w:val="28"/>
        </w:rPr>
      </w:pPr>
      <w:r>
        <w:rPr>
          <w:b/>
          <w:sz w:val="18"/>
          <w:szCs w:val="18"/>
        </w:rPr>
        <w:t xml:space="preserve">&lt;&lt;Una </w:t>
      </w:r>
      <w:r w:rsidRPr="00790361">
        <w:rPr>
          <w:b/>
          <w:sz w:val="18"/>
          <w:szCs w:val="18"/>
          <w:u w:val="single"/>
        </w:rPr>
        <w:t>enfermedad endémica</w:t>
      </w:r>
      <w:r>
        <w:rPr>
          <w:b/>
          <w:sz w:val="18"/>
          <w:szCs w:val="18"/>
        </w:rPr>
        <w:t xml:space="preserve"> </w:t>
      </w:r>
      <w:r w:rsidR="005E5241">
        <w:rPr>
          <w:b/>
          <w:sz w:val="18"/>
          <w:szCs w:val="18"/>
        </w:rPr>
        <w:t xml:space="preserve">contraída por la </w:t>
      </w:r>
      <w:r w:rsidR="005E5241" w:rsidRPr="00DB13AE">
        <w:rPr>
          <w:b/>
          <w:sz w:val="18"/>
          <w:szCs w:val="18"/>
          <w:u w:val="single"/>
        </w:rPr>
        <w:t>humanidad</w:t>
      </w:r>
      <w:r w:rsidR="005E5241">
        <w:rPr>
          <w:b/>
          <w:sz w:val="18"/>
          <w:szCs w:val="18"/>
        </w:rPr>
        <w:t xml:space="preserve"> en la edad del hierro, cuando </w:t>
      </w:r>
      <w:r w:rsidR="001E7023">
        <w:rPr>
          <w:b/>
          <w:sz w:val="18"/>
          <w:szCs w:val="18"/>
        </w:rPr>
        <w:t>quedó</w:t>
      </w:r>
      <w:r w:rsidR="005E5241">
        <w:rPr>
          <w:b/>
          <w:sz w:val="18"/>
          <w:szCs w:val="18"/>
        </w:rPr>
        <w:t xml:space="preserve"> dividida </w:t>
      </w:r>
      <w:r w:rsidR="005910C6">
        <w:rPr>
          <w:b/>
          <w:sz w:val="18"/>
          <w:szCs w:val="18"/>
        </w:rPr>
        <w:t xml:space="preserve">en </w:t>
      </w:r>
      <w:r w:rsidR="005910C6" w:rsidRPr="005E66A7">
        <w:rPr>
          <w:b/>
          <w:sz w:val="18"/>
          <w:szCs w:val="18"/>
          <w:u w:val="single"/>
        </w:rPr>
        <w:t>clases sociales</w:t>
      </w:r>
      <w:r w:rsidR="003D2BA7">
        <w:rPr>
          <w:b/>
          <w:sz w:val="18"/>
          <w:szCs w:val="18"/>
        </w:rPr>
        <w:t xml:space="preserve">, </w:t>
      </w:r>
      <w:r w:rsidR="005E66A7">
        <w:rPr>
          <w:b/>
          <w:sz w:val="18"/>
          <w:szCs w:val="18"/>
        </w:rPr>
        <w:t>explotadoras y explotadas</w:t>
      </w:r>
      <w:r w:rsidR="00B830D0">
        <w:rPr>
          <w:b/>
          <w:sz w:val="18"/>
          <w:szCs w:val="18"/>
        </w:rPr>
        <w:t>, opresoras y oprimidas</w:t>
      </w:r>
      <w:r w:rsidR="005E5241">
        <w:rPr>
          <w:b/>
          <w:sz w:val="18"/>
          <w:szCs w:val="18"/>
        </w:rPr>
        <w:t xml:space="preserve">. </w:t>
      </w:r>
      <w:r w:rsidR="003F6546">
        <w:rPr>
          <w:b/>
          <w:sz w:val="18"/>
          <w:szCs w:val="18"/>
        </w:rPr>
        <w:t xml:space="preserve">Desde aquellos tiempos hasta hoy en la más desarrollada y moderna </w:t>
      </w:r>
      <w:r w:rsidR="005E5241">
        <w:rPr>
          <w:b/>
          <w:sz w:val="18"/>
          <w:szCs w:val="18"/>
        </w:rPr>
        <w:t xml:space="preserve">sociedad capitalista, </w:t>
      </w:r>
      <w:r w:rsidR="003F6546">
        <w:rPr>
          <w:b/>
          <w:sz w:val="18"/>
          <w:szCs w:val="18"/>
        </w:rPr>
        <w:t xml:space="preserve">los estragos y sufrimientos periódicos causados por </w:t>
      </w:r>
      <w:r w:rsidR="00790361">
        <w:rPr>
          <w:b/>
          <w:sz w:val="18"/>
          <w:szCs w:val="18"/>
        </w:rPr>
        <w:t xml:space="preserve">el flagelo de esta </w:t>
      </w:r>
      <w:r w:rsidR="005B1FB8">
        <w:rPr>
          <w:b/>
          <w:sz w:val="18"/>
          <w:szCs w:val="18"/>
        </w:rPr>
        <w:t>dolencia</w:t>
      </w:r>
      <w:r w:rsidR="00623BF5">
        <w:rPr>
          <w:b/>
          <w:sz w:val="18"/>
          <w:szCs w:val="18"/>
        </w:rPr>
        <w:t>,</w:t>
      </w:r>
      <w:r w:rsidR="00790361">
        <w:rPr>
          <w:b/>
          <w:sz w:val="18"/>
          <w:szCs w:val="18"/>
        </w:rPr>
        <w:t xml:space="preserve"> </w:t>
      </w:r>
      <w:r w:rsidR="003F6546">
        <w:rPr>
          <w:b/>
          <w:sz w:val="18"/>
          <w:szCs w:val="18"/>
        </w:rPr>
        <w:t>no han hecho más que aumentar multiplic</w:t>
      </w:r>
      <w:r w:rsidR="008422A4">
        <w:rPr>
          <w:b/>
          <w:sz w:val="18"/>
          <w:szCs w:val="18"/>
        </w:rPr>
        <w:t xml:space="preserve">ándose </w:t>
      </w:r>
      <w:r w:rsidR="003F6546">
        <w:rPr>
          <w:b/>
          <w:sz w:val="18"/>
          <w:szCs w:val="18"/>
        </w:rPr>
        <w:t>cada vez más aceleradamente</w:t>
      </w:r>
      <w:r w:rsidR="00B830D0">
        <w:rPr>
          <w:b/>
          <w:sz w:val="18"/>
          <w:szCs w:val="18"/>
        </w:rPr>
        <w:t xml:space="preserve">, hasta tornarse </w:t>
      </w:r>
      <w:r w:rsidR="00B830D0" w:rsidRPr="00DB13AE">
        <w:rPr>
          <w:b/>
          <w:sz w:val="18"/>
          <w:szCs w:val="18"/>
          <w:u w:val="single"/>
        </w:rPr>
        <w:t>cuasi permanentes</w:t>
      </w:r>
      <w:r w:rsidR="003F6546">
        <w:rPr>
          <w:b/>
          <w:sz w:val="18"/>
          <w:szCs w:val="18"/>
        </w:rPr>
        <w:t xml:space="preserve">. </w:t>
      </w:r>
      <w:r w:rsidR="002A18F3" w:rsidRPr="002A18F3">
        <w:rPr>
          <w:b/>
          <w:sz w:val="18"/>
          <w:szCs w:val="18"/>
        </w:rPr>
        <w:t>Tan cierto es esto como que desde la Revolución francesa</w:t>
      </w:r>
      <w:r w:rsidR="00AC4BF5">
        <w:rPr>
          <w:b/>
          <w:sz w:val="18"/>
          <w:szCs w:val="18"/>
        </w:rPr>
        <w:t>,</w:t>
      </w:r>
      <w:r w:rsidR="002A18F3" w:rsidRPr="002A18F3">
        <w:rPr>
          <w:b/>
          <w:sz w:val="18"/>
          <w:szCs w:val="18"/>
        </w:rPr>
        <w:t xml:space="preserve"> la “democracia” en cada país nunca pasó de ser un férreo contubernio despótico y corrupto entre las instituciones económicas, políticas, judiciales, militares y religiosas</w:t>
      </w:r>
      <w:r w:rsidR="002A18F3">
        <w:rPr>
          <w:b/>
          <w:sz w:val="18"/>
          <w:szCs w:val="18"/>
        </w:rPr>
        <w:t xml:space="preserve"> de la clase explotadora</w:t>
      </w:r>
      <w:r w:rsidR="002A18F3" w:rsidRPr="002A18F3">
        <w:rPr>
          <w:b/>
          <w:sz w:val="18"/>
          <w:szCs w:val="18"/>
        </w:rPr>
        <w:t>, que hacen a lo que se conoce por Estado nacional.</w:t>
      </w:r>
      <w:r w:rsidR="002A18F3">
        <w:rPr>
          <w:b/>
          <w:sz w:val="18"/>
          <w:szCs w:val="18"/>
        </w:rPr>
        <w:t xml:space="preserve"> </w:t>
      </w:r>
      <w:r w:rsidR="005A2749">
        <w:rPr>
          <w:b/>
          <w:sz w:val="18"/>
          <w:szCs w:val="18"/>
        </w:rPr>
        <w:t xml:space="preserve">¿Cuál </w:t>
      </w:r>
      <w:r w:rsidR="00050680">
        <w:rPr>
          <w:b/>
          <w:sz w:val="18"/>
          <w:szCs w:val="18"/>
        </w:rPr>
        <w:t xml:space="preserve">ha sido y </w:t>
      </w:r>
      <w:r w:rsidR="005A2749">
        <w:rPr>
          <w:b/>
          <w:sz w:val="18"/>
          <w:szCs w:val="18"/>
        </w:rPr>
        <w:t xml:space="preserve">es </w:t>
      </w:r>
      <w:r w:rsidR="00050680">
        <w:rPr>
          <w:b/>
          <w:sz w:val="18"/>
          <w:szCs w:val="18"/>
        </w:rPr>
        <w:t>el</w:t>
      </w:r>
      <w:r w:rsidR="005A2749">
        <w:rPr>
          <w:b/>
          <w:sz w:val="18"/>
          <w:szCs w:val="18"/>
        </w:rPr>
        <w:t xml:space="preserve"> germen patógeno</w:t>
      </w:r>
      <w:r w:rsidR="005910C6">
        <w:rPr>
          <w:b/>
          <w:sz w:val="18"/>
          <w:szCs w:val="18"/>
        </w:rPr>
        <w:t xml:space="preserve"> trasmisor</w:t>
      </w:r>
      <w:r w:rsidR="00672778">
        <w:rPr>
          <w:b/>
          <w:sz w:val="18"/>
          <w:szCs w:val="18"/>
        </w:rPr>
        <w:t xml:space="preserve"> de es</w:t>
      </w:r>
      <w:r w:rsidR="00790361">
        <w:rPr>
          <w:b/>
          <w:sz w:val="18"/>
          <w:szCs w:val="18"/>
        </w:rPr>
        <w:t>t</w:t>
      </w:r>
      <w:r w:rsidR="00672778">
        <w:rPr>
          <w:b/>
          <w:sz w:val="18"/>
          <w:szCs w:val="18"/>
        </w:rPr>
        <w:t xml:space="preserve">a </w:t>
      </w:r>
      <w:r w:rsidR="001E7023">
        <w:rPr>
          <w:b/>
          <w:sz w:val="18"/>
          <w:szCs w:val="18"/>
        </w:rPr>
        <w:t>epidemia</w:t>
      </w:r>
      <w:r w:rsidR="005A2749">
        <w:rPr>
          <w:b/>
          <w:sz w:val="18"/>
          <w:szCs w:val="18"/>
        </w:rPr>
        <w:t>?</w:t>
      </w:r>
      <w:r w:rsidR="001E04E9">
        <w:rPr>
          <w:b/>
          <w:sz w:val="18"/>
          <w:szCs w:val="18"/>
        </w:rPr>
        <w:t xml:space="preserve"> </w:t>
      </w:r>
      <w:r w:rsidR="005A2749">
        <w:rPr>
          <w:b/>
          <w:sz w:val="18"/>
          <w:szCs w:val="18"/>
        </w:rPr>
        <w:t>L</w:t>
      </w:r>
      <w:r w:rsidR="003A4CF4">
        <w:rPr>
          <w:b/>
          <w:sz w:val="18"/>
          <w:szCs w:val="18"/>
        </w:rPr>
        <w:t xml:space="preserve">a </w:t>
      </w:r>
      <w:r w:rsidR="009451D3" w:rsidRPr="00FD3B14">
        <w:rPr>
          <w:b/>
          <w:sz w:val="18"/>
          <w:szCs w:val="18"/>
          <w:u w:val="single"/>
        </w:rPr>
        <w:t>competencia</w:t>
      </w:r>
      <w:r w:rsidR="009451D3">
        <w:rPr>
          <w:b/>
          <w:sz w:val="18"/>
          <w:szCs w:val="18"/>
        </w:rPr>
        <w:t xml:space="preserve"> </w:t>
      </w:r>
      <w:r w:rsidR="00FD3B14">
        <w:rPr>
          <w:b/>
          <w:sz w:val="18"/>
          <w:szCs w:val="18"/>
        </w:rPr>
        <w:t xml:space="preserve">por </w:t>
      </w:r>
      <w:r w:rsidR="001E7023">
        <w:rPr>
          <w:b/>
          <w:sz w:val="18"/>
          <w:szCs w:val="18"/>
        </w:rPr>
        <w:t xml:space="preserve">detentar </w:t>
      </w:r>
      <w:r w:rsidR="005B1FB8">
        <w:rPr>
          <w:b/>
          <w:sz w:val="18"/>
          <w:szCs w:val="18"/>
        </w:rPr>
        <w:t>el poder</w:t>
      </w:r>
      <w:r w:rsidR="00623BF5">
        <w:rPr>
          <w:b/>
          <w:sz w:val="18"/>
          <w:szCs w:val="18"/>
        </w:rPr>
        <w:t xml:space="preserve"> </w:t>
      </w:r>
      <w:r w:rsidR="009451D3">
        <w:rPr>
          <w:b/>
          <w:sz w:val="18"/>
          <w:szCs w:val="18"/>
        </w:rPr>
        <w:t xml:space="preserve">entre </w:t>
      </w:r>
      <w:r w:rsidR="009451D3" w:rsidRPr="00D77166">
        <w:rPr>
          <w:b/>
          <w:sz w:val="18"/>
          <w:szCs w:val="18"/>
          <w:u w:val="single"/>
        </w:rPr>
        <w:t xml:space="preserve">distintas </w:t>
      </w:r>
      <w:r w:rsidR="005E66A7">
        <w:rPr>
          <w:b/>
          <w:sz w:val="18"/>
          <w:szCs w:val="18"/>
          <w:u w:val="single"/>
        </w:rPr>
        <w:t xml:space="preserve"> </w:t>
      </w:r>
      <w:r w:rsidR="009451D3" w:rsidRPr="00D77166">
        <w:rPr>
          <w:b/>
          <w:sz w:val="18"/>
          <w:szCs w:val="18"/>
          <w:u w:val="single"/>
        </w:rPr>
        <w:t>fracciones</w:t>
      </w:r>
      <w:r w:rsidR="009451D3">
        <w:rPr>
          <w:b/>
          <w:sz w:val="18"/>
          <w:szCs w:val="18"/>
        </w:rPr>
        <w:t xml:space="preserve"> de la clase </w:t>
      </w:r>
      <w:r w:rsidR="009451D3" w:rsidRPr="005E66A7">
        <w:rPr>
          <w:b/>
          <w:sz w:val="18"/>
          <w:szCs w:val="18"/>
          <w:u w:val="single"/>
        </w:rPr>
        <w:t>propietaria</w:t>
      </w:r>
      <w:r w:rsidR="00395582">
        <w:rPr>
          <w:b/>
          <w:sz w:val="18"/>
          <w:szCs w:val="18"/>
        </w:rPr>
        <w:t xml:space="preserve">, ya sea al interior </w:t>
      </w:r>
      <w:r w:rsidR="00DA640A">
        <w:rPr>
          <w:b/>
          <w:sz w:val="18"/>
          <w:szCs w:val="18"/>
        </w:rPr>
        <w:t>de cada país</w:t>
      </w:r>
      <w:r w:rsidR="00395582">
        <w:rPr>
          <w:b/>
          <w:sz w:val="18"/>
          <w:szCs w:val="18"/>
        </w:rPr>
        <w:t xml:space="preserve"> o entre distintos países</w:t>
      </w:r>
      <w:r w:rsidR="00976413">
        <w:rPr>
          <w:b/>
          <w:sz w:val="18"/>
          <w:szCs w:val="18"/>
        </w:rPr>
        <w:t xml:space="preserve"> a lo largo y ancho del Planeta</w:t>
      </w:r>
      <w:r w:rsidR="00050680" w:rsidRPr="00050680">
        <w:rPr>
          <w:rFonts w:ascii="Times New Roman" w:hAnsi="Times New Roman"/>
          <w:b/>
          <w:sz w:val="18"/>
          <w:szCs w:val="18"/>
        </w:rPr>
        <w:t xml:space="preserve">. </w:t>
      </w:r>
      <w:r w:rsidR="0012413C">
        <w:rPr>
          <w:rFonts w:ascii="Times New Roman" w:hAnsi="Times New Roman"/>
          <w:b/>
          <w:sz w:val="18"/>
          <w:szCs w:val="18"/>
        </w:rPr>
        <w:t xml:space="preserve">Una </w:t>
      </w:r>
      <w:r w:rsidR="00DB13AE">
        <w:rPr>
          <w:rFonts w:ascii="Times New Roman" w:hAnsi="Times New Roman"/>
          <w:b/>
          <w:sz w:val="18"/>
          <w:szCs w:val="18"/>
        </w:rPr>
        <w:t xml:space="preserve">sorda </w:t>
      </w:r>
      <w:r w:rsidR="0012413C">
        <w:rPr>
          <w:rFonts w:ascii="Times New Roman" w:hAnsi="Times New Roman"/>
          <w:b/>
          <w:sz w:val="18"/>
          <w:szCs w:val="18"/>
        </w:rPr>
        <w:t xml:space="preserve">disputa que suele resolverse </w:t>
      </w:r>
      <w:r w:rsidR="00623BF5">
        <w:rPr>
          <w:rFonts w:ascii="Times New Roman" w:hAnsi="Times New Roman"/>
          <w:b/>
          <w:sz w:val="18"/>
          <w:szCs w:val="18"/>
        </w:rPr>
        <w:t>mediante</w:t>
      </w:r>
      <w:r w:rsidR="00790361">
        <w:rPr>
          <w:rFonts w:ascii="Times New Roman" w:hAnsi="Times New Roman"/>
          <w:b/>
          <w:sz w:val="18"/>
          <w:szCs w:val="18"/>
        </w:rPr>
        <w:t xml:space="preserve"> </w:t>
      </w:r>
      <w:r w:rsidR="00790361" w:rsidRPr="00623BF5">
        <w:rPr>
          <w:rFonts w:ascii="Times New Roman" w:hAnsi="Times New Roman"/>
          <w:b/>
          <w:sz w:val="18"/>
          <w:szCs w:val="18"/>
        </w:rPr>
        <w:t>g</w:t>
      </w:r>
      <w:r w:rsidR="009933DB" w:rsidRPr="00623BF5">
        <w:rPr>
          <w:rFonts w:ascii="Times New Roman" w:hAnsi="Times New Roman"/>
          <w:b/>
          <w:sz w:val="18"/>
          <w:szCs w:val="18"/>
        </w:rPr>
        <w:t>uerras civiles</w:t>
      </w:r>
      <w:r w:rsidR="009933DB">
        <w:rPr>
          <w:rFonts w:ascii="Times New Roman" w:hAnsi="Times New Roman"/>
          <w:b/>
          <w:sz w:val="18"/>
          <w:szCs w:val="18"/>
        </w:rPr>
        <w:t xml:space="preserve"> nacionales y conflagraciones internacionales, t</w:t>
      </w:r>
      <w:r w:rsidR="00A94E04">
        <w:rPr>
          <w:rFonts w:ascii="Times New Roman" w:hAnsi="Times New Roman"/>
          <w:b/>
          <w:sz w:val="18"/>
          <w:szCs w:val="18"/>
        </w:rPr>
        <w:t>anto más destructivas y genocidas</w:t>
      </w:r>
      <w:r w:rsidR="00623BF5">
        <w:rPr>
          <w:rFonts w:ascii="Times New Roman" w:hAnsi="Times New Roman"/>
          <w:b/>
          <w:sz w:val="18"/>
          <w:szCs w:val="18"/>
        </w:rPr>
        <w:t xml:space="preserve"> cuanto </w:t>
      </w:r>
      <w:r w:rsidR="00A94E04">
        <w:rPr>
          <w:rFonts w:ascii="Times New Roman" w:hAnsi="Times New Roman"/>
          <w:b/>
          <w:sz w:val="18"/>
          <w:szCs w:val="18"/>
        </w:rPr>
        <w:t xml:space="preserve">mayor </w:t>
      </w:r>
      <w:r w:rsidR="00623BF5">
        <w:rPr>
          <w:rFonts w:ascii="Times New Roman" w:hAnsi="Times New Roman"/>
          <w:b/>
          <w:sz w:val="18"/>
          <w:szCs w:val="18"/>
        </w:rPr>
        <w:t xml:space="preserve">es el </w:t>
      </w:r>
      <w:r w:rsidR="00A94E04">
        <w:rPr>
          <w:rFonts w:ascii="Times New Roman" w:hAnsi="Times New Roman"/>
          <w:b/>
          <w:sz w:val="18"/>
          <w:szCs w:val="18"/>
        </w:rPr>
        <w:t xml:space="preserve">grado de desarrollo científico-técnico </w:t>
      </w:r>
      <w:r w:rsidR="00AA1AB9">
        <w:rPr>
          <w:rFonts w:ascii="Times New Roman" w:hAnsi="Times New Roman"/>
          <w:b/>
          <w:sz w:val="18"/>
          <w:szCs w:val="18"/>
        </w:rPr>
        <w:t>aplicado a la industria de las armas</w:t>
      </w:r>
      <w:r w:rsidR="003D2BA7">
        <w:rPr>
          <w:b/>
          <w:sz w:val="18"/>
          <w:szCs w:val="18"/>
        </w:rPr>
        <w:t>&gt;&gt;</w:t>
      </w:r>
      <w:r w:rsidR="005E66A7">
        <w:rPr>
          <w:b/>
          <w:sz w:val="18"/>
          <w:szCs w:val="18"/>
        </w:rPr>
        <w:t>.</w:t>
      </w:r>
      <w:r w:rsidR="003D2BA7">
        <w:rPr>
          <w:b/>
          <w:sz w:val="18"/>
          <w:szCs w:val="18"/>
        </w:rPr>
        <w:t xml:space="preserve"> </w:t>
      </w:r>
      <w:r w:rsidR="003D2BA7" w:rsidRPr="003D2BA7">
        <w:rPr>
          <w:rFonts w:ascii="Times New Roman" w:hAnsi="Times New Roman"/>
          <w:b/>
          <w:i/>
          <w:sz w:val="18"/>
          <w:szCs w:val="18"/>
        </w:rPr>
        <w:t>GPM.</w:t>
      </w:r>
      <w:r w:rsidR="0065627C" w:rsidRPr="003D2BA7">
        <w:rPr>
          <w:rFonts w:ascii="Times New Roman" w:hAnsi="Times New Roman"/>
          <w:b/>
          <w:sz w:val="18"/>
          <w:szCs w:val="18"/>
        </w:rPr>
        <w:t xml:space="preserve"> </w:t>
      </w:r>
    </w:p>
    <w:p w:rsidR="00FF52BD" w:rsidRDefault="00FF52BD" w:rsidP="00FF52BD">
      <w:pPr>
        <w:spacing w:after="0" w:line="240" w:lineRule="auto"/>
        <w:ind w:left="6946"/>
        <w:contextualSpacing/>
        <w:jc w:val="both"/>
        <w:rPr>
          <w:sz w:val="28"/>
          <w:szCs w:val="28"/>
        </w:rPr>
      </w:pPr>
    </w:p>
    <w:p w:rsidR="006A0007" w:rsidRPr="006947A6" w:rsidRDefault="00324D24" w:rsidP="006947A6">
      <w:pPr>
        <w:pStyle w:val="Prrafodelista"/>
        <w:numPr>
          <w:ilvl w:val="0"/>
          <w:numId w:val="3"/>
        </w:numPr>
        <w:jc w:val="center"/>
        <w:rPr>
          <w:rFonts w:ascii="Times New Roman" w:hAnsi="Times New Roman"/>
          <w:b/>
          <w:sz w:val="40"/>
          <w:szCs w:val="40"/>
          <w:u w:val="single"/>
        </w:rPr>
      </w:pPr>
      <w:r>
        <w:rPr>
          <w:rFonts w:ascii="Times New Roman" w:hAnsi="Times New Roman"/>
          <w:b/>
          <w:sz w:val="40"/>
          <w:szCs w:val="40"/>
        </w:rPr>
        <w:t xml:space="preserve"> </w:t>
      </w:r>
      <w:r w:rsidR="006947A6" w:rsidRPr="006947A6">
        <w:rPr>
          <w:rFonts w:ascii="Times New Roman" w:hAnsi="Times New Roman"/>
          <w:b/>
          <w:sz w:val="40"/>
          <w:szCs w:val="40"/>
          <w:u w:val="single"/>
        </w:rPr>
        <w:t>Introducción</w:t>
      </w:r>
    </w:p>
    <w:p w:rsidR="00AE09CB" w:rsidRDefault="006A0007" w:rsidP="0087671F">
      <w:pPr>
        <w:spacing w:after="0" w:line="240" w:lineRule="auto"/>
        <w:ind w:left="142"/>
        <w:jc w:val="both"/>
        <w:rPr>
          <w:rFonts w:ascii="Times New Roman" w:hAnsi="Times New Roman"/>
          <w:sz w:val="28"/>
          <w:szCs w:val="28"/>
        </w:rPr>
      </w:pPr>
      <w:r>
        <w:rPr>
          <w:sz w:val="28"/>
          <w:szCs w:val="28"/>
        </w:rPr>
        <w:tab/>
      </w:r>
      <w:r w:rsidR="005E66A7" w:rsidRPr="005E66A7">
        <w:rPr>
          <w:rFonts w:ascii="Times New Roman" w:hAnsi="Times New Roman"/>
          <w:sz w:val="28"/>
          <w:szCs w:val="28"/>
        </w:rPr>
        <w:t xml:space="preserve">El </w:t>
      </w:r>
      <w:r w:rsidR="005E66A7">
        <w:rPr>
          <w:rFonts w:ascii="Times New Roman" w:hAnsi="Times New Roman"/>
          <w:sz w:val="28"/>
          <w:szCs w:val="28"/>
        </w:rPr>
        <w:t xml:space="preserve">último </w:t>
      </w:r>
      <w:r w:rsidR="00974313">
        <w:rPr>
          <w:rFonts w:ascii="Times New Roman" w:hAnsi="Times New Roman"/>
          <w:sz w:val="28"/>
          <w:szCs w:val="28"/>
        </w:rPr>
        <w:t xml:space="preserve">de tales </w:t>
      </w:r>
      <w:r w:rsidR="005E66A7">
        <w:rPr>
          <w:rFonts w:ascii="Times New Roman" w:hAnsi="Times New Roman"/>
          <w:sz w:val="28"/>
          <w:szCs w:val="28"/>
        </w:rPr>
        <w:t>adelanto</w:t>
      </w:r>
      <w:r w:rsidR="00974313">
        <w:rPr>
          <w:rFonts w:ascii="Times New Roman" w:hAnsi="Times New Roman"/>
          <w:sz w:val="28"/>
          <w:szCs w:val="28"/>
        </w:rPr>
        <w:t>s</w:t>
      </w:r>
      <w:r w:rsidR="005E66A7">
        <w:rPr>
          <w:rFonts w:ascii="Times New Roman" w:hAnsi="Times New Roman"/>
          <w:sz w:val="28"/>
          <w:szCs w:val="28"/>
        </w:rPr>
        <w:t xml:space="preserve"> </w:t>
      </w:r>
      <w:r w:rsidR="00974313">
        <w:rPr>
          <w:rFonts w:ascii="Times New Roman" w:hAnsi="Times New Roman"/>
          <w:sz w:val="28"/>
          <w:szCs w:val="28"/>
        </w:rPr>
        <w:t>para fines bélicos,</w:t>
      </w:r>
      <w:r w:rsidR="005E66A7">
        <w:rPr>
          <w:rFonts w:ascii="Times New Roman" w:hAnsi="Times New Roman"/>
          <w:sz w:val="28"/>
          <w:szCs w:val="28"/>
        </w:rPr>
        <w:t xml:space="preserve"> ha consistido en </w:t>
      </w:r>
      <w:r w:rsidR="00974313">
        <w:rPr>
          <w:rFonts w:ascii="Times New Roman" w:hAnsi="Times New Roman"/>
          <w:sz w:val="28"/>
          <w:szCs w:val="28"/>
        </w:rPr>
        <w:t xml:space="preserve">incorporar </w:t>
      </w:r>
      <w:r w:rsidR="00893CFF">
        <w:rPr>
          <w:rFonts w:ascii="Times New Roman" w:hAnsi="Times New Roman"/>
          <w:sz w:val="28"/>
          <w:szCs w:val="28"/>
        </w:rPr>
        <w:t xml:space="preserve">a los armamentos </w:t>
      </w:r>
      <w:r w:rsidR="00974313">
        <w:rPr>
          <w:rFonts w:ascii="Times New Roman" w:hAnsi="Times New Roman"/>
          <w:sz w:val="28"/>
          <w:szCs w:val="28"/>
        </w:rPr>
        <w:t>la técnica de los automatismos informáticos</w:t>
      </w:r>
      <w:r w:rsidR="005E66A7">
        <w:rPr>
          <w:rFonts w:ascii="Times New Roman" w:hAnsi="Times New Roman"/>
          <w:sz w:val="28"/>
          <w:szCs w:val="28"/>
        </w:rPr>
        <w:t xml:space="preserve">. </w:t>
      </w:r>
      <w:r w:rsidR="009644F4" w:rsidRPr="00FF0815">
        <w:rPr>
          <w:rFonts w:ascii="Times New Roman" w:hAnsi="Times New Roman"/>
          <w:sz w:val="28"/>
          <w:szCs w:val="28"/>
        </w:rPr>
        <w:t>Según</w:t>
      </w:r>
      <w:r w:rsidR="008255F5" w:rsidRPr="00FF0815">
        <w:rPr>
          <w:rFonts w:ascii="Times New Roman" w:hAnsi="Times New Roman"/>
          <w:sz w:val="28"/>
          <w:szCs w:val="28"/>
        </w:rPr>
        <w:t xml:space="preserve"> reportó la agencia de noticias</w:t>
      </w:r>
      <w:r w:rsidR="008255F5" w:rsidRPr="00FF0815">
        <w:rPr>
          <w:rFonts w:ascii="Times New Roman" w:hAnsi="Times New Roman"/>
          <w:i/>
          <w:sz w:val="28"/>
          <w:szCs w:val="28"/>
        </w:rPr>
        <w:t xml:space="preserve"> “</w:t>
      </w:r>
      <w:hyperlink r:id="rId8" w:history="1">
        <w:r w:rsidR="008255F5" w:rsidRPr="000552A5">
          <w:rPr>
            <w:rStyle w:val="Hipervnculo"/>
            <w:rFonts w:ascii="Times New Roman" w:hAnsi="Times New Roman"/>
            <w:b/>
            <w:i/>
            <w:sz w:val="28"/>
            <w:szCs w:val="28"/>
          </w:rPr>
          <w:t>Inter Press Service</w:t>
        </w:r>
      </w:hyperlink>
      <w:r w:rsidR="008255F5" w:rsidRPr="00FF0815">
        <w:rPr>
          <w:rFonts w:ascii="Times New Roman" w:hAnsi="Times New Roman"/>
          <w:i/>
          <w:sz w:val="28"/>
          <w:szCs w:val="28"/>
        </w:rPr>
        <w:t>”</w:t>
      </w:r>
      <w:r w:rsidR="008255F5" w:rsidRPr="00FF0815">
        <w:rPr>
          <w:rFonts w:ascii="Times New Roman" w:hAnsi="Times New Roman"/>
          <w:sz w:val="28"/>
          <w:szCs w:val="28"/>
        </w:rPr>
        <w:t>,</w:t>
      </w:r>
      <w:r w:rsidR="008255F5" w:rsidRPr="00FF0815">
        <w:rPr>
          <w:rFonts w:ascii="Times New Roman" w:hAnsi="Times New Roman"/>
          <w:i/>
          <w:sz w:val="28"/>
          <w:szCs w:val="28"/>
        </w:rPr>
        <w:t xml:space="preserve"> </w:t>
      </w:r>
      <w:r w:rsidR="009644F4" w:rsidRPr="00FF0815">
        <w:rPr>
          <w:rFonts w:ascii="Times New Roman" w:hAnsi="Times New Roman"/>
          <w:sz w:val="28"/>
          <w:szCs w:val="28"/>
        </w:rPr>
        <w:t xml:space="preserve">desde 2004 las FF.AA. de los EE.UU. se han venido </w:t>
      </w:r>
      <w:r w:rsidR="00E178E2" w:rsidRPr="00FF0815">
        <w:rPr>
          <w:rFonts w:ascii="Times New Roman" w:hAnsi="Times New Roman"/>
          <w:sz w:val="28"/>
          <w:szCs w:val="28"/>
        </w:rPr>
        <w:t>dedic</w:t>
      </w:r>
      <w:r w:rsidR="009644F4" w:rsidRPr="00FF0815">
        <w:rPr>
          <w:rFonts w:ascii="Times New Roman" w:hAnsi="Times New Roman"/>
          <w:sz w:val="28"/>
          <w:szCs w:val="28"/>
        </w:rPr>
        <w:t xml:space="preserve">ando </w:t>
      </w:r>
      <w:r w:rsidR="00E178E2" w:rsidRPr="00FF0815">
        <w:rPr>
          <w:rFonts w:ascii="Times New Roman" w:hAnsi="Times New Roman"/>
          <w:sz w:val="28"/>
          <w:szCs w:val="28"/>
        </w:rPr>
        <w:t>a</w:t>
      </w:r>
      <w:r w:rsidR="009644F4" w:rsidRPr="00FF0815">
        <w:rPr>
          <w:rFonts w:ascii="Times New Roman" w:hAnsi="Times New Roman"/>
          <w:sz w:val="28"/>
          <w:szCs w:val="28"/>
        </w:rPr>
        <w:t xml:space="preserve"> </w:t>
      </w:r>
      <w:r w:rsidR="00E178E2" w:rsidRPr="00FF0815">
        <w:rPr>
          <w:rFonts w:ascii="Times New Roman" w:hAnsi="Times New Roman"/>
          <w:sz w:val="28"/>
          <w:szCs w:val="28"/>
        </w:rPr>
        <w:t xml:space="preserve">sembrar </w:t>
      </w:r>
      <w:r w:rsidR="009644F4" w:rsidRPr="00FF0815">
        <w:rPr>
          <w:rFonts w:ascii="Times New Roman" w:hAnsi="Times New Roman"/>
          <w:sz w:val="28"/>
          <w:szCs w:val="28"/>
        </w:rPr>
        <w:t>el terror sobre la población de países como Afganistán</w:t>
      </w:r>
      <w:r w:rsidR="006A49BF" w:rsidRPr="00FF0815">
        <w:rPr>
          <w:rFonts w:ascii="Times New Roman" w:hAnsi="Times New Roman"/>
          <w:sz w:val="28"/>
          <w:szCs w:val="28"/>
        </w:rPr>
        <w:t xml:space="preserve">, Yemen </w:t>
      </w:r>
      <w:r w:rsidR="00AC7736">
        <w:rPr>
          <w:rFonts w:ascii="Times New Roman" w:hAnsi="Times New Roman"/>
          <w:sz w:val="28"/>
          <w:szCs w:val="28"/>
        </w:rPr>
        <w:t>o</w:t>
      </w:r>
      <w:r w:rsidR="006A49BF" w:rsidRPr="00FF0815">
        <w:rPr>
          <w:rFonts w:ascii="Times New Roman" w:hAnsi="Times New Roman"/>
          <w:sz w:val="28"/>
          <w:szCs w:val="28"/>
        </w:rPr>
        <w:t xml:space="preserve"> Paquistán</w:t>
      </w:r>
      <w:r w:rsidR="0077784C">
        <w:rPr>
          <w:rFonts w:ascii="Times New Roman" w:hAnsi="Times New Roman"/>
          <w:sz w:val="28"/>
          <w:szCs w:val="28"/>
        </w:rPr>
        <w:t xml:space="preserve">, incursionando </w:t>
      </w:r>
      <w:r w:rsidR="0003540D">
        <w:rPr>
          <w:rFonts w:ascii="Times New Roman" w:hAnsi="Times New Roman"/>
          <w:sz w:val="28"/>
          <w:szCs w:val="28"/>
        </w:rPr>
        <w:t>en esos territorios para cometer asesinatos masivos</w:t>
      </w:r>
      <w:r w:rsidR="003110D6">
        <w:rPr>
          <w:rFonts w:ascii="Times New Roman" w:hAnsi="Times New Roman"/>
          <w:sz w:val="28"/>
          <w:szCs w:val="28"/>
        </w:rPr>
        <w:t>,</w:t>
      </w:r>
      <w:r w:rsidR="0003540D">
        <w:rPr>
          <w:rFonts w:ascii="Times New Roman" w:hAnsi="Times New Roman"/>
          <w:sz w:val="28"/>
          <w:szCs w:val="28"/>
        </w:rPr>
        <w:t xml:space="preserve"> </w:t>
      </w:r>
      <w:r w:rsidR="00DA10F8" w:rsidRPr="00FF0815">
        <w:rPr>
          <w:rFonts w:ascii="Times New Roman" w:hAnsi="Times New Roman"/>
          <w:sz w:val="28"/>
          <w:szCs w:val="28"/>
        </w:rPr>
        <w:t>utilizando</w:t>
      </w:r>
      <w:r w:rsidR="00904FF4" w:rsidRPr="00FF0815">
        <w:rPr>
          <w:rFonts w:ascii="Times New Roman" w:hAnsi="Times New Roman"/>
          <w:sz w:val="28"/>
          <w:szCs w:val="28"/>
        </w:rPr>
        <w:t xml:space="preserve"> </w:t>
      </w:r>
      <w:r w:rsidR="003D4966">
        <w:rPr>
          <w:rFonts w:ascii="Times New Roman" w:hAnsi="Times New Roman"/>
          <w:sz w:val="28"/>
          <w:szCs w:val="28"/>
        </w:rPr>
        <w:t xml:space="preserve">hábiles </w:t>
      </w:r>
      <w:r w:rsidR="00904FF4" w:rsidRPr="00FF0815">
        <w:rPr>
          <w:rFonts w:ascii="Times New Roman" w:hAnsi="Times New Roman"/>
          <w:sz w:val="28"/>
          <w:szCs w:val="28"/>
        </w:rPr>
        <w:t xml:space="preserve">operadores </w:t>
      </w:r>
      <w:r w:rsidR="00C91329">
        <w:rPr>
          <w:rFonts w:ascii="Times New Roman" w:hAnsi="Times New Roman"/>
          <w:sz w:val="28"/>
          <w:szCs w:val="28"/>
        </w:rPr>
        <w:t>de ordenador</w:t>
      </w:r>
      <w:r w:rsidR="00945DA8">
        <w:rPr>
          <w:rFonts w:ascii="Times New Roman" w:hAnsi="Times New Roman"/>
          <w:sz w:val="28"/>
          <w:szCs w:val="28"/>
        </w:rPr>
        <w:t xml:space="preserve"> </w:t>
      </w:r>
      <w:r w:rsidR="009A4D9B" w:rsidRPr="00FF0815">
        <w:rPr>
          <w:rFonts w:ascii="Times New Roman" w:hAnsi="Times New Roman"/>
          <w:sz w:val="28"/>
          <w:szCs w:val="28"/>
        </w:rPr>
        <w:t>a sueldo</w:t>
      </w:r>
      <w:r w:rsidR="002055F7">
        <w:rPr>
          <w:rFonts w:ascii="Times New Roman" w:hAnsi="Times New Roman"/>
          <w:sz w:val="28"/>
          <w:szCs w:val="28"/>
        </w:rPr>
        <w:t>. I</w:t>
      </w:r>
      <w:r w:rsidR="006A49BF" w:rsidRPr="00FF0815">
        <w:rPr>
          <w:rFonts w:ascii="Times New Roman" w:hAnsi="Times New Roman"/>
          <w:sz w:val="28"/>
          <w:szCs w:val="28"/>
        </w:rPr>
        <w:t xml:space="preserve">nstruidos desde pequeños </w:t>
      </w:r>
      <w:r w:rsidR="00E525C5" w:rsidRPr="00E525C5">
        <w:rPr>
          <w:rFonts w:ascii="Times New Roman" w:hAnsi="Times New Roman"/>
          <w:sz w:val="28"/>
          <w:szCs w:val="28"/>
        </w:rPr>
        <w:t xml:space="preserve">en el juego de </w:t>
      </w:r>
      <w:r w:rsidR="004B7331">
        <w:rPr>
          <w:rFonts w:ascii="Times New Roman" w:hAnsi="Times New Roman"/>
          <w:sz w:val="28"/>
          <w:szCs w:val="28"/>
        </w:rPr>
        <w:t>“matar” figuras animadas de apariencia humana sobre una pantalla</w:t>
      </w:r>
      <w:r w:rsidR="00CA7929">
        <w:rPr>
          <w:rFonts w:ascii="Times New Roman" w:hAnsi="Times New Roman"/>
          <w:sz w:val="28"/>
          <w:szCs w:val="28"/>
        </w:rPr>
        <w:t xml:space="preserve"> de video</w:t>
      </w:r>
      <w:r w:rsidR="004B7331">
        <w:rPr>
          <w:rFonts w:ascii="Times New Roman" w:hAnsi="Times New Roman"/>
          <w:sz w:val="28"/>
          <w:szCs w:val="28"/>
        </w:rPr>
        <w:t xml:space="preserve">, </w:t>
      </w:r>
      <w:r w:rsidR="006947A6">
        <w:rPr>
          <w:rFonts w:ascii="Times New Roman" w:hAnsi="Times New Roman"/>
          <w:sz w:val="28"/>
          <w:szCs w:val="28"/>
        </w:rPr>
        <w:t xml:space="preserve">hoy </w:t>
      </w:r>
      <w:r w:rsidR="00B30EF4">
        <w:rPr>
          <w:rFonts w:ascii="Times New Roman" w:hAnsi="Times New Roman"/>
          <w:sz w:val="28"/>
          <w:szCs w:val="28"/>
        </w:rPr>
        <w:t xml:space="preserve">son puestos </w:t>
      </w:r>
      <w:r w:rsidR="00E174E8" w:rsidRPr="00FF0815">
        <w:rPr>
          <w:rFonts w:ascii="Times New Roman" w:hAnsi="Times New Roman"/>
          <w:sz w:val="28"/>
          <w:szCs w:val="28"/>
        </w:rPr>
        <w:t xml:space="preserve">al mando de </w:t>
      </w:r>
      <w:hyperlink r:id="rId9" w:history="1">
        <w:r w:rsidR="00E174E8" w:rsidRPr="000552A5">
          <w:rPr>
            <w:rStyle w:val="Hipervnculo"/>
            <w:rFonts w:ascii="Times New Roman" w:hAnsi="Times New Roman"/>
            <w:b/>
            <w:sz w:val="28"/>
            <w:szCs w:val="28"/>
          </w:rPr>
          <w:t>consol</w:t>
        </w:r>
        <w:r w:rsidR="006A49BF" w:rsidRPr="000552A5">
          <w:rPr>
            <w:rStyle w:val="Hipervnculo"/>
            <w:rFonts w:ascii="Times New Roman" w:hAnsi="Times New Roman"/>
            <w:b/>
            <w:sz w:val="28"/>
            <w:szCs w:val="28"/>
          </w:rPr>
          <w:t>as</w:t>
        </w:r>
      </w:hyperlink>
      <w:r w:rsidR="00C4221D" w:rsidRPr="000552A5">
        <w:rPr>
          <w:rFonts w:ascii="Times New Roman" w:hAnsi="Times New Roman"/>
          <w:b/>
          <w:sz w:val="28"/>
          <w:szCs w:val="28"/>
        </w:rPr>
        <w:t xml:space="preserve"> </w:t>
      </w:r>
      <w:r w:rsidR="00C4221D" w:rsidRPr="00FF0815">
        <w:rPr>
          <w:rFonts w:ascii="Times New Roman" w:hAnsi="Times New Roman"/>
          <w:sz w:val="28"/>
          <w:szCs w:val="28"/>
        </w:rPr>
        <w:t xml:space="preserve">con capacidad de mover aviones </w:t>
      </w:r>
      <w:hyperlink r:id="rId10" w:history="1">
        <w:r w:rsidR="00C4221D" w:rsidRPr="004062CF">
          <w:rPr>
            <w:rStyle w:val="Hipervnculo"/>
            <w:rFonts w:ascii="Times New Roman" w:hAnsi="Times New Roman"/>
            <w:b/>
            <w:sz w:val="28"/>
            <w:szCs w:val="28"/>
          </w:rPr>
          <w:t>no tripulados</w:t>
        </w:r>
      </w:hyperlink>
      <w:r w:rsidR="00C4221D" w:rsidRPr="00FF0815">
        <w:rPr>
          <w:rFonts w:ascii="Times New Roman" w:hAnsi="Times New Roman"/>
          <w:sz w:val="28"/>
          <w:szCs w:val="28"/>
        </w:rPr>
        <w:t xml:space="preserve"> </w:t>
      </w:r>
      <w:r w:rsidR="003A673B">
        <w:rPr>
          <w:rFonts w:ascii="Times New Roman" w:hAnsi="Times New Roman"/>
          <w:sz w:val="28"/>
          <w:szCs w:val="28"/>
        </w:rPr>
        <w:t>portando</w:t>
      </w:r>
      <w:r w:rsidR="001341BA" w:rsidRPr="00FF0815">
        <w:rPr>
          <w:rFonts w:ascii="Times New Roman" w:hAnsi="Times New Roman"/>
          <w:sz w:val="28"/>
          <w:szCs w:val="28"/>
        </w:rPr>
        <w:t xml:space="preserve"> misiles</w:t>
      </w:r>
      <w:r w:rsidR="00344781" w:rsidRPr="00FF0815">
        <w:rPr>
          <w:rFonts w:ascii="Times New Roman" w:hAnsi="Times New Roman"/>
          <w:sz w:val="28"/>
          <w:szCs w:val="28"/>
        </w:rPr>
        <w:t xml:space="preserve"> de verdad</w:t>
      </w:r>
      <w:r w:rsidR="001341BA" w:rsidRPr="00FF0815">
        <w:rPr>
          <w:rFonts w:ascii="Times New Roman" w:hAnsi="Times New Roman"/>
          <w:sz w:val="28"/>
          <w:szCs w:val="28"/>
        </w:rPr>
        <w:t xml:space="preserve">, </w:t>
      </w:r>
      <w:r w:rsidR="00166CD5" w:rsidRPr="00FF0815">
        <w:rPr>
          <w:rFonts w:ascii="Times New Roman" w:hAnsi="Times New Roman"/>
          <w:sz w:val="28"/>
          <w:szCs w:val="28"/>
        </w:rPr>
        <w:t>dirigidos</w:t>
      </w:r>
      <w:r w:rsidR="001341BA" w:rsidRPr="00FF0815">
        <w:rPr>
          <w:rFonts w:ascii="Times New Roman" w:hAnsi="Times New Roman"/>
          <w:sz w:val="28"/>
          <w:szCs w:val="28"/>
        </w:rPr>
        <w:t xml:space="preserve"> </w:t>
      </w:r>
      <w:r w:rsidR="00470C3F" w:rsidRPr="00FF0815">
        <w:rPr>
          <w:rFonts w:ascii="Times New Roman" w:hAnsi="Times New Roman"/>
          <w:sz w:val="28"/>
          <w:szCs w:val="28"/>
        </w:rPr>
        <w:t>por control remoto</w:t>
      </w:r>
      <w:r w:rsidR="007915BF" w:rsidRPr="00FF0815">
        <w:rPr>
          <w:rFonts w:ascii="Times New Roman" w:hAnsi="Times New Roman"/>
          <w:sz w:val="28"/>
          <w:szCs w:val="28"/>
        </w:rPr>
        <w:t xml:space="preserve"> </w:t>
      </w:r>
      <w:r w:rsidR="0003540D">
        <w:rPr>
          <w:rFonts w:ascii="Times New Roman" w:hAnsi="Times New Roman"/>
          <w:sz w:val="28"/>
          <w:szCs w:val="28"/>
        </w:rPr>
        <w:t xml:space="preserve">para deflagrar </w:t>
      </w:r>
      <w:r w:rsidR="00AC7736">
        <w:rPr>
          <w:rFonts w:ascii="Times New Roman" w:hAnsi="Times New Roman"/>
          <w:sz w:val="28"/>
          <w:szCs w:val="28"/>
        </w:rPr>
        <w:t xml:space="preserve">distantes </w:t>
      </w:r>
      <w:r w:rsidR="007915BF" w:rsidRPr="00FF0815">
        <w:rPr>
          <w:rFonts w:ascii="Times New Roman" w:hAnsi="Times New Roman"/>
          <w:sz w:val="28"/>
          <w:szCs w:val="28"/>
        </w:rPr>
        <w:t>a miles de kilómetros</w:t>
      </w:r>
      <w:r w:rsidR="003110D6">
        <w:rPr>
          <w:rFonts w:ascii="Times New Roman" w:hAnsi="Times New Roman"/>
          <w:sz w:val="28"/>
          <w:szCs w:val="28"/>
        </w:rPr>
        <w:t xml:space="preserve">, </w:t>
      </w:r>
      <w:r w:rsidR="005E478D" w:rsidRPr="00FF0815">
        <w:rPr>
          <w:rFonts w:ascii="Times New Roman" w:hAnsi="Times New Roman"/>
          <w:sz w:val="28"/>
          <w:szCs w:val="28"/>
        </w:rPr>
        <w:t xml:space="preserve">entre </w:t>
      </w:r>
      <w:r w:rsidR="00C224D4" w:rsidRPr="00FF0815">
        <w:rPr>
          <w:rFonts w:ascii="Times New Roman" w:hAnsi="Times New Roman"/>
          <w:sz w:val="28"/>
          <w:szCs w:val="28"/>
        </w:rPr>
        <w:t xml:space="preserve">la </w:t>
      </w:r>
      <w:hyperlink r:id="rId11" w:history="1">
        <w:r w:rsidR="00C224D4" w:rsidRPr="000552A5">
          <w:rPr>
            <w:rStyle w:val="Hipervnculo"/>
            <w:rFonts w:ascii="Times New Roman" w:hAnsi="Times New Roman"/>
            <w:b/>
            <w:sz w:val="28"/>
            <w:szCs w:val="28"/>
          </w:rPr>
          <w:t xml:space="preserve">base </w:t>
        </w:r>
        <w:r w:rsidR="006A49BF" w:rsidRPr="000552A5">
          <w:rPr>
            <w:rStyle w:val="Hipervnculo"/>
            <w:rFonts w:ascii="Times New Roman" w:hAnsi="Times New Roman"/>
            <w:b/>
            <w:sz w:val="28"/>
            <w:szCs w:val="28"/>
          </w:rPr>
          <w:t xml:space="preserve">aérea </w:t>
        </w:r>
        <w:r w:rsidR="00C224D4" w:rsidRPr="000552A5">
          <w:rPr>
            <w:rStyle w:val="Hipervnculo"/>
            <w:rFonts w:ascii="Times New Roman" w:hAnsi="Times New Roman"/>
            <w:b/>
            <w:sz w:val="28"/>
            <w:szCs w:val="28"/>
          </w:rPr>
          <w:t xml:space="preserve">de la CIA en </w:t>
        </w:r>
        <w:r w:rsidR="005E478D" w:rsidRPr="000552A5">
          <w:rPr>
            <w:rStyle w:val="Hipervnculo"/>
            <w:rFonts w:ascii="Times New Roman" w:hAnsi="Times New Roman"/>
            <w:b/>
            <w:sz w:val="28"/>
            <w:szCs w:val="28"/>
          </w:rPr>
          <w:t>el Estado de Nevada</w:t>
        </w:r>
      </w:hyperlink>
      <w:r w:rsidR="005E478D" w:rsidRPr="00FF0815">
        <w:rPr>
          <w:rFonts w:ascii="Times New Roman" w:hAnsi="Times New Roman"/>
          <w:sz w:val="28"/>
          <w:szCs w:val="28"/>
        </w:rPr>
        <w:t xml:space="preserve"> y el pueblo </w:t>
      </w:r>
      <w:r w:rsidR="00552CDD" w:rsidRPr="00FF0815">
        <w:rPr>
          <w:rFonts w:ascii="Times New Roman" w:hAnsi="Times New Roman"/>
          <w:sz w:val="28"/>
          <w:szCs w:val="28"/>
        </w:rPr>
        <w:t xml:space="preserve">pakistaní </w:t>
      </w:r>
      <w:r w:rsidR="005E478D" w:rsidRPr="00FF0815">
        <w:rPr>
          <w:rFonts w:ascii="Times New Roman" w:hAnsi="Times New Roman"/>
          <w:sz w:val="28"/>
          <w:szCs w:val="28"/>
        </w:rPr>
        <w:t xml:space="preserve">de </w:t>
      </w:r>
      <w:hyperlink r:id="rId12" w:history="1">
        <w:r w:rsidR="00552CDD" w:rsidRPr="000552A5">
          <w:rPr>
            <w:rStyle w:val="Hipervnculo"/>
            <w:rFonts w:ascii="Times New Roman" w:hAnsi="Times New Roman"/>
            <w:b/>
            <w:sz w:val="28"/>
            <w:szCs w:val="28"/>
          </w:rPr>
          <w:t>W</w:t>
        </w:r>
        <w:r w:rsidR="005E478D" w:rsidRPr="000552A5">
          <w:rPr>
            <w:rStyle w:val="Hipervnculo"/>
            <w:rFonts w:ascii="Times New Roman" w:hAnsi="Times New Roman"/>
            <w:b/>
            <w:sz w:val="28"/>
            <w:szCs w:val="28"/>
          </w:rPr>
          <w:t>a</w:t>
        </w:r>
        <w:r w:rsidR="00552CDD" w:rsidRPr="000552A5">
          <w:rPr>
            <w:rStyle w:val="Hipervnculo"/>
            <w:rFonts w:ascii="Times New Roman" w:hAnsi="Times New Roman"/>
            <w:b/>
            <w:sz w:val="28"/>
            <w:szCs w:val="28"/>
          </w:rPr>
          <w:t>zir</w:t>
        </w:r>
        <w:r w:rsidR="005E478D" w:rsidRPr="000552A5">
          <w:rPr>
            <w:rStyle w:val="Hipervnculo"/>
            <w:rFonts w:ascii="Times New Roman" w:hAnsi="Times New Roman"/>
            <w:b/>
            <w:sz w:val="28"/>
            <w:szCs w:val="28"/>
          </w:rPr>
          <w:t>ist</w:t>
        </w:r>
        <w:r w:rsidR="00731B1F" w:rsidRPr="000552A5">
          <w:rPr>
            <w:rStyle w:val="Hipervnculo"/>
            <w:rFonts w:ascii="Times New Roman" w:hAnsi="Times New Roman"/>
            <w:b/>
            <w:sz w:val="28"/>
            <w:szCs w:val="28"/>
          </w:rPr>
          <w:t>á</w:t>
        </w:r>
        <w:r w:rsidR="005E478D" w:rsidRPr="000552A5">
          <w:rPr>
            <w:rStyle w:val="Hipervnculo"/>
            <w:rFonts w:ascii="Times New Roman" w:hAnsi="Times New Roman"/>
            <w:b/>
            <w:sz w:val="28"/>
            <w:szCs w:val="28"/>
          </w:rPr>
          <w:t>n</w:t>
        </w:r>
      </w:hyperlink>
      <w:r w:rsidR="005E478D" w:rsidRPr="00FF0815">
        <w:rPr>
          <w:rFonts w:ascii="Times New Roman" w:hAnsi="Times New Roman"/>
          <w:sz w:val="28"/>
          <w:szCs w:val="28"/>
        </w:rPr>
        <w:t>, por ejemplo</w:t>
      </w:r>
      <w:r w:rsidR="006A49BF" w:rsidRPr="00FF0815">
        <w:rPr>
          <w:rFonts w:ascii="Times New Roman" w:hAnsi="Times New Roman"/>
          <w:sz w:val="28"/>
          <w:szCs w:val="28"/>
        </w:rPr>
        <w:t xml:space="preserve">. </w:t>
      </w:r>
      <w:r w:rsidR="00B30EF4">
        <w:rPr>
          <w:rFonts w:ascii="Times New Roman" w:hAnsi="Times New Roman"/>
          <w:sz w:val="28"/>
          <w:szCs w:val="28"/>
        </w:rPr>
        <w:t>Se les ordena d</w:t>
      </w:r>
      <w:r w:rsidR="003A673B">
        <w:rPr>
          <w:rFonts w:ascii="Times New Roman" w:hAnsi="Times New Roman"/>
          <w:sz w:val="28"/>
          <w:szCs w:val="28"/>
        </w:rPr>
        <w:t>ispara</w:t>
      </w:r>
      <w:r w:rsidR="00B30EF4">
        <w:rPr>
          <w:rFonts w:ascii="Times New Roman" w:hAnsi="Times New Roman"/>
          <w:sz w:val="28"/>
          <w:szCs w:val="28"/>
        </w:rPr>
        <w:t xml:space="preserve">r </w:t>
      </w:r>
      <w:r w:rsidR="00E525C5" w:rsidRPr="00E525C5">
        <w:rPr>
          <w:rFonts w:ascii="Times New Roman" w:hAnsi="Times New Roman"/>
          <w:sz w:val="28"/>
          <w:szCs w:val="28"/>
        </w:rPr>
        <w:t>con milimétrica precisión sobre presuntos “enemigos” de</w:t>
      </w:r>
      <w:r w:rsidR="00AE53A3">
        <w:rPr>
          <w:rFonts w:ascii="Times New Roman" w:hAnsi="Times New Roman"/>
          <w:sz w:val="28"/>
          <w:szCs w:val="28"/>
        </w:rPr>
        <w:t xml:space="preserve">l pueblo norteamericano, </w:t>
      </w:r>
      <w:r w:rsidR="00E525C5">
        <w:rPr>
          <w:rFonts w:ascii="Times New Roman" w:hAnsi="Times New Roman"/>
          <w:sz w:val="28"/>
          <w:szCs w:val="28"/>
        </w:rPr>
        <w:t>—muchos de ellos niños—</w:t>
      </w:r>
      <w:r w:rsidR="0056084E" w:rsidRPr="00FF0815">
        <w:rPr>
          <w:rFonts w:ascii="Times New Roman" w:hAnsi="Times New Roman"/>
          <w:sz w:val="28"/>
          <w:szCs w:val="28"/>
        </w:rPr>
        <w:t xml:space="preserve"> la </w:t>
      </w:r>
      <w:r w:rsidR="00C4221D" w:rsidRPr="00FF0815">
        <w:rPr>
          <w:rFonts w:ascii="Times New Roman" w:hAnsi="Times New Roman"/>
          <w:sz w:val="28"/>
          <w:szCs w:val="28"/>
        </w:rPr>
        <w:t xml:space="preserve">carga mortal </w:t>
      </w:r>
      <w:r w:rsidR="00E525C5">
        <w:rPr>
          <w:rFonts w:ascii="Times New Roman" w:hAnsi="Times New Roman"/>
          <w:sz w:val="28"/>
          <w:szCs w:val="28"/>
        </w:rPr>
        <w:t>que portan</w:t>
      </w:r>
      <w:r w:rsidR="0056084E" w:rsidRPr="00FF0815">
        <w:rPr>
          <w:rFonts w:ascii="Times New Roman" w:hAnsi="Times New Roman"/>
          <w:sz w:val="28"/>
          <w:szCs w:val="28"/>
        </w:rPr>
        <w:t xml:space="preserve"> </w:t>
      </w:r>
      <w:r w:rsidR="00552CDD" w:rsidRPr="00FF0815">
        <w:rPr>
          <w:rFonts w:ascii="Times New Roman" w:hAnsi="Times New Roman"/>
          <w:sz w:val="28"/>
          <w:szCs w:val="28"/>
        </w:rPr>
        <w:t>esos aviones teledirigidos</w:t>
      </w:r>
      <w:r w:rsidR="00B30EF4">
        <w:rPr>
          <w:rFonts w:ascii="Times New Roman" w:hAnsi="Times New Roman"/>
          <w:sz w:val="28"/>
          <w:szCs w:val="28"/>
        </w:rPr>
        <w:t>:</w:t>
      </w:r>
    </w:p>
    <w:p w:rsidR="00AE09CB" w:rsidRPr="00AE09CB" w:rsidRDefault="00AE09CB" w:rsidP="00AE09CB">
      <w:pPr>
        <w:spacing w:after="0" w:line="240" w:lineRule="auto"/>
        <w:ind w:left="1134" w:right="981"/>
        <w:jc w:val="both"/>
        <w:rPr>
          <w:rFonts w:ascii="Times New Roman" w:hAnsi="Times New Roman"/>
          <w:b/>
          <w:sz w:val="24"/>
          <w:szCs w:val="24"/>
        </w:rPr>
      </w:pPr>
      <w:r>
        <w:rPr>
          <w:rFonts w:ascii="Times New Roman" w:hAnsi="Times New Roman"/>
          <w:b/>
          <w:sz w:val="24"/>
          <w:szCs w:val="24"/>
        </w:rPr>
        <w:t>&lt;&lt;</w:t>
      </w:r>
      <w:r w:rsidRPr="00AE09CB">
        <w:rPr>
          <w:rFonts w:ascii="Times New Roman" w:hAnsi="Times New Roman"/>
          <w:b/>
          <w:sz w:val="24"/>
          <w:szCs w:val="24"/>
        </w:rPr>
        <w:t xml:space="preserve">Ya sabemos que el presidente Obama </w:t>
      </w:r>
      <w:r w:rsidR="006947A6">
        <w:rPr>
          <w:rFonts w:ascii="Times New Roman" w:hAnsi="Times New Roman"/>
          <w:sz w:val="24"/>
          <w:szCs w:val="24"/>
        </w:rPr>
        <w:t xml:space="preserve">(a la sazón premio nobel de la paz) </w:t>
      </w:r>
      <w:r w:rsidRPr="00AE09CB">
        <w:rPr>
          <w:rFonts w:ascii="Times New Roman" w:hAnsi="Times New Roman"/>
          <w:b/>
          <w:sz w:val="24"/>
          <w:szCs w:val="24"/>
        </w:rPr>
        <w:t xml:space="preserve">visita diariamente </w:t>
      </w:r>
      <w:r w:rsidR="00E3665C">
        <w:rPr>
          <w:rFonts w:ascii="Times New Roman" w:hAnsi="Times New Roman"/>
          <w:b/>
          <w:sz w:val="24"/>
          <w:szCs w:val="24"/>
        </w:rPr>
        <w:t xml:space="preserve">a </w:t>
      </w:r>
      <w:r w:rsidRPr="00AE09CB">
        <w:rPr>
          <w:rFonts w:ascii="Times New Roman" w:hAnsi="Times New Roman"/>
          <w:b/>
          <w:sz w:val="24"/>
          <w:szCs w:val="24"/>
        </w:rPr>
        <w:t xml:space="preserve">su </w:t>
      </w:r>
      <w:r w:rsidR="00F55BAA">
        <w:rPr>
          <w:rFonts w:ascii="Times New Roman" w:hAnsi="Times New Roman"/>
          <w:b/>
          <w:sz w:val="24"/>
          <w:szCs w:val="24"/>
        </w:rPr>
        <w:t>b</w:t>
      </w:r>
      <w:r w:rsidRPr="00AE09CB">
        <w:rPr>
          <w:rFonts w:ascii="Times New Roman" w:hAnsi="Times New Roman"/>
          <w:b/>
          <w:sz w:val="24"/>
          <w:szCs w:val="24"/>
        </w:rPr>
        <w:t>unker subterráneo para señalar los blancos de sus drones y ordenar el asesinato de quien a él le parece oportuno asesinar, cuando a él le parece y donde a él le parece</w:t>
      </w:r>
      <w:r>
        <w:rPr>
          <w:rFonts w:ascii="Times New Roman" w:hAnsi="Times New Roman"/>
          <w:b/>
          <w:sz w:val="24"/>
          <w:szCs w:val="24"/>
        </w:rPr>
        <w:t>&gt;&gt;</w:t>
      </w:r>
      <w:r w:rsidRPr="00AE09CB">
        <w:rPr>
          <w:rFonts w:ascii="Times New Roman" w:hAnsi="Times New Roman"/>
          <w:sz w:val="24"/>
          <w:szCs w:val="24"/>
        </w:rPr>
        <w:t>.</w:t>
      </w:r>
      <w:r w:rsidR="006947A6">
        <w:rPr>
          <w:rFonts w:ascii="Times New Roman" w:hAnsi="Times New Roman"/>
          <w:sz w:val="24"/>
          <w:szCs w:val="24"/>
        </w:rPr>
        <w:t xml:space="preserve"> (</w:t>
      </w:r>
      <w:hyperlink r:id="rId13" w:history="1">
        <w:r w:rsidR="00B94F0E" w:rsidRPr="00B94F0E">
          <w:rPr>
            <w:rStyle w:val="Hipervnculo"/>
            <w:rFonts w:ascii="Times New Roman" w:hAnsi="Times New Roman"/>
            <w:b/>
            <w:sz w:val="24"/>
            <w:szCs w:val="24"/>
          </w:rPr>
          <w:t>Thierry Meissan</w:t>
        </w:r>
      </w:hyperlink>
      <w:r w:rsidR="00B94F0E" w:rsidRPr="00B94F0E">
        <w:rPr>
          <w:rFonts w:ascii="Times New Roman" w:hAnsi="Times New Roman"/>
          <w:sz w:val="24"/>
          <w:szCs w:val="24"/>
        </w:rPr>
        <w:t xml:space="preserve"> </w:t>
      </w:r>
      <w:r w:rsidR="00B94F0E">
        <w:rPr>
          <w:rFonts w:ascii="Times New Roman" w:hAnsi="Times New Roman"/>
          <w:sz w:val="24"/>
          <w:szCs w:val="24"/>
        </w:rPr>
        <w:t xml:space="preserve">en: </w:t>
      </w:r>
      <w:hyperlink r:id="rId14" w:anchor="nh1" w:history="1">
        <w:r w:rsidRPr="00AE09CB">
          <w:rPr>
            <w:rStyle w:val="Hipervnculo"/>
            <w:rFonts w:ascii="Times New Roman" w:hAnsi="Times New Roman"/>
            <w:b/>
            <w:sz w:val="24"/>
            <w:szCs w:val="24"/>
          </w:rPr>
          <w:t>http://www.voltairenet.org/article187053.html#nh1</w:t>
        </w:r>
      </w:hyperlink>
      <w:r w:rsidR="00B94F0E">
        <w:rPr>
          <w:rFonts w:ascii="Times New Roman" w:hAnsi="Times New Roman"/>
          <w:sz w:val="24"/>
          <w:szCs w:val="24"/>
        </w:rPr>
        <w:t>. Lo entre</w:t>
      </w:r>
      <w:r w:rsidR="00893CFF">
        <w:rPr>
          <w:rFonts w:ascii="Times New Roman" w:hAnsi="Times New Roman"/>
          <w:sz w:val="24"/>
          <w:szCs w:val="24"/>
        </w:rPr>
        <w:t xml:space="preserve"> </w:t>
      </w:r>
      <w:r w:rsidR="00C91329">
        <w:rPr>
          <w:rFonts w:ascii="Times New Roman" w:hAnsi="Times New Roman"/>
          <w:sz w:val="24"/>
          <w:szCs w:val="24"/>
        </w:rPr>
        <w:t>p</w:t>
      </w:r>
      <w:r w:rsidR="00B94F0E">
        <w:rPr>
          <w:rFonts w:ascii="Times New Roman" w:hAnsi="Times New Roman"/>
          <w:sz w:val="24"/>
          <w:szCs w:val="24"/>
        </w:rPr>
        <w:t xml:space="preserve">aréntesis nuestro). </w:t>
      </w:r>
      <w:r>
        <w:rPr>
          <w:rFonts w:ascii="Times New Roman" w:hAnsi="Times New Roman"/>
          <w:b/>
          <w:sz w:val="24"/>
          <w:szCs w:val="24"/>
        </w:rPr>
        <w:t xml:space="preserve"> </w:t>
      </w:r>
    </w:p>
    <w:p w:rsidR="00AE09CB" w:rsidRDefault="00AE09CB" w:rsidP="00AE09CB">
      <w:pPr>
        <w:spacing w:after="0" w:line="240" w:lineRule="auto"/>
        <w:ind w:left="1418" w:right="1123"/>
        <w:jc w:val="both"/>
        <w:rPr>
          <w:rFonts w:ascii="Times New Roman" w:hAnsi="Times New Roman"/>
          <w:sz w:val="28"/>
          <w:szCs w:val="28"/>
        </w:rPr>
      </w:pPr>
    </w:p>
    <w:p w:rsidR="00E174E8" w:rsidRPr="0036674B" w:rsidRDefault="0056084E" w:rsidP="00AE09CB">
      <w:pPr>
        <w:spacing w:after="0" w:line="240" w:lineRule="auto"/>
        <w:ind w:left="142"/>
        <w:jc w:val="both"/>
        <w:rPr>
          <w:rFonts w:ascii="Times New Roman" w:hAnsi="Times New Roman"/>
          <w:sz w:val="28"/>
          <w:szCs w:val="28"/>
        </w:rPr>
      </w:pPr>
      <w:r w:rsidRPr="00FF0815">
        <w:rPr>
          <w:rFonts w:ascii="Times New Roman" w:hAnsi="Times New Roman"/>
          <w:sz w:val="28"/>
          <w:szCs w:val="28"/>
        </w:rPr>
        <w:t xml:space="preserve"> </w:t>
      </w:r>
      <w:r w:rsidR="00AE09CB">
        <w:rPr>
          <w:rFonts w:ascii="Times New Roman" w:hAnsi="Times New Roman"/>
          <w:sz w:val="28"/>
          <w:szCs w:val="28"/>
        </w:rPr>
        <w:tab/>
      </w:r>
      <w:r w:rsidR="00DA10F8" w:rsidRPr="00FF0815">
        <w:rPr>
          <w:rFonts w:ascii="Times New Roman" w:hAnsi="Times New Roman"/>
          <w:sz w:val="28"/>
          <w:szCs w:val="28"/>
        </w:rPr>
        <w:t xml:space="preserve">Es lo que en la jerga del “complejo militar-industrial” </w:t>
      </w:r>
      <w:r w:rsidR="00166CD5" w:rsidRPr="00FF0815">
        <w:rPr>
          <w:rFonts w:ascii="Times New Roman" w:hAnsi="Times New Roman"/>
          <w:sz w:val="28"/>
          <w:szCs w:val="28"/>
        </w:rPr>
        <w:t>norteamericano</w:t>
      </w:r>
      <w:r w:rsidR="00DA10F8" w:rsidRPr="00FF0815">
        <w:rPr>
          <w:rFonts w:ascii="Times New Roman" w:hAnsi="Times New Roman"/>
          <w:sz w:val="28"/>
          <w:szCs w:val="28"/>
        </w:rPr>
        <w:t xml:space="preserve"> se conoce </w:t>
      </w:r>
      <w:r w:rsidR="007915BF" w:rsidRPr="00FF0815">
        <w:rPr>
          <w:rFonts w:ascii="Times New Roman" w:hAnsi="Times New Roman"/>
          <w:sz w:val="28"/>
          <w:szCs w:val="28"/>
        </w:rPr>
        <w:t xml:space="preserve">ya </w:t>
      </w:r>
      <w:r w:rsidR="00DA10F8" w:rsidRPr="00FF0815">
        <w:rPr>
          <w:rFonts w:ascii="Times New Roman" w:hAnsi="Times New Roman"/>
          <w:sz w:val="28"/>
          <w:szCs w:val="28"/>
        </w:rPr>
        <w:t xml:space="preserve">por </w:t>
      </w:r>
      <w:hyperlink r:id="rId15" w:history="1">
        <w:r w:rsidR="00DA10F8" w:rsidRPr="00C91329">
          <w:rPr>
            <w:rStyle w:val="Hipervnculo"/>
            <w:rFonts w:ascii="Times New Roman" w:hAnsi="Times New Roman"/>
            <w:b/>
            <w:sz w:val="28"/>
            <w:szCs w:val="28"/>
            <w:u w:val="none"/>
          </w:rPr>
          <w:t>“</w:t>
        </w:r>
        <w:r w:rsidR="00DA10F8" w:rsidRPr="000552A5">
          <w:rPr>
            <w:rStyle w:val="Hipervnculo"/>
            <w:rFonts w:ascii="Times New Roman" w:hAnsi="Times New Roman"/>
            <w:b/>
            <w:sz w:val="28"/>
            <w:szCs w:val="28"/>
          </w:rPr>
          <w:t>guerra a distancia</w:t>
        </w:r>
        <w:r w:rsidR="00DA10F8" w:rsidRPr="00C91329">
          <w:rPr>
            <w:rStyle w:val="Hipervnculo"/>
            <w:rFonts w:ascii="Times New Roman" w:hAnsi="Times New Roman"/>
            <w:b/>
            <w:sz w:val="28"/>
            <w:szCs w:val="28"/>
            <w:u w:val="none"/>
          </w:rPr>
          <w:t>”</w:t>
        </w:r>
      </w:hyperlink>
      <w:r w:rsidR="00470C3F" w:rsidRPr="00FF0815">
        <w:rPr>
          <w:rFonts w:ascii="Times New Roman" w:hAnsi="Times New Roman"/>
          <w:sz w:val="28"/>
          <w:szCs w:val="28"/>
        </w:rPr>
        <w:t>.</w:t>
      </w:r>
      <w:r w:rsidR="00C8729F">
        <w:rPr>
          <w:rFonts w:ascii="Times New Roman" w:hAnsi="Times New Roman"/>
          <w:sz w:val="28"/>
          <w:szCs w:val="28"/>
        </w:rPr>
        <w:t xml:space="preserve"> </w:t>
      </w:r>
      <w:r w:rsidR="00C8729F" w:rsidRPr="00C8729F">
        <w:rPr>
          <w:rFonts w:ascii="Times New Roman" w:hAnsi="Times New Roman"/>
          <w:sz w:val="28"/>
          <w:szCs w:val="28"/>
        </w:rPr>
        <w:t xml:space="preserve">Según </w:t>
      </w:r>
      <w:r w:rsidR="00C91329">
        <w:rPr>
          <w:rFonts w:ascii="Times New Roman" w:hAnsi="Times New Roman"/>
          <w:sz w:val="28"/>
          <w:szCs w:val="28"/>
        </w:rPr>
        <w:t xml:space="preserve">el </w:t>
      </w:r>
      <w:r w:rsidR="00C8729F" w:rsidRPr="00C8729F">
        <w:rPr>
          <w:rFonts w:ascii="Times New Roman" w:hAnsi="Times New Roman"/>
          <w:sz w:val="28"/>
          <w:szCs w:val="28"/>
        </w:rPr>
        <w:t xml:space="preserve">estudio del </w:t>
      </w:r>
      <w:hyperlink r:id="rId16" w:history="1">
        <w:r w:rsidR="00C8729F" w:rsidRPr="001A48A4">
          <w:rPr>
            <w:rStyle w:val="Hipervnculo"/>
            <w:rFonts w:ascii="Times New Roman" w:hAnsi="Times New Roman"/>
            <w:b/>
            <w:sz w:val="28"/>
            <w:szCs w:val="28"/>
          </w:rPr>
          <w:t>Bureau of Investigative Journalism</w:t>
        </w:r>
      </w:hyperlink>
      <w:r w:rsidR="00C8729F" w:rsidRPr="00C8729F">
        <w:rPr>
          <w:rFonts w:ascii="Times New Roman" w:hAnsi="Times New Roman"/>
          <w:sz w:val="28"/>
          <w:szCs w:val="28"/>
        </w:rPr>
        <w:t xml:space="preserve"> </w:t>
      </w:r>
      <w:r w:rsidR="006E7866">
        <w:rPr>
          <w:rFonts w:ascii="Times New Roman" w:hAnsi="Times New Roman"/>
          <w:sz w:val="28"/>
          <w:szCs w:val="28"/>
        </w:rPr>
        <w:t>—</w:t>
      </w:r>
      <w:r w:rsidR="00C8729F" w:rsidRPr="00C8729F">
        <w:rPr>
          <w:rFonts w:ascii="Times New Roman" w:hAnsi="Times New Roman"/>
          <w:sz w:val="28"/>
          <w:szCs w:val="28"/>
        </w:rPr>
        <w:t xml:space="preserve">realizado conjuntamente con </w:t>
      </w:r>
      <w:r w:rsidR="006E7866">
        <w:rPr>
          <w:rFonts w:ascii="Times New Roman" w:hAnsi="Times New Roman"/>
          <w:sz w:val="28"/>
          <w:szCs w:val="28"/>
        </w:rPr>
        <w:t xml:space="preserve">la Organización </w:t>
      </w:r>
      <w:r w:rsidR="00C8729F" w:rsidRPr="00C8729F">
        <w:rPr>
          <w:rFonts w:ascii="Times New Roman" w:hAnsi="Times New Roman"/>
          <w:sz w:val="28"/>
          <w:szCs w:val="28"/>
        </w:rPr>
        <w:t xml:space="preserve">Amnistía Internacional, el grupo </w:t>
      </w:r>
      <w:hyperlink r:id="rId17" w:history="1">
        <w:r w:rsidR="00C8729F" w:rsidRPr="00C8729F">
          <w:rPr>
            <w:rStyle w:val="Hipervnculo"/>
            <w:rFonts w:ascii="Times New Roman" w:hAnsi="Times New Roman"/>
            <w:b/>
            <w:sz w:val="28"/>
            <w:szCs w:val="28"/>
          </w:rPr>
          <w:t>Reprieve</w:t>
        </w:r>
      </w:hyperlink>
      <w:r w:rsidR="00C8729F" w:rsidRPr="00C8729F">
        <w:rPr>
          <w:rFonts w:ascii="Times New Roman" w:hAnsi="Times New Roman"/>
          <w:sz w:val="28"/>
          <w:szCs w:val="28"/>
        </w:rPr>
        <w:t xml:space="preserve"> y el </w:t>
      </w:r>
      <w:hyperlink r:id="rId18" w:history="1">
        <w:r w:rsidR="00C8729F" w:rsidRPr="00C8729F">
          <w:rPr>
            <w:rStyle w:val="Hipervnculo"/>
            <w:rFonts w:ascii="Times New Roman" w:hAnsi="Times New Roman"/>
            <w:b/>
            <w:sz w:val="28"/>
            <w:szCs w:val="28"/>
          </w:rPr>
          <w:t>Centre for Civilians in Conflict</w:t>
        </w:r>
      </w:hyperlink>
      <w:r w:rsidR="006E7866">
        <w:rPr>
          <w:rStyle w:val="Hipervnculo"/>
          <w:rFonts w:ascii="Times New Roman" w:hAnsi="Times New Roman"/>
          <w:b/>
          <w:sz w:val="28"/>
          <w:szCs w:val="28"/>
          <w:u w:val="none"/>
        </w:rPr>
        <w:t>—</w:t>
      </w:r>
      <w:r w:rsidR="00C8729F" w:rsidRPr="006E7866">
        <w:rPr>
          <w:rFonts w:ascii="Times New Roman" w:hAnsi="Times New Roman"/>
          <w:sz w:val="28"/>
          <w:szCs w:val="28"/>
        </w:rPr>
        <w:t>,</w:t>
      </w:r>
      <w:r w:rsidR="00C8729F" w:rsidRPr="00C8729F">
        <w:rPr>
          <w:rFonts w:ascii="Times New Roman" w:hAnsi="Times New Roman"/>
          <w:sz w:val="28"/>
          <w:szCs w:val="28"/>
        </w:rPr>
        <w:t xml:space="preserve"> en lo que va de</w:t>
      </w:r>
      <w:r w:rsidR="00C91329">
        <w:rPr>
          <w:rFonts w:ascii="Times New Roman" w:hAnsi="Times New Roman"/>
          <w:sz w:val="28"/>
          <w:szCs w:val="28"/>
        </w:rPr>
        <w:t>l</w:t>
      </w:r>
      <w:r w:rsidR="00C8729F" w:rsidRPr="00C8729F">
        <w:rPr>
          <w:rFonts w:ascii="Times New Roman" w:hAnsi="Times New Roman"/>
          <w:sz w:val="28"/>
          <w:szCs w:val="28"/>
        </w:rPr>
        <w:t xml:space="preserve"> año </w:t>
      </w:r>
      <w:r w:rsidR="00C91329">
        <w:rPr>
          <w:rFonts w:ascii="Times New Roman" w:hAnsi="Times New Roman"/>
          <w:sz w:val="28"/>
          <w:szCs w:val="28"/>
        </w:rPr>
        <w:t xml:space="preserve">2.015 los EE.UU. </w:t>
      </w:r>
      <w:r w:rsidR="00C8729F" w:rsidRPr="00C8729F">
        <w:rPr>
          <w:rFonts w:ascii="Times New Roman" w:hAnsi="Times New Roman"/>
          <w:sz w:val="28"/>
          <w:szCs w:val="28"/>
        </w:rPr>
        <w:t>asesin</w:t>
      </w:r>
      <w:r w:rsidR="00C91329">
        <w:rPr>
          <w:rFonts w:ascii="Times New Roman" w:hAnsi="Times New Roman"/>
          <w:sz w:val="28"/>
          <w:szCs w:val="28"/>
        </w:rPr>
        <w:t>aron</w:t>
      </w:r>
      <w:r w:rsidR="00C8729F" w:rsidRPr="00C8729F">
        <w:rPr>
          <w:rFonts w:ascii="Times New Roman" w:hAnsi="Times New Roman"/>
          <w:sz w:val="28"/>
          <w:szCs w:val="28"/>
        </w:rPr>
        <w:t xml:space="preserve"> en Pakistán </w:t>
      </w:r>
      <w:r w:rsidR="003D4966">
        <w:rPr>
          <w:rFonts w:ascii="Times New Roman" w:hAnsi="Times New Roman"/>
          <w:sz w:val="28"/>
          <w:szCs w:val="28"/>
        </w:rPr>
        <w:t xml:space="preserve">a </w:t>
      </w:r>
      <w:r w:rsidR="00C8729F" w:rsidRPr="00C8729F">
        <w:rPr>
          <w:rFonts w:ascii="Times New Roman" w:hAnsi="Times New Roman"/>
          <w:sz w:val="28"/>
          <w:szCs w:val="28"/>
        </w:rPr>
        <w:t>2</w:t>
      </w:r>
      <w:r w:rsidR="00C8729F">
        <w:rPr>
          <w:rFonts w:ascii="Times New Roman" w:hAnsi="Times New Roman"/>
          <w:sz w:val="28"/>
          <w:szCs w:val="28"/>
        </w:rPr>
        <w:t>.</w:t>
      </w:r>
      <w:r w:rsidR="00C8729F" w:rsidRPr="00C8729F">
        <w:rPr>
          <w:rFonts w:ascii="Times New Roman" w:hAnsi="Times New Roman"/>
          <w:sz w:val="28"/>
          <w:szCs w:val="28"/>
        </w:rPr>
        <w:t xml:space="preserve">379 personas, de las que </w:t>
      </w:r>
      <w:r w:rsidR="00AC7736">
        <w:rPr>
          <w:rFonts w:ascii="Times New Roman" w:hAnsi="Times New Roman"/>
          <w:sz w:val="28"/>
          <w:szCs w:val="28"/>
        </w:rPr>
        <w:t xml:space="preserve">sólo </w:t>
      </w:r>
      <w:r w:rsidR="00C8729F" w:rsidRPr="00C8729F">
        <w:rPr>
          <w:rFonts w:ascii="Times New Roman" w:hAnsi="Times New Roman"/>
          <w:sz w:val="28"/>
          <w:szCs w:val="28"/>
        </w:rPr>
        <w:t>704 han podido ser identificadas</w:t>
      </w:r>
      <w:r w:rsidR="006E7866">
        <w:rPr>
          <w:rFonts w:ascii="Times New Roman" w:hAnsi="Times New Roman"/>
          <w:sz w:val="28"/>
          <w:szCs w:val="28"/>
        </w:rPr>
        <w:t xml:space="preserve"> y </w:t>
      </w:r>
      <w:r w:rsidR="00C8729F" w:rsidRPr="00C8729F">
        <w:rPr>
          <w:rFonts w:ascii="Times New Roman" w:hAnsi="Times New Roman"/>
          <w:sz w:val="28"/>
          <w:szCs w:val="28"/>
        </w:rPr>
        <w:t xml:space="preserve">de </w:t>
      </w:r>
      <w:r w:rsidR="006E7866">
        <w:rPr>
          <w:rFonts w:ascii="Times New Roman" w:hAnsi="Times New Roman"/>
          <w:sz w:val="28"/>
          <w:szCs w:val="28"/>
        </w:rPr>
        <w:t>ellas</w:t>
      </w:r>
      <w:r w:rsidR="00C8729F" w:rsidRPr="00C8729F">
        <w:rPr>
          <w:rFonts w:ascii="Times New Roman" w:hAnsi="Times New Roman"/>
          <w:sz w:val="28"/>
          <w:szCs w:val="28"/>
        </w:rPr>
        <w:t xml:space="preserve"> </w:t>
      </w:r>
      <w:r w:rsidR="00AC7736">
        <w:rPr>
          <w:rFonts w:ascii="Times New Roman" w:hAnsi="Times New Roman"/>
          <w:sz w:val="28"/>
          <w:szCs w:val="28"/>
        </w:rPr>
        <w:t xml:space="preserve">84 </w:t>
      </w:r>
      <w:r w:rsidR="003110D6">
        <w:rPr>
          <w:rFonts w:ascii="Times New Roman" w:hAnsi="Times New Roman"/>
          <w:sz w:val="28"/>
          <w:szCs w:val="28"/>
        </w:rPr>
        <w:t>fueron</w:t>
      </w:r>
      <w:r w:rsidR="00C8729F" w:rsidRPr="00C8729F">
        <w:rPr>
          <w:rFonts w:ascii="Times New Roman" w:hAnsi="Times New Roman"/>
          <w:sz w:val="28"/>
          <w:szCs w:val="28"/>
        </w:rPr>
        <w:t xml:space="preserve"> conocidas como miembros de al-Qaeda, o sea únicamente un 4%</w:t>
      </w:r>
      <w:r w:rsidR="006E7866">
        <w:rPr>
          <w:rFonts w:ascii="Times New Roman" w:hAnsi="Times New Roman"/>
          <w:sz w:val="28"/>
          <w:szCs w:val="28"/>
        </w:rPr>
        <w:t xml:space="preserve">. </w:t>
      </w:r>
      <w:r w:rsidR="000D4A54">
        <w:rPr>
          <w:rFonts w:ascii="Times New Roman" w:hAnsi="Times New Roman"/>
          <w:sz w:val="28"/>
          <w:szCs w:val="28"/>
        </w:rPr>
        <w:t xml:space="preserve">Para tal fin fue preciso </w:t>
      </w:r>
      <w:r w:rsidR="00E644F0" w:rsidRPr="00E644F0">
        <w:rPr>
          <w:rFonts w:ascii="Times New Roman" w:hAnsi="Times New Roman"/>
          <w:sz w:val="28"/>
          <w:szCs w:val="28"/>
        </w:rPr>
        <w:t>un presupuesto anual de más de 10</w:t>
      </w:r>
      <w:r w:rsidR="00E644F0">
        <w:rPr>
          <w:rFonts w:ascii="Times New Roman" w:hAnsi="Times New Roman"/>
          <w:sz w:val="28"/>
          <w:szCs w:val="28"/>
        </w:rPr>
        <w:t>.</w:t>
      </w:r>
      <w:r w:rsidR="00E644F0" w:rsidRPr="00E644F0">
        <w:rPr>
          <w:rFonts w:ascii="Times New Roman" w:hAnsi="Times New Roman"/>
          <w:sz w:val="28"/>
          <w:szCs w:val="28"/>
        </w:rPr>
        <w:t>000 millones de dólares</w:t>
      </w:r>
      <w:r w:rsidR="00AE53A3">
        <w:rPr>
          <w:rFonts w:ascii="Times New Roman" w:hAnsi="Times New Roman"/>
          <w:sz w:val="28"/>
          <w:szCs w:val="28"/>
        </w:rPr>
        <w:t>. A</w:t>
      </w:r>
      <w:r w:rsidR="000D4A54">
        <w:rPr>
          <w:rFonts w:ascii="Times New Roman" w:hAnsi="Times New Roman"/>
          <w:sz w:val="28"/>
          <w:szCs w:val="28"/>
        </w:rPr>
        <w:t xml:space="preserve">sí </w:t>
      </w:r>
      <w:r w:rsidR="00DB13AE">
        <w:rPr>
          <w:rFonts w:ascii="Times New Roman" w:hAnsi="Times New Roman"/>
          <w:sz w:val="28"/>
          <w:szCs w:val="28"/>
        </w:rPr>
        <w:t xml:space="preserve">es </w:t>
      </w:r>
      <w:r w:rsidR="000D4A54">
        <w:rPr>
          <w:rFonts w:ascii="Times New Roman" w:hAnsi="Times New Roman"/>
          <w:sz w:val="28"/>
          <w:szCs w:val="28"/>
        </w:rPr>
        <w:t>c</w:t>
      </w:r>
      <w:r w:rsidR="00DB13AE">
        <w:rPr>
          <w:rFonts w:ascii="Times New Roman" w:hAnsi="Times New Roman"/>
          <w:sz w:val="28"/>
          <w:szCs w:val="28"/>
        </w:rPr>
        <w:t>ó</w:t>
      </w:r>
      <w:r w:rsidR="000D4A54">
        <w:rPr>
          <w:rFonts w:ascii="Times New Roman" w:hAnsi="Times New Roman"/>
          <w:sz w:val="28"/>
          <w:szCs w:val="28"/>
        </w:rPr>
        <w:t xml:space="preserve">mo </w:t>
      </w:r>
      <w:r w:rsidR="00AE53A3">
        <w:rPr>
          <w:rFonts w:ascii="Times New Roman" w:hAnsi="Times New Roman"/>
          <w:sz w:val="28"/>
          <w:szCs w:val="28"/>
        </w:rPr>
        <w:t>a</w:t>
      </w:r>
      <w:r w:rsidR="000D4A54">
        <w:rPr>
          <w:rFonts w:ascii="Times New Roman" w:hAnsi="Times New Roman"/>
          <w:sz w:val="28"/>
          <w:szCs w:val="28"/>
        </w:rPr>
        <w:t>ct</w:t>
      </w:r>
      <w:r w:rsidR="00B93046">
        <w:rPr>
          <w:rFonts w:ascii="Times New Roman" w:hAnsi="Times New Roman"/>
          <w:sz w:val="28"/>
          <w:szCs w:val="28"/>
        </w:rPr>
        <w:t>ú</w:t>
      </w:r>
      <w:r w:rsidR="000D4A54">
        <w:rPr>
          <w:rFonts w:ascii="Times New Roman" w:hAnsi="Times New Roman"/>
          <w:sz w:val="28"/>
          <w:szCs w:val="28"/>
        </w:rPr>
        <w:t xml:space="preserve">a </w:t>
      </w:r>
      <w:r w:rsidR="00E644F0" w:rsidRPr="00E644F0">
        <w:rPr>
          <w:rFonts w:ascii="Times New Roman" w:hAnsi="Times New Roman"/>
          <w:sz w:val="28"/>
          <w:szCs w:val="28"/>
        </w:rPr>
        <w:t>el UsSoCom (</w:t>
      </w:r>
      <w:hyperlink r:id="rId19" w:history="1">
        <w:r w:rsidR="00E644F0" w:rsidRPr="00E644F0">
          <w:rPr>
            <w:rStyle w:val="Hipervnculo"/>
            <w:rFonts w:ascii="Times New Roman" w:hAnsi="Times New Roman"/>
            <w:b/>
            <w:sz w:val="28"/>
            <w:szCs w:val="28"/>
          </w:rPr>
          <w:t>United States Specials Operations Command</w:t>
        </w:r>
      </w:hyperlink>
      <w:r w:rsidR="00E644F0" w:rsidRPr="00E644F0">
        <w:rPr>
          <w:rFonts w:ascii="Times New Roman" w:hAnsi="Times New Roman"/>
          <w:sz w:val="28"/>
          <w:szCs w:val="28"/>
        </w:rPr>
        <w:t xml:space="preserve"> </w:t>
      </w:r>
      <w:r w:rsidR="006E7866">
        <w:rPr>
          <w:rFonts w:ascii="Times New Roman" w:hAnsi="Times New Roman"/>
          <w:sz w:val="28"/>
          <w:szCs w:val="28"/>
        </w:rPr>
        <w:t>(</w:t>
      </w:r>
      <w:r w:rsidR="00E644F0" w:rsidRPr="00E644F0">
        <w:rPr>
          <w:rFonts w:ascii="Times New Roman" w:hAnsi="Times New Roman"/>
          <w:sz w:val="28"/>
          <w:szCs w:val="28"/>
        </w:rPr>
        <w:t>Mando</w:t>
      </w:r>
      <w:r w:rsidR="002055F7">
        <w:rPr>
          <w:rFonts w:ascii="Times New Roman" w:hAnsi="Times New Roman"/>
          <w:sz w:val="28"/>
          <w:szCs w:val="28"/>
        </w:rPr>
        <w:t xml:space="preserve"> </w:t>
      </w:r>
      <w:r w:rsidR="00E644F0" w:rsidRPr="00E644F0">
        <w:rPr>
          <w:rFonts w:ascii="Times New Roman" w:hAnsi="Times New Roman"/>
          <w:sz w:val="28"/>
          <w:szCs w:val="28"/>
        </w:rPr>
        <w:t xml:space="preserve"> de Operaciones Especiales de Estados Unidos)</w:t>
      </w:r>
      <w:r w:rsidR="00552375">
        <w:rPr>
          <w:rFonts w:ascii="Times New Roman" w:hAnsi="Times New Roman"/>
          <w:sz w:val="28"/>
          <w:szCs w:val="28"/>
        </w:rPr>
        <w:t xml:space="preserve">. Es ésta una institución </w:t>
      </w:r>
      <w:r w:rsidR="00B84F66">
        <w:rPr>
          <w:rFonts w:ascii="Times New Roman" w:hAnsi="Times New Roman"/>
          <w:sz w:val="28"/>
          <w:szCs w:val="28"/>
        </w:rPr>
        <w:t xml:space="preserve">militar </w:t>
      </w:r>
      <w:r w:rsidR="00552375">
        <w:rPr>
          <w:rFonts w:ascii="Times New Roman" w:hAnsi="Times New Roman"/>
          <w:sz w:val="28"/>
          <w:szCs w:val="28"/>
        </w:rPr>
        <w:t xml:space="preserve">estatal que </w:t>
      </w:r>
      <w:r w:rsidR="00E644F0" w:rsidRPr="00E644F0">
        <w:rPr>
          <w:rFonts w:ascii="Times New Roman" w:hAnsi="Times New Roman"/>
          <w:sz w:val="28"/>
          <w:szCs w:val="28"/>
        </w:rPr>
        <w:t xml:space="preserve">interviene ilegalmente en 78 países, sobre todo en Pakistán, Afganistán y Yemen, </w:t>
      </w:r>
      <w:r w:rsidR="00E644F0">
        <w:rPr>
          <w:rFonts w:ascii="Times New Roman" w:hAnsi="Times New Roman"/>
          <w:sz w:val="28"/>
          <w:szCs w:val="28"/>
        </w:rPr>
        <w:t xml:space="preserve">supuestamente </w:t>
      </w:r>
      <w:r w:rsidR="00E644F0" w:rsidRPr="00E644F0">
        <w:rPr>
          <w:rFonts w:ascii="Times New Roman" w:hAnsi="Times New Roman"/>
          <w:sz w:val="28"/>
          <w:szCs w:val="28"/>
        </w:rPr>
        <w:t xml:space="preserve">para </w:t>
      </w:r>
      <w:r w:rsidR="00AE09CB" w:rsidRPr="004D06DB">
        <w:rPr>
          <w:rFonts w:ascii="Times New Roman" w:hAnsi="Times New Roman"/>
          <w:b/>
          <w:sz w:val="28"/>
          <w:szCs w:val="28"/>
        </w:rPr>
        <w:t>“</w:t>
      </w:r>
      <w:r w:rsidR="00E644F0" w:rsidRPr="004D06DB">
        <w:rPr>
          <w:rFonts w:ascii="Times New Roman" w:hAnsi="Times New Roman"/>
          <w:b/>
          <w:sz w:val="28"/>
          <w:szCs w:val="28"/>
        </w:rPr>
        <w:t>eliminar la amenaza terrorista</w:t>
      </w:r>
      <w:r w:rsidR="00AE09CB" w:rsidRPr="004D06DB">
        <w:rPr>
          <w:rFonts w:ascii="Times New Roman" w:hAnsi="Times New Roman"/>
          <w:b/>
          <w:sz w:val="28"/>
          <w:szCs w:val="28"/>
        </w:rPr>
        <w:t>”</w:t>
      </w:r>
      <w:r w:rsidR="00552375">
        <w:rPr>
          <w:rFonts w:ascii="Times New Roman" w:hAnsi="Times New Roman"/>
          <w:sz w:val="28"/>
          <w:szCs w:val="28"/>
        </w:rPr>
        <w:t>, cuando e</w:t>
      </w:r>
      <w:r w:rsidR="00E644F0">
        <w:rPr>
          <w:rFonts w:ascii="Times New Roman" w:hAnsi="Times New Roman"/>
          <w:sz w:val="28"/>
          <w:szCs w:val="28"/>
        </w:rPr>
        <w:t>n realidad bajo cuerda se trata de promover un negocio de pingües ganancias para unos pocos criminales de guerra</w:t>
      </w:r>
      <w:r w:rsidR="006E7866">
        <w:rPr>
          <w:rFonts w:ascii="Times New Roman" w:hAnsi="Times New Roman"/>
          <w:sz w:val="28"/>
          <w:szCs w:val="28"/>
        </w:rPr>
        <w:t xml:space="preserve">, </w:t>
      </w:r>
      <w:r w:rsidR="00E3141C">
        <w:rPr>
          <w:rFonts w:ascii="Times New Roman" w:hAnsi="Times New Roman"/>
          <w:sz w:val="28"/>
          <w:szCs w:val="28"/>
        </w:rPr>
        <w:t xml:space="preserve">accionistas mayoritarios de </w:t>
      </w:r>
      <w:r w:rsidR="0036674B">
        <w:rPr>
          <w:rFonts w:ascii="Times New Roman" w:hAnsi="Times New Roman"/>
          <w:sz w:val="28"/>
          <w:szCs w:val="28"/>
        </w:rPr>
        <w:t xml:space="preserve">poderosas </w:t>
      </w:r>
      <w:r w:rsidR="00E3141C">
        <w:rPr>
          <w:rFonts w:ascii="Times New Roman" w:hAnsi="Times New Roman"/>
          <w:sz w:val="28"/>
          <w:szCs w:val="28"/>
        </w:rPr>
        <w:t xml:space="preserve">empresas </w:t>
      </w:r>
      <w:r w:rsidR="00BA6E16">
        <w:rPr>
          <w:rFonts w:ascii="Times New Roman" w:hAnsi="Times New Roman"/>
          <w:sz w:val="28"/>
          <w:szCs w:val="28"/>
        </w:rPr>
        <w:t xml:space="preserve">petroleras y </w:t>
      </w:r>
      <w:r w:rsidR="00CA349C">
        <w:rPr>
          <w:rFonts w:ascii="Times New Roman" w:hAnsi="Times New Roman"/>
          <w:sz w:val="28"/>
          <w:szCs w:val="28"/>
        </w:rPr>
        <w:t xml:space="preserve">de la industria bélica, </w:t>
      </w:r>
      <w:r w:rsidR="000D4A54">
        <w:rPr>
          <w:rFonts w:ascii="Times New Roman" w:hAnsi="Times New Roman"/>
          <w:sz w:val="28"/>
          <w:szCs w:val="28"/>
        </w:rPr>
        <w:t xml:space="preserve">como </w:t>
      </w:r>
      <w:r w:rsidR="00E3141C">
        <w:rPr>
          <w:rFonts w:ascii="Times New Roman" w:hAnsi="Times New Roman"/>
          <w:sz w:val="28"/>
          <w:szCs w:val="28"/>
        </w:rPr>
        <w:t xml:space="preserve">es el caso de las </w:t>
      </w:r>
      <w:r w:rsidR="00F66A05">
        <w:rPr>
          <w:rFonts w:ascii="Times New Roman" w:hAnsi="Times New Roman"/>
          <w:sz w:val="28"/>
          <w:szCs w:val="28"/>
        </w:rPr>
        <w:t xml:space="preserve">familias </w:t>
      </w:r>
      <w:hyperlink r:id="rId20" w:history="1">
        <w:r w:rsidR="00E644F0" w:rsidRPr="0036674B">
          <w:rPr>
            <w:rStyle w:val="Hipervnculo"/>
            <w:rFonts w:ascii="Times New Roman" w:hAnsi="Times New Roman"/>
            <w:b/>
            <w:sz w:val="28"/>
            <w:szCs w:val="28"/>
          </w:rPr>
          <w:t>Bin Laden y Bush</w:t>
        </w:r>
      </w:hyperlink>
      <w:r w:rsidR="00E3141C">
        <w:rPr>
          <w:rFonts w:ascii="Times New Roman" w:hAnsi="Times New Roman"/>
          <w:sz w:val="28"/>
          <w:szCs w:val="28"/>
        </w:rPr>
        <w:t xml:space="preserve"> </w:t>
      </w:r>
      <w:r w:rsidR="00AE53A3">
        <w:rPr>
          <w:rFonts w:ascii="Times New Roman" w:hAnsi="Times New Roman"/>
          <w:sz w:val="28"/>
          <w:szCs w:val="28"/>
        </w:rPr>
        <w:t xml:space="preserve">emparentadas por ese </w:t>
      </w:r>
      <w:r w:rsidR="004062CF">
        <w:rPr>
          <w:rFonts w:ascii="Times New Roman" w:hAnsi="Times New Roman"/>
          <w:sz w:val="28"/>
          <w:szCs w:val="28"/>
        </w:rPr>
        <w:t>compartido interés</w:t>
      </w:r>
      <w:r w:rsidR="00AE53A3">
        <w:rPr>
          <w:rFonts w:ascii="Times New Roman" w:hAnsi="Times New Roman"/>
          <w:sz w:val="28"/>
          <w:szCs w:val="28"/>
        </w:rPr>
        <w:t xml:space="preserve">, </w:t>
      </w:r>
      <w:r w:rsidR="00BA6E16">
        <w:rPr>
          <w:rFonts w:ascii="Times New Roman" w:hAnsi="Times New Roman"/>
          <w:sz w:val="28"/>
          <w:szCs w:val="28"/>
        </w:rPr>
        <w:t>copropietari</w:t>
      </w:r>
      <w:r w:rsidR="00E3141C">
        <w:rPr>
          <w:rFonts w:ascii="Times New Roman" w:hAnsi="Times New Roman"/>
          <w:sz w:val="28"/>
          <w:szCs w:val="28"/>
        </w:rPr>
        <w:t>a</w:t>
      </w:r>
      <w:r w:rsidR="00BA6E16">
        <w:rPr>
          <w:rFonts w:ascii="Times New Roman" w:hAnsi="Times New Roman"/>
          <w:sz w:val="28"/>
          <w:szCs w:val="28"/>
        </w:rPr>
        <w:t>s</w:t>
      </w:r>
      <w:r w:rsidR="00CA7929">
        <w:rPr>
          <w:rFonts w:ascii="Times New Roman" w:hAnsi="Times New Roman"/>
          <w:sz w:val="28"/>
          <w:szCs w:val="28"/>
        </w:rPr>
        <w:t xml:space="preserve"> de</w:t>
      </w:r>
      <w:r w:rsidR="00BA6E16">
        <w:rPr>
          <w:rFonts w:ascii="Times New Roman" w:hAnsi="Times New Roman"/>
          <w:sz w:val="28"/>
          <w:szCs w:val="28"/>
        </w:rPr>
        <w:t xml:space="preserve"> </w:t>
      </w:r>
      <w:hyperlink r:id="rId21" w:history="1">
        <w:r w:rsidR="001D3C92" w:rsidRPr="00F66A05">
          <w:rPr>
            <w:rStyle w:val="Hipervnculo"/>
            <w:rFonts w:ascii="Times New Roman" w:hAnsi="Times New Roman"/>
            <w:b/>
            <w:sz w:val="28"/>
            <w:szCs w:val="28"/>
          </w:rPr>
          <w:t>Raytheon</w:t>
        </w:r>
        <w:r w:rsidR="003167DB" w:rsidRPr="00F66A05">
          <w:rPr>
            <w:rStyle w:val="Hipervnculo"/>
            <w:rFonts w:ascii="Times New Roman" w:hAnsi="Times New Roman"/>
            <w:b/>
            <w:sz w:val="28"/>
            <w:szCs w:val="28"/>
          </w:rPr>
          <w:t xml:space="preserve"> Company</w:t>
        </w:r>
      </w:hyperlink>
      <w:r w:rsidR="001D3C92">
        <w:rPr>
          <w:rFonts w:ascii="Times New Roman" w:hAnsi="Times New Roman"/>
          <w:sz w:val="28"/>
          <w:szCs w:val="28"/>
        </w:rPr>
        <w:t xml:space="preserve">, el quinto mayor fabricante mundial de armas </w:t>
      </w:r>
      <w:r w:rsidR="003167DB">
        <w:rPr>
          <w:rFonts w:ascii="Times New Roman" w:hAnsi="Times New Roman"/>
          <w:sz w:val="28"/>
          <w:szCs w:val="28"/>
        </w:rPr>
        <w:t xml:space="preserve">perteneciente al </w:t>
      </w:r>
      <w:hyperlink r:id="rId22" w:history="1">
        <w:r w:rsidR="00552375" w:rsidRPr="003167DB">
          <w:rPr>
            <w:rStyle w:val="Hipervnculo"/>
            <w:rFonts w:ascii="Times New Roman" w:hAnsi="Times New Roman"/>
            <w:b/>
            <w:sz w:val="28"/>
            <w:szCs w:val="28"/>
          </w:rPr>
          <w:t>Grupo Carlyle</w:t>
        </w:r>
      </w:hyperlink>
      <w:r w:rsidR="00BA6E16">
        <w:rPr>
          <w:rFonts w:ascii="Times New Roman" w:hAnsi="Times New Roman"/>
          <w:sz w:val="28"/>
          <w:szCs w:val="28"/>
        </w:rPr>
        <w:t xml:space="preserve">, </w:t>
      </w:r>
      <w:r w:rsidR="00E3141C">
        <w:rPr>
          <w:rFonts w:ascii="Times New Roman" w:hAnsi="Times New Roman"/>
          <w:sz w:val="28"/>
          <w:szCs w:val="28"/>
        </w:rPr>
        <w:t xml:space="preserve">propietario </w:t>
      </w:r>
      <w:r w:rsidR="00BA6E16">
        <w:rPr>
          <w:rFonts w:ascii="Times New Roman" w:hAnsi="Times New Roman"/>
          <w:sz w:val="28"/>
          <w:szCs w:val="28"/>
        </w:rPr>
        <w:t xml:space="preserve">de </w:t>
      </w:r>
      <w:hyperlink r:id="rId23" w:history="1">
        <w:r w:rsidR="00BA6E16" w:rsidRPr="00336683">
          <w:rPr>
            <w:rStyle w:val="Hipervnculo"/>
            <w:rFonts w:ascii="Times New Roman" w:hAnsi="Times New Roman"/>
            <w:b/>
            <w:sz w:val="28"/>
            <w:szCs w:val="28"/>
          </w:rPr>
          <w:t>Applus</w:t>
        </w:r>
      </w:hyperlink>
      <w:r w:rsidR="003167DB">
        <w:rPr>
          <w:rFonts w:ascii="Times New Roman" w:hAnsi="Times New Roman"/>
          <w:sz w:val="28"/>
          <w:szCs w:val="28"/>
        </w:rPr>
        <w:t xml:space="preserve">, otra multinacional </w:t>
      </w:r>
      <w:r w:rsidR="00F66A05">
        <w:rPr>
          <w:rFonts w:ascii="Times New Roman" w:hAnsi="Times New Roman"/>
          <w:sz w:val="28"/>
          <w:szCs w:val="28"/>
        </w:rPr>
        <w:t>dedicada a la industria de la destrucción y la muerte</w:t>
      </w:r>
      <w:r w:rsidR="00B84F66">
        <w:rPr>
          <w:rFonts w:ascii="Times New Roman" w:hAnsi="Times New Roman"/>
          <w:sz w:val="28"/>
          <w:szCs w:val="28"/>
        </w:rPr>
        <w:t xml:space="preserve"> masiva</w:t>
      </w:r>
      <w:r w:rsidR="00A3233F">
        <w:rPr>
          <w:rFonts w:ascii="Times New Roman" w:hAnsi="Times New Roman"/>
          <w:sz w:val="28"/>
          <w:szCs w:val="28"/>
        </w:rPr>
        <w:t xml:space="preserve">, </w:t>
      </w:r>
      <w:r w:rsidR="00E3141C">
        <w:rPr>
          <w:rFonts w:ascii="Times New Roman" w:hAnsi="Times New Roman"/>
          <w:sz w:val="28"/>
          <w:szCs w:val="28"/>
        </w:rPr>
        <w:t xml:space="preserve">que </w:t>
      </w:r>
      <w:r w:rsidR="00A3233F">
        <w:rPr>
          <w:rFonts w:ascii="Times New Roman" w:hAnsi="Times New Roman"/>
          <w:sz w:val="28"/>
          <w:szCs w:val="28"/>
        </w:rPr>
        <w:t>también</w:t>
      </w:r>
      <w:r w:rsidR="00E3141C">
        <w:rPr>
          <w:rFonts w:ascii="Times New Roman" w:hAnsi="Times New Roman"/>
          <w:sz w:val="28"/>
          <w:szCs w:val="28"/>
        </w:rPr>
        <w:t xml:space="preserve"> está </w:t>
      </w:r>
      <w:hyperlink r:id="rId24" w:history="1">
        <w:r w:rsidR="00A3233F">
          <w:rPr>
            <w:rStyle w:val="Hipervnculo"/>
            <w:rFonts w:ascii="Times New Roman" w:hAnsi="Times New Roman"/>
            <w:b/>
            <w:sz w:val="28"/>
            <w:szCs w:val="28"/>
          </w:rPr>
          <w:t>localiza</w:t>
        </w:r>
        <w:r w:rsidR="003167DB" w:rsidRPr="00F66A05">
          <w:rPr>
            <w:rStyle w:val="Hipervnculo"/>
            <w:rFonts w:ascii="Times New Roman" w:hAnsi="Times New Roman"/>
            <w:b/>
            <w:sz w:val="28"/>
            <w:szCs w:val="28"/>
          </w:rPr>
          <w:t>da en España</w:t>
        </w:r>
      </w:hyperlink>
      <w:r w:rsidR="003167DB">
        <w:rPr>
          <w:rFonts w:ascii="Times New Roman" w:hAnsi="Times New Roman"/>
          <w:sz w:val="28"/>
          <w:szCs w:val="28"/>
        </w:rPr>
        <w:t>.</w:t>
      </w:r>
    </w:p>
    <w:p w:rsidR="008255F5" w:rsidRDefault="008255F5" w:rsidP="0087671F">
      <w:pPr>
        <w:spacing w:after="0" w:line="240" w:lineRule="auto"/>
        <w:ind w:left="142"/>
        <w:jc w:val="both"/>
        <w:rPr>
          <w:sz w:val="28"/>
          <w:szCs w:val="28"/>
        </w:rPr>
      </w:pPr>
    </w:p>
    <w:p w:rsidR="008927B8" w:rsidRDefault="008255F5" w:rsidP="0087671F">
      <w:pPr>
        <w:spacing w:after="0" w:line="240" w:lineRule="auto"/>
        <w:ind w:left="142"/>
        <w:jc w:val="both"/>
        <w:rPr>
          <w:rFonts w:ascii="Times New Roman" w:hAnsi="Times New Roman"/>
          <w:sz w:val="28"/>
          <w:szCs w:val="28"/>
        </w:rPr>
      </w:pPr>
      <w:r>
        <w:rPr>
          <w:sz w:val="28"/>
          <w:szCs w:val="28"/>
        </w:rPr>
        <w:tab/>
      </w:r>
      <w:r w:rsidR="00AE53A3">
        <w:rPr>
          <w:rFonts w:ascii="Times New Roman" w:hAnsi="Times New Roman"/>
          <w:sz w:val="28"/>
          <w:szCs w:val="28"/>
        </w:rPr>
        <w:t>Del mismo modo q</w:t>
      </w:r>
      <w:r w:rsidR="00CA349C" w:rsidRPr="00CA349C">
        <w:rPr>
          <w:rFonts w:ascii="Times New Roman" w:hAnsi="Times New Roman"/>
          <w:sz w:val="28"/>
          <w:szCs w:val="28"/>
        </w:rPr>
        <w:t xml:space="preserve">uiso </w:t>
      </w:r>
      <w:r w:rsidR="00CA349C">
        <w:rPr>
          <w:rFonts w:ascii="Times New Roman" w:hAnsi="Times New Roman"/>
          <w:sz w:val="28"/>
          <w:szCs w:val="28"/>
        </w:rPr>
        <w:t>u</w:t>
      </w:r>
      <w:r w:rsidR="00A965E2" w:rsidRPr="00CA349C">
        <w:rPr>
          <w:rFonts w:ascii="Times New Roman" w:hAnsi="Times New Roman"/>
          <w:sz w:val="28"/>
          <w:szCs w:val="28"/>
        </w:rPr>
        <w:t>na de</w:t>
      </w:r>
      <w:r w:rsidR="00A965E2">
        <w:rPr>
          <w:rFonts w:ascii="Times New Roman" w:hAnsi="Times New Roman"/>
          <w:sz w:val="28"/>
          <w:szCs w:val="28"/>
        </w:rPr>
        <w:t xml:space="preserve"> esas </w:t>
      </w:r>
      <w:r w:rsidR="00646A4F">
        <w:rPr>
          <w:rFonts w:ascii="Times New Roman" w:hAnsi="Times New Roman"/>
          <w:sz w:val="28"/>
          <w:szCs w:val="28"/>
        </w:rPr>
        <w:t>casualidad</w:t>
      </w:r>
      <w:r w:rsidR="00A965E2">
        <w:rPr>
          <w:rFonts w:ascii="Times New Roman" w:hAnsi="Times New Roman"/>
          <w:sz w:val="28"/>
          <w:szCs w:val="28"/>
        </w:rPr>
        <w:t>es</w:t>
      </w:r>
      <w:r w:rsidR="00646A4F">
        <w:rPr>
          <w:rFonts w:ascii="Times New Roman" w:hAnsi="Times New Roman"/>
          <w:sz w:val="28"/>
          <w:szCs w:val="28"/>
        </w:rPr>
        <w:t xml:space="preserve"> en la historia, que las </w:t>
      </w:r>
      <w:r w:rsidR="00646A4F" w:rsidRPr="00C8729F">
        <w:rPr>
          <w:rFonts w:ascii="Times New Roman" w:hAnsi="Times New Roman"/>
          <w:b/>
          <w:sz w:val="28"/>
          <w:szCs w:val="28"/>
          <w:u w:val="single"/>
        </w:rPr>
        <w:t xml:space="preserve">más </w:t>
      </w:r>
      <w:r w:rsidR="0036674B">
        <w:rPr>
          <w:rFonts w:ascii="Times New Roman" w:hAnsi="Times New Roman"/>
          <w:b/>
          <w:sz w:val="28"/>
          <w:szCs w:val="28"/>
          <w:u w:val="single"/>
        </w:rPr>
        <w:t>grandes</w:t>
      </w:r>
      <w:r w:rsidR="00646A4F" w:rsidRPr="00C8729F">
        <w:rPr>
          <w:rFonts w:ascii="Times New Roman" w:hAnsi="Times New Roman"/>
          <w:b/>
          <w:sz w:val="28"/>
          <w:szCs w:val="28"/>
          <w:u w:val="single"/>
        </w:rPr>
        <w:t xml:space="preserve"> fuentes de petróleo</w:t>
      </w:r>
      <w:r w:rsidR="00646A4F">
        <w:rPr>
          <w:rFonts w:ascii="Times New Roman" w:hAnsi="Times New Roman"/>
          <w:sz w:val="28"/>
          <w:szCs w:val="28"/>
        </w:rPr>
        <w:t xml:space="preserve"> </w:t>
      </w:r>
      <w:r w:rsidR="00A965E2">
        <w:rPr>
          <w:rFonts w:ascii="Times New Roman" w:hAnsi="Times New Roman"/>
          <w:sz w:val="28"/>
          <w:szCs w:val="28"/>
        </w:rPr>
        <w:t xml:space="preserve">en el Mundo </w:t>
      </w:r>
      <w:r w:rsidR="00646A4F">
        <w:rPr>
          <w:rFonts w:ascii="Times New Roman" w:hAnsi="Times New Roman"/>
          <w:sz w:val="28"/>
          <w:szCs w:val="28"/>
        </w:rPr>
        <w:t xml:space="preserve">yacieran bajo la tierra que </w:t>
      </w:r>
      <w:r w:rsidR="00E6020D">
        <w:rPr>
          <w:rFonts w:ascii="Times New Roman" w:hAnsi="Times New Roman"/>
          <w:sz w:val="28"/>
          <w:szCs w:val="28"/>
        </w:rPr>
        <w:t xml:space="preserve">todavía </w:t>
      </w:r>
      <w:r w:rsidR="00CE5A6B">
        <w:rPr>
          <w:rFonts w:ascii="Times New Roman" w:hAnsi="Times New Roman"/>
          <w:sz w:val="28"/>
          <w:szCs w:val="28"/>
        </w:rPr>
        <w:t>siguen pisando</w:t>
      </w:r>
      <w:r w:rsidR="00646A4F">
        <w:rPr>
          <w:rFonts w:ascii="Times New Roman" w:hAnsi="Times New Roman"/>
          <w:sz w:val="28"/>
          <w:szCs w:val="28"/>
        </w:rPr>
        <w:t xml:space="preserve"> </w:t>
      </w:r>
      <w:r w:rsidR="00233B56">
        <w:rPr>
          <w:rFonts w:ascii="Times New Roman" w:hAnsi="Times New Roman"/>
          <w:sz w:val="28"/>
          <w:szCs w:val="28"/>
        </w:rPr>
        <w:t>a sus anchas,</w:t>
      </w:r>
      <w:r w:rsidR="00AE09CB">
        <w:rPr>
          <w:rFonts w:ascii="Times New Roman" w:hAnsi="Times New Roman"/>
          <w:sz w:val="28"/>
          <w:szCs w:val="28"/>
        </w:rPr>
        <w:t xml:space="preserve"> </w:t>
      </w:r>
      <w:r w:rsidR="00C8729F">
        <w:rPr>
          <w:rFonts w:ascii="Times New Roman" w:hAnsi="Times New Roman"/>
          <w:sz w:val="28"/>
          <w:szCs w:val="28"/>
        </w:rPr>
        <w:t xml:space="preserve">acaudalados </w:t>
      </w:r>
      <w:r w:rsidR="00646A4F" w:rsidRPr="00AE53A3">
        <w:rPr>
          <w:rFonts w:ascii="Times New Roman" w:hAnsi="Times New Roman"/>
          <w:b/>
          <w:sz w:val="28"/>
          <w:szCs w:val="28"/>
          <w:u w:val="single"/>
        </w:rPr>
        <w:t xml:space="preserve">jeques </w:t>
      </w:r>
      <w:r w:rsidR="00A965E2" w:rsidRPr="00AE53A3">
        <w:rPr>
          <w:rFonts w:ascii="Times New Roman" w:hAnsi="Times New Roman"/>
          <w:b/>
          <w:sz w:val="28"/>
          <w:szCs w:val="28"/>
          <w:u w:val="single"/>
        </w:rPr>
        <w:t>árabes</w:t>
      </w:r>
      <w:r w:rsidR="00A965E2">
        <w:rPr>
          <w:rFonts w:ascii="Times New Roman" w:hAnsi="Times New Roman"/>
          <w:sz w:val="28"/>
          <w:szCs w:val="28"/>
        </w:rPr>
        <w:t xml:space="preserve"> </w:t>
      </w:r>
      <w:r w:rsidR="00646A4F">
        <w:rPr>
          <w:rFonts w:ascii="Times New Roman" w:hAnsi="Times New Roman"/>
          <w:sz w:val="28"/>
          <w:szCs w:val="28"/>
        </w:rPr>
        <w:t xml:space="preserve">y </w:t>
      </w:r>
      <w:r w:rsidR="00CA349C" w:rsidRPr="00AE53A3">
        <w:rPr>
          <w:rFonts w:ascii="Times New Roman" w:hAnsi="Times New Roman"/>
          <w:b/>
          <w:sz w:val="28"/>
          <w:szCs w:val="28"/>
          <w:u w:val="single"/>
        </w:rPr>
        <w:t xml:space="preserve">ayatolas </w:t>
      </w:r>
      <w:r w:rsidR="00AE53A3" w:rsidRPr="00AE53A3">
        <w:rPr>
          <w:rFonts w:ascii="Times New Roman" w:hAnsi="Times New Roman"/>
          <w:b/>
          <w:sz w:val="28"/>
          <w:szCs w:val="28"/>
          <w:u w:val="single"/>
        </w:rPr>
        <w:t>islámicos</w:t>
      </w:r>
      <w:r w:rsidR="00AE53A3">
        <w:rPr>
          <w:rFonts w:ascii="Times New Roman" w:hAnsi="Times New Roman"/>
          <w:sz w:val="28"/>
          <w:szCs w:val="28"/>
        </w:rPr>
        <w:t xml:space="preserve"> </w:t>
      </w:r>
      <w:r w:rsidR="00646A4F">
        <w:rPr>
          <w:rFonts w:ascii="Times New Roman" w:hAnsi="Times New Roman"/>
          <w:sz w:val="28"/>
          <w:szCs w:val="28"/>
        </w:rPr>
        <w:t>al mando de</w:t>
      </w:r>
      <w:r w:rsidR="00BA0964">
        <w:rPr>
          <w:rFonts w:ascii="Times New Roman" w:hAnsi="Times New Roman"/>
          <w:sz w:val="28"/>
          <w:szCs w:val="28"/>
        </w:rPr>
        <w:t>spótico en</w:t>
      </w:r>
      <w:r w:rsidR="00646A4F">
        <w:rPr>
          <w:rFonts w:ascii="Times New Roman" w:hAnsi="Times New Roman"/>
          <w:sz w:val="28"/>
          <w:szCs w:val="28"/>
        </w:rPr>
        <w:t xml:space="preserve"> sus respectivos </w:t>
      </w:r>
      <w:r w:rsidR="000C6732">
        <w:rPr>
          <w:rFonts w:ascii="Times New Roman" w:hAnsi="Times New Roman"/>
          <w:sz w:val="28"/>
          <w:szCs w:val="28"/>
        </w:rPr>
        <w:t xml:space="preserve">países, cuyos </w:t>
      </w:r>
      <w:r w:rsidR="00927337">
        <w:rPr>
          <w:rFonts w:ascii="Times New Roman" w:hAnsi="Times New Roman"/>
          <w:sz w:val="28"/>
          <w:szCs w:val="28"/>
        </w:rPr>
        <w:t>míseros</w:t>
      </w:r>
      <w:r w:rsidR="006E7866">
        <w:rPr>
          <w:rFonts w:ascii="Times New Roman" w:hAnsi="Times New Roman"/>
          <w:sz w:val="28"/>
          <w:szCs w:val="28"/>
        </w:rPr>
        <w:t xml:space="preserve"> </w:t>
      </w:r>
      <w:r w:rsidR="0036674B">
        <w:rPr>
          <w:rFonts w:ascii="Times New Roman" w:hAnsi="Times New Roman"/>
          <w:sz w:val="28"/>
          <w:szCs w:val="28"/>
        </w:rPr>
        <w:t xml:space="preserve">e ignorantes </w:t>
      </w:r>
      <w:r w:rsidR="00090570">
        <w:rPr>
          <w:rFonts w:ascii="Times New Roman" w:hAnsi="Times New Roman"/>
          <w:sz w:val="28"/>
          <w:szCs w:val="28"/>
        </w:rPr>
        <w:t>súbditos</w:t>
      </w:r>
      <w:r w:rsidR="000C6732">
        <w:rPr>
          <w:rFonts w:ascii="Times New Roman" w:hAnsi="Times New Roman"/>
          <w:sz w:val="28"/>
          <w:szCs w:val="28"/>
        </w:rPr>
        <w:t xml:space="preserve"> son</w:t>
      </w:r>
      <w:r w:rsidR="00646A4F">
        <w:rPr>
          <w:rFonts w:ascii="Times New Roman" w:hAnsi="Times New Roman"/>
          <w:sz w:val="28"/>
          <w:szCs w:val="28"/>
        </w:rPr>
        <w:t xml:space="preserve"> debidamente adoctrinados en la idea de que</w:t>
      </w:r>
      <w:r w:rsidR="0036674B">
        <w:rPr>
          <w:rFonts w:ascii="Times New Roman" w:hAnsi="Times New Roman"/>
          <w:sz w:val="28"/>
          <w:szCs w:val="28"/>
        </w:rPr>
        <w:t>,</w:t>
      </w:r>
      <w:r w:rsidR="00646A4F">
        <w:rPr>
          <w:rFonts w:ascii="Times New Roman" w:hAnsi="Times New Roman"/>
          <w:sz w:val="28"/>
          <w:szCs w:val="28"/>
        </w:rPr>
        <w:t xml:space="preserve"> quienes se inmolan matando a los </w:t>
      </w:r>
      <w:r w:rsidR="00BA0964">
        <w:rPr>
          <w:rFonts w:ascii="Times New Roman" w:hAnsi="Times New Roman"/>
          <w:sz w:val="28"/>
          <w:szCs w:val="28"/>
        </w:rPr>
        <w:t>“</w:t>
      </w:r>
      <w:r w:rsidR="00646A4F">
        <w:rPr>
          <w:rFonts w:ascii="Times New Roman" w:hAnsi="Times New Roman"/>
          <w:sz w:val="28"/>
          <w:szCs w:val="28"/>
        </w:rPr>
        <w:t>enemigos del Islam</w:t>
      </w:r>
      <w:r w:rsidR="00BA0964">
        <w:rPr>
          <w:rFonts w:ascii="Times New Roman" w:hAnsi="Times New Roman"/>
          <w:sz w:val="28"/>
          <w:szCs w:val="28"/>
        </w:rPr>
        <w:t>”</w:t>
      </w:r>
      <w:r w:rsidR="00090570">
        <w:rPr>
          <w:rFonts w:ascii="Times New Roman" w:hAnsi="Times New Roman"/>
          <w:sz w:val="28"/>
          <w:szCs w:val="28"/>
        </w:rPr>
        <w:t xml:space="preserve">, tengan reservado a perpetuidad el mejor </w:t>
      </w:r>
      <w:r w:rsidR="00FF0815">
        <w:rPr>
          <w:rFonts w:ascii="Times New Roman" w:hAnsi="Times New Roman"/>
          <w:sz w:val="28"/>
          <w:szCs w:val="28"/>
        </w:rPr>
        <w:t xml:space="preserve">y más </w:t>
      </w:r>
      <w:r w:rsidR="00E6020D">
        <w:rPr>
          <w:rFonts w:ascii="Times New Roman" w:hAnsi="Times New Roman"/>
          <w:sz w:val="28"/>
          <w:szCs w:val="28"/>
        </w:rPr>
        <w:t>confor</w:t>
      </w:r>
      <w:r w:rsidR="00FF0815">
        <w:rPr>
          <w:rFonts w:ascii="Times New Roman" w:hAnsi="Times New Roman"/>
          <w:sz w:val="28"/>
          <w:szCs w:val="28"/>
        </w:rPr>
        <w:t>table sitio</w:t>
      </w:r>
      <w:r w:rsidR="00090570">
        <w:rPr>
          <w:rFonts w:ascii="Times New Roman" w:hAnsi="Times New Roman"/>
          <w:sz w:val="28"/>
          <w:szCs w:val="28"/>
        </w:rPr>
        <w:t xml:space="preserve"> en el paraíso. </w:t>
      </w:r>
      <w:r w:rsidR="000C6732">
        <w:rPr>
          <w:rFonts w:ascii="Times New Roman" w:hAnsi="Times New Roman"/>
          <w:sz w:val="28"/>
          <w:szCs w:val="28"/>
        </w:rPr>
        <w:t>Y en lo que respecta a</w:t>
      </w:r>
      <w:r w:rsidR="002F0FBE">
        <w:rPr>
          <w:rFonts w:ascii="Times New Roman" w:hAnsi="Times New Roman"/>
          <w:sz w:val="28"/>
          <w:szCs w:val="28"/>
        </w:rPr>
        <w:t xml:space="preserve">l negocio de la guerra en la disputa </w:t>
      </w:r>
      <w:r w:rsidR="000C6732">
        <w:rPr>
          <w:rFonts w:ascii="Times New Roman" w:hAnsi="Times New Roman"/>
          <w:sz w:val="28"/>
          <w:szCs w:val="28"/>
        </w:rPr>
        <w:t xml:space="preserve">por el “oro negro” </w:t>
      </w:r>
      <w:r w:rsidR="00E6020D">
        <w:rPr>
          <w:rFonts w:ascii="Times New Roman" w:hAnsi="Times New Roman"/>
          <w:sz w:val="28"/>
          <w:szCs w:val="28"/>
        </w:rPr>
        <w:t>entre verdaderos crápulas genocidas</w:t>
      </w:r>
      <w:r w:rsidR="00D2632D">
        <w:rPr>
          <w:rFonts w:ascii="Times New Roman" w:hAnsi="Times New Roman"/>
          <w:sz w:val="28"/>
          <w:szCs w:val="28"/>
        </w:rPr>
        <w:t>, cabe decir</w:t>
      </w:r>
      <w:r w:rsidR="00336683">
        <w:rPr>
          <w:rFonts w:ascii="Times New Roman" w:hAnsi="Times New Roman"/>
          <w:sz w:val="28"/>
          <w:szCs w:val="28"/>
        </w:rPr>
        <w:t>, paradójicamente,</w:t>
      </w:r>
      <w:r w:rsidR="00D2632D">
        <w:rPr>
          <w:rFonts w:ascii="Times New Roman" w:hAnsi="Times New Roman"/>
          <w:sz w:val="28"/>
          <w:szCs w:val="28"/>
        </w:rPr>
        <w:t xml:space="preserve"> que </w:t>
      </w:r>
      <w:r w:rsidR="000C6732">
        <w:rPr>
          <w:rFonts w:ascii="Times New Roman" w:hAnsi="Times New Roman"/>
          <w:sz w:val="28"/>
          <w:szCs w:val="28"/>
        </w:rPr>
        <w:t xml:space="preserve">la llamada </w:t>
      </w:r>
      <w:r w:rsidR="00336683">
        <w:rPr>
          <w:rFonts w:ascii="Times New Roman" w:hAnsi="Times New Roman"/>
          <w:sz w:val="28"/>
          <w:szCs w:val="28"/>
        </w:rPr>
        <w:t>“</w:t>
      </w:r>
      <w:r w:rsidR="000C6732">
        <w:rPr>
          <w:rFonts w:ascii="Times New Roman" w:hAnsi="Times New Roman"/>
          <w:sz w:val="28"/>
          <w:szCs w:val="28"/>
        </w:rPr>
        <w:t>yihad</w:t>
      </w:r>
      <w:r w:rsidR="00336683">
        <w:rPr>
          <w:rFonts w:ascii="Times New Roman" w:hAnsi="Times New Roman"/>
          <w:sz w:val="28"/>
          <w:szCs w:val="28"/>
        </w:rPr>
        <w:t>”</w:t>
      </w:r>
      <w:r w:rsidR="000C6732">
        <w:rPr>
          <w:rFonts w:ascii="Times New Roman" w:hAnsi="Times New Roman"/>
          <w:sz w:val="28"/>
          <w:szCs w:val="28"/>
        </w:rPr>
        <w:t xml:space="preserve"> </w:t>
      </w:r>
      <w:r w:rsidR="00090570">
        <w:rPr>
          <w:rFonts w:ascii="Times New Roman" w:hAnsi="Times New Roman"/>
          <w:sz w:val="28"/>
          <w:szCs w:val="28"/>
        </w:rPr>
        <w:t xml:space="preserve">ha sido y </w:t>
      </w:r>
      <w:r w:rsidR="00FF0815">
        <w:rPr>
          <w:rFonts w:ascii="Times New Roman" w:hAnsi="Times New Roman"/>
          <w:sz w:val="28"/>
          <w:szCs w:val="28"/>
        </w:rPr>
        <w:t xml:space="preserve">sigue siendo </w:t>
      </w:r>
      <w:r w:rsidR="00090570">
        <w:rPr>
          <w:rFonts w:ascii="Times New Roman" w:hAnsi="Times New Roman"/>
          <w:sz w:val="28"/>
          <w:szCs w:val="28"/>
        </w:rPr>
        <w:t xml:space="preserve">el </w:t>
      </w:r>
      <w:r w:rsidR="00090570" w:rsidRPr="00FF0815">
        <w:rPr>
          <w:rFonts w:ascii="Times New Roman" w:hAnsi="Times New Roman"/>
          <w:b/>
          <w:sz w:val="28"/>
          <w:szCs w:val="28"/>
          <w:u w:val="single"/>
        </w:rPr>
        <w:t xml:space="preserve">único </w:t>
      </w:r>
      <w:r w:rsidR="00FF0815">
        <w:rPr>
          <w:rFonts w:ascii="Times New Roman" w:hAnsi="Times New Roman"/>
          <w:b/>
          <w:sz w:val="28"/>
          <w:szCs w:val="28"/>
          <w:u w:val="single"/>
        </w:rPr>
        <w:t>pretexto</w:t>
      </w:r>
      <w:r w:rsidR="00090570">
        <w:rPr>
          <w:rFonts w:ascii="Times New Roman" w:hAnsi="Times New Roman"/>
          <w:sz w:val="28"/>
          <w:szCs w:val="28"/>
        </w:rPr>
        <w:t xml:space="preserve"> que las usinas ideológicas de los EE.UU. han </w:t>
      </w:r>
      <w:r w:rsidR="00A3233F">
        <w:rPr>
          <w:rFonts w:ascii="Times New Roman" w:hAnsi="Times New Roman"/>
          <w:sz w:val="28"/>
          <w:szCs w:val="28"/>
        </w:rPr>
        <w:t xml:space="preserve">venido </w:t>
      </w:r>
      <w:r w:rsidR="00090570">
        <w:rPr>
          <w:rFonts w:ascii="Times New Roman" w:hAnsi="Times New Roman"/>
          <w:sz w:val="28"/>
          <w:szCs w:val="28"/>
        </w:rPr>
        <w:t>esgrimi</w:t>
      </w:r>
      <w:r w:rsidR="00A3233F">
        <w:rPr>
          <w:rFonts w:ascii="Times New Roman" w:hAnsi="Times New Roman"/>
          <w:sz w:val="28"/>
          <w:szCs w:val="28"/>
        </w:rPr>
        <w:t>en</w:t>
      </w:r>
      <w:r w:rsidR="00A965E2">
        <w:rPr>
          <w:rFonts w:ascii="Times New Roman" w:hAnsi="Times New Roman"/>
          <w:sz w:val="28"/>
          <w:szCs w:val="28"/>
        </w:rPr>
        <w:t>do</w:t>
      </w:r>
      <w:r w:rsidR="00336683">
        <w:rPr>
          <w:rFonts w:ascii="Times New Roman" w:hAnsi="Times New Roman"/>
          <w:sz w:val="28"/>
          <w:szCs w:val="28"/>
        </w:rPr>
        <w:t>,</w:t>
      </w:r>
      <w:r w:rsidR="00090570">
        <w:rPr>
          <w:rFonts w:ascii="Times New Roman" w:hAnsi="Times New Roman"/>
          <w:sz w:val="28"/>
          <w:szCs w:val="28"/>
        </w:rPr>
        <w:t xml:space="preserve"> para</w:t>
      </w:r>
      <w:r w:rsidR="00FF0815">
        <w:rPr>
          <w:rFonts w:ascii="Times New Roman" w:hAnsi="Times New Roman"/>
          <w:sz w:val="28"/>
          <w:szCs w:val="28"/>
        </w:rPr>
        <w:t xml:space="preserve"> poder acusar al “terrorismo islámico” de </w:t>
      </w:r>
      <w:r w:rsidR="00E6020D">
        <w:rPr>
          <w:rFonts w:ascii="Times New Roman" w:hAnsi="Times New Roman"/>
          <w:sz w:val="28"/>
          <w:szCs w:val="28"/>
        </w:rPr>
        <w:t xml:space="preserve">lo </w:t>
      </w:r>
      <w:r w:rsidR="00FF0815">
        <w:rPr>
          <w:rFonts w:ascii="Times New Roman" w:hAnsi="Times New Roman"/>
          <w:sz w:val="28"/>
          <w:szCs w:val="28"/>
        </w:rPr>
        <w:t xml:space="preserve">acontecido en New York </w:t>
      </w:r>
      <w:r w:rsidR="00A965E2">
        <w:rPr>
          <w:rFonts w:ascii="Times New Roman" w:hAnsi="Times New Roman"/>
          <w:sz w:val="28"/>
          <w:szCs w:val="28"/>
        </w:rPr>
        <w:t xml:space="preserve">aquél fatídico </w:t>
      </w:r>
      <w:r w:rsidR="00FF0815">
        <w:rPr>
          <w:rFonts w:ascii="Times New Roman" w:hAnsi="Times New Roman"/>
          <w:sz w:val="28"/>
          <w:szCs w:val="28"/>
        </w:rPr>
        <w:t>11 de setiembre de 2001.</w:t>
      </w:r>
      <w:r w:rsidR="00CE5A6B">
        <w:rPr>
          <w:rFonts w:ascii="Times New Roman" w:hAnsi="Times New Roman"/>
          <w:sz w:val="28"/>
          <w:szCs w:val="28"/>
        </w:rPr>
        <w:t xml:space="preserve"> Todo lo que se ha venido investigando</w:t>
      </w:r>
      <w:r w:rsidR="00CB2E60">
        <w:rPr>
          <w:rFonts w:ascii="Times New Roman" w:hAnsi="Times New Roman"/>
          <w:sz w:val="28"/>
          <w:szCs w:val="28"/>
        </w:rPr>
        <w:t xml:space="preserve"> y difundiendo al margen de las </w:t>
      </w:r>
      <w:r w:rsidR="00CB2E60" w:rsidRPr="00D2632D">
        <w:rPr>
          <w:rFonts w:ascii="Times New Roman" w:hAnsi="Times New Roman"/>
          <w:b/>
          <w:sz w:val="28"/>
          <w:szCs w:val="28"/>
          <w:u w:val="single"/>
        </w:rPr>
        <w:t>instituciones oficiales</w:t>
      </w:r>
      <w:r w:rsidR="00D2632D">
        <w:rPr>
          <w:rFonts w:ascii="Times New Roman" w:hAnsi="Times New Roman"/>
          <w:sz w:val="28"/>
          <w:szCs w:val="28"/>
        </w:rPr>
        <w:t xml:space="preserve"> </w:t>
      </w:r>
      <w:r w:rsidR="000C6732">
        <w:rPr>
          <w:rFonts w:ascii="Times New Roman" w:hAnsi="Times New Roman"/>
          <w:sz w:val="28"/>
          <w:szCs w:val="28"/>
        </w:rPr>
        <w:t>acerca de aquella espe</w:t>
      </w:r>
      <w:r w:rsidR="00CA349C">
        <w:rPr>
          <w:rFonts w:ascii="Times New Roman" w:hAnsi="Times New Roman"/>
          <w:sz w:val="28"/>
          <w:szCs w:val="28"/>
        </w:rPr>
        <w:t xml:space="preserve">luznante </w:t>
      </w:r>
      <w:r w:rsidR="000C6732" w:rsidRPr="00357457">
        <w:rPr>
          <w:rFonts w:ascii="Times New Roman" w:hAnsi="Times New Roman"/>
          <w:b/>
          <w:sz w:val="28"/>
          <w:szCs w:val="28"/>
          <w:u w:val="single"/>
        </w:rPr>
        <w:t>matanza</w:t>
      </w:r>
      <w:r w:rsidR="000C6732">
        <w:rPr>
          <w:rFonts w:ascii="Times New Roman" w:hAnsi="Times New Roman"/>
          <w:sz w:val="28"/>
          <w:szCs w:val="28"/>
        </w:rPr>
        <w:t xml:space="preserve">, </w:t>
      </w:r>
      <w:r w:rsidR="00CE5A6B">
        <w:rPr>
          <w:rFonts w:ascii="Times New Roman" w:hAnsi="Times New Roman"/>
          <w:sz w:val="28"/>
          <w:szCs w:val="28"/>
        </w:rPr>
        <w:t xml:space="preserve">no ha hecho más que arrojar una </w:t>
      </w:r>
      <w:r w:rsidR="00CE5A6B" w:rsidRPr="00336683">
        <w:rPr>
          <w:rFonts w:ascii="Times New Roman" w:hAnsi="Times New Roman"/>
          <w:b/>
          <w:sz w:val="28"/>
          <w:szCs w:val="28"/>
          <w:u w:val="single"/>
        </w:rPr>
        <w:t xml:space="preserve">luz cada vez más </w:t>
      </w:r>
      <w:r w:rsidR="00D2632D" w:rsidRPr="00336683">
        <w:rPr>
          <w:rFonts w:ascii="Times New Roman" w:hAnsi="Times New Roman"/>
          <w:b/>
          <w:sz w:val="28"/>
          <w:szCs w:val="28"/>
          <w:u w:val="single"/>
        </w:rPr>
        <w:t>reveladora</w:t>
      </w:r>
      <w:r w:rsidR="00CB2E60" w:rsidRPr="00336683">
        <w:rPr>
          <w:rFonts w:ascii="Times New Roman" w:hAnsi="Times New Roman"/>
          <w:b/>
          <w:sz w:val="28"/>
          <w:szCs w:val="28"/>
          <w:u w:val="single"/>
        </w:rPr>
        <w:t xml:space="preserve"> y </w:t>
      </w:r>
      <w:r w:rsidR="00CE5A6B" w:rsidRPr="00336683">
        <w:rPr>
          <w:rFonts w:ascii="Times New Roman" w:hAnsi="Times New Roman"/>
          <w:b/>
          <w:sz w:val="28"/>
          <w:szCs w:val="28"/>
          <w:u w:val="single"/>
        </w:rPr>
        <w:t>convincente</w:t>
      </w:r>
      <w:r w:rsidR="00CB2E60">
        <w:rPr>
          <w:rFonts w:ascii="Times New Roman" w:hAnsi="Times New Roman"/>
          <w:sz w:val="28"/>
          <w:szCs w:val="28"/>
        </w:rPr>
        <w:t>,</w:t>
      </w:r>
      <w:r w:rsidR="00CE5A6B">
        <w:rPr>
          <w:rFonts w:ascii="Times New Roman" w:hAnsi="Times New Roman"/>
          <w:sz w:val="28"/>
          <w:szCs w:val="28"/>
        </w:rPr>
        <w:t xml:space="preserve"> </w:t>
      </w:r>
      <w:r w:rsidR="000C6732">
        <w:rPr>
          <w:rFonts w:ascii="Times New Roman" w:hAnsi="Times New Roman"/>
          <w:sz w:val="28"/>
          <w:szCs w:val="28"/>
        </w:rPr>
        <w:t xml:space="preserve">tanto </w:t>
      </w:r>
      <w:r w:rsidR="00CE5A6B">
        <w:rPr>
          <w:rFonts w:ascii="Times New Roman" w:hAnsi="Times New Roman"/>
          <w:sz w:val="28"/>
          <w:szCs w:val="28"/>
        </w:rPr>
        <w:t xml:space="preserve">sobre </w:t>
      </w:r>
      <w:r w:rsidR="00A3233F">
        <w:rPr>
          <w:rFonts w:ascii="Times New Roman" w:hAnsi="Times New Roman"/>
          <w:sz w:val="28"/>
          <w:szCs w:val="28"/>
        </w:rPr>
        <w:t xml:space="preserve">sus </w:t>
      </w:r>
      <w:r w:rsidR="00CE5A6B">
        <w:rPr>
          <w:rFonts w:ascii="Times New Roman" w:hAnsi="Times New Roman"/>
          <w:sz w:val="28"/>
          <w:szCs w:val="28"/>
        </w:rPr>
        <w:t xml:space="preserve">verdaderas causas </w:t>
      </w:r>
      <w:r w:rsidR="00CB2E60">
        <w:rPr>
          <w:rFonts w:ascii="Times New Roman" w:hAnsi="Times New Roman"/>
          <w:sz w:val="28"/>
          <w:szCs w:val="28"/>
        </w:rPr>
        <w:t>materiales</w:t>
      </w:r>
      <w:r w:rsidR="0086519C">
        <w:rPr>
          <w:rFonts w:ascii="Times New Roman" w:hAnsi="Times New Roman"/>
          <w:sz w:val="28"/>
          <w:szCs w:val="28"/>
        </w:rPr>
        <w:t xml:space="preserve"> </w:t>
      </w:r>
      <w:r w:rsidR="000C6732">
        <w:rPr>
          <w:rFonts w:ascii="Times New Roman" w:hAnsi="Times New Roman"/>
          <w:sz w:val="28"/>
          <w:szCs w:val="28"/>
        </w:rPr>
        <w:t xml:space="preserve">como </w:t>
      </w:r>
      <w:r w:rsidR="00052342">
        <w:rPr>
          <w:rFonts w:ascii="Times New Roman" w:hAnsi="Times New Roman"/>
          <w:sz w:val="28"/>
          <w:szCs w:val="28"/>
        </w:rPr>
        <w:t>sobre</w:t>
      </w:r>
      <w:r w:rsidR="000C6732">
        <w:rPr>
          <w:rFonts w:ascii="Times New Roman" w:hAnsi="Times New Roman"/>
          <w:sz w:val="28"/>
          <w:szCs w:val="28"/>
        </w:rPr>
        <w:t xml:space="preserve"> </w:t>
      </w:r>
      <w:r w:rsidR="00CE5A6B">
        <w:rPr>
          <w:rFonts w:ascii="Times New Roman" w:hAnsi="Times New Roman"/>
          <w:sz w:val="28"/>
          <w:szCs w:val="28"/>
        </w:rPr>
        <w:t xml:space="preserve">quienes </w:t>
      </w:r>
      <w:r w:rsidR="000C6732">
        <w:rPr>
          <w:rFonts w:ascii="Times New Roman" w:hAnsi="Times New Roman"/>
          <w:sz w:val="28"/>
          <w:szCs w:val="28"/>
        </w:rPr>
        <w:t xml:space="preserve">la </w:t>
      </w:r>
      <w:r w:rsidR="00CB2E60">
        <w:rPr>
          <w:rFonts w:ascii="Times New Roman" w:hAnsi="Times New Roman"/>
          <w:sz w:val="28"/>
          <w:szCs w:val="28"/>
        </w:rPr>
        <w:t>organizaron</w:t>
      </w:r>
      <w:r w:rsidR="006F112D">
        <w:rPr>
          <w:rFonts w:ascii="Times New Roman" w:hAnsi="Times New Roman"/>
          <w:sz w:val="28"/>
          <w:szCs w:val="28"/>
        </w:rPr>
        <w:t xml:space="preserve">, </w:t>
      </w:r>
      <w:r w:rsidR="00CB2E60">
        <w:rPr>
          <w:rFonts w:ascii="Times New Roman" w:hAnsi="Times New Roman"/>
          <w:sz w:val="28"/>
          <w:szCs w:val="28"/>
        </w:rPr>
        <w:t xml:space="preserve">dirigieron </w:t>
      </w:r>
      <w:r w:rsidR="0086519C">
        <w:rPr>
          <w:rFonts w:ascii="Times New Roman" w:hAnsi="Times New Roman"/>
          <w:sz w:val="28"/>
          <w:szCs w:val="28"/>
        </w:rPr>
        <w:t xml:space="preserve">y </w:t>
      </w:r>
      <w:r w:rsidR="006F112D">
        <w:rPr>
          <w:rFonts w:ascii="Times New Roman" w:hAnsi="Times New Roman"/>
          <w:sz w:val="28"/>
          <w:szCs w:val="28"/>
        </w:rPr>
        <w:t>rentabilizar</w:t>
      </w:r>
      <w:r w:rsidR="0086519C">
        <w:rPr>
          <w:rFonts w:ascii="Times New Roman" w:hAnsi="Times New Roman"/>
          <w:sz w:val="28"/>
          <w:szCs w:val="28"/>
        </w:rPr>
        <w:t>on</w:t>
      </w:r>
      <w:r w:rsidR="006F112D">
        <w:rPr>
          <w:rFonts w:ascii="Times New Roman" w:hAnsi="Times New Roman"/>
          <w:sz w:val="28"/>
          <w:szCs w:val="28"/>
        </w:rPr>
        <w:t xml:space="preserve"> </w:t>
      </w:r>
      <w:r w:rsidR="00A3233F">
        <w:rPr>
          <w:rFonts w:ascii="Times New Roman" w:hAnsi="Times New Roman"/>
          <w:sz w:val="28"/>
          <w:szCs w:val="28"/>
        </w:rPr>
        <w:t xml:space="preserve">económica y </w:t>
      </w:r>
      <w:r w:rsidR="006F112D">
        <w:rPr>
          <w:rFonts w:ascii="Times New Roman" w:hAnsi="Times New Roman"/>
          <w:sz w:val="28"/>
          <w:szCs w:val="28"/>
        </w:rPr>
        <w:t>geopolíticamente</w:t>
      </w:r>
      <w:r w:rsidR="002F0FBE">
        <w:rPr>
          <w:rFonts w:ascii="Times New Roman" w:hAnsi="Times New Roman"/>
          <w:sz w:val="28"/>
          <w:szCs w:val="28"/>
        </w:rPr>
        <w:t>,</w:t>
      </w:r>
      <w:r w:rsidR="000C6732">
        <w:rPr>
          <w:rFonts w:ascii="Times New Roman" w:hAnsi="Times New Roman"/>
          <w:sz w:val="28"/>
          <w:szCs w:val="28"/>
        </w:rPr>
        <w:t xml:space="preserve"> co</w:t>
      </w:r>
      <w:r w:rsidR="006F112D">
        <w:rPr>
          <w:rFonts w:ascii="Times New Roman" w:hAnsi="Times New Roman"/>
          <w:sz w:val="28"/>
          <w:szCs w:val="28"/>
        </w:rPr>
        <w:t xml:space="preserve">n claros fines </w:t>
      </w:r>
      <w:r w:rsidR="002F0FBE">
        <w:rPr>
          <w:rFonts w:ascii="Times New Roman" w:hAnsi="Times New Roman"/>
          <w:sz w:val="28"/>
          <w:szCs w:val="28"/>
        </w:rPr>
        <w:t>gananciales</w:t>
      </w:r>
      <w:r w:rsidR="006F112D">
        <w:rPr>
          <w:rFonts w:ascii="Times New Roman" w:hAnsi="Times New Roman"/>
          <w:sz w:val="28"/>
          <w:szCs w:val="28"/>
        </w:rPr>
        <w:t xml:space="preserve"> </w:t>
      </w:r>
      <w:r w:rsidR="00BB2026">
        <w:rPr>
          <w:rFonts w:ascii="Times New Roman" w:hAnsi="Times New Roman"/>
          <w:sz w:val="28"/>
          <w:szCs w:val="28"/>
        </w:rPr>
        <w:t xml:space="preserve">al </w:t>
      </w:r>
      <w:r w:rsidR="006F112D">
        <w:rPr>
          <w:rFonts w:ascii="Times New Roman" w:hAnsi="Times New Roman"/>
          <w:sz w:val="28"/>
          <w:szCs w:val="28"/>
        </w:rPr>
        <w:t xml:space="preserve">exterior </w:t>
      </w:r>
      <w:r w:rsidR="00BB2026">
        <w:rPr>
          <w:rFonts w:ascii="Times New Roman" w:hAnsi="Times New Roman"/>
          <w:sz w:val="28"/>
          <w:szCs w:val="28"/>
        </w:rPr>
        <w:t>de</w:t>
      </w:r>
      <w:r w:rsidR="006F112D">
        <w:rPr>
          <w:rFonts w:ascii="Times New Roman" w:hAnsi="Times New Roman"/>
          <w:sz w:val="28"/>
          <w:szCs w:val="28"/>
        </w:rPr>
        <w:t xml:space="preserve"> sus propias fronteras nacionales</w:t>
      </w:r>
      <w:r w:rsidR="00CB2E60">
        <w:rPr>
          <w:rFonts w:ascii="Times New Roman" w:hAnsi="Times New Roman"/>
          <w:sz w:val="28"/>
          <w:szCs w:val="28"/>
        </w:rPr>
        <w:t>.</w:t>
      </w:r>
      <w:r w:rsidR="006F112D">
        <w:rPr>
          <w:rFonts w:ascii="Times New Roman" w:hAnsi="Times New Roman"/>
          <w:sz w:val="28"/>
          <w:szCs w:val="28"/>
        </w:rPr>
        <w:t xml:space="preserve"> Las sucesivas y no menos criminales intervenciones militares </w:t>
      </w:r>
      <w:r w:rsidR="00BB2026">
        <w:rPr>
          <w:rFonts w:ascii="Times New Roman" w:hAnsi="Times New Roman"/>
          <w:sz w:val="28"/>
          <w:szCs w:val="28"/>
        </w:rPr>
        <w:t xml:space="preserve">más recientes </w:t>
      </w:r>
      <w:r w:rsidR="00357457">
        <w:rPr>
          <w:rFonts w:ascii="Times New Roman" w:hAnsi="Times New Roman"/>
          <w:sz w:val="28"/>
          <w:szCs w:val="28"/>
        </w:rPr>
        <w:t xml:space="preserve">de los EE.UU. </w:t>
      </w:r>
      <w:r w:rsidR="006F112D">
        <w:rPr>
          <w:rFonts w:ascii="Times New Roman" w:hAnsi="Times New Roman"/>
          <w:sz w:val="28"/>
          <w:szCs w:val="28"/>
        </w:rPr>
        <w:t>en Irak y Afganistán</w:t>
      </w:r>
      <w:r w:rsidR="00640611">
        <w:rPr>
          <w:rFonts w:ascii="Times New Roman" w:hAnsi="Times New Roman"/>
          <w:sz w:val="28"/>
          <w:szCs w:val="28"/>
        </w:rPr>
        <w:t xml:space="preserve">, </w:t>
      </w:r>
      <w:r w:rsidR="00CB14E2" w:rsidRPr="002F15BB">
        <w:rPr>
          <w:rFonts w:ascii="Times New Roman" w:hAnsi="Times New Roman"/>
          <w:sz w:val="28"/>
          <w:szCs w:val="28"/>
        </w:rPr>
        <w:t>Yemen</w:t>
      </w:r>
      <w:r w:rsidR="00CB14E2">
        <w:rPr>
          <w:rFonts w:ascii="Times New Roman" w:hAnsi="Times New Roman"/>
          <w:sz w:val="28"/>
          <w:szCs w:val="28"/>
        </w:rPr>
        <w:t xml:space="preserve">, Libia, Egipto y Siria, </w:t>
      </w:r>
      <w:r w:rsidR="006F112D">
        <w:rPr>
          <w:rFonts w:ascii="Times New Roman" w:hAnsi="Times New Roman"/>
          <w:sz w:val="28"/>
          <w:szCs w:val="28"/>
        </w:rPr>
        <w:t xml:space="preserve">no han hecho más </w:t>
      </w:r>
      <w:r w:rsidR="00A965E2">
        <w:rPr>
          <w:rFonts w:ascii="Times New Roman" w:hAnsi="Times New Roman"/>
          <w:sz w:val="28"/>
          <w:szCs w:val="28"/>
        </w:rPr>
        <w:t xml:space="preserve">que </w:t>
      </w:r>
      <w:r w:rsidR="006F112D">
        <w:rPr>
          <w:rFonts w:ascii="Times New Roman" w:hAnsi="Times New Roman"/>
          <w:sz w:val="28"/>
          <w:szCs w:val="28"/>
        </w:rPr>
        <w:t>confirmar este aserto.</w:t>
      </w:r>
      <w:r w:rsidR="00B130E9">
        <w:rPr>
          <w:rFonts w:ascii="Times New Roman" w:hAnsi="Times New Roman"/>
          <w:sz w:val="28"/>
          <w:szCs w:val="28"/>
        </w:rPr>
        <w:t xml:space="preserve"> </w:t>
      </w:r>
      <w:r w:rsidR="00357457">
        <w:rPr>
          <w:rFonts w:ascii="Times New Roman" w:hAnsi="Times New Roman"/>
          <w:sz w:val="28"/>
          <w:szCs w:val="28"/>
        </w:rPr>
        <w:t xml:space="preserve">Se trata de una política exterior </w:t>
      </w:r>
      <w:r w:rsidR="00A965E2">
        <w:rPr>
          <w:rFonts w:ascii="Times New Roman" w:hAnsi="Times New Roman"/>
          <w:sz w:val="28"/>
          <w:szCs w:val="28"/>
        </w:rPr>
        <w:t xml:space="preserve">de intervención </w:t>
      </w:r>
      <w:r w:rsidR="004D06DB">
        <w:rPr>
          <w:rFonts w:ascii="Times New Roman" w:hAnsi="Times New Roman"/>
          <w:sz w:val="28"/>
          <w:szCs w:val="28"/>
        </w:rPr>
        <w:t xml:space="preserve">militar </w:t>
      </w:r>
      <w:r w:rsidR="00A965E2">
        <w:rPr>
          <w:rFonts w:ascii="Times New Roman" w:hAnsi="Times New Roman"/>
          <w:sz w:val="28"/>
          <w:szCs w:val="28"/>
        </w:rPr>
        <w:t xml:space="preserve">imperialista </w:t>
      </w:r>
      <w:r w:rsidR="00233B56">
        <w:rPr>
          <w:rFonts w:ascii="Times New Roman" w:hAnsi="Times New Roman"/>
          <w:sz w:val="28"/>
          <w:szCs w:val="28"/>
        </w:rPr>
        <w:t>—</w:t>
      </w:r>
      <w:r w:rsidR="00BB2026">
        <w:rPr>
          <w:rFonts w:ascii="Times New Roman" w:hAnsi="Times New Roman"/>
          <w:sz w:val="28"/>
          <w:szCs w:val="28"/>
        </w:rPr>
        <w:t xml:space="preserve">tan </w:t>
      </w:r>
      <w:r w:rsidR="00F0459F">
        <w:rPr>
          <w:rFonts w:ascii="Times New Roman" w:hAnsi="Times New Roman"/>
          <w:sz w:val="28"/>
          <w:szCs w:val="28"/>
        </w:rPr>
        <w:t>precisa</w:t>
      </w:r>
      <w:r w:rsidR="00BB2026">
        <w:rPr>
          <w:rFonts w:ascii="Times New Roman" w:hAnsi="Times New Roman"/>
          <w:sz w:val="28"/>
          <w:szCs w:val="28"/>
        </w:rPr>
        <w:t xml:space="preserve"> como pragmática</w:t>
      </w:r>
      <w:r w:rsidR="00233B56">
        <w:rPr>
          <w:rFonts w:ascii="Times New Roman" w:hAnsi="Times New Roman"/>
          <w:sz w:val="28"/>
          <w:szCs w:val="28"/>
        </w:rPr>
        <w:t>—</w:t>
      </w:r>
      <w:r w:rsidR="00590CD3">
        <w:rPr>
          <w:rFonts w:ascii="Times New Roman" w:hAnsi="Times New Roman"/>
          <w:sz w:val="28"/>
          <w:szCs w:val="28"/>
        </w:rPr>
        <w:t>,</w:t>
      </w:r>
      <w:r w:rsidR="00BB2026">
        <w:rPr>
          <w:rFonts w:ascii="Times New Roman" w:hAnsi="Times New Roman"/>
          <w:sz w:val="28"/>
          <w:szCs w:val="28"/>
        </w:rPr>
        <w:t xml:space="preserve"> </w:t>
      </w:r>
      <w:r w:rsidR="00357457">
        <w:rPr>
          <w:rFonts w:ascii="Times New Roman" w:hAnsi="Times New Roman"/>
          <w:sz w:val="28"/>
          <w:szCs w:val="28"/>
        </w:rPr>
        <w:t xml:space="preserve">que </w:t>
      </w:r>
      <w:r w:rsidR="00357457" w:rsidRPr="00E644F0">
        <w:rPr>
          <w:rFonts w:ascii="Times New Roman" w:hAnsi="Times New Roman"/>
          <w:b/>
          <w:sz w:val="28"/>
          <w:szCs w:val="28"/>
          <w:u w:val="single"/>
        </w:rPr>
        <w:t>los yanquis</w:t>
      </w:r>
      <w:r w:rsidR="00357457">
        <w:rPr>
          <w:rFonts w:ascii="Times New Roman" w:hAnsi="Times New Roman"/>
          <w:sz w:val="28"/>
          <w:szCs w:val="28"/>
        </w:rPr>
        <w:t xml:space="preserve"> han venido aplicando desde los tiempos del </w:t>
      </w:r>
      <w:hyperlink r:id="rId25" w:history="1">
        <w:r w:rsidR="00357457" w:rsidRPr="00556112">
          <w:rPr>
            <w:rStyle w:val="Hipervnculo"/>
            <w:rFonts w:ascii="Times New Roman" w:hAnsi="Times New Roman"/>
            <w:b/>
            <w:sz w:val="28"/>
            <w:szCs w:val="28"/>
          </w:rPr>
          <w:t>panarabismo</w:t>
        </w:r>
      </w:hyperlink>
      <w:r w:rsidR="00357457">
        <w:rPr>
          <w:rFonts w:ascii="Times New Roman" w:hAnsi="Times New Roman"/>
          <w:sz w:val="28"/>
          <w:szCs w:val="28"/>
        </w:rPr>
        <w:t xml:space="preserve"> liderado por el nacionalista egipcio </w:t>
      </w:r>
      <w:hyperlink r:id="rId26" w:history="1">
        <w:r w:rsidR="00357457" w:rsidRPr="000552A5">
          <w:rPr>
            <w:rStyle w:val="Hipervnculo"/>
            <w:rFonts w:ascii="Times New Roman" w:hAnsi="Times New Roman"/>
            <w:b/>
            <w:sz w:val="28"/>
            <w:szCs w:val="28"/>
          </w:rPr>
          <w:t>Gamal Abdel Nasser</w:t>
        </w:r>
      </w:hyperlink>
      <w:r w:rsidR="008B08DA">
        <w:rPr>
          <w:rFonts w:ascii="Times New Roman" w:hAnsi="Times New Roman"/>
          <w:sz w:val="28"/>
          <w:szCs w:val="28"/>
        </w:rPr>
        <w:t xml:space="preserve">, </w:t>
      </w:r>
      <w:r w:rsidR="00B130E9">
        <w:rPr>
          <w:rFonts w:ascii="Times New Roman" w:hAnsi="Times New Roman"/>
          <w:sz w:val="28"/>
          <w:szCs w:val="28"/>
        </w:rPr>
        <w:t>combatido</w:t>
      </w:r>
      <w:r w:rsidR="008B08DA">
        <w:rPr>
          <w:rFonts w:ascii="Times New Roman" w:hAnsi="Times New Roman"/>
          <w:sz w:val="28"/>
          <w:szCs w:val="28"/>
        </w:rPr>
        <w:t xml:space="preserve"> </w:t>
      </w:r>
      <w:r w:rsidR="00F0459F">
        <w:rPr>
          <w:rFonts w:ascii="Times New Roman" w:hAnsi="Times New Roman"/>
          <w:sz w:val="28"/>
          <w:szCs w:val="28"/>
        </w:rPr>
        <w:t xml:space="preserve">a muerte </w:t>
      </w:r>
      <w:r w:rsidR="008B08DA">
        <w:rPr>
          <w:rFonts w:ascii="Times New Roman" w:hAnsi="Times New Roman"/>
          <w:sz w:val="28"/>
          <w:szCs w:val="28"/>
        </w:rPr>
        <w:t xml:space="preserve">por </w:t>
      </w:r>
      <w:r w:rsidR="00EB1EE9">
        <w:rPr>
          <w:rFonts w:ascii="Times New Roman" w:hAnsi="Times New Roman"/>
          <w:sz w:val="28"/>
          <w:szCs w:val="28"/>
        </w:rPr>
        <w:t>el</w:t>
      </w:r>
      <w:r w:rsidR="00357457">
        <w:rPr>
          <w:rFonts w:ascii="Times New Roman" w:hAnsi="Times New Roman"/>
          <w:sz w:val="28"/>
          <w:szCs w:val="28"/>
        </w:rPr>
        <w:t xml:space="preserve"> </w:t>
      </w:r>
      <w:r w:rsidR="00DB13AE">
        <w:rPr>
          <w:rFonts w:ascii="Times New Roman" w:hAnsi="Times New Roman"/>
          <w:sz w:val="28"/>
          <w:szCs w:val="28"/>
        </w:rPr>
        <w:t xml:space="preserve">pecado de </w:t>
      </w:r>
      <w:r w:rsidR="00815DDE">
        <w:rPr>
          <w:rFonts w:ascii="Times New Roman" w:hAnsi="Times New Roman"/>
          <w:sz w:val="28"/>
          <w:szCs w:val="28"/>
        </w:rPr>
        <w:t xml:space="preserve">haberse </w:t>
      </w:r>
      <w:r w:rsidR="00EB1EE9">
        <w:rPr>
          <w:rFonts w:ascii="Times New Roman" w:hAnsi="Times New Roman"/>
          <w:sz w:val="28"/>
          <w:szCs w:val="28"/>
        </w:rPr>
        <w:t>acerca</w:t>
      </w:r>
      <w:r w:rsidR="00815DDE">
        <w:rPr>
          <w:rFonts w:ascii="Times New Roman" w:hAnsi="Times New Roman"/>
          <w:sz w:val="28"/>
          <w:szCs w:val="28"/>
        </w:rPr>
        <w:t xml:space="preserve">do </w:t>
      </w:r>
      <w:r w:rsidR="00357457">
        <w:rPr>
          <w:rFonts w:ascii="Times New Roman" w:hAnsi="Times New Roman"/>
          <w:sz w:val="28"/>
          <w:szCs w:val="28"/>
        </w:rPr>
        <w:t xml:space="preserve">a la ex URSS </w:t>
      </w:r>
      <w:r w:rsidR="00590CD3">
        <w:rPr>
          <w:rFonts w:ascii="Times New Roman" w:hAnsi="Times New Roman"/>
          <w:sz w:val="28"/>
          <w:szCs w:val="28"/>
        </w:rPr>
        <w:t>durante los años cincuenta y sesenta del pasado siglo</w:t>
      </w:r>
      <w:r w:rsidR="00EB1EE9">
        <w:rPr>
          <w:rFonts w:ascii="Times New Roman" w:hAnsi="Times New Roman"/>
          <w:sz w:val="28"/>
          <w:szCs w:val="28"/>
        </w:rPr>
        <w:t xml:space="preserve">. Y </w:t>
      </w:r>
      <w:r w:rsidR="00590CD3">
        <w:rPr>
          <w:rFonts w:ascii="Times New Roman" w:hAnsi="Times New Roman"/>
          <w:sz w:val="28"/>
          <w:szCs w:val="28"/>
        </w:rPr>
        <w:t xml:space="preserve">para </w:t>
      </w:r>
      <w:r w:rsidR="00B130E9">
        <w:rPr>
          <w:rFonts w:ascii="Times New Roman" w:hAnsi="Times New Roman"/>
          <w:sz w:val="28"/>
          <w:szCs w:val="28"/>
        </w:rPr>
        <w:t>eliminar</w:t>
      </w:r>
      <w:r w:rsidR="00590CD3">
        <w:rPr>
          <w:rFonts w:ascii="Times New Roman" w:hAnsi="Times New Roman"/>
          <w:sz w:val="28"/>
          <w:szCs w:val="28"/>
        </w:rPr>
        <w:t xml:space="preserve"> a ese “eje del mal” </w:t>
      </w:r>
      <w:r w:rsidR="00280963">
        <w:rPr>
          <w:rFonts w:ascii="Times New Roman" w:hAnsi="Times New Roman"/>
          <w:sz w:val="28"/>
          <w:szCs w:val="28"/>
        </w:rPr>
        <w:t>financiaron</w:t>
      </w:r>
      <w:r w:rsidR="00B130E9">
        <w:rPr>
          <w:rFonts w:ascii="Times New Roman" w:hAnsi="Times New Roman"/>
          <w:sz w:val="28"/>
          <w:szCs w:val="28"/>
        </w:rPr>
        <w:t xml:space="preserve"> secretamente </w:t>
      </w:r>
      <w:r w:rsidR="003F7848">
        <w:rPr>
          <w:rFonts w:ascii="Times New Roman" w:hAnsi="Times New Roman"/>
          <w:sz w:val="28"/>
          <w:szCs w:val="28"/>
        </w:rPr>
        <w:t xml:space="preserve">al </w:t>
      </w:r>
      <w:hyperlink r:id="rId27" w:history="1">
        <w:r w:rsidR="00590CD3" w:rsidRPr="00556112">
          <w:rPr>
            <w:rStyle w:val="Hipervnculo"/>
            <w:rFonts w:ascii="Times New Roman" w:hAnsi="Times New Roman"/>
            <w:b/>
            <w:sz w:val="28"/>
            <w:szCs w:val="28"/>
          </w:rPr>
          <w:t>panislamismo</w:t>
        </w:r>
      </w:hyperlink>
      <w:r w:rsidR="00590CD3">
        <w:rPr>
          <w:rFonts w:ascii="Times New Roman" w:hAnsi="Times New Roman"/>
          <w:sz w:val="28"/>
          <w:szCs w:val="28"/>
        </w:rPr>
        <w:t xml:space="preserve"> más </w:t>
      </w:r>
      <w:r w:rsidR="00556112">
        <w:rPr>
          <w:rFonts w:ascii="Times New Roman" w:hAnsi="Times New Roman"/>
          <w:sz w:val="28"/>
          <w:szCs w:val="28"/>
        </w:rPr>
        <w:t>fanático</w:t>
      </w:r>
      <w:r w:rsidR="00280963">
        <w:rPr>
          <w:rFonts w:ascii="Times New Roman" w:hAnsi="Times New Roman"/>
          <w:sz w:val="28"/>
          <w:szCs w:val="28"/>
        </w:rPr>
        <w:t>,</w:t>
      </w:r>
      <w:r w:rsidR="003F7848">
        <w:rPr>
          <w:rFonts w:ascii="Times New Roman" w:hAnsi="Times New Roman"/>
          <w:sz w:val="28"/>
          <w:szCs w:val="28"/>
        </w:rPr>
        <w:t xml:space="preserve"> crea</w:t>
      </w:r>
      <w:r w:rsidR="00EB1EE9">
        <w:rPr>
          <w:rFonts w:ascii="Times New Roman" w:hAnsi="Times New Roman"/>
          <w:sz w:val="28"/>
          <w:szCs w:val="28"/>
        </w:rPr>
        <w:t xml:space="preserve">ndo de la nada </w:t>
      </w:r>
      <w:r w:rsidR="003F7848">
        <w:rPr>
          <w:rFonts w:ascii="Times New Roman" w:hAnsi="Times New Roman"/>
          <w:sz w:val="28"/>
          <w:szCs w:val="28"/>
        </w:rPr>
        <w:t>organizaciones ad hoc como al-Qaeda</w:t>
      </w:r>
      <w:r w:rsidR="00B130E9">
        <w:rPr>
          <w:rFonts w:ascii="Times New Roman" w:hAnsi="Times New Roman"/>
          <w:sz w:val="28"/>
          <w:szCs w:val="28"/>
        </w:rPr>
        <w:t xml:space="preserve"> </w:t>
      </w:r>
      <w:r w:rsidR="00280963">
        <w:rPr>
          <w:rFonts w:ascii="Times New Roman" w:hAnsi="Times New Roman"/>
          <w:sz w:val="28"/>
          <w:szCs w:val="28"/>
        </w:rPr>
        <w:t xml:space="preserve">y </w:t>
      </w:r>
      <w:r w:rsidR="00590CD3">
        <w:rPr>
          <w:rFonts w:ascii="Times New Roman" w:hAnsi="Times New Roman"/>
          <w:sz w:val="28"/>
          <w:szCs w:val="28"/>
        </w:rPr>
        <w:t>pro</w:t>
      </w:r>
      <w:r w:rsidR="003F7848">
        <w:rPr>
          <w:rFonts w:ascii="Times New Roman" w:hAnsi="Times New Roman"/>
          <w:sz w:val="28"/>
          <w:szCs w:val="28"/>
        </w:rPr>
        <w:t>movie</w:t>
      </w:r>
      <w:r w:rsidR="00EB1EE9">
        <w:rPr>
          <w:rFonts w:ascii="Times New Roman" w:hAnsi="Times New Roman"/>
          <w:sz w:val="28"/>
          <w:szCs w:val="28"/>
        </w:rPr>
        <w:t>ndo</w:t>
      </w:r>
      <w:r w:rsidR="00280963">
        <w:rPr>
          <w:rFonts w:ascii="Times New Roman" w:hAnsi="Times New Roman"/>
          <w:sz w:val="28"/>
          <w:szCs w:val="28"/>
        </w:rPr>
        <w:t xml:space="preserve"> </w:t>
      </w:r>
      <w:r w:rsidR="00590CD3" w:rsidRPr="00BE3A4D">
        <w:rPr>
          <w:rFonts w:ascii="Times New Roman" w:hAnsi="Times New Roman"/>
          <w:b/>
          <w:sz w:val="28"/>
          <w:szCs w:val="28"/>
          <w:u w:val="single"/>
        </w:rPr>
        <w:t>su expansión</w:t>
      </w:r>
      <w:r w:rsidR="00590CD3">
        <w:rPr>
          <w:rFonts w:ascii="Times New Roman" w:hAnsi="Times New Roman"/>
          <w:sz w:val="28"/>
          <w:szCs w:val="28"/>
        </w:rPr>
        <w:t xml:space="preserve"> </w:t>
      </w:r>
      <w:r w:rsidR="00556112">
        <w:rPr>
          <w:rFonts w:ascii="Times New Roman" w:hAnsi="Times New Roman"/>
          <w:sz w:val="28"/>
          <w:szCs w:val="28"/>
        </w:rPr>
        <w:t>por todo el Medio Oriente</w:t>
      </w:r>
      <w:r w:rsidR="00EB1EE9">
        <w:rPr>
          <w:rFonts w:ascii="Times New Roman" w:hAnsi="Times New Roman"/>
          <w:sz w:val="28"/>
          <w:szCs w:val="28"/>
        </w:rPr>
        <w:t>,</w:t>
      </w:r>
      <w:r w:rsidR="00556112">
        <w:rPr>
          <w:rFonts w:ascii="Times New Roman" w:hAnsi="Times New Roman"/>
          <w:sz w:val="28"/>
          <w:szCs w:val="28"/>
        </w:rPr>
        <w:t xml:space="preserve"> </w:t>
      </w:r>
      <w:r w:rsidR="00E644F0">
        <w:rPr>
          <w:rFonts w:ascii="Times New Roman" w:hAnsi="Times New Roman"/>
          <w:sz w:val="28"/>
          <w:szCs w:val="28"/>
        </w:rPr>
        <w:t xml:space="preserve">con centro de irradiación política zonal en </w:t>
      </w:r>
      <w:r w:rsidR="00590CD3">
        <w:rPr>
          <w:rFonts w:ascii="Times New Roman" w:hAnsi="Times New Roman"/>
          <w:sz w:val="28"/>
          <w:szCs w:val="28"/>
        </w:rPr>
        <w:t>Arabia Saudí</w:t>
      </w:r>
      <w:r w:rsidR="00556112">
        <w:rPr>
          <w:rFonts w:ascii="Times New Roman" w:hAnsi="Times New Roman"/>
          <w:sz w:val="28"/>
          <w:szCs w:val="28"/>
        </w:rPr>
        <w:t xml:space="preserve">, </w:t>
      </w:r>
      <w:r w:rsidR="00F0459F">
        <w:rPr>
          <w:rFonts w:ascii="Times New Roman" w:hAnsi="Times New Roman"/>
          <w:sz w:val="28"/>
          <w:szCs w:val="28"/>
        </w:rPr>
        <w:t xml:space="preserve">país </w:t>
      </w:r>
      <w:r w:rsidR="00556112">
        <w:rPr>
          <w:rFonts w:ascii="Times New Roman" w:hAnsi="Times New Roman"/>
          <w:sz w:val="28"/>
          <w:szCs w:val="28"/>
        </w:rPr>
        <w:t>hasta hoy aliado político suyo “incondicional”.</w:t>
      </w:r>
      <w:r w:rsidR="00BE3A4D">
        <w:rPr>
          <w:rFonts w:ascii="Times New Roman" w:hAnsi="Times New Roman"/>
          <w:sz w:val="28"/>
          <w:szCs w:val="28"/>
        </w:rPr>
        <w:t xml:space="preserve"> </w:t>
      </w:r>
      <w:r w:rsidR="00E644F0">
        <w:rPr>
          <w:rFonts w:ascii="Times New Roman" w:hAnsi="Times New Roman"/>
          <w:sz w:val="28"/>
          <w:szCs w:val="28"/>
        </w:rPr>
        <w:t xml:space="preserve">Se trata del </w:t>
      </w:r>
      <w:r w:rsidR="00BE3A4D">
        <w:rPr>
          <w:rFonts w:ascii="Times New Roman" w:hAnsi="Times New Roman"/>
          <w:sz w:val="28"/>
          <w:szCs w:val="28"/>
        </w:rPr>
        <w:t xml:space="preserve">mismo </w:t>
      </w:r>
      <w:r w:rsidR="008B08DA">
        <w:rPr>
          <w:rFonts w:ascii="Times New Roman" w:hAnsi="Times New Roman"/>
          <w:sz w:val="28"/>
          <w:szCs w:val="28"/>
        </w:rPr>
        <w:t>extrem</w:t>
      </w:r>
      <w:r w:rsidR="00BE3A4D">
        <w:rPr>
          <w:rFonts w:ascii="Times New Roman" w:hAnsi="Times New Roman"/>
          <w:sz w:val="28"/>
          <w:szCs w:val="28"/>
        </w:rPr>
        <w:t>ismo religioso</w:t>
      </w:r>
      <w:r w:rsidR="00DC3EC6">
        <w:rPr>
          <w:rFonts w:ascii="Times New Roman" w:hAnsi="Times New Roman"/>
          <w:sz w:val="28"/>
          <w:szCs w:val="28"/>
        </w:rPr>
        <w:t>, patriarcal</w:t>
      </w:r>
      <w:r w:rsidR="00BA0964">
        <w:rPr>
          <w:rFonts w:ascii="Times New Roman" w:hAnsi="Times New Roman"/>
          <w:sz w:val="28"/>
          <w:szCs w:val="28"/>
        </w:rPr>
        <w:t>, despótico</w:t>
      </w:r>
      <w:r w:rsidR="00DC3EC6">
        <w:rPr>
          <w:rFonts w:ascii="Times New Roman" w:hAnsi="Times New Roman"/>
          <w:sz w:val="28"/>
          <w:szCs w:val="28"/>
        </w:rPr>
        <w:t xml:space="preserve"> y </w:t>
      </w:r>
      <w:r w:rsidR="00920727">
        <w:rPr>
          <w:rFonts w:ascii="Times New Roman" w:hAnsi="Times New Roman"/>
          <w:sz w:val="28"/>
          <w:szCs w:val="28"/>
        </w:rPr>
        <w:t>corrupto</w:t>
      </w:r>
      <w:r w:rsidR="00280963">
        <w:rPr>
          <w:rFonts w:ascii="Times New Roman" w:hAnsi="Times New Roman"/>
          <w:sz w:val="28"/>
          <w:szCs w:val="28"/>
        </w:rPr>
        <w:t xml:space="preserve">, que </w:t>
      </w:r>
      <w:r w:rsidR="00BE3A4D">
        <w:rPr>
          <w:rFonts w:ascii="Times New Roman" w:hAnsi="Times New Roman"/>
          <w:sz w:val="28"/>
          <w:szCs w:val="28"/>
        </w:rPr>
        <w:t>ahora</w:t>
      </w:r>
      <w:r w:rsidR="00DC3EC6">
        <w:rPr>
          <w:rFonts w:ascii="Times New Roman" w:hAnsi="Times New Roman"/>
          <w:sz w:val="28"/>
          <w:szCs w:val="28"/>
        </w:rPr>
        <w:t xml:space="preserve"> </w:t>
      </w:r>
      <w:r w:rsidR="009701E9">
        <w:rPr>
          <w:rFonts w:ascii="Times New Roman" w:hAnsi="Times New Roman"/>
          <w:sz w:val="28"/>
          <w:szCs w:val="28"/>
        </w:rPr>
        <w:t>evocando al aprendiz de brujo</w:t>
      </w:r>
      <w:r w:rsidR="000D26DB">
        <w:rPr>
          <w:rFonts w:ascii="Times New Roman" w:hAnsi="Times New Roman"/>
          <w:sz w:val="28"/>
          <w:szCs w:val="28"/>
        </w:rPr>
        <w:t>,</w:t>
      </w:r>
      <w:r w:rsidR="009701E9">
        <w:rPr>
          <w:rFonts w:ascii="Times New Roman" w:hAnsi="Times New Roman"/>
          <w:sz w:val="28"/>
          <w:szCs w:val="28"/>
        </w:rPr>
        <w:t xml:space="preserve"> </w:t>
      </w:r>
      <w:r w:rsidR="00BE3A4D">
        <w:rPr>
          <w:rFonts w:ascii="Times New Roman" w:hAnsi="Times New Roman"/>
          <w:sz w:val="28"/>
          <w:szCs w:val="28"/>
        </w:rPr>
        <w:t xml:space="preserve">se ven </w:t>
      </w:r>
      <w:r w:rsidR="00DC3EC6">
        <w:rPr>
          <w:rFonts w:ascii="Times New Roman" w:hAnsi="Times New Roman"/>
          <w:sz w:val="28"/>
          <w:szCs w:val="28"/>
        </w:rPr>
        <w:t xml:space="preserve">contradictoria y </w:t>
      </w:r>
      <w:r w:rsidR="00BE3A4D">
        <w:rPr>
          <w:rFonts w:ascii="Times New Roman" w:hAnsi="Times New Roman"/>
          <w:sz w:val="28"/>
          <w:szCs w:val="28"/>
        </w:rPr>
        <w:t xml:space="preserve">peligrosamente </w:t>
      </w:r>
      <w:r w:rsidR="00DC3EC6">
        <w:rPr>
          <w:rFonts w:ascii="Times New Roman" w:hAnsi="Times New Roman"/>
          <w:sz w:val="28"/>
          <w:szCs w:val="28"/>
        </w:rPr>
        <w:t>necesitados de combatir</w:t>
      </w:r>
      <w:r w:rsidR="00DC3EC6" w:rsidRPr="009701E9">
        <w:rPr>
          <w:rStyle w:val="Refdenotaalpie"/>
          <w:rFonts w:ascii="Times New Roman" w:hAnsi="Times New Roman"/>
          <w:b/>
          <w:sz w:val="28"/>
          <w:szCs w:val="28"/>
        </w:rPr>
        <w:footnoteReference w:id="1"/>
      </w:r>
      <w:r w:rsidR="00DC3EC6">
        <w:rPr>
          <w:rFonts w:ascii="Times New Roman" w:hAnsi="Times New Roman"/>
          <w:sz w:val="28"/>
          <w:szCs w:val="28"/>
        </w:rPr>
        <w:t>.</w:t>
      </w:r>
      <w:r w:rsidR="00E644F0">
        <w:rPr>
          <w:rFonts w:ascii="Times New Roman" w:hAnsi="Times New Roman"/>
          <w:sz w:val="28"/>
          <w:szCs w:val="28"/>
        </w:rPr>
        <w:t xml:space="preserve"> </w:t>
      </w:r>
    </w:p>
    <w:p w:rsidR="008927B8" w:rsidRDefault="008927B8" w:rsidP="0087671F">
      <w:pPr>
        <w:spacing w:after="0" w:line="240" w:lineRule="auto"/>
        <w:ind w:left="142"/>
        <w:jc w:val="both"/>
        <w:rPr>
          <w:rFonts w:ascii="Times New Roman" w:hAnsi="Times New Roman"/>
          <w:sz w:val="28"/>
          <w:szCs w:val="28"/>
        </w:rPr>
      </w:pPr>
    </w:p>
    <w:p w:rsidR="003327A4" w:rsidRDefault="008927B8" w:rsidP="0087671F">
      <w:pPr>
        <w:spacing w:after="0" w:line="240" w:lineRule="auto"/>
        <w:ind w:left="142"/>
        <w:jc w:val="both"/>
        <w:rPr>
          <w:rFonts w:ascii="Times New Roman" w:hAnsi="Times New Roman"/>
          <w:sz w:val="28"/>
          <w:szCs w:val="28"/>
        </w:rPr>
      </w:pPr>
      <w:r>
        <w:rPr>
          <w:rFonts w:ascii="Times New Roman" w:hAnsi="Times New Roman"/>
          <w:sz w:val="28"/>
          <w:szCs w:val="28"/>
        </w:rPr>
        <w:tab/>
      </w:r>
      <w:r w:rsidR="008C7FB4">
        <w:rPr>
          <w:rFonts w:ascii="Times New Roman" w:hAnsi="Times New Roman"/>
          <w:sz w:val="28"/>
          <w:szCs w:val="28"/>
        </w:rPr>
        <w:t>Sucede con las religiones</w:t>
      </w:r>
      <w:r w:rsidR="00F95FBE">
        <w:rPr>
          <w:rFonts w:ascii="Times New Roman" w:hAnsi="Times New Roman"/>
          <w:sz w:val="28"/>
          <w:szCs w:val="28"/>
        </w:rPr>
        <w:t>,</w:t>
      </w:r>
      <w:r w:rsidR="008C7FB4">
        <w:rPr>
          <w:rFonts w:ascii="Times New Roman" w:hAnsi="Times New Roman"/>
          <w:sz w:val="28"/>
          <w:szCs w:val="28"/>
        </w:rPr>
        <w:t xml:space="preserve"> </w:t>
      </w:r>
      <w:r w:rsidR="00F95FBE" w:rsidRPr="00F95FBE">
        <w:rPr>
          <w:rFonts w:ascii="Times New Roman" w:hAnsi="Times New Roman"/>
          <w:sz w:val="28"/>
          <w:szCs w:val="28"/>
        </w:rPr>
        <w:t>tanto en el yihadismo como en el cristianismo y el judaísmo</w:t>
      </w:r>
      <w:r w:rsidR="00F95FBE">
        <w:rPr>
          <w:rFonts w:ascii="Times New Roman" w:hAnsi="Times New Roman"/>
          <w:sz w:val="28"/>
          <w:szCs w:val="28"/>
        </w:rPr>
        <w:t xml:space="preserve">, </w:t>
      </w:r>
      <w:r w:rsidR="008C7FB4">
        <w:rPr>
          <w:rFonts w:ascii="Times New Roman" w:hAnsi="Times New Roman"/>
          <w:sz w:val="28"/>
          <w:szCs w:val="28"/>
        </w:rPr>
        <w:t>que sus respectivos cleros</w:t>
      </w:r>
      <w:r w:rsidR="00F95FBE">
        <w:rPr>
          <w:rFonts w:ascii="Times New Roman" w:hAnsi="Times New Roman"/>
          <w:sz w:val="28"/>
          <w:szCs w:val="28"/>
        </w:rPr>
        <w:t xml:space="preserve"> </w:t>
      </w:r>
      <w:r w:rsidR="00AD15C5">
        <w:rPr>
          <w:rFonts w:ascii="Times New Roman" w:hAnsi="Times New Roman"/>
          <w:sz w:val="28"/>
          <w:szCs w:val="28"/>
        </w:rPr>
        <w:t>predominantes en cada país —</w:t>
      </w:r>
      <w:r w:rsidR="00D71DB0">
        <w:rPr>
          <w:rFonts w:ascii="Times New Roman" w:hAnsi="Times New Roman"/>
          <w:sz w:val="28"/>
          <w:szCs w:val="28"/>
        </w:rPr>
        <w:t xml:space="preserve">íntimamente vinculados a las </w:t>
      </w:r>
      <w:r w:rsidR="00F95FBE">
        <w:rPr>
          <w:rFonts w:ascii="Times New Roman" w:hAnsi="Times New Roman"/>
          <w:sz w:val="28"/>
          <w:szCs w:val="28"/>
        </w:rPr>
        <w:t>diversas instituciones políticas y militares</w:t>
      </w:r>
      <w:r w:rsidR="00F0459F">
        <w:rPr>
          <w:rFonts w:ascii="Times New Roman" w:hAnsi="Times New Roman"/>
          <w:sz w:val="28"/>
          <w:szCs w:val="28"/>
        </w:rPr>
        <w:t xml:space="preserve"> en sus respectivos países</w:t>
      </w:r>
      <w:r w:rsidR="00AD15C5">
        <w:rPr>
          <w:rFonts w:ascii="Times New Roman" w:hAnsi="Times New Roman"/>
          <w:sz w:val="28"/>
          <w:szCs w:val="28"/>
        </w:rPr>
        <w:t>—</w:t>
      </w:r>
      <w:r w:rsidR="00F95FBE">
        <w:rPr>
          <w:rFonts w:ascii="Times New Roman" w:hAnsi="Times New Roman"/>
          <w:sz w:val="28"/>
          <w:szCs w:val="28"/>
        </w:rPr>
        <w:t xml:space="preserve">, </w:t>
      </w:r>
      <w:r w:rsidR="00214D85">
        <w:rPr>
          <w:rFonts w:ascii="Times New Roman" w:hAnsi="Times New Roman"/>
          <w:sz w:val="28"/>
          <w:szCs w:val="28"/>
        </w:rPr>
        <w:t>se disput</w:t>
      </w:r>
      <w:r w:rsidR="00F9526B">
        <w:rPr>
          <w:rFonts w:ascii="Times New Roman" w:hAnsi="Times New Roman"/>
          <w:sz w:val="28"/>
          <w:szCs w:val="28"/>
        </w:rPr>
        <w:t>a</w:t>
      </w:r>
      <w:r w:rsidR="00214D85">
        <w:rPr>
          <w:rFonts w:ascii="Times New Roman" w:hAnsi="Times New Roman"/>
          <w:sz w:val="28"/>
          <w:szCs w:val="28"/>
        </w:rPr>
        <w:t xml:space="preserve">n el </w:t>
      </w:r>
      <w:r w:rsidR="0086519C">
        <w:rPr>
          <w:rFonts w:ascii="Times New Roman" w:hAnsi="Times New Roman"/>
          <w:sz w:val="28"/>
          <w:szCs w:val="28"/>
        </w:rPr>
        <w:t>alma</w:t>
      </w:r>
      <w:r w:rsidR="00214D85">
        <w:rPr>
          <w:rFonts w:ascii="Times New Roman" w:hAnsi="Times New Roman"/>
          <w:sz w:val="28"/>
          <w:szCs w:val="28"/>
        </w:rPr>
        <w:t xml:space="preserve"> </w:t>
      </w:r>
      <w:r w:rsidR="0086519C">
        <w:rPr>
          <w:rFonts w:ascii="Times New Roman" w:hAnsi="Times New Roman"/>
          <w:sz w:val="28"/>
          <w:szCs w:val="28"/>
        </w:rPr>
        <w:t xml:space="preserve">y la voluntad </w:t>
      </w:r>
      <w:r w:rsidR="00214D85">
        <w:rPr>
          <w:rFonts w:ascii="Times New Roman" w:hAnsi="Times New Roman"/>
          <w:sz w:val="28"/>
          <w:szCs w:val="28"/>
        </w:rPr>
        <w:t>de las más ignorantes y m</w:t>
      </w:r>
      <w:r w:rsidR="00AB3501">
        <w:rPr>
          <w:rFonts w:ascii="Times New Roman" w:hAnsi="Times New Roman"/>
          <w:sz w:val="28"/>
          <w:szCs w:val="28"/>
        </w:rPr>
        <w:t>í</w:t>
      </w:r>
      <w:r w:rsidR="00214D85">
        <w:rPr>
          <w:rFonts w:ascii="Times New Roman" w:hAnsi="Times New Roman"/>
          <w:sz w:val="28"/>
          <w:szCs w:val="28"/>
        </w:rPr>
        <w:t>sera</w:t>
      </w:r>
      <w:r w:rsidR="00AB3501">
        <w:rPr>
          <w:rFonts w:ascii="Times New Roman" w:hAnsi="Times New Roman"/>
          <w:sz w:val="28"/>
          <w:szCs w:val="28"/>
        </w:rPr>
        <w:t xml:space="preserve">s </w:t>
      </w:r>
      <w:r w:rsidR="00214D85">
        <w:rPr>
          <w:rFonts w:ascii="Times New Roman" w:hAnsi="Times New Roman"/>
          <w:sz w:val="28"/>
          <w:szCs w:val="28"/>
        </w:rPr>
        <w:t xml:space="preserve">poblaciones </w:t>
      </w:r>
      <w:r w:rsidR="00AB3501">
        <w:rPr>
          <w:rFonts w:ascii="Times New Roman" w:hAnsi="Times New Roman"/>
          <w:sz w:val="28"/>
          <w:szCs w:val="28"/>
        </w:rPr>
        <w:t xml:space="preserve">creyentes </w:t>
      </w:r>
      <w:r w:rsidR="00214D85">
        <w:rPr>
          <w:rFonts w:ascii="Times New Roman" w:hAnsi="Times New Roman"/>
          <w:sz w:val="28"/>
          <w:szCs w:val="28"/>
        </w:rPr>
        <w:t xml:space="preserve">que habitan </w:t>
      </w:r>
      <w:r w:rsidR="00D415AF">
        <w:rPr>
          <w:rFonts w:ascii="Times New Roman" w:hAnsi="Times New Roman"/>
          <w:sz w:val="28"/>
          <w:szCs w:val="28"/>
        </w:rPr>
        <w:t xml:space="preserve">el </w:t>
      </w:r>
      <w:r>
        <w:rPr>
          <w:rFonts w:ascii="Times New Roman" w:hAnsi="Times New Roman"/>
          <w:sz w:val="28"/>
          <w:szCs w:val="28"/>
        </w:rPr>
        <w:t>Planeta</w:t>
      </w:r>
      <w:r w:rsidR="00F9526B" w:rsidRPr="00F9526B">
        <w:rPr>
          <w:rStyle w:val="Refdenotaalpie"/>
          <w:rFonts w:ascii="Times New Roman" w:hAnsi="Times New Roman"/>
          <w:b/>
          <w:sz w:val="28"/>
          <w:szCs w:val="28"/>
        </w:rPr>
        <w:footnoteReference w:id="2"/>
      </w:r>
      <w:r w:rsidR="005073B5">
        <w:rPr>
          <w:rFonts w:ascii="Times New Roman" w:hAnsi="Times New Roman"/>
          <w:sz w:val="28"/>
          <w:szCs w:val="28"/>
        </w:rPr>
        <w:t>.</w:t>
      </w:r>
      <w:r w:rsidR="008C7FB4">
        <w:rPr>
          <w:rFonts w:ascii="Times New Roman" w:hAnsi="Times New Roman"/>
          <w:sz w:val="28"/>
          <w:szCs w:val="28"/>
        </w:rPr>
        <w:t xml:space="preserve"> </w:t>
      </w:r>
      <w:r w:rsidR="00D71DB0">
        <w:rPr>
          <w:rFonts w:ascii="Times New Roman" w:hAnsi="Times New Roman"/>
          <w:sz w:val="28"/>
          <w:szCs w:val="28"/>
        </w:rPr>
        <w:t xml:space="preserve">Se trata en el fondo del mismo embrutecimiento al que apelan las usinas ideológicas del </w:t>
      </w:r>
      <w:hyperlink r:id="rId28" w:history="1">
        <w:r w:rsidR="003C479A" w:rsidRPr="00265ACD">
          <w:rPr>
            <w:rStyle w:val="Hipervnculo"/>
            <w:rFonts w:ascii="Times New Roman" w:hAnsi="Times New Roman"/>
            <w:b/>
            <w:sz w:val="28"/>
            <w:szCs w:val="28"/>
          </w:rPr>
          <w:t xml:space="preserve">capital financiero </w:t>
        </w:r>
        <w:r w:rsidR="00265ACD" w:rsidRPr="00265ACD">
          <w:rPr>
            <w:rStyle w:val="Hipervnculo"/>
            <w:rFonts w:ascii="Times New Roman" w:hAnsi="Times New Roman"/>
            <w:b/>
            <w:sz w:val="28"/>
            <w:szCs w:val="28"/>
          </w:rPr>
          <w:t>internacional</w:t>
        </w:r>
      </w:hyperlink>
      <w:r w:rsidR="00D71DB0">
        <w:rPr>
          <w:rFonts w:ascii="Times New Roman" w:hAnsi="Times New Roman"/>
          <w:sz w:val="28"/>
          <w:szCs w:val="28"/>
        </w:rPr>
        <w:t xml:space="preserve">, </w:t>
      </w:r>
      <w:r w:rsidR="00B61430">
        <w:rPr>
          <w:rFonts w:ascii="Times New Roman" w:hAnsi="Times New Roman"/>
          <w:sz w:val="28"/>
          <w:szCs w:val="28"/>
        </w:rPr>
        <w:t>ávido</w:t>
      </w:r>
      <w:r w:rsidR="003C479A">
        <w:rPr>
          <w:rFonts w:ascii="Times New Roman" w:hAnsi="Times New Roman"/>
          <w:sz w:val="28"/>
          <w:szCs w:val="28"/>
        </w:rPr>
        <w:t xml:space="preserve"> de coloca</w:t>
      </w:r>
      <w:r w:rsidR="00214D85">
        <w:rPr>
          <w:rFonts w:ascii="Times New Roman" w:hAnsi="Times New Roman"/>
          <w:sz w:val="28"/>
          <w:szCs w:val="28"/>
        </w:rPr>
        <w:t xml:space="preserve">r </w:t>
      </w:r>
      <w:r w:rsidR="00C36417">
        <w:rPr>
          <w:rFonts w:ascii="Times New Roman" w:hAnsi="Times New Roman"/>
          <w:sz w:val="28"/>
          <w:szCs w:val="28"/>
        </w:rPr>
        <w:t xml:space="preserve">sus fondos prestables con fines </w:t>
      </w:r>
      <w:r w:rsidR="002F0FBE">
        <w:rPr>
          <w:rFonts w:ascii="Times New Roman" w:hAnsi="Times New Roman"/>
          <w:sz w:val="28"/>
          <w:szCs w:val="28"/>
        </w:rPr>
        <w:t>especulativ</w:t>
      </w:r>
      <w:r w:rsidR="00C36417">
        <w:rPr>
          <w:rFonts w:ascii="Times New Roman" w:hAnsi="Times New Roman"/>
          <w:sz w:val="28"/>
          <w:szCs w:val="28"/>
        </w:rPr>
        <w:t>os</w:t>
      </w:r>
      <w:r w:rsidR="002F0FBE">
        <w:rPr>
          <w:rFonts w:ascii="Times New Roman" w:hAnsi="Times New Roman"/>
          <w:sz w:val="28"/>
          <w:szCs w:val="28"/>
        </w:rPr>
        <w:t xml:space="preserve"> redituable</w:t>
      </w:r>
      <w:r w:rsidR="00C36417">
        <w:rPr>
          <w:rFonts w:ascii="Times New Roman" w:hAnsi="Times New Roman"/>
          <w:sz w:val="28"/>
          <w:szCs w:val="28"/>
        </w:rPr>
        <w:t>s</w:t>
      </w:r>
      <w:r w:rsidR="00A3233F">
        <w:rPr>
          <w:rFonts w:ascii="Times New Roman" w:hAnsi="Times New Roman"/>
          <w:sz w:val="28"/>
          <w:szCs w:val="28"/>
        </w:rPr>
        <w:t>,</w:t>
      </w:r>
      <w:r w:rsidR="00C36417">
        <w:rPr>
          <w:rFonts w:ascii="Times New Roman" w:hAnsi="Times New Roman"/>
          <w:sz w:val="28"/>
          <w:szCs w:val="28"/>
        </w:rPr>
        <w:t xml:space="preserve"> </w:t>
      </w:r>
      <w:r>
        <w:rPr>
          <w:rFonts w:ascii="Times New Roman" w:hAnsi="Times New Roman"/>
          <w:sz w:val="28"/>
          <w:szCs w:val="28"/>
        </w:rPr>
        <w:t xml:space="preserve">en </w:t>
      </w:r>
      <w:r w:rsidR="00D415AF">
        <w:rPr>
          <w:rFonts w:ascii="Times New Roman" w:hAnsi="Times New Roman"/>
          <w:sz w:val="28"/>
          <w:szCs w:val="28"/>
        </w:rPr>
        <w:t xml:space="preserve">los países </w:t>
      </w:r>
      <w:r w:rsidR="007802CE">
        <w:rPr>
          <w:rFonts w:ascii="Times New Roman" w:hAnsi="Times New Roman"/>
          <w:sz w:val="28"/>
          <w:szCs w:val="28"/>
        </w:rPr>
        <w:t xml:space="preserve">de </w:t>
      </w:r>
      <w:r w:rsidR="007802CE" w:rsidRPr="007802CE">
        <w:rPr>
          <w:rFonts w:ascii="Times New Roman" w:hAnsi="Times New Roman"/>
          <w:b/>
          <w:sz w:val="28"/>
          <w:szCs w:val="28"/>
          <w:u w:val="single"/>
        </w:rPr>
        <w:t>más bajo</w:t>
      </w:r>
      <w:r w:rsidR="007802CE" w:rsidRPr="000F6494">
        <w:rPr>
          <w:rFonts w:ascii="Times New Roman" w:hAnsi="Times New Roman"/>
          <w:b/>
          <w:sz w:val="28"/>
          <w:szCs w:val="28"/>
        </w:rPr>
        <w:t xml:space="preserve"> </w:t>
      </w:r>
      <w:r w:rsidR="007802CE" w:rsidRPr="000F6494">
        <w:rPr>
          <w:rFonts w:ascii="Times New Roman" w:hAnsi="Times New Roman"/>
          <w:sz w:val="28"/>
          <w:szCs w:val="28"/>
        </w:rPr>
        <w:t xml:space="preserve">desarrollo </w:t>
      </w:r>
      <w:r w:rsidR="00AB7E40" w:rsidRPr="000F6494">
        <w:rPr>
          <w:rFonts w:ascii="Times New Roman" w:hAnsi="Times New Roman"/>
          <w:sz w:val="28"/>
          <w:szCs w:val="28"/>
        </w:rPr>
        <w:t xml:space="preserve">económico </w:t>
      </w:r>
      <w:r w:rsidR="007802CE" w:rsidRPr="000F6494">
        <w:rPr>
          <w:rFonts w:ascii="Times New Roman" w:hAnsi="Times New Roman"/>
          <w:sz w:val="28"/>
          <w:szCs w:val="28"/>
        </w:rPr>
        <w:t>relativo</w:t>
      </w:r>
      <w:r w:rsidR="00771DDE" w:rsidRPr="00F14491">
        <w:rPr>
          <w:rFonts w:ascii="Times New Roman" w:hAnsi="Times New Roman"/>
          <w:b/>
          <w:sz w:val="28"/>
          <w:szCs w:val="28"/>
        </w:rPr>
        <w:t xml:space="preserve"> </w:t>
      </w:r>
      <w:r w:rsidRPr="007802CE">
        <w:rPr>
          <w:rFonts w:ascii="Times New Roman" w:hAnsi="Times New Roman"/>
          <w:b/>
          <w:sz w:val="28"/>
          <w:szCs w:val="28"/>
          <w:u w:val="single"/>
        </w:rPr>
        <w:t>no productores de petróleo</w:t>
      </w:r>
      <w:r w:rsidR="00265ACD">
        <w:rPr>
          <w:rFonts w:ascii="Times New Roman" w:hAnsi="Times New Roman"/>
          <w:sz w:val="28"/>
          <w:szCs w:val="28"/>
        </w:rPr>
        <w:t>.</w:t>
      </w:r>
      <w:r w:rsidR="007802CE">
        <w:rPr>
          <w:rFonts w:ascii="Times New Roman" w:hAnsi="Times New Roman"/>
          <w:sz w:val="28"/>
          <w:szCs w:val="28"/>
        </w:rPr>
        <w:t xml:space="preserve"> </w:t>
      </w:r>
      <w:r w:rsidR="00265ACD">
        <w:rPr>
          <w:rFonts w:ascii="Times New Roman" w:hAnsi="Times New Roman"/>
          <w:sz w:val="28"/>
          <w:szCs w:val="28"/>
        </w:rPr>
        <w:t xml:space="preserve">Una política de resultado </w:t>
      </w:r>
      <w:r w:rsidR="00C36417">
        <w:rPr>
          <w:rFonts w:ascii="Times New Roman" w:hAnsi="Times New Roman"/>
          <w:sz w:val="28"/>
          <w:szCs w:val="28"/>
        </w:rPr>
        <w:t xml:space="preserve">a la postre </w:t>
      </w:r>
      <w:r w:rsidR="00771DDE">
        <w:rPr>
          <w:rFonts w:ascii="Times New Roman" w:hAnsi="Times New Roman"/>
          <w:sz w:val="28"/>
          <w:szCs w:val="28"/>
        </w:rPr>
        <w:t>humanamente</w:t>
      </w:r>
      <w:r w:rsidR="00265ACD">
        <w:rPr>
          <w:rFonts w:ascii="Times New Roman" w:hAnsi="Times New Roman"/>
          <w:sz w:val="28"/>
          <w:szCs w:val="28"/>
        </w:rPr>
        <w:t xml:space="preserve"> </w:t>
      </w:r>
      <w:r w:rsidR="007802CE">
        <w:rPr>
          <w:rFonts w:ascii="Times New Roman" w:hAnsi="Times New Roman"/>
          <w:sz w:val="28"/>
          <w:szCs w:val="28"/>
        </w:rPr>
        <w:t>catastrófico</w:t>
      </w:r>
      <w:r w:rsidR="00CD1EA3">
        <w:rPr>
          <w:rFonts w:ascii="Times New Roman" w:hAnsi="Times New Roman"/>
          <w:sz w:val="28"/>
          <w:szCs w:val="28"/>
        </w:rPr>
        <w:t>,</w:t>
      </w:r>
      <w:r w:rsidR="00265ACD">
        <w:rPr>
          <w:rFonts w:ascii="Times New Roman" w:hAnsi="Times New Roman"/>
          <w:sz w:val="28"/>
          <w:szCs w:val="28"/>
        </w:rPr>
        <w:t xml:space="preserve"> qu</w:t>
      </w:r>
      <w:r w:rsidR="00F9526B">
        <w:rPr>
          <w:rFonts w:ascii="Times New Roman" w:hAnsi="Times New Roman"/>
          <w:sz w:val="28"/>
          <w:szCs w:val="28"/>
        </w:rPr>
        <w:t>e</w:t>
      </w:r>
      <w:r w:rsidR="00265ACD">
        <w:rPr>
          <w:rFonts w:ascii="Times New Roman" w:hAnsi="Times New Roman"/>
          <w:sz w:val="28"/>
          <w:szCs w:val="28"/>
        </w:rPr>
        <w:t xml:space="preserve"> </w:t>
      </w:r>
      <w:r w:rsidR="00CD1EA3">
        <w:rPr>
          <w:rFonts w:ascii="Times New Roman" w:hAnsi="Times New Roman"/>
          <w:sz w:val="28"/>
          <w:szCs w:val="28"/>
        </w:rPr>
        <w:t xml:space="preserve">desde fines de la Segunda Guerra Mundial </w:t>
      </w:r>
      <w:r w:rsidR="00593717">
        <w:rPr>
          <w:rFonts w:ascii="Times New Roman" w:hAnsi="Times New Roman"/>
          <w:sz w:val="28"/>
          <w:szCs w:val="28"/>
        </w:rPr>
        <w:t>se</w:t>
      </w:r>
      <w:r w:rsidR="00CD1EA3">
        <w:rPr>
          <w:rFonts w:ascii="Times New Roman" w:hAnsi="Times New Roman"/>
          <w:sz w:val="28"/>
          <w:szCs w:val="28"/>
        </w:rPr>
        <w:t xml:space="preserve"> </w:t>
      </w:r>
      <w:r w:rsidR="00265ACD">
        <w:rPr>
          <w:rFonts w:ascii="Times New Roman" w:hAnsi="Times New Roman"/>
          <w:sz w:val="28"/>
          <w:szCs w:val="28"/>
        </w:rPr>
        <w:t xml:space="preserve">puso </w:t>
      </w:r>
      <w:r w:rsidR="00593717">
        <w:rPr>
          <w:rFonts w:ascii="Times New Roman" w:hAnsi="Times New Roman"/>
          <w:sz w:val="28"/>
          <w:szCs w:val="28"/>
        </w:rPr>
        <w:t xml:space="preserve">allí </w:t>
      </w:r>
      <w:r w:rsidR="00265ACD">
        <w:rPr>
          <w:rFonts w:ascii="Times New Roman" w:hAnsi="Times New Roman"/>
          <w:sz w:val="28"/>
          <w:szCs w:val="28"/>
        </w:rPr>
        <w:t>en marcha</w:t>
      </w:r>
      <w:r w:rsidR="00AF7840">
        <w:rPr>
          <w:rFonts w:ascii="Times New Roman" w:hAnsi="Times New Roman"/>
          <w:sz w:val="28"/>
          <w:szCs w:val="28"/>
        </w:rPr>
        <w:t xml:space="preserve"> desencadenando</w:t>
      </w:r>
      <w:r w:rsidR="00265ACD">
        <w:rPr>
          <w:rFonts w:ascii="Times New Roman" w:hAnsi="Times New Roman"/>
          <w:sz w:val="28"/>
          <w:szCs w:val="28"/>
        </w:rPr>
        <w:t xml:space="preserve"> </w:t>
      </w:r>
      <w:r w:rsidR="007802CE">
        <w:rPr>
          <w:rFonts w:ascii="Times New Roman" w:hAnsi="Times New Roman"/>
          <w:sz w:val="28"/>
          <w:szCs w:val="28"/>
        </w:rPr>
        <w:t xml:space="preserve">una dinámica </w:t>
      </w:r>
      <w:r w:rsidR="007802CE" w:rsidRPr="007802CE">
        <w:rPr>
          <w:rFonts w:ascii="Times New Roman" w:hAnsi="Times New Roman"/>
          <w:b/>
          <w:sz w:val="28"/>
          <w:szCs w:val="28"/>
          <w:u w:val="single"/>
        </w:rPr>
        <w:t>desarrollista industrial</w:t>
      </w:r>
      <w:r w:rsidR="007802CE">
        <w:rPr>
          <w:rFonts w:ascii="Times New Roman" w:hAnsi="Times New Roman"/>
          <w:sz w:val="28"/>
          <w:szCs w:val="28"/>
        </w:rPr>
        <w:t xml:space="preserve"> </w:t>
      </w:r>
      <w:r w:rsidR="00265ACD">
        <w:rPr>
          <w:rFonts w:ascii="Times New Roman" w:hAnsi="Times New Roman"/>
          <w:sz w:val="28"/>
          <w:szCs w:val="28"/>
        </w:rPr>
        <w:t>a crédito</w:t>
      </w:r>
      <w:r w:rsidR="00D00370">
        <w:rPr>
          <w:rFonts w:ascii="Times New Roman" w:hAnsi="Times New Roman"/>
          <w:sz w:val="28"/>
          <w:szCs w:val="28"/>
        </w:rPr>
        <w:t xml:space="preserve">, </w:t>
      </w:r>
      <w:r w:rsidR="00265ACD">
        <w:rPr>
          <w:rFonts w:ascii="Times New Roman" w:hAnsi="Times New Roman"/>
          <w:sz w:val="28"/>
          <w:szCs w:val="28"/>
        </w:rPr>
        <w:t xml:space="preserve">sin posibilidades </w:t>
      </w:r>
      <w:r w:rsidR="00AF7840">
        <w:rPr>
          <w:rFonts w:ascii="Times New Roman" w:hAnsi="Times New Roman"/>
          <w:sz w:val="28"/>
          <w:szCs w:val="28"/>
        </w:rPr>
        <w:t xml:space="preserve">reales </w:t>
      </w:r>
      <w:r w:rsidR="00265ACD">
        <w:rPr>
          <w:rFonts w:ascii="Times New Roman" w:hAnsi="Times New Roman"/>
          <w:sz w:val="28"/>
          <w:szCs w:val="28"/>
        </w:rPr>
        <w:t xml:space="preserve">de </w:t>
      </w:r>
      <w:r w:rsidR="00E14BAD">
        <w:rPr>
          <w:rFonts w:ascii="Times New Roman" w:hAnsi="Times New Roman"/>
          <w:sz w:val="28"/>
          <w:szCs w:val="28"/>
        </w:rPr>
        <w:t xml:space="preserve">ser </w:t>
      </w:r>
      <w:hyperlink r:id="rId29" w:history="1">
        <w:r w:rsidR="000F6494" w:rsidRPr="000F6494">
          <w:rPr>
            <w:rStyle w:val="Hipervnculo"/>
            <w:rFonts w:ascii="Times New Roman" w:hAnsi="Times New Roman"/>
            <w:b/>
            <w:sz w:val="28"/>
            <w:szCs w:val="28"/>
          </w:rPr>
          <w:t>solventada</w:t>
        </w:r>
      </w:hyperlink>
      <w:r w:rsidR="00E14BAD">
        <w:rPr>
          <w:rFonts w:ascii="Times New Roman" w:hAnsi="Times New Roman"/>
          <w:sz w:val="28"/>
          <w:szCs w:val="28"/>
        </w:rPr>
        <w:t xml:space="preserve"> </w:t>
      </w:r>
      <w:r w:rsidR="00265ACD">
        <w:rPr>
          <w:rFonts w:ascii="Times New Roman" w:hAnsi="Times New Roman"/>
          <w:sz w:val="28"/>
          <w:szCs w:val="28"/>
        </w:rPr>
        <w:t xml:space="preserve">con </w:t>
      </w:r>
      <w:r w:rsidR="00D71DB0">
        <w:rPr>
          <w:rFonts w:ascii="Times New Roman" w:hAnsi="Times New Roman"/>
          <w:sz w:val="28"/>
          <w:szCs w:val="28"/>
        </w:rPr>
        <w:t xml:space="preserve">los </w:t>
      </w:r>
      <w:r w:rsidR="00265ACD">
        <w:rPr>
          <w:rFonts w:ascii="Times New Roman" w:hAnsi="Times New Roman"/>
          <w:sz w:val="28"/>
          <w:szCs w:val="28"/>
        </w:rPr>
        <w:t>propio</w:t>
      </w:r>
      <w:r w:rsidR="00CD1EA3">
        <w:rPr>
          <w:rFonts w:ascii="Times New Roman" w:hAnsi="Times New Roman"/>
          <w:sz w:val="28"/>
          <w:szCs w:val="28"/>
        </w:rPr>
        <w:t>s</w:t>
      </w:r>
      <w:r w:rsidR="00E14BAD">
        <w:rPr>
          <w:rFonts w:ascii="Times New Roman" w:hAnsi="Times New Roman"/>
          <w:sz w:val="28"/>
          <w:szCs w:val="28"/>
        </w:rPr>
        <w:t xml:space="preserve"> recursos</w:t>
      </w:r>
      <w:r w:rsidR="00D71DB0">
        <w:rPr>
          <w:rFonts w:ascii="Times New Roman" w:hAnsi="Times New Roman"/>
          <w:sz w:val="28"/>
          <w:szCs w:val="28"/>
        </w:rPr>
        <w:t xml:space="preserve"> </w:t>
      </w:r>
      <w:r w:rsidR="00AD15C5">
        <w:rPr>
          <w:rFonts w:ascii="Times New Roman" w:hAnsi="Times New Roman"/>
          <w:sz w:val="28"/>
          <w:szCs w:val="28"/>
        </w:rPr>
        <w:t xml:space="preserve">económicos y financieros </w:t>
      </w:r>
      <w:r w:rsidR="00D71DB0">
        <w:rPr>
          <w:rFonts w:ascii="Times New Roman" w:hAnsi="Times New Roman"/>
          <w:sz w:val="28"/>
          <w:szCs w:val="28"/>
        </w:rPr>
        <w:t xml:space="preserve">en esas regiones </w:t>
      </w:r>
      <w:r w:rsidR="00F14491">
        <w:rPr>
          <w:rFonts w:ascii="Times New Roman" w:hAnsi="Times New Roman"/>
          <w:sz w:val="28"/>
          <w:szCs w:val="28"/>
        </w:rPr>
        <w:t xml:space="preserve">más pobres </w:t>
      </w:r>
      <w:r w:rsidR="00D71DB0">
        <w:rPr>
          <w:rFonts w:ascii="Times New Roman" w:hAnsi="Times New Roman"/>
          <w:sz w:val="28"/>
          <w:szCs w:val="28"/>
        </w:rPr>
        <w:t>del Mundo</w:t>
      </w:r>
      <w:r w:rsidR="00CD1EA3">
        <w:rPr>
          <w:rFonts w:ascii="Times New Roman" w:hAnsi="Times New Roman"/>
          <w:sz w:val="28"/>
          <w:szCs w:val="28"/>
        </w:rPr>
        <w:t xml:space="preserve">. </w:t>
      </w:r>
      <w:r w:rsidR="007802CE" w:rsidRPr="00B607BE">
        <w:rPr>
          <w:rFonts w:ascii="Times New Roman" w:hAnsi="Times New Roman"/>
          <w:sz w:val="28"/>
          <w:szCs w:val="28"/>
        </w:rPr>
        <w:t>Tomemos el ejemplo</w:t>
      </w:r>
      <w:r w:rsidR="00B607BE" w:rsidRPr="00B607BE">
        <w:rPr>
          <w:rFonts w:ascii="Times New Roman" w:hAnsi="Times New Roman"/>
          <w:sz w:val="28"/>
          <w:szCs w:val="28"/>
        </w:rPr>
        <w:t xml:space="preserve"> de la creación </w:t>
      </w:r>
      <w:r w:rsidR="00F14491">
        <w:rPr>
          <w:rFonts w:ascii="Times New Roman" w:hAnsi="Times New Roman"/>
          <w:sz w:val="28"/>
          <w:szCs w:val="28"/>
        </w:rPr>
        <w:t xml:space="preserve">allí </w:t>
      </w:r>
      <w:r w:rsidR="00B607BE" w:rsidRPr="00B607BE">
        <w:rPr>
          <w:rFonts w:ascii="Times New Roman" w:hAnsi="Times New Roman"/>
          <w:sz w:val="28"/>
          <w:szCs w:val="28"/>
        </w:rPr>
        <w:t xml:space="preserve">de una industria del montaje de automóviles. Los capitales y la tecnología </w:t>
      </w:r>
      <w:r w:rsidR="00B607BE" w:rsidRPr="002F15BB">
        <w:rPr>
          <w:rFonts w:ascii="Times New Roman" w:hAnsi="Times New Roman"/>
          <w:b/>
          <w:sz w:val="28"/>
          <w:szCs w:val="28"/>
          <w:u w:val="single"/>
        </w:rPr>
        <w:t>deben proceder</w:t>
      </w:r>
      <w:r w:rsidR="00E14BAD">
        <w:rPr>
          <w:rFonts w:ascii="Times New Roman" w:hAnsi="Times New Roman"/>
          <w:sz w:val="28"/>
          <w:szCs w:val="28"/>
        </w:rPr>
        <w:t>,</w:t>
      </w:r>
      <w:r w:rsidR="00B607BE" w:rsidRPr="00B607BE">
        <w:rPr>
          <w:rFonts w:ascii="Times New Roman" w:hAnsi="Times New Roman"/>
          <w:sz w:val="28"/>
          <w:szCs w:val="28"/>
        </w:rPr>
        <w:t xml:space="preserve"> </w:t>
      </w:r>
      <w:r w:rsidR="00771DDE">
        <w:rPr>
          <w:rFonts w:ascii="Times New Roman" w:hAnsi="Times New Roman"/>
          <w:sz w:val="28"/>
          <w:szCs w:val="28"/>
        </w:rPr>
        <w:t>naturalmente</w:t>
      </w:r>
      <w:r w:rsidR="00E14BAD">
        <w:rPr>
          <w:rFonts w:ascii="Times New Roman" w:hAnsi="Times New Roman"/>
          <w:sz w:val="28"/>
          <w:szCs w:val="28"/>
        </w:rPr>
        <w:t>,</w:t>
      </w:r>
      <w:r w:rsidR="00771DDE">
        <w:rPr>
          <w:rFonts w:ascii="Times New Roman" w:hAnsi="Times New Roman"/>
          <w:sz w:val="28"/>
          <w:szCs w:val="28"/>
        </w:rPr>
        <w:t xml:space="preserve"> </w:t>
      </w:r>
      <w:r w:rsidR="00B607BE" w:rsidRPr="00B607BE">
        <w:rPr>
          <w:rFonts w:ascii="Times New Roman" w:hAnsi="Times New Roman"/>
          <w:sz w:val="28"/>
          <w:szCs w:val="28"/>
        </w:rPr>
        <w:t xml:space="preserve">de las </w:t>
      </w:r>
      <w:r w:rsidR="008B08DA" w:rsidRPr="00AD15C5">
        <w:rPr>
          <w:rFonts w:ascii="Times New Roman" w:hAnsi="Times New Roman"/>
          <w:b/>
          <w:sz w:val="28"/>
          <w:szCs w:val="28"/>
          <w:u w:val="single"/>
        </w:rPr>
        <w:t xml:space="preserve">grandes </w:t>
      </w:r>
      <w:r w:rsidR="00B607BE" w:rsidRPr="00AD15C5">
        <w:rPr>
          <w:rFonts w:ascii="Times New Roman" w:hAnsi="Times New Roman"/>
          <w:b/>
          <w:sz w:val="28"/>
          <w:szCs w:val="28"/>
          <w:u w:val="single"/>
        </w:rPr>
        <w:t xml:space="preserve">empresas </w:t>
      </w:r>
      <w:r w:rsidR="00815DDE">
        <w:rPr>
          <w:rFonts w:ascii="Times New Roman" w:hAnsi="Times New Roman"/>
          <w:b/>
          <w:sz w:val="28"/>
          <w:szCs w:val="28"/>
          <w:u w:val="single"/>
        </w:rPr>
        <w:t xml:space="preserve">industriales </w:t>
      </w:r>
      <w:r w:rsidR="008B08DA" w:rsidRPr="00AD15C5">
        <w:rPr>
          <w:rFonts w:ascii="Times New Roman" w:hAnsi="Times New Roman"/>
          <w:b/>
          <w:sz w:val="28"/>
          <w:szCs w:val="28"/>
          <w:u w:val="single"/>
        </w:rPr>
        <w:t>oligopólicas</w:t>
      </w:r>
      <w:r w:rsidR="008B08DA">
        <w:rPr>
          <w:rFonts w:ascii="Times New Roman" w:hAnsi="Times New Roman"/>
          <w:sz w:val="28"/>
          <w:szCs w:val="28"/>
        </w:rPr>
        <w:t xml:space="preserve"> </w:t>
      </w:r>
      <w:r w:rsidR="00B607BE" w:rsidRPr="00B607BE">
        <w:rPr>
          <w:rFonts w:ascii="Times New Roman" w:hAnsi="Times New Roman"/>
          <w:sz w:val="28"/>
          <w:szCs w:val="28"/>
        </w:rPr>
        <w:t xml:space="preserve">radicadas en los </w:t>
      </w:r>
      <w:r w:rsidR="00B607BE" w:rsidRPr="00B607BE">
        <w:rPr>
          <w:rFonts w:ascii="Times New Roman" w:hAnsi="Times New Roman"/>
          <w:b/>
          <w:sz w:val="28"/>
          <w:szCs w:val="28"/>
          <w:u w:val="single"/>
        </w:rPr>
        <w:t xml:space="preserve">países de más alto desarrollo </w:t>
      </w:r>
      <w:r w:rsidR="00815DDE">
        <w:rPr>
          <w:rFonts w:ascii="Times New Roman" w:hAnsi="Times New Roman"/>
          <w:b/>
          <w:sz w:val="28"/>
          <w:szCs w:val="28"/>
          <w:u w:val="single"/>
        </w:rPr>
        <w:t xml:space="preserve">económico </w:t>
      </w:r>
      <w:r w:rsidR="00B607BE" w:rsidRPr="00B607BE">
        <w:rPr>
          <w:rFonts w:ascii="Times New Roman" w:hAnsi="Times New Roman"/>
          <w:b/>
          <w:sz w:val="28"/>
          <w:szCs w:val="28"/>
          <w:u w:val="single"/>
        </w:rPr>
        <w:t>relativo</w:t>
      </w:r>
      <w:r w:rsidR="00B607BE" w:rsidRPr="00B607BE">
        <w:rPr>
          <w:rFonts w:ascii="Times New Roman" w:hAnsi="Times New Roman"/>
          <w:sz w:val="28"/>
          <w:szCs w:val="28"/>
        </w:rPr>
        <w:t xml:space="preserve">. </w:t>
      </w:r>
      <w:r w:rsidR="00B607BE">
        <w:rPr>
          <w:rFonts w:ascii="Times New Roman" w:hAnsi="Times New Roman"/>
          <w:sz w:val="28"/>
          <w:szCs w:val="28"/>
        </w:rPr>
        <w:t>Por su parte</w:t>
      </w:r>
      <w:r w:rsidR="002F15BB">
        <w:rPr>
          <w:rFonts w:ascii="Times New Roman" w:hAnsi="Times New Roman"/>
          <w:sz w:val="28"/>
          <w:szCs w:val="28"/>
        </w:rPr>
        <w:t>,</w:t>
      </w:r>
      <w:r w:rsidR="00B607BE">
        <w:rPr>
          <w:rFonts w:ascii="Times New Roman" w:hAnsi="Times New Roman"/>
          <w:sz w:val="28"/>
          <w:szCs w:val="28"/>
        </w:rPr>
        <w:t xml:space="preserve"> el país</w:t>
      </w:r>
      <w:r w:rsidR="00D415AF">
        <w:rPr>
          <w:rFonts w:ascii="Times New Roman" w:hAnsi="Times New Roman"/>
          <w:sz w:val="28"/>
          <w:szCs w:val="28"/>
        </w:rPr>
        <w:t xml:space="preserve"> </w:t>
      </w:r>
      <w:r w:rsidR="00B607BE" w:rsidRPr="002F15BB">
        <w:rPr>
          <w:rFonts w:ascii="Times New Roman" w:hAnsi="Times New Roman"/>
          <w:b/>
          <w:sz w:val="28"/>
          <w:szCs w:val="28"/>
          <w:u w:val="single"/>
        </w:rPr>
        <w:t>sub-</w:t>
      </w:r>
      <w:r w:rsidR="00B607BE" w:rsidRPr="00106BB9">
        <w:rPr>
          <w:rFonts w:ascii="Times New Roman" w:hAnsi="Times New Roman"/>
          <w:b/>
          <w:sz w:val="28"/>
          <w:szCs w:val="28"/>
          <w:u w:val="single"/>
        </w:rPr>
        <w:t>desarrollado</w:t>
      </w:r>
      <w:r w:rsidR="00B607BE" w:rsidRPr="00106BB9">
        <w:rPr>
          <w:rFonts w:ascii="Times New Roman" w:hAnsi="Times New Roman"/>
          <w:sz w:val="28"/>
          <w:szCs w:val="28"/>
          <w:u w:val="single"/>
        </w:rPr>
        <w:t xml:space="preserve"> </w:t>
      </w:r>
      <w:r w:rsidR="00B607BE" w:rsidRPr="00106BB9">
        <w:rPr>
          <w:rFonts w:ascii="Times New Roman" w:hAnsi="Times New Roman"/>
          <w:b/>
          <w:sz w:val="28"/>
          <w:szCs w:val="28"/>
          <w:u w:val="single"/>
        </w:rPr>
        <w:t>r</w:t>
      </w:r>
      <w:r w:rsidR="00B607BE" w:rsidRPr="00D415AF">
        <w:rPr>
          <w:rFonts w:ascii="Times New Roman" w:hAnsi="Times New Roman"/>
          <w:b/>
          <w:sz w:val="28"/>
          <w:szCs w:val="28"/>
          <w:u w:val="single"/>
        </w:rPr>
        <w:t>eceptor</w:t>
      </w:r>
      <w:r w:rsidR="00106BB9">
        <w:rPr>
          <w:rFonts w:ascii="Times New Roman" w:hAnsi="Times New Roman"/>
          <w:b/>
          <w:sz w:val="28"/>
          <w:szCs w:val="28"/>
          <w:u w:val="single"/>
        </w:rPr>
        <w:t xml:space="preserve"> neto</w:t>
      </w:r>
      <w:r w:rsidR="00B607BE">
        <w:rPr>
          <w:rFonts w:ascii="Times New Roman" w:hAnsi="Times New Roman"/>
          <w:sz w:val="28"/>
          <w:szCs w:val="28"/>
        </w:rPr>
        <w:t xml:space="preserve"> de tales recursos</w:t>
      </w:r>
      <w:r w:rsidR="00AB7E40">
        <w:rPr>
          <w:rFonts w:ascii="Times New Roman" w:hAnsi="Times New Roman"/>
          <w:sz w:val="28"/>
          <w:szCs w:val="28"/>
        </w:rPr>
        <w:t xml:space="preserve"> industriales</w:t>
      </w:r>
      <w:r w:rsidR="003110D6">
        <w:rPr>
          <w:rFonts w:ascii="Times New Roman" w:hAnsi="Times New Roman"/>
          <w:sz w:val="28"/>
          <w:szCs w:val="28"/>
        </w:rPr>
        <w:t>,</w:t>
      </w:r>
      <w:r w:rsidR="00B607BE">
        <w:rPr>
          <w:rFonts w:ascii="Times New Roman" w:hAnsi="Times New Roman"/>
          <w:sz w:val="28"/>
          <w:szCs w:val="28"/>
        </w:rPr>
        <w:t xml:space="preserve"> debe sufragar </w:t>
      </w:r>
      <w:r w:rsidR="00F0459F">
        <w:rPr>
          <w:rFonts w:ascii="Times New Roman" w:hAnsi="Times New Roman"/>
          <w:sz w:val="28"/>
          <w:szCs w:val="28"/>
        </w:rPr>
        <w:t>sus</w:t>
      </w:r>
      <w:r w:rsidR="00B607BE">
        <w:rPr>
          <w:rFonts w:ascii="Times New Roman" w:hAnsi="Times New Roman"/>
          <w:sz w:val="28"/>
          <w:szCs w:val="28"/>
        </w:rPr>
        <w:t xml:space="preserve"> gastos </w:t>
      </w:r>
      <w:r w:rsidR="00F14491" w:rsidRPr="00F14491">
        <w:rPr>
          <w:rFonts w:ascii="Times New Roman" w:hAnsi="Times New Roman"/>
          <w:sz w:val="28"/>
          <w:szCs w:val="28"/>
        </w:rPr>
        <w:t>—muy elevados—</w:t>
      </w:r>
      <w:r w:rsidR="00F14491">
        <w:rPr>
          <w:rFonts w:ascii="Times New Roman" w:hAnsi="Times New Roman"/>
          <w:sz w:val="28"/>
          <w:szCs w:val="28"/>
        </w:rPr>
        <w:t xml:space="preserve"> </w:t>
      </w:r>
      <w:r w:rsidR="00B607BE">
        <w:rPr>
          <w:rFonts w:ascii="Times New Roman" w:hAnsi="Times New Roman"/>
          <w:sz w:val="28"/>
          <w:szCs w:val="28"/>
        </w:rPr>
        <w:t xml:space="preserve">en infraestructura viaria </w:t>
      </w:r>
      <w:r w:rsidR="007A4AFA">
        <w:rPr>
          <w:rFonts w:ascii="Times New Roman" w:hAnsi="Times New Roman"/>
          <w:sz w:val="28"/>
          <w:szCs w:val="28"/>
        </w:rPr>
        <w:t>(carreteras y ferro</w:t>
      </w:r>
      <w:r w:rsidR="00AD15C5">
        <w:rPr>
          <w:rFonts w:ascii="Times New Roman" w:hAnsi="Times New Roman"/>
          <w:sz w:val="28"/>
          <w:szCs w:val="28"/>
        </w:rPr>
        <w:t>carriles</w:t>
      </w:r>
      <w:r w:rsidR="007A4AFA">
        <w:rPr>
          <w:rFonts w:ascii="Times New Roman" w:hAnsi="Times New Roman"/>
          <w:sz w:val="28"/>
          <w:szCs w:val="28"/>
        </w:rPr>
        <w:t>),</w:t>
      </w:r>
      <w:r w:rsidR="00B607BE">
        <w:rPr>
          <w:rFonts w:ascii="Times New Roman" w:hAnsi="Times New Roman"/>
          <w:sz w:val="28"/>
          <w:szCs w:val="28"/>
        </w:rPr>
        <w:t xml:space="preserve"> </w:t>
      </w:r>
      <w:r w:rsidR="00AD15C5">
        <w:rPr>
          <w:rFonts w:ascii="Times New Roman" w:hAnsi="Times New Roman"/>
          <w:sz w:val="28"/>
          <w:szCs w:val="28"/>
        </w:rPr>
        <w:t>empleando</w:t>
      </w:r>
      <w:r w:rsidR="007A4AFA">
        <w:rPr>
          <w:rFonts w:ascii="Times New Roman" w:hAnsi="Times New Roman"/>
          <w:sz w:val="28"/>
          <w:szCs w:val="28"/>
        </w:rPr>
        <w:t xml:space="preserve"> </w:t>
      </w:r>
      <w:r w:rsidR="00B607BE">
        <w:rPr>
          <w:rFonts w:ascii="Times New Roman" w:hAnsi="Times New Roman"/>
          <w:sz w:val="28"/>
          <w:szCs w:val="28"/>
        </w:rPr>
        <w:t>para ello buena parte de</w:t>
      </w:r>
      <w:r w:rsidR="00593717">
        <w:rPr>
          <w:rFonts w:ascii="Times New Roman" w:hAnsi="Times New Roman"/>
          <w:sz w:val="28"/>
          <w:szCs w:val="28"/>
        </w:rPr>
        <w:t xml:space="preserve"> su</w:t>
      </w:r>
      <w:r w:rsidR="00B607BE">
        <w:rPr>
          <w:rFonts w:ascii="Times New Roman" w:hAnsi="Times New Roman"/>
          <w:sz w:val="28"/>
          <w:szCs w:val="28"/>
        </w:rPr>
        <w:t xml:space="preserve"> </w:t>
      </w:r>
      <w:r w:rsidR="00B607BE" w:rsidRPr="00CC1FDC">
        <w:rPr>
          <w:rFonts w:ascii="Times New Roman" w:hAnsi="Times New Roman"/>
          <w:b/>
          <w:sz w:val="28"/>
          <w:szCs w:val="28"/>
          <w:u w:val="single"/>
        </w:rPr>
        <w:t>ahorro interior</w:t>
      </w:r>
      <w:r w:rsidR="00B607BE">
        <w:rPr>
          <w:rFonts w:ascii="Times New Roman" w:hAnsi="Times New Roman"/>
          <w:sz w:val="28"/>
          <w:szCs w:val="28"/>
        </w:rPr>
        <w:t>, generalmente pobre</w:t>
      </w:r>
      <w:r w:rsidR="003327A4">
        <w:rPr>
          <w:rFonts w:ascii="Times New Roman" w:hAnsi="Times New Roman"/>
          <w:sz w:val="28"/>
          <w:szCs w:val="28"/>
        </w:rPr>
        <w:t xml:space="preserve"> y</w:t>
      </w:r>
      <w:r w:rsidR="00B607BE">
        <w:rPr>
          <w:rFonts w:ascii="Times New Roman" w:hAnsi="Times New Roman"/>
          <w:sz w:val="28"/>
          <w:szCs w:val="28"/>
        </w:rPr>
        <w:t xml:space="preserve"> muy necesario</w:t>
      </w:r>
      <w:r w:rsidR="00D00370">
        <w:rPr>
          <w:rFonts w:ascii="Times New Roman" w:hAnsi="Times New Roman"/>
          <w:sz w:val="28"/>
          <w:szCs w:val="28"/>
        </w:rPr>
        <w:t xml:space="preserve">, </w:t>
      </w:r>
      <w:r w:rsidR="00B607BE">
        <w:rPr>
          <w:rFonts w:ascii="Times New Roman" w:hAnsi="Times New Roman"/>
          <w:sz w:val="28"/>
          <w:szCs w:val="28"/>
        </w:rPr>
        <w:t>para mantener</w:t>
      </w:r>
      <w:r w:rsidR="00D00370">
        <w:rPr>
          <w:rFonts w:ascii="Times New Roman" w:hAnsi="Times New Roman"/>
          <w:sz w:val="28"/>
          <w:szCs w:val="28"/>
        </w:rPr>
        <w:t xml:space="preserve"> </w:t>
      </w:r>
      <w:r w:rsidR="00B607BE">
        <w:rPr>
          <w:rFonts w:ascii="Times New Roman" w:hAnsi="Times New Roman"/>
          <w:sz w:val="28"/>
          <w:szCs w:val="28"/>
        </w:rPr>
        <w:t xml:space="preserve">a otros sectores de su economía, como es el caso de la agricultura o los transportes públicos. Si bajo tales condiciones ese país </w:t>
      </w:r>
      <w:r w:rsidR="00D00370">
        <w:rPr>
          <w:rFonts w:ascii="Times New Roman" w:hAnsi="Times New Roman"/>
          <w:sz w:val="28"/>
          <w:szCs w:val="28"/>
        </w:rPr>
        <w:t>carece de petróleo o no produce suficiente</w:t>
      </w:r>
      <w:r w:rsidR="00F14491">
        <w:rPr>
          <w:rFonts w:ascii="Times New Roman" w:hAnsi="Times New Roman"/>
          <w:sz w:val="28"/>
          <w:szCs w:val="28"/>
        </w:rPr>
        <w:t xml:space="preserve"> cantidad</w:t>
      </w:r>
      <w:r w:rsidR="00D00370">
        <w:rPr>
          <w:rFonts w:ascii="Times New Roman" w:hAnsi="Times New Roman"/>
          <w:sz w:val="28"/>
          <w:szCs w:val="28"/>
        </w:rPr>
        <w:t xml:space="preserve">, </w:t>
      </w:r>
      <w:r w:rsidR="00B607BE">
        <w:rPr>
          <w:rFonts w:ascii="Times New Roman" w:hAnsi="Times New Roman"/>
          <w:sz w:val="28"/>
          <w:szCs w:val="28"/>
        </w:rPr>
        <w:t xml:space="preserve">el </w:t>
      </w:r>
      <w:r w:rsidR="00593717">
        <w:rPr>
          <w:rFonts w:ascii="Times New Roman" w:hAnsi="Times New Roman"/>
          <w:sz w:val="28"/>
          <w:szCs w:val="28"/>
        </w:rPr>
        <w:t>mantenimiento</w:t>
      </w:r>
      <w:r w:rsidR="00B607BE">
        <w:rPr>
          <w:rFonts w:ascii="Times New Roman" w:hAnsi="Times New Roman"/>
          <w:sz w:val="28"/>
          <w:szCs w:val="28"/>
        </w:rPr>
        <w:t xml:space="preserve"> de la </w:t>
      </w:r>
      <w:r w:rsidR="00B607BE" w:rsidRPr="00F14491">
        <w:rPr>
          <w:rFonts w:ascii="Times New Roman" w:hAnsi="Times New Roman"/>
          <w:b/>
          <w:sz w:val="28"/>
          <w:szCs w:val="28"/>
          <w:u w:val="single"/>
        </w:rPr>
        <w:t>circulación automovilística</w:t>
      </w:r>
      <w:r w:rsidR="003327A4" w:rsidRPr="00F14491">
        <w:rPr>
          <w:rFonts w:ascii="Times New Roman" w:hAnsi="Times New Roman"/>
          <w:b/>
          <w:sz w:val="28"/>
          <w:szCs w:val="28"/>
          <w:u w:val="single"/>
        </w:rPr>
        <w:t xml:space="preserve"> privada</w:t>
      </w:r>
      <w:r w:rsidR="00B607BE">
        <w:rPr>
          <w:rFonts w:ascii="Times New Roman" w:hAnsi="Times New Roman"/>
          <w:sz w:val="28"/>
          <w:szCs w:val="28"/>
        </w:rPr>
        <w:t xml:space="preserve">, aunque limitado a </w:t>
      </w:r>
      <w:r w:rsidR="00AB7E40">
        <w:rPr>
          <w:rFonts w:ascii="Times New Roman" w:hAnsi="Times New Roman"/>
          <w:sz w:val="28"/>
          <w:szCs w:val="28"/>
        </w:rPr>
        <w:t xml:space="preserve">un sector </w:t>
      </w:r>
      <w:r w:rsidR="002F15BB">
        <w:rPr>
          <w:rFonts w:ascii="Times New Roman" w:hAnsi="Times New Roman"/>
          <w:sz w:val="28"/>
          <w:szCs w:val="28"/>
        </w:rPr>
        <w:t xml:space="preserve">relativamente </w:t>
      </w:r>
      <w:r w:rsidR="00AB7E40">
        <w:rPr>
          <w:rFonts w:ascii="Times New Roman" w:hAnsi="Times New Roman"/>
          <w:sz w:val="28"/>
          <w:szCs w:val="28"/>
        </w:rPr>
        <w:t>reducido de su población, no deja de incrementar la factura petrolera</w:t>
      </w:r>
      <w:r w:rsidR="007A4AFA">
        <w:rPr>
          <w:rFonts w:ascii="Times New Roman" w:hAnsi="Times New Roman"/>
          <w:sz w:val="28"/>
          <w:szCs w:val="28"/>
        </w:rPr>
        <w:t xml:space="preserve"> del Estado</w:t>
      </w:r>
      <w:r w:rsidR="00AB7E40">
        <w:rPr>
          <w:rFonts w:ascii="Times New Roman" w:hAnsi="Times New Roman"/>
          <w:sz w:val="28"/>
          <w:szCs w:val="28"/>
        </w:rPr>
        <w:t xml:space="preserve"> y, por tanto, </w:t>
      </w:r>
      <w:r w:rsidR="00AF7840">
        <w:rPr>
          <w:rFonts w:ascii="Times New Roman" w:hAnsi="Times New Roman"/>
          <w:sz w:val="28"/>
          <w:szCs w:val="28"/>
        </w:rPr>
        <w:t>su</w:t>
      </w:r>
      <w:r w:rsidR="00AB7E40">
        <w:rPr>
          <w:rFonts w:ascii="Times New Roman" w:hAnsi="Times New Roman"/>
          <w:sz w:val="28"/>
          <w:szCs w:val="28"/>
        </w:rPr>
        <w:t xml:space="preserve"> </w:t>
      </w:r>
      <w:r w:rsidR="00AB7E40" w:rsidRPr="001715DE">
        <w:rPr>
          <w:rFonts w:ascii="Times New Roman" w:hAnsi="Times New Roman"/>
          <w:b/>
          <w:sz w:val="28"/>
          <w:szCs w:val="28"/>
          <w:u w:val="single"/>
        </w:rPr>
        <w:t>endeudamiento</w:t>
      </w:r>
      <w:r w:rsidR="00C36417" w:rsidRPr="001715DE">
        <w:rPr>
          <w:rFonts w:ascii="Times New Roman" w:hAnsi="Times New Roman"/>
          <w:b/>
          <w:sz w:val="28"/>
          <w:szCs w:val="28"/>
          <w:u w:val="single"/>
        </w:rPr>
        <w:t xml:space="preserve"> con el </w:t>
      </w:r>
      <w:r w:rsidR="00AB7E40" w:rsidRPr="001715DE">
        <w:rPr>
          <w:rFonts w:ascii="Times New Roman" w:hAnsi="Times New Roman"/>
          <w:b/>
          <w:sz w:val="28"/>
          <w:szCs w:val="28"/>
          <w:u w:val="single"/>
        </w:rPr>
        <w:t xml:space="preserve"> exterior</w:t>
      </w:r>
      <w:r w:rsidR="002F15BB">
        <w:rPr>
          <w:rFonts w:ascii="Times New Roman" w:hAnsi="Times New Roman"/>
          <w:sz w:val="28"/>
          <w:szCs w:val="28"/>
        </w:rPr>
        <w:t>, que bajo tales circunstancias no deja de ser creciente</w:t>
      </w:r>
      <w:r w:rsidR="00AB7E40">
        <w:rPr>
          <w:rFonts w:ascii="Times New Roman" w:hAnsi="Times New Roman"/>
          <w:sz w:val="28"/>
          <w:szCs w:val="28"/>
        </w:rPr>
        <w:t xml:space="preserve">. El caso se repite con otros </w:t>
      </w:r>
      <w:r w:rsidR="00CD1EA3">
        <w:rPr>
          <w:rFonts w:ascii="Times New Roman" w:hAnsi="Times New Roman"/>
          <w:sz w:val="28"/>
          <w:szCs w:val="28"/>
        </w:rPr>
        <w:t>bienes</w:t>
      </w:r>
      <w:r w:rsidR="00AB7E40">
        <w:rPr>
          <w:rFonts w:ascii="Times New Roman" w:hAnsi="Times New Roman"/>
          <w:sz w:val="28"/>
          <w:szCs w:val="28"/>
        </w:rPr>
        <w:t xml:space="preserve"> de consumo durable, </w:t>
      </w:r>
      <w:r w:rsidR="000B46B6">
        <w:rPr>
          <w:rFonts w:ascii="Times New Roman" w:hAnsi="Times New Roman"/>
          <w:sz w:val="28"/>
          <w:szCs w:val="28"/>
        </w:rPr>
        <w:t xml:space="preserve">que </w:t>
      </w:r>
      <w:r w:rsidR="00AB7E40">
        <w:rPr>
          <w:rFonts w:ascii="Times New Roman" w:hAnsi="Times New Roman"/>
          <w:sz w:val="28"/>
          <w:szCs w:val="28"/>
        </w:rPr>
        <w:t xml:space="preserve">también </w:t>
      </w:r>
      <w:r w:rsidR="000B46B6">
        <w:rPr>
          <w:rFonts w:ascii="Times New Roman" w:hAnsi="Times New Roman"/>
          <w:sz w:val="28"/>
          <w:szCs w:val="28"/>
        </w:rPr>
        <w:t xml:space="preserve">se importan </w:t>
      </w:r>
      <w:r w:rsidR="00815DDE">
        <w:rPr>
          <w:rFonts w:ascii="Times New Roman" w:hAnsi="Times New Roman"/>
          <w:sz w:val="28"/>
          <w:szCs w:val="28"/>
        </w:rPr>
        <w:t xml:space="preserve">del extranjero </w:t>
      </w:r>
      <w:r w:rsidR="000B46B6">
        <w:rPr>
          <w:rFonts w:ascii="Times New Roman" w:hAnsi="Times New Roman"/>
          <w:sz w:val="28"/>
          <w:szCs w:val="28"/>
        </w:rPr>
        <w:t xml:space="preserve">para </w:t>
      </w:r>
      <w:r w:rsidR="00F14491">
        <w:rPr>
          <w:rFonts w:ascii="Times New Roman" w:hAnsi="Times New Roman"/>
          <w:sz w:val="28"/>
          <w:szCs w:val="28"/>
        </w:rPr>
        <w:t xml:space="preserve">satisfacer las necesidades </w:t>
      </w:r>
      <w:r w:rsidR="000B46B6">
        <w:rPr>
          <w:rFonts w:ascii="Times New Roman" w:hAnsi="Times New Roman"/>
          <w:sz w:val="28"/>
          <w:szCs w:val="28"/>
        </w:rPr>
        <w:t>de</w:t>
      </w:r>
      <w:r w:rsidR="00AB7E40">
        <w:rPr>
          <w:rFonts w:ascii="Times New Roman" w:hAnsi="Times New Roman"/>
          <w:sz w:val="28"/>
          <w:szCs w:val="28"/>
        </w:rPr>
        <w:t xml:space="preserve"> una minoría relativa (</w:t>
      </w:r>
      <w:r w:rsidR="003327A4">
        <w:rPr>
          <w:rFonts w:ascii="Times New Roman" w:hAnsi="Times New Roman"/>
          <w:sz w:val="28"/>
          <w:szCs w:val="28"/>
        </w:rPr>
        <w:t>t</w:t>
      </w:r>
      <w:r w:rsidR="00AB7E40">
        <w:rPr>
          <w:rFonts w:ascii="Times New Roman" w:hAnsi="Times New Roman"/>
          <w:sz w:val="28"/>
          <w:szCs w:val="28"/>
        </w:rPr>
        <w:t>elevis</w:t>
      </w:r>
      <w:r w:rsidR="000B46B6">
        <w:rPr>
          <w:rFonts w:ascii="Times New Roman" w:hAnsi="Times New Roman"/>
          <w:sz w:val="28"/>
          <w:szCs w:val="28"/>
        </w:rPr>
        <w:t xml:space="preserve">ores, </w:t>
      </w:r>
      <w:r w:rsidR="00AB7E40">
        <w:rPr>
          <w:rFonts w:ascii="Times New Roman" w:hAnsi="Times New Roman"/>
          <w:sz w:val="28"/>
          <w:szCs w:val="28"/>
        </w:rPr>
        <w:t>lavadoras, frigoríficos, etc.)</w:t>
      </w:r>
      <w:r w:rsidR="003327A4">
        <w:rPr>
          <w:rFonts w:ascii="Times New Roman" w:hAnsi="Times New Roman"/>
          <w:sz w:val="28"/>
          <w:szCs w:val="28"/>
        </w:rPr>
        <w:t xml:space="preserve">. Así las cosas, el endeudamiento </w:t>
      </w:r>
      <w:r w:rsidR="00CD4625">
        <w:rPr>
          <w:rFonts w:ascii="Times New Roman" w:hAnsi="Times New Roman"/>
          <w:sz w:val="28"/>
          <w:szCs w:val="28"/>
        </w:rPr>
        <w:t xml:space="preserve">de los países pobres con los </w:t>
      </w:r>
      <w:r w:rsidR="00CD4625" w:rsidRPr="00F14491">
        <w:rPr>
          <w:rFonts w:ascii="Times New Roman" w:hAnsi="Times New Roman"/>
          <w:b/>
          <w:sz w:val="28"/>
          <w:szCs w:val="28"/>
          <w:u w:val="single"/>
        </w:rPr>
        <w:t xml:space="preserve">ricos </w:t>
      </w:r>
      <w:r w:rsidR="00C36417" w:rsidRPr="00F14491">
        <w:rPr>
          <w:rFonts w:ascii="Times New Roman" w:hAnsi="Times New Roman"/>
          <w:b/>
          <w:sz w:val="28"/>
          <w:szCs w:val="28"/>
          <w:u w:val="single"/>
        </w:rPr>
        <w:t>prestamistas</w:t>
      </w:r>
      <w:r w:rsidR="00C36417">
        <w:rPr>
          <w:rFonts w:ascii="Times New Roman" w:hAnsi="Times New Roman"/>
          <w:sz w:val="28"/>
          <w:szCs w:val="28"/>
        </w:rPr>
        <w:t xml:space="preserve"> </w:t>
      </w:r>
      <w:r w:rsidR="003327A4">
        <w:rPr>
          <w:rFonts w:ascii="Times New Roman" w:hAnsi="Times New Roman"/>
          <w:sz w:val="28"/>
          <w:szCs w:val="28"/>
        </w:rPr>
        <w:t xml:space="preserve">se acrecienta. Más aún si a ello se le añaden las compras de armamento </w:t>
      </w:r>
      <w:r w:rsidR="00CD4625">
        <w:rPr>
          <w:rFonts w:ascii="Times New Roman" w:hAnsi="Times New Roman"/>
          <w:sz w:val="28"/>
          <w:szCs w:val="28"/>
        </w:rPr>
        <w:t xml:space="preserve">necesario </w:t>
      </w:r>
      <w:r w:rsidR="003327A4">
        <w:rPr>
          <w:rFonts w:ascii="Times New Roman" w:hAnsi="Times New Roman"/>
          <w:sz w:val="28"/>
          <w:szCs w:val="28"/>
        </w:rPr>
        <w:t xml:space="preserve">para </w:t>
      </w:r>
      <w:r w:rsidR="001715DE">
        <w:rPr>
          <w:rFonts w:ascii="Times New Roman" w:hAnsi="Times New Roman"/>
          <w:sz w:val="28"/>
          <w:szCs w:val="28"/>
        </w:rPr>
        <w:t>la defensa de sus fronteras</w:t>
      </w:r>
      <w:r w:rsidR="003327A4">
        <w:rPr>
          <w:rFonts w:ascii="Times New Roman" w:hAnsi="Times New Roman"/>
          <w:sz w:val="28"/>
          <w:szCs w:val="28"/>
        </w:rPr>
        <w:t xml:space="preserve"> y seguridad interior. </w:t>
      </w:r>
    </w:p>
    <w:p w:rsidR="003327A4" w:rsidRDefault="003327A4" w:rsidP="0087671F">
      <w:pPr>
        <w:spacing w:after="0" w:line="240" w:lineRule="auto"/>
        <w:ind w:left="142"/>
        <w:jc w:val="both"/>
        <w:rPr>
          <w:rFonts w:ascii="Times New Roman" w:hAnsi="Times New Roman"/>
          <w:sz w:val="28"/>
          <w:szCs w:val="28"/>
        </w:rPr>
      </w:pPr>
    </w:p>
    <w:p w:rsidR="00DE6E88" w:rsidRDefault="003327A4" w:rsidP="0087671F">
      <w:pPr>
        <w:spacing w:after="0" w:line="240" w:lineRule="auto"/>
        <w:ind w:left="142"/>
        <w:jc w:val="both"/>
        <w:rPr>
          <w:rFonts w:ascii="Times New Roman" w:hAnsi="Times New Roman"/>
          <w:sz w:val="28"/>
          <w:szCs w:val="28"/>
        </w:rPr>
      </w:pPr>
      <w:r>
        <w:rPr>
          <w:rFonts w:ascii="Times New Roman" w:hAnsi="Times New Roman"/>
          <w:sz w:val="28"/>
          <w:szCs w:val="28"/>
        </w:rPr>
        <w:tab/>
        <w:t xml:space="preserve">En este punto </w:t>
      </w:r>
      <w:r w:rsidR="00AF7840">
        <w:rPr>
          <w:rFonts w:ascii="Times New Roman" w:hAnsi="Times New Roman"/>
          <w:sz w:val="28"/>
          <w:szCs w:val="28"/>
        </w:rPr>
        <w:t xml:space="preserve">del ejemplo, </w:t>
      </w:r>
      <w:r>
        <w:rPr>
          <w:rFonts w:ascii="Times New Roman" w:hAnsi="Times New Roman"/>
          <w:sz w:val="28"/>
          <w:szCs w:val="28"/>
        </w:rPr>
        <w:t xml:space="preserve">es necesario </w:t>
      </w:r>
      <w:r w:rsidR="00E05EEA">
        <w:rPr>
          <w:rFonts w:ascii="Times New Roman" w:hAnsi="Times New Roman"/>
          <w:sz w:val="28"/>
          <w:szCs w:val="28"/>
        </w:rPr>
        <w:t>destacar</w:t>
      </w:r>
      <w:r>
        <w:rPr>
          <w:rFonts w:ascii="Times New Roman" w:hAnsi="Times New Roman"/>
          <w:sz w:val="28"/>
          <w:szCs w:val="28"/>
        </w:rPr>
        <w:t xml:space="preserve"> una </w:t>
      </w:r>
      <w:r w:rsidRPr="007A4AFA">
        <w:rPr>
          <w:rFonts w:ascii="Times New Roman" w:hAnsi="Times New Roman"/>
          <w:b/>
          <w:sz w:val="28"/>
          <w:szCs w:val="28"/>
          <w:u w:val="single"/>
        </w:rPr>
        <w:t xml:space="preserve">característica </w:t>
      </w:r>
      <w:r w:rsidR="0086593C" w:rsidRPr="007A4AFA">
        <w:rPr>
          <w:rFonts w:ascii="Times New Roman" w:hAnsi="Times New Roman"/>
          <w:b/>
          <w:sz w:val="28"/>
          <w:szCs w:val="28"/>
          <w:u w:val="single"/>
        </w:rPr>
        <w:t>fundamental</w:t>
      </w:r>
      <w:r w:rsidR="0086593C">
        <w:rPr>
          <w:rFonts w:ascii="Times New Roman" w:hAnsi="Times New Roman"/>
          <w:sz w:val="28"/>
          <w:szCs w:val="28"/>
        </w:rPr>
        <w:t xml:space="preserve"> </w:t>
      </w:r>
      <w:r>
        <w:rPr>
          <w:rFonts w:ascii="Times New Roman" w:hAnsi="Times New Roman"/>
          <w:sz w:val="28"/>
          <w:szCs w:val="28"/>
        </w:rPr>
        <w:t xml:space="preserve">que hace a la </w:t>
      </w:r>
      <w:r w:rsidRPr="007A4AFA">
        <w:rPr>
          <w:rFonts w:ascii="Times New Roman" w:hAnsi="Times New Roman"/>
          <w:b/>
          <w:sz w:val="28"/>
          <w:szCs w:val="28"/>
          <w:u w:val="single"/>
        </w:rPr>
        <w:t xml:space="preserve">naturaleza </w:t>
      </w:r>
      <w:r w:rsidR="007A4AFA">
        <w:rPr>
          <w:rFonts w:ascii="Times New Roman" w:hAnsi="Times New Roman"/>
          <w:b/>
          <w:sz w:val="28"/>
          <w:szCs w:val="28"/>
          <w:u w:val="single"/>
        </w:rPr>
        <w:t xml:space="preserve">propia </w:t>
      </w:r>
      <w:r w:rsidRPr="007A4AFA">
        <w:rPr>
          <w:rFonts w:ascii="Times New Roman" w:hAnsi="Times New Roman"/>
          <w:b/>
          <w:sz w:val="28"/>
          <w:szCs w:val="28"/>
          <w:u w:val="single"/>
        </w:rPr>
        <w:t>del capitalismo</w:t>
      </w:r>
      <w:r w:rsidR="00FE6CEC">
        <w:rPr>
          <w:rFonts w:ascii="Times New Roman" w:hAnsi="Times New Roman"/>
          <w:sz w:val="28"/>
          <w:szCs w:val="28"/>
        </w:rPr>
        <w:t xml:space="preserve"> en cualquier parte, y es que a la </w:t>
      </w:r>
      <w:r w:rsidR="00FE6CEC" w:rsidRPr="00E05EEA">
        <w:rPr>
          <w:rFonts w:ascii="Times New Roman" w:hAnsi="Times New Roman"/>
          <w:b/>
          <w:sz w:val="28"/>
          <w:szCs w:val="28"/>
          <w:u w:val="single"/>
        </w:rPr>
        <w:t>salida</w:t>
      </w:r>
      <w:r w:rsidR="00FE6CEC">
        <w:rPr>
          <w:rFonts w:ascii="Times New Roman" w:hAnsi="Times New Roman"/>
          <w:sz w:val="28"/>
          <w:szCs w:val="28"/>
        </w:rPr>
        <w:t xml:space="preserve"> de una </w:t>
      </w:r>
      <w:r w:rsidR="00815DDE">
        <w:rPr>
          <w:rFonts w:ascii="Times New Roman" w:hAnsi="Times New Roman"/>
          <w:sz w:val="28"/>
          <w:szCs w:val="28"/>
        </w:rPr>
        <w:t>recesión económica</w:t>
      </w:r>
      <w:r w:rsidR="00390227">
        <w:rPr>
          <w:rFonts w:ascii="Times New Roman" w:hAnsi="Times New Roman"/>
          <w:sz w:val="28"/>
          <w:szCs w:val="28"/>
        </w:rPr>
        <w:t>,</w:t>
      </w:r>
      <w:r w:rsidR="00CC1FDC">
        <w:rPr>
          <w:rFonts w:ascii="Times New Roman" w:hAnsi="Times New Roman"/>
          <w:sz w:val="28"/>
          <w:szCs w:val="28"/>
        </w:rPr>
        <w:t xml:space="preserve"> </w:t>
      </w:r>
      <w:r w:rsidR="00FE6CEC">
        <w:rPr>
          <w:rFonts w:ascii="Times New Roman" w:hAnsi="Times New Roman"/>
          <w:sz w:val="28"/>
          <w:szCs w:val="28"/>
        </w:rPr>
        <w:t xml:space="preserve">guerra o catástrofe natural, </w:t>
      </w:r>
      <w:r w:rsidR="00390227">
        <w:rPr>
          <w:rFonts w:ascii="Times New Roman" w:hAnsi="Times New Roman"/>
          <w:sz w:val="28"/>
          <w:szCs w:val="28"/>
        </w:rPr>
        <w:t>cuant</w:t>
      </w:r>
      <w:r w:rsidR="003B6EB9">
        <w:rPr>
          <w:rFonts w:ascii="Times New Roman" w:hAnsi="Times New Roman"/>
          <w:sz w:val="28"/>
          <w:szCs w:val="28"/>
        </w:rPr>
        <w:t>as más pérdidas material</w:t>
      </w:r>
      <w:r w:rsidR="003C2789">
        <w:rPr>
          <w:rFonts w:ascii="Times New Roman" w:hAnsi="Times New Roman"/>
          <w:sz w:val="28"/>
          <w:szCs w:val="28"/>
        </w:rPr>
        <w:t>e</w:t>
      </w:r>
      <w:r w:rsidR="003B6EB9">
        <w:rPr>
          <w:rFonts w:ascii="Times New Roman" w:hAnsi="Times New Roman"/>
          <w:sz w:val="28"/>
          <w:szCs w:val="28"/>
        </w:rPr>
        <w:t xml:space="preserve">s y humanas </w:t>
      </w:r>
      <w:r w:rsidR="00390227">
        <w:rPr>
          <w:rFonts w:ascii="Times New Roman" w:hAnsi="Times New Roman"/>
          <w:sz w:val="28"/>
          <w:szCs w:val="28"/>
        </w:rPr>
        <w:t xml:space="preserve">hayan </w:t>
      </w:r>
      <w:r w:rsidR="003B6EB9">
        <w:rPr>
          <w:rFonts w:ascii="Times New Roman" w:hAnsi="Times New Roman"/>
          <w:sz w:val="28"/>
          <w:szCs w:val="28"/>
        </w:rPr>
        <w:t>o</w:t>
      </w:r>
      <w:r w:rsidR="00390227">
        <w:rPr>
          <w:rFonts w:ascii="Times New Roman" w:hAnsi="Times New Roman"/>
          <w:sz w:val="28"/>
          <w:szCs w:val="28"/>
        </w:rPr>
        <w:t>casionad</w:t>
      </w:r>
      <w:r w:rsidR="003B6EB9">
        <w:rPr>
          <w:rFonts w:ascii="Times New Roman" w:hAnsi="Times New Roman"/>
          <w:sz w:val="28"/>
          <w:szCs w:val="28"/>
        </w:rPr>
        <w:t>o</w:t>
      </w:r>
      <w:r w:rsidR="00390227">
        <w:rPr>
          <w:rFonts w:ascii="Times New Roman" w:hAnsi="Times New Roman"/>
          <w:sz w:val="28"/>
          <w:szCs w:val="28"/>
        </w:rPr>
        <w:t xml:space="preserve"> tales eventos, más </w:t>
      </w:r>
      <w:r w:rsidR="00390227" w:rsidRPr="007A4AFA">
        <w:rPr>
          <w:rFonts w:ascii="Times New Roman" w:hAnsi="Times New Roman"/>
          <w:b/>
          <w:sz w:val="28"/>
          <w:szCs w:val="28"/>
          <w:u w:val="single"/>
        </w:rPr>
        <w:t xml:space="preserve">se afianza </w:t>
      </w:r>
      <w:r w:rsidR="00A76127" w:rsidRPr="007A4AFA">
        <w:rPr>
          <w:rFonts w:ascii="Times New Roman" w:hAnsi="Times New Roman"/>
          <w:b/>
          <w:sz w:val="28"/>
          <w:szCs w:val="28"/>
          <w:u w:val="single"/>
        </w:rPr>
        <w:t xml:space="preserve">o arraiga </w:t>
      </w:r>
      <w:r w:rsidR="00390227" w:rsidRPr="007A4AFA">
        <w:rPr>
          <w:rFonts w:ascii="Times New Roman" w:hAnsi="Times New Roman"/>
          <w:b/>
          <w:sz w:val="28"/>
          <w:szCs w:val="28"/>
          <w:u w:val="single"/>
        </w:rPr>
        <w:t xml:space="preserve">el sistema </w:t>
      </w:r>
      <w:r w:rsidR="007A4AFA" w:rsidRPr="007A4AFA">
        <w:rPr>
          <w:rFonts w:ascii="Times New Roman" w:hAnsi="Times New Roman"/>
          <w:b/>
          <w:sz w:val="28"/>
          <w:szCs w:val="28"/>
          <w:u w:val="single"/>
        </w:rPr>
        <w:t>capitalista</w:t>
      </w:r>
      <w:r w:rsidR="007A4AFA">
        <w:rPr>
          <w:rFonts w:ascii="Times New Roman" w:hAnsi="Times New Roman"/>
          <w:sz w:val="28"/>
          <w:szCs w:val="28"/>
        </w:rPr>
        <w:t xml:space="preserve"> </w:t>
      </w:r>
      <w:r w:rsidR="00390227">
        <w:rPr>
          <w:rFonts w:ascii="Times New Roman" w:hAnsi="Times New Roman"/>
          <w:sz w:val="28"/>
          <w:szCs w:val="28"/>
        </w:rPr>
        <w:t>en la sociedad</w:t>
      </w:r>
      <w:r w:rsidR="007A4AFA">
        <w:rPr>
          <w:rFonts w:ascii="Times New Roman" w:hAnsi="Times New Roman"/>
          <w:sz w:val="28"/>
          <w:szCs w:val="28"/>
        </w:rPr>
        <w:t xml:space="preserve">. </w:t>
      </w:r>
      <w:r w:rsidR="003B6EB9">
        <w:rPr>
          <w:rFonts w:ascii="Times New Roman" w:hAnsi="Times New Roman"/>
          <w:sz w:val="28"/>
          <w:szCs w:val="28"/>
        </w:rPr>
        <w:t>Esto es así, en raz</w:t>
      </w:r>
      <w:r w:rsidR="003C2789">
        <w:rPr>
          <w:rFonts w:ascii="Times New Roman" w:hAnsi="Times New Roman"/>
          <w:sz w:val="28"/>
          <w:szCs w:val="28"/>
        </w:rPr>
        <w:t>ó</w:t>
      </w:r>
      <w:r w:rsidR="003B6EB9">
        <w:rPr>
          <w:rFonts w:ascii="Times New Roman" w:hAnsi="Times New Roman"/>
          <w:sz w:val="28"/>
          <w:szCs w:val="28"/>
        </w:rPr>
        <w:t xml:space="preserve">n de que tales desgracias </w:t>
      </w:r>
      <w:r w:rsidR="00A76127" w:rsidRPr="003B6EB9">
        <w:rPr>
          <w:rFonts w:ascii="Times New Roman" w:hAnsi="Times New Roman"/>
          <w:b/>
          <w:sz w:val="28"/>
          <w:szCs w:val="28"/>
          <w:u w:val="single"/>
        </w:rPr>
        <w:t>aleja</w:t>
      </w:r>
      <w:r w:rsidR="003B6EB9" w:rsidRPr="003B6EB9">
        <w:rPr>
          <w:rFonts w:ascii="Times New Roman" w:hAnsi="Times New Roman"/>
          <w:b/>
          <w:sz w:val="28"/>
          <w:szCs w:val="28"/>
          <w:u w:val="single"/>
        </w:rPr>
        <w:t>n</w:t>
      </w:r>
      <w:r w:rsidR="00390227" w:rsidRPr="003B6EB9">
        <w:rPr>
          <w:rFonts w:ascii="Times New Roman" w:hAnsi="Times New Roman"/>
          <w:b/>
          <w:sz w:val="28"/>
          <w:szCs w:val="28"/>
          <w:u w:val="single"/>
        </w:rPr>
        <w:t xml:space="preserve"> el horizonte </w:t>
      </w:r>
      <w:r w:rsidR="00A73093" w:rsidRPr="003B6EB9">
        <w:rPr>
          <w:rFonts w:ascii="Times New Roman" w:hAnsi="Times New Roman"/>
          <w:b/>
          <w:sz w:val="28"/>
          <w:szCs w:val="28"/>
          <w:u w:val="single"/>
        </w:rPr>
        <w:t>d</w:t>
      </w:r>
      <w:r w:rsidR="003B6EB9">
        <w:rPr>
          <w:rFonts w:ascii="Times New Roman" w:hAnsi="Times New Roman"/>
          <w:b/>
          <w:sz w:val="28"/>
          <w:szCs w:val="28"/>
          <w:u w:val="single"/>
        </w:rPr>
        <w:t>e próximas crisis</w:t>
      </w:r>
      <w:r w:rsidR="003B6EB9">
        <w:rPr>
          <w:rFonts w:ascii="Times New Roman" w:hAnsi="Times New Roman"/>
          <w:sz w:val="28"/>
          <w:szCs w:val="28"/>
        </w:rPr>
        <w:t xml:space="preserve">, </w:t>
      </w:r>
      <w:r w:rsidR="00390227">
        <w:rPr>
          <w:rFonts w:ascii="Times New Roman" w:hAnsi="Times New Roman"/>
          <w:sz w:val="28"/>
          <w:szCs w:val="28"/>
        </w:rPr>
        <w:t xml:space="preserve">que </w:t>
      </w:r>
      <w:r w:rsidR="00CD4625">
        <w:rPr>
          <w:rFonts w:ascii="Times New Roman" w:hAnsi="Times New Roman"/>
          <w:sz w:val="28"/>
          <w:szCs w:val="28"/>
        </w:rPr>
        <w:t>periódicamente interrumpe</w:t>
      </w:r>
      <w:r w:rsidR="00A73093">
        <w:rPr>
          <w:rFonts w:ascii="Times New Roman" w:hAnsi="Times New Roman"/>
          <w:sz w:val="28"/>
          <w:szCs w:val="28"/>
        </w:rPr>
        <w:t>n</w:t>
      </w:r>
      <w:r w:rsidR="00CD4625">
        <w:rPr>
          <w:rFonts w:ascii="Times New Roman" w:hAnsi="Times New Roman"/>
          <w:sz w:val="28"/>
          <w:szCs w:val="28"/>
        </w:rPr>
        <w:t xml:space="preserve"> </w:t>
      </w:r>
      <w:r w:rsidR="00A76127">
        <w:rPr>
          <w:rFonts w:ascii="Times New Roman" w:hAnsi="Times New Roman"/>
          <w:sz w:val="28"/>
          <w:szCs w:val="28"/>
        </w:rPr>
        <w:t xml:space="preserve">el proceso de </w:t>
      </w:r>
      <w:r w:rsidR="00390227" w:rsidRPr="00EF7E5A">
        <w:rPr>
          <w:rFonts w:ascii="Times New Roman" w:hAnsi="Times New Roman"/>
          <w:b/>
          <w:sz w:val="28"/>
          <w:szCs w:val="28"/>
          <w:u w:val="single"/>
        </w:rPr>
        <w:t>acumulación</w:t>
      </w:r>
      <w:r w:rsidR="00390227">
        <w:rPr>
          <w:rFonts w:ascii="Times New Roman" w:hAnsi="Times New Roman"/>
          <w:sz w:val="28"/>
          <w:szCs w:val="28"/>
        </w:rPr>
        <w:t xml:space="preserve"> de capital. </w:t>
      </w:r>
      <w:r w:rsidR="00A76127">
        <w:rPr>
          <w:rFonts w:ascii="Times New Roman" w:hAnsi="Times New Roman"/>
          <w:sz w:val="28"/>
          <w:szCs w:val="28"/>
        </w:rPr>
        <w:t xml:space="preserve">Para comprender esta proposición basta con tener en cuenta </w:t>
      </w:r>
      <w:r w:rsidR="00BF5E21">
        <w:rPr>
          <w:rFonts w:ascii="Times New Roman" w:hAnsi="Times New Roman"/>
          <w:sz w:val="28"/>
          <w:szCs w:val="28"/>
        </w:rPr>
        <w:t>que</w:t>
      </w:r>
      <w:r w:rsidR="003B6EB9">
        <w:rPr>
          <w:rFonts w:ascii="Times New Roman" w:hAnsi="Times New Roman"/>
          <w:sz w:val="28"/>
          <w:szCs w:val="28"/>
        </w:rPr>
        <w:t>:</w:t>
      </w:r>
      <w:r w:rsidR="00BF5E21">
        <w:rPr>
          <w:rFonts w:ascii="Times New Roman" w:hAnsi="Times New Roman"/>
          <w:sz w:val="28"/>
          <w:szCs w:val="28"/>
        </w:rPr>
        <w:t xml:space="preserve"> </w:t>
      </w:r>
      <w:r w:rsidR="00A76127" w:rsidRPr="007024B6">
        <w:rPr>
          <w:rFonts w:ascii="Times New Roman" w:hAnsi="Times New Roman"/>
          <w:b/>
          <w:sz w:val="28"/>
          <w:szCs w:val="28"/>
        </w:rPr>
        <w:t>1)</w:t>
      </w:r>
      <w:r w:rsidR="00A76127">
        <w:rPr>
          <w:rFonts w:ascii="Times New Roman" w:hAnsi="Times New Roman"/>
          <w:sz w:val="28"/>
          <w:szCs w:val="28"/>
        </w:rPr>
        <w:t xml:space="preserve"> el capital acumulado sólo puede </w:t>
      </w:r>
      <w:r w:rsidR="00CD4625">
        <w:rPr>
          <w:rFonts w:ascii="Times New Roman" w:hAnsi="Times New Roman"/>
          <w:sz w:val="28"/>
          <w:szCs w:val="28"/>
        </w:rPr>
        <w:t>prosperar</w:t>
      </w:r>
      <w:r w:rsidR="00A76127">
        <w:rPr>
          <w:rFonts w:ascii="Times New Roman" w:hAnsi="Times New Roman"/>
          <w:sz w:val="28"/>
          <w:szCs w:val="28"/>
        </w:rPr>
        <w:t xml:space="preserve"> a expensas del salario</w:t>
      </w:r>
      <w:r w:rsidR="009250FD">
        <w:rPr>
          <w:rFonts w:ascii="Times New Roman" w:hAnsi="Times New Roman"/>
          <w:sz w:val="28"/>
          <w:szCs w:val="28"/>
        </w:rPr>
        <w:t xml:space="preserve"> </w:t>
      </w:r>
      <w:r w:rsidR="004A080E">
        <w:rPr>
          <w:rFonts w:ascii="Times New Roman" w:hAnsi="Times New Roman"/>
          <w:sz w:val="28"/>
          <w:szCs w:val="28"/>
        </w:rPr>
        <w:t xml:space="preserve">colectivo, </w:t>
      </w:r>
      <w:r w:rsidR="00BF5E21">
        <w:rPr>
          <w:rFonts w:ascii="Times New Roman" w:hAnsi="Times New Roman"/>
          <w:sz w:val="28"/>
          <w:szCs w:val="28"/>
        </w:rPr>
        <w:t xml:space="preserve">según aumenta </w:t>
      </w:r>
      <w:r w:rsidR="009250FD">
        <w:rPr>
          <w:rFonts w:ascii="Times New Roman" w:hAnsi="Times New Roman"/>
          <w:sz w:val="28"/>
          <w:szCs w:val="28"/>
        </w:rPr>
        <w:t xml:space="preserve">la </w:t>
      </w:r>
      <w:r w:rsidR="009250FD" w:rsidRPr="00EF7E5A">
        <w:rPr>
          <w:rFonts w:ascii="Times New Roman" w:hAnsi="Times New Roman"/>
          <w:b/>
          <w:sz w:val="28"/>
          <w:szCs w:val="28"/>
          <w:u w:val="single"/>
        </w:rPr>
        <w:t>productividad</w:t>
      </w:r>
      <w:r w:rsidR="00BF5E21">
        <w:rPr>
          <w:rFonts w:ascii="Times New Roman" w:hAnsi="Times New Roman"/>
          <w:sz w:val="28"/>
          <w:szCs w:val="28"/>
        </w:rPr>
        <w:t xml:space="preserve"> del trabajo</w:t>
      </w:r>
      <w:r w:rsidR="00D25C9E" w:rsidRPr="00F930E7">
        <w:rPr>
          <w:rStyle w:val="Refdenotaalpie"/>
          <w:rFonts w:ascii="Times New Roman" w:hAnsi="Times New Roman"/>
          <w:b/>
          <w:sz w:val="28"/>
          <w:szCs w:val="28"/>
        </w:rPr>
        <w:footnoteReference w:id="3"/>
      </w:r>
      <w:r w:rsidR="007024B6">
        <w:rPr>
          <w:rFonts w:ascii="Times New Roman" w:hAnsi="Times New Roman"/>
          <w:sz w:val="28"/>
          <w:szCs w:val="28"/>
        </w:rPr>
        <w:t xml:space="preserve">; </w:t>
      </w:r>
      <w:r w:rsidR="00A76127" w:rsidRPr="007024B6">
        <w:rPr>
          <w:rFonts w:ascii="Times New Roman" w:hAnsi="Times New Roman"/>
          <w:b/>
          <w:sz w:val="28"/>
          <w:szCs w:val="28"/>
        </w:rPr>
        <w:t>2)</w:t>
      </w:r>
      <w:r w:rsidR="00A76127">
        <w:rPr>
          <w:rFonts w:ascii="Times New Roman" w:hAnsi="Times New Roman"/>
          <w:sz w:val="28"/>
          <w:szCs w:val="28"/>
        </w:rPr>
        <w:t xml:space="preserve"> la jornada de labor no puede exceder las 24 </w:t>
      </w:r>
      <w:r w:rsidR="007024B6">
        <w:rPr>
          <w:rFonts w:ascii="Times New Roman" w:hAnsi="Times New Roman"/>
          <w:sz w:val="28"/>
          <w:szCs w:val="28"/>
        </w:rPr>
        <w:t>horas diarias y</w:t>
      </w:r>
      <w:r w:rsidR="00CD4625">
        <w:rPr>
          <w:rFonts w:ascii="Times New Roman" w:hAnsi="Times New Roman"/>
          <w:sz w:val="28"/>
          <w:szCs w:val="28"/>
        </w:rPr>
        <w:t>,</w:t>
      </w:r>
      <w:r w:rsidR="007024B6">
        <w:rPr>
          <w:rFonts w:ascii="Times New Roman" w:hAnsi="Times New Roman"/>
          <w:sz w:val="28"/>
          <w:szCs w:val="28"/>
        </w:rPr>
        <w:t xml:space="preserve"> </w:t>
      </w:r>
      <w:r w:rsidR="007024B6" w:rsidRPr="007024B6">
        <w:rPr>
          <w:rFonts w:ascii="Times New Roman" w:hAnsi="Times New Roman"/>
          <w:b/>
          <w:sz w:val="28"/>
          <w:szCs w:val="28"/>
        </w:rPr>
        <w:t>3)</w:t>
      </w:r>
      <w:r w:rsidR="007024B6">
        <w:rPr>
          <w:rFonts w:ascii="Times New Roman" w:hAnsi="Times New Roman"/>
          <w:b/>
          <w:sz w:val="28"/>
          <w:szCs w:val="28"/>
        </w:rPr>
        <w:t xml:space="preserve"> </w:t>
      </w:r>
      <w:r w:rsidR="00A73093">
        <w:rPr>
          <w:rFonts w:ascii="Times New Roman" w:hAnsi="Times New Roman"/>
          <w:sz w:val="28"/>
          <w:szCs w:val="28"/>
        </w:rPr>
        <w:t>el</w:t>
      </w:r>
      <w:r w:rsidR="00E80DD6" w:rsidRPr="00E80DD6">
        <w:rPr>
          <w:rFonts w:ascii="Times New Roman" w:hAnsi="Times New Roman"/>
          <w:sz w:val="28"/>
          <w:szCs w:val="28"/>
        </w:rPr>
        <w:t xml:space="preserve"> progreso de la productividad</w:t>
      </w:r>
      <w:r w:rsidR="00E80DD6">
        <w:rPr>
          <w:rFonts w:ascii="Times New Roman" w:hAnsi="Times New Roman"/>
          <w:sz w:val="28"/>
          <w:szCs w:val="28"/>
        </w:rPr>
        <w:t>,</w:t>
      </w:r>
      <w:r w:rsidR="00E80DD6">
        <w:rPr>
          <w:rFonts w:ascii="Times New Roman" w:hAnsi="Times New Roman"/>
          <w:b/>
          <w:sz w:val="28"/>
          <w:szCs w:val="28"/>
        </w:rPr>
        <w:t xml:space="preserve"> </w:t>
      </w:r>
      <w:r w:rsidR="00120907">
        <w:rPr>
          <w:rFonts w:ascii="Times New Roman" w:hAnsi="Times New Roman"/>
          <w:sz w:val="28"/>
          <w:szCs w:val="28"/>
        </w:rPr>
        <w:t>se manifiesta en</w:t>
      </w:r>
      <w:r w:rsidR="00BF5E21">
        <w:rPr>
          <w:rFonts w:ascii="Times New Roman" w:hAnsi="Times New Roman"/>
          <w:sz w:val="28"/>
          <w:szCs w:val="28"/>
        </w:rPr>
        <w:t xml:space="preserve"> </w:t>
      </w:r>
      <w:r w:rsidR="009250FD">
        <w:rPr>
          <w:rFonts w:ascii="Times New Roman" w:hAnsi="Times New Roman"/>
          <w:sz w:val="28"/>
          <w:szCs w:val="28"/>
        </w:rPr>
        <w:t xml:space="preserve">que </w:t>
      </w:r>
      <w:r w:rsidR="00E05EEA">
        <w:rPr>
          <w:rFonts w:ascii="Times New Roman" w:hAnsi="Times New Roman"/>
          <w:sz w:val="28"/>
          <w:szCs w:val="28"/>
        </w:rPr>
        <w:t>cada vez menos</w:t>
      </w:r>
      <w:r w:rsidR="009250FD">
        <w:rPr>
          <w:rFonts w:ascii="Times New Roman" w:hAnsi="Times New Roman"/>
          <w:sz w:val="28"/>
          <w:szCs w:val="28"/>
        </w:rPr>
        <w:t xml:space="preserve"> asalariados </w:t>
      </w:r>
      <w:r w:rsidR="00E80DD6">
        <w:rPr>
          <w:rFonts w:ascii="Times New Roman" w:hAnsi="Times New Roman"/>
          <w:sz w:val="28"/>
          <w:szCs w:val="28"/>
        </w:rPr>
        <w:t xml:space="preserve">puedan </w:t>
      </w:r>
      <w:r w:rsidR="00BF5E21">
        <w:rPr>
          <w:rFonts w:ascii="Times New Roman" w:hAnsi="Times New Roman"/>
          <w:sz w:val="28"/>
          <w:szCs w:val="28"/>
        </w:rPr>
        <w:t>pon</w:t>
      </w:r>
      <w:r w:rsidR="00E80DD6">
        <w:rPr>
          <w:rFonts w:ascii="Times New Roman" w:hAnsi="Times New Roman"/>
          <w:sz w:val="28"/>
          <w:szCs w:val="28"/>
        </w:rPr>
        <w:t xml:space="preserve">er </w:t>
      </w:r>
      <w:r w:rsidR="009250FD">
        <w:rPr>
          <w:rFonts w:ascii="Times New Roman" w:hAnsi="Times New Roman"/>
          <w:sz w:val="28"/>
          <w:szCs w:val="28"/>
        </w:rPr>
        <w:t>en movimiento</w:t>
      </w:r>
      <w:r w:rsidR="00E80DD6">
        <w:rPr>
          <w:rFonts w:ascii="Times New Roman" w:hAnsi="Times New Roman"/>
          <w:sz w:val="28"/>
          <w:szCs w:val="28"/>
        </w:rPr>
        <w:t>,</w:t>
      </w:r>
      <w:r w:rsidR="009250FD">
        <w:rPr>
          <w:rFonts w:ascii="Times New Roman" w:hAnsi="Times New Roman"/>
          <w:sz w:val="28"/>
          <w:szCs w:val="28"/>
        </w:rPr>
        <w:t xml:space="preserve"> </w:t>
      </w:r>
      <w:r w:rsidR="00EF7E5A">
        <w:rPr>
          <w:rFonts w:ascii="Times New Roman" w:hAnsi="Times New Roman"/>
          <w:sz w:val="28"/>
          <w:szCs w:val="28"/>
        </w:rPr>
        <w:t xml:space="preserve">un </w:t>
      </w:r>
      <w:r w:rsidR="00EF7E5A" w:rsidRPr="001715DE">
        <w:rPr>
          <w:rFonts w:ascii="Times New Roman" w:hAnsi="Times New Roman"/>
          <w:b/>
          <w:sz w:val="28"/>
          <w:szCs w:val="28"/>
          <w:u w:val="single"/>
        </w:rPr>
        <w:t>número mayor</w:t>
      </w:r>
      <w:r w:rsidR="00EF7E5A">
        <w:rPr>
          <w:rFonts w:ascii="Times New Roman" w:hAnsi="Times New Roman"/>
          <w:sz w:val="28"/>
          <w:szCs w:val="28"/>
        </w:rPr>
        <w:t xml:space="preserve"> de más </w:t>
      </w:r>
      <w:r w:rsidR="00EF7E5A" w:rsidRPr="00EF7E5A">
        <w:rPr>
          <w:rFonts w:ascii="Times New Roman" w:hAnsi="Times New Roman"/>
          <w:b/>
          <w:sz w:val="28"/>
          <w:szCs w:val="28"/>
          <w:u w:val="single"/>
        </w:rPr>
        <w:t>eficaces y costosos</w:t>
      </w:r>
      <w:r w:rsidR="00EF7E5A">
        <w:rPr>
          <w:rFonts w:ascii="Times New Roman" w:hAnsi="Times New Roman"/>
          <w:sz w:val="28"/>
          <w:szCs w:val="28"/>
        </w:rPr>
        <w:t xml:space="preserve"> </w:t>
      </w:r>
      <w:r w:rsidR="009250FD">
        <w:rPr>
          <w:rFonts w:ascii="Times New Roman" w:hAnsi="Times New Roman"/>
          <w:sz w:val="28"/>
          <w:szCs w:val="28"/>
        </w:rPr>
        <w:t xml:space="preserve">instrumentos </w:t>
      </w:r>
      <w:r w:rsidR="00EF7E5A">
        <w:rPr>
          <w:rFonts w:ascii="Times New Roman" w:hAnsi="Times New Roman"/>
          <w:sz w:val="28"/>
          <w:szCs w:val="28"/>
        </w:rPr>
        <w:t>de trabajo</w:t>
      </w:r>
      <w:r w:rsidR="00A73093">
        <w:rPr>
          <w:rFonts w:ascii="Times New Roman" w:hAnsi="Times New Roman"/>
          <w:sz w:val="28"/>
          <w:szCs w:val="28"/>
        </w:rPr>
        <w:t>,</w:t>
      </w:r>
      <w:r w:rsidR="00EF7E5A">
        <w:rPr>
          <w:rFonts w:ascii="Times New Roman" w:hAnsi="Times New Roman"/>
          <w:sz w:val="28"/>
          <w:szCs w:val="28"/>
        </w:rPr>
        <w:t xml:space="preserve"> </w:t>
      </w:r>
      <w:r w:rsidR="00EF7E5A" w:rsidRPr="00120907">
        <w:rPr>
          <w:rFonts w:ascii="Times New Roman" w:hAnsi="Times New Roman"/>
          <w:b/>
          <w:sz w:val="28"/>
          <w:szCs w:val="28"/>
          <w:u w:val="single"/>
        </w:rPr>
        <w:t>por unidad de tiempo empleado</w:t>
      </w:r>
      <w:r w:rsidR="00EF7E5A">
        <w:rPr>
          <w:rFonts w:ascii="Times New Roman" w:hAnsi="Times New Roman"/>
          <w:sz w:val="28"/>
          <w:szCs w:val="28"/>
        </w:rPr>
        <w:t xml:space="preserve"> en </w:t>
      </w:r>
      <w:r w:rsidR="00E80DD6">
        <w:rPr>
          <w:rFonts w:ascii="Times New Roman" w:hAnsi="Times New Roman"/>
          <w:sz w:val="28"/>
          <w:szCs w:val="28"/>
        </w:rPr>
        <w:t xml:space="preserve">la producción. </w:t>
      </w:r>
      <w:r w:rsidR="00EF7E5A">
        <w:rPr>
          <w:rFonts w:ascii="Times New Roman" w:hAnsi="Times New Roman"/>
          <w:sz w:val="28"/>
          <w:szCs w:val="28"/>
        </w:rPr>
        <w:t xml:space="preserve">De estas </w:t>
      </w:r>
      <w:r w:rsidR="00EF7E5A" w:rsidRPr="001715DE">
        <w:rPr>
          <w:rFonts w:ascii="Times New Roman" w:hAnsi="Times New Roman"/>
          <w:b/>
          <w:sz w:val="28"/>
          <w:szCs w:val="28"/>
          <w:u w:val="single"/>
        </w:rPr>
        <w:t>condiciones</w:t>
      </w:r>
      <w:r w:rsidR="00C70688" w:rsidRPr="001715DE">
        <w:rPr>
          <w:rFonts w:ascii="Times New Roman" w:hAnsi="Times New Roman"/>
          <w:b/>
          <w:sz w:val="28"/>
          <w:szCs w:val="28"/>
          <w:u w:val="single"/>
        </w:rPr>
        <w:t xml:space="preserve"> típicas del capitalismo</w:t>
      </w:r>
      <w:r w:rsidR="00EF7E5A">
        <w:rPr>
          <w:rFonts w:ascii="Times New Roman" w:hAnsi="Times New Roman"/>
          <w:sz w:val="28"/>
          <w:szCs w:val="28"/>
        </w:rPr>
        <w:t xml:space="preserve"> se desprende</w:t>
      </w:r>
      <w:r w:rsidR="003B6EB9">
        <w:rPr>
          <w:rFonts w:ascii="Times New Roman" w:hAnsi="Times New Roman"/>
          <w:sz w:val="28"/>
          <w:szCs w:val="28"/>
        </w:rPr>
        <w:t>,</w:t>
      </w:r>
      <w:r w:rsidR="00EF7E5A">
        <w:rPr>
          <w:rFonts w:ascii="Times New Roman" w:hAnsi="Times New Roman"/>
          <w:sz w:val="28"/>
          <w:szCs w:val="28"/>
        </w:rPr>
        <w:t xml:space="preserve"> </w:t>
      </w:r>
      <w:r w:rsidR="00F0459F">
        <w:rPr>
          <w:rFonts w:ascii="Times New Roman" w:hAnsi="Times New Roman"/>
          <w:sz w:val="28"/>
          <w:szCs w:val="28"/>
        </w:rPr>
        <w:t>matemáticamente</w:t>
      </w:r>
      <w:r w:rsidR="003B6EB9">
        <w:rPr>
          <w:rFonts w:ascii="Times New Roman" w:hAnsi="Times New Roman"/>
          <w:sz w:val="28"/>
          <w:szCs w:val="28"/>
        </w:rPr>
        <w:t>,</w:t>
      </w:r>
      <w:r w:rsidR="00EF7E5A">
        <w:rPr>
          <w:rFonts w:ascii="Times New Roman" w:hAnsi="Times New Roman"/>
          <w:sz w:val="28"/>
          <w:szCs w:val="28"/>
        </w:rPr>
        <w:t xml:space="preserve"> que según progresa la productividad del trabajo</w:t>
      </w:r>
      <w:r w:rsidR="00C70688">
        <w:rPr>
          <w:rFonts w:ascii="Times New Roman" w:hAnsi="Times New Roman"/>
          <w:sz w:val="28"/>
          <w:szCs w:val="28"/>
        </w:rPr>
        <w:t>,</w:t>
      </w:r>
      <w:r w:rsidR="00EF7E5A">
        <w:rPr>
          <w:rFonts w:ascii="Times New Roman" w:hAnsi="Times New Roman"/>
          <w:sz w:val="28"/>
          <w:szCs w:val="28"/>
        </w:rPr>
        <w:t xml:space="preserve"> los sucesivos </w:t>
      </w:r>
      <w:r w:rsidR="00EF7E5A" w:rsidRPr="00F930E7">
        <w:rPr>
          <w:rFonts w:ascii="Times New Roman" w:hAnsi="Times New Roman"/>
          <w:b/>
          <w:sz w:val="28"/>
          <w:szCs w:val="28"/>
          <w:u w:val="single"/>
        </w:rPr>
        <w:t>márgenes de ganancia</w:t>
      </w:r>
      <w:r w:rsidR="00EF7E5A">
        <w:rPr>
          <w:rFonts w:ascii="Times New Roman" w:hAnsi="Times New Roman"/>
          <w:sz w:val="28"/>
          <w:szCs w:val="28"/>
        </w:rPr>
        <w:t xml:space="preserve"> </w:t>
      </w:r>
      <w:r w:rsidR="00A73093">
        <w:rPr>
          <w:rFonts w:ascii="Times New Roman" w:hAnsi="Times New Roman"/>
          <w:sz w:val="28"/>
          <w:szCs w:val="28"/>
        </w:rPr>
        <w:t>obtenidos</w:t>
      </w:r>
      <w:r w:rsidR="00C70688">
        <w:rPr>
          <w:rFonts w:ascii="Times New Roman" w:hAnsi="Times New Roman"/>
          <w:sz w:val="28"/>
          <w:szCs w:val="28"/>
        </w:rPr>
        <w:t xml:space="preserve"> </w:t>
      </w:r>
      <w:r w:rsidR="00EF7E5A">
        <w:rPr>
          <w:rFonts w:ascii="Times New Roman" w:hAnsi="Times New Roman"/>
          <w:sz w:val="28"/>
          <w:szCs w:val="28"/>
        </w:rPr>
        <w:t>a expensas del salario</w:t>
      </w:r>
      <w:r w:rsidR="00C70688">
        <w:rPr>
          <w:rFonts w:ascii="Times New Roman" w:hAnsi="Times New Roman"/>
          <w:sz w:val="28"/>
          <w:szCs w:val="28"/>
        </w:rPr>
        <w:t>,</w:t>
      </w:r>
      <w:r w:rsidR="00EF7E5A">
        <w:rPr>
          <w:rFonts w:ascii="Times New Roman" w:hAnsi="Times New Roman"/>
          <w:sz w:val="28"/>
          <w:szCs w:val="28"/>
        </w:rPr>
        <w:t xml:space="preserve"> </w:t>
      </w:r>
      <w:r w:rsidR="00EF7E5A" w:rsidRPr="00EF7E5A">
        <w:rPr>
          <w:rFonts w:ascii="Times New Roman" w:hAnsi="Times New Roman"/>
          <w:b/>
          <w:sz w:val="28"/>
          <w:szCs w:val="28"/>
          <w:u w:val="single"/>
        </w:rPr>
        <w:t>aumentan</w:t>
      </w:r>
      <w:r w:rsidR="00EF7E5A">
        <w:rPr>
          <w:rFonts w:ascii="Times New Roman" w:hAnsi="Times New Roman"/>
          <w:b/>
          <w:sz w:val="28"/>
          <w:szCs w:val="28"/>
          <w:u w:val="single"/>
        </w:rPr>
        <w:t xml:space="preserve"> pero cada vez menos</w:t>
      </w:r>
      <w:r w:rsidR="00E80DD6">
        <w:rPr>
          <w:rFonts w:ascii="Times New Roman" w:hAnsi="Times New Roman"/>
          <w:sz w:val="28"/>
          <w:szCs w:val="28"/>
        </w:rPr>
        <w:t>,</w:t>
      </w:r>
      <w:r w:rsidR="00EF7E5A">
        <w:rPr>
          <w:rFonts w:ascii="Times New Roman" w:hAnsi="Times New Roman"/>
          <w:sz w:val="28"/>
          <w:szCs w:val="28"/>
        </w:rPr>
        <w:t xml:space="preserve"> hasta que se agotan las posibilidades de sucesivos incrementos</w:t>
      </w:r>
      <w:r w:rsidR="00E80DD6">
        <w:rPr>
          <w:rFonts w:ascii="Times New Roman" w:hAnsi="Times New Roman"/>
          <w:sz w:val="28"/>
          <w:szCs w:val="28"/>
        </w:rPr>
        <w:t xml:space="preserve"> </w:t>
      </w:r>
      <w:r w:rsidR="00C70688">
        <w:rPr>
          <w:rFonts w:ascii="Times New Roman" w:hAnsi="Times New Roman"/>
          <w:sz w:val="28"/>
          <w:szCs w:val="28"/>
        </w:rPr>
        <w:t xml:space="preserve">y </w:t>
      </w:r>
      <w:r w:rsidR="00E80DD6">
        <w:rPr>
          <w:rFonts w:ascii="Times New Roman" w:hAnsi="Times New Roman"/>
          <w:sz w:val="28"/>
          <w:szCs w:val="28"/>
        </w:rPr>
        <w:t xml:space="preserve">las llamadas </w:t>
      </w:r>
      <w:hyperlink r:id="rId30" w:history="1">
        <w:r w:rsidR="00E80DD6" w:rsidRPr="00C3222F">
          <w:rPr>
            <w:rStyle w:val="Hipervnculo"/>
            <w:rFonts w:ascii="Times New Roman" w:hAnsi="Times New Roman"/>
            <w:b/>
            <w:sz w:val="28"/>
            <w:szCs w:val="28"/>
          </w:rPr>
          <w:t>crisis periódicas de superproducción de capital</w:t>
        </w:r>
        <w:r w:rsidR="00C70688" w:rsidRPr="00C3222F">
          <w:rPr>
            <w:rStyle w:val="Hipervnculo"/>
            <w:rFonts w:ascii="Times New Roman" w:hAnsi="Times New Roman"/>
            <w:b/>
            <w:sz w:val="28"/>
            <w:szCs w:val="28"/>
          </w:rPr>
          <w:t>, estallan</w:t>
        </w:r>
      </w:hyperlink>
      <w:r w:rsidR="00EF7E5A">
        <w:rPr>
          <w:rFonts w:ascii="Times New Roman" w:hAnsi="Times New Roman"/>
          <w:sz w:val="28"/>
          <w:szCs w:val="28"/>
        </w:rPr>
        <w:t xml:space="preserve">. </w:t>
      </w:r>
      <w:r w:rsidR="00A1415F">
        <w:rPr>
          <w:rFonts w:ascii="Times New Roman" w:hAnsi="Times New Roman"/>
          <w:sz w:val="28"/>
          <w:szCs w:val="28"/>
        </w:rPr>
        <w:t xml:space="preserve">Fenómeno que se produce cuando </w:t>
      </w:r>
      <w:r w:rsidR="0070446D">
        <w:rPr>
          <w:rFonts w:ascii="Times New Roman" w:hAnsi="Times New Roman"/>
          <w:sz w:val="28"/>
          <w:szCs w:val="28"/>
        </w:rPr>
        <w:t>la propia dinámica d</w:t>
      </w:r>
      <w:r w:rsidR="00A1415F">
        <w:rPr>
          <w:rFonts w:ascii="Times New Roman" w:hAnsi="Times New Roman"/>
          <w:sz w:val="28"/>
          <w:szCs w:val="28"/>
        </w:rPr>
        <w:t xml:space="preserve">el sistema pone </w:t>
      </w:r>
      <w:r w:rsidR="00A1415F" w:rsidRPr="0070446D">
        <w:rPr>
          <w:rFonts w:ascii="Times New Roman" w:hAnsi="Times New Roman"/>
          <w:b/>
          <w:sz w:val="28"/>
          <w:szCs w:val="28"/>
          <w:u w:val="single"/>
        </w:rPr>
        <w:t>límite absoluto</w:t>
      </w:r>
      <w:r w:rsidR="00A1415F">
        <w:rPr>
          <w:rFonts w:ascii="Times New Roman" w:hAnsi="Times New Roman"/>
          <w:sz w:val="28"/>
          <w:szCs w:val="28"/>
        </w:rPr>
        <w:t xml:space="preserve"> a la </w:t>
      </w:r>
      <w:r w:rsidR="00120907">
        <w:rPr>
          <w:rFonts w:ascii="Times New Roman" w:hAnsi="Times New Roman"/>
          <w:sz w:val="28"/>
          <w:szCs w:val="28"/>
        </w:rPr>
        <w:t xml:space="preserve">generación de </w:t>
      </w:r>
      <w:r w:rsidR="00120907" w:rsidRPr="00A73093">
        <w:rPr>
          <w:rFonts w:ascii="Times New Roman" w:hAnsi="Times New Roman"/>
          <w:b/>
          <w:sz w:val="28"/>
          <w:szCs w:val="28"/>
          <w:u w:val="single"/>
        </w:rPr>
        <w:t>ganancias crecientes</w:t>
      </w:r>
      <w:r w:rsidR="0070446D">
        <w:rPr>
          <w:rFonts w:ascii="Times New Roman" w:hAnsi="Times New Roman"/>
          <w:sz w:val="28"/>
          <w:szCs w:val="28"/>
        </w:rPr>
        <w:t xml:space="preserve"> </w:t>
      </w:r>
      <w:r w:rsidR="00742526">
        <w:rPr>
          <w:rFonts w:ascii="Times New Roman" w:hAnsi="Times New Roman"/>
          <w:sz w:val="28"/>
          <w:szCs w:val="28"/>
        </w:rPr>
        <w:t xml:space="preserve">que </w:t>
      </w:r>
      <w:r w:rsidR="00742526" w:rsidRPr="00742526">
        <w:rPr>
          <w:rFonts w:ascii="Times New Roman" w:hAnsi="Times New Roman"/>
          <w:b/>
          <w:sz w:val="28"/>
          <w:szCs w:val="28"/>
          <w:u w:val="single"/>
        </w:rPr>
        <w:t>excedan</w:t>
      </w:r>
      <w:r w:rsidR="00742526">
        <w:rPr>
          <w:rFonts w:ascii="Times New Roman" w:hAnsi="Times New Roman"/>
          <w:sz w:val="28"/>
          <w:szCs w:val="28"/>
        </w:rPr>
        <w:t xml:space="preserve"> el costo de producirlas. </w:t>
      </w:r>
      <w:r w:rsidR="001715DE">
        <w:rPr>
          <w:rFonts w:ascii="Times New Roman" w:hAnsi="Times New Roman"/>
          <w:sz w:val="28"/>
          <w:szCs w:val="28"/>
        </w:rPr>
        <w:t xml:space="preserve">Requisito éste último sin el cual, la producción de riqueza no resulta rentable y el sistema entra en recesión. </w:t>
      </w:r>
      <w:r w:rsidR="00697535">
        <w:rPr>
          <w:rFonts w:ascii="Times New Roman" w:hAnsi="Times New Roman"/>
          <w:sz w:val="28"/>
          <w:szCs w:val="28"/>
        </w:rPr>
        <w:t xml:space="preserve">Según esta lógica </w:t>
      </w:r>
      <w:r w:rsidR="00697535" w:rsidRPr="000E41C5">
        <w:rPr>
          <w:rFonts w:ascii="Times New Roman" w:hAnsi="Times New Roman"/>
          <w:b/>
          <w:sz w:val="28"/>
          <w:szCs w:val="28"/>
          <w:u w:val="single"/>
        </w:rPr>
        <w:t>históricamente probada</w:t>
      </w:r>
      <w:r w:rsidR="00697535">
        <w:rPr>
          <w:rFonts w:ascii="Times New Roman" w:hAnsi="Times New Roman"/>
          <w:sz w:val="28"/>
          <w:szCs w:val="28"/>
        </w:rPr>
        <w:t xml:space="preserve">, </w:t>
      </w:r>
      <w:r w:rsidR="00A1415F">
        <w:rPr>
          <w:rFonts w:ascii="Times New Roman" w:hAnsi="Times New Roman"/>
          <w:sz w:val="28"/>
          <w:szCs w:val="28"/>
        </w:rPr>
        <w:t xml:space="preserve">es fácil comprender </w:t>
      </w:r>
      <w:r w:rsidR="0070446D">
        <w:rPr>
          <w:rFonts w:ascii="Times New Roman" w:hAnsi="Times New Roman"/>
          <w:sz w:val="28"/>
          <w:szCs w:val="28"/>
        </w:rPr>
        <w:t>que</w:t>
      </w:r>
      <w:r w:rsidR="003B7FCF">
        <w:rPr>
          <w:rFonts w:ascii="Times New Roman" w:hAnsi="Times New Roman"/>
          <w:sz w:val="28"/>
          <w:szCs w:val="28"/>
        </w:rPr>
        <w:t>,</w:t>
      </w:r>
      <w:r w:rsidR="0070446D">
        <w:rPr>
          <w:rFonts w:ascii="Times New Roman" w:hAnsi="Times New Roman"/>
          <w:sz w:val="28"/>
          <w:szCs w:val="28"/>
        </w:rPr>
        <w:t xml:space="preserve"> tanto </w:t>
      </w:r>
      <w:r w:rsidR="00A1415F">
        <w:rPr>
          <w:rFonts w:ascii="Times New Roman" w:hAnsi="Times New Roman"/>
          <w:sz w:val="28"/>
          <w:szCs w:val="28"/>
        </w:rPr>
        <w:t xml:space="preserve">las </w:t>
      </w:r>
      <w:r w:rsidR="003B7FCF">
        <w:rPr>
          <w:rFonts w:ascii="Times New Roman" w:hAnsi="Times New Roman"/>
          <w:sz w:val="28"/>
          <w:szCs w:val="28"/>
        </w:rPr>
        <w:t xml:space="preserve">crisis como las </w:t>
      </w:r>
      <w:r w:rsidR="00A1415F">
        <w:rPr>
          <w:rFonts w:ascii="Times New Roman" w:hAnsi="Times New Roman"/>
          <w:sz w:val="28"/>
          <w:szCs w:val="28"/>
        </w:rPr>
        <w:t xml:space="preserve">guerras </w:t>
      </w:r>
      <w:r w:rsidR="003B7FCF">
        <w:rPr>
          <w:rFonts w:ascii="Times New Roman" w:hAnsi="Times New Roman"/>
          <w:sz w:val="28"/>
          <w:szCs w:val="28"/>
        </w:rPr>
        <w:t xml:space="preserve">y las catástrofes </w:t>
      </w:r>
      <w:r w:rsidR="00AA0A9F">
        <w:rPr>
          <w:rFonts w:ascii="Times New Roman" w:hAnsi="Times New Roman"/>
          <w:sz w:val="28"/>
          <w:szCs w:val="28"/>
        </w:rPr>
        <w:t>“</w:t>
      </w:r>
      <w:r w:rsidR="00A1415F">
        <w:rPr>
          <w:rFonts w:ascii="Times New Roman" w:hAnsi="Times New Roman"/>
          <w:sz w:val="28"/>
          <w:szCs w:val="28"/>
        </w:rPr>
        <w:t>naturales</w:t>
      </w:r>
      <w:r w:rsidR="00AA0A9F">
        <w:rPr>
          <w:rFonts w:ascii="Times New Roman" w:hAnsi="Times New Roman"/>
          <w:sz w:val="28"/>
          <w:szCs w:val="28"/>
        </w:rPr>
        <w:t>” —deliberadamente provocadas—</w:t>
      </w:r>
      <w:r w:rsidR="003B7FCF">
        <w:rPr>
          <w:rFonts w:ascii="Times New Roman" w:hAnsi="Times New Roman"/>
          <w:sz w:val="28"/>
          <w:szCs w:val="28"/>
        </w:rPr>
        <w:t>,</w:t>
      </w:r>
      <w:r w:rsidR="0070446D">
        <w:rPr>
          <w:rFonts w:ascii="Times New Roman" w:hAnsi="Times New Roman"/>
          <w:sz w:val="28"/>
          <w:szCs w:val="28"/>
        </w:rPr>
        <w:t xml:space="preserve"> </w:t>
      </w:r>
      <w:r w:rsidR="0070446D" w:rsidRPr="00120907">
        <w:rPr>
          <w:rFonts w:ascii="Times New Roman" w:hAnsi="Times New Roman"/>
          <w:b/>
          <w:sz w:val="28"/>
          <w:szCs w:val="28"/>
          <w:u w:val="single"/>
        </w:rPr>
        <w:t>vivifiquen al capitalismo</w:t>
      </w:r>
      <w:r w:rsidR="0070446D">
        <w:rPr>
          <w:rFonts w:ascii="Times New Roman" w:hAnsi="Times New Roman"/>
          <w:sz w:val="28"/>
          <w:szCs w:val="28"/>
        </w:rPr>
        <w:t xml:space="preserve"> </w:t>
      </w:r>
      <w:r w:rsidR="00120907">
        <w:rPr>
          <w:rFonts w:ascii="Times New Roman" w:hAnsi="Times New Roman"/>
          <w:sz w:val="28"/>
          <w:szCs w:val="28"/>
        </w:rPr>
        <w:t xml:space="preserve">retrotrayéndolo en el tiempo a una etapa </w:t>
      </w:r>
      <w:r w:rsidR="00E3114D">
        <w:rPr>
          <w:rFonts w:ascii="Times New Roman" w:hAnsi="Times New Roman"/>
          <w:sz w:val="28"/>
          <w:szCs w:val="28"/>
        </w:rPr>
        <w:t xml:space="preserve">anterior </w:t>
      </w:r>
      <w:r w:rsidR="00120907">
        <w:rPr>
          <w:rFonts w:ascii="Times New Roman" w:hAnsi="Times New Roman"/>
          <w:sz w:val="28"/>
          <w:szCs w:val="28"/>
        </w:rPr>
        <w:t xml:space="preserve">de su </w:t>
      </w:r>
      <w:r w:rsidR="00120907" w:rsidRPr="00E3114D">
        <w:rPr>
          <w:rFonts w:ascii="Times New Roman" w:hAnsi="Times New Roman"/>
          <w:b/>
          <w:sz w:val="28"/>
          <w:szCs w:val="28"/>
          <w:u w:val="single"/>
        </w:rPr>
        <w:t>desarrollo económico</w:t>
      </w:r>
      <w:r w:rsidR="00E3114D">
        <w:rPr>
          <w:rFonts w:ascii="Times New Roman" w:hAnsi="Times New Roman"/>
          <w:sz w:val="28"/>
          <w:szCs w:val="28"/>
        </w:rPr>
        <w:t xml:space="preserve">; </w:t>
      </w:r>
      <w:r w:rsidR="00CD4625">
        <w:rPr>
          <w:rFonts w:ascii="Times New Roman" w:hAnsi="Times New Roman"/>
          <w:sz w:val="28"/>
          <w:szCs w:val="28"/>
        </w:rPr>
        <w:t xml:space="preserve">lo lanzan </w:t>
      </w:r>
      <w:r w:rsidR="0070446D">
        <w:rPr>
          <w:rFonts w:ascii="Times New Roman" w:hAnsi="Times New Roman"/>
          <w:sz w:val="28"/>
          <w:szCs w:val="28"/>
        </w:rPr>
        <w:t xml:space="preserve">tanto más </w:t>
      </w:r>
      <w:r w:rsidR="00E3114D">
        <w:rPr>
          <w:rFonts w:ascii="Times New Roman" w:hAnsi="Times New Roman"/>
          <w:sz w:val="28"/>
          <w:szCs w:val="28"/>
        </w:rPr>
        <w:t xml:space="preserve">atrás, </w:t>
      </w:r>
      <w:r w:rsidR="0070446D">
        <w:rPr>
          <w:rFonts w:ascii="Times New Roman" w:hAnsi="Times New Roman"/>
          <w:sz w:val="28"/>
          <w:szCs w:val="28"/>
        </w:rPr>
        <w:t>cuanto</w:t>
      </w:r>
      <w:r w:rsidR="00E3114D">
        <w:rPr>
          <w:rFonts w:ascii="Times New Roman" w:hAnsi="Times New Roman"/>
          <w:sz w:val="28"/>
          <w:szCs w:val="28"/>
        </w:rPr>
        <w:t xml:space="preserve"> </w:t>
      </w:r>
      <w:r w:rsidR="0070446D">
        <w:rPr>
          <w:rFonts w:ascii="Times New Roman" w:hAnsi="Times New Roman"/>
          <w:sz w:val="28"/>
          <w:szCs w:val="28"/>
        </w:rPr>
        <w:t>más estragos materiales y humanos provoquen</w:t>
      </w:r>
      <w:r w:rsidR="00120907">
        <w:rPr>
          <w:rFonts w:ascii="Times New Roman" w:hAnsi="Times New Roman"/>
          <w:sz w:val="28"/>
          <w:szCs w:val="28"/>
        </w:rPr>
        <w:t xml:space="preserve"> tales eventos destructivos</w:t>
      </w:r>
      <w:r w:rsidR="00F930E7">
        <w:rPr>
          <w:rFonts w:ascii="Times New Roman" w:hAnsi="Times New Roman"/>
          <w:sz w:val="28"/>
          <w:szCs w:val="28"/>
        </w:rPr>
        <w:t xml:space="preserve"> y mortales</w:t>
      </w:r>
      <w:r w:rsidR="0070446D">
        <w:rPr>
          <w:rFonts w:ascii="Times New Roman" w:hAnsi="Times New Roman"/>
          <w:sz w:val="28"/>
          <w:szCs w:val="28"/>
        </w:rPr>
        <w:t xml:space="preserve">. </w:t>
      </w:r>
      <w:r w:rsidR="00120907">
        <w:rPr>
          <w:rFonts w:ascii="Times New Roman" w:hAnsi="Times New Roman"/>
          <w:sz w:val="28"/>
          <w:szCs w:val="28"/>
        </w:rPr>
        <w:t xml:space="preserve">Pero lo que no pueden </w:t>
      </w:r>
      <w:r w:rsidR="00E3114D">
        <w:rPr>
          <w:rFonts w:ascii="Times New Roman" w:hAnsi="Times New Roman"/>
          <w:sz w:val="28"/>
          <w:szCs w:val="28"/>
        </w:rPr>
        <w:t>lograr</w:t>
      </w:r>
      <w:r w:rsidR="00120907">
        <w:rPr>
          <w:rFonts w:ascii="Times New Roman" w:hAnsi="Times New Roman"/>
          <w:sz w:val="28"/>
          <w:szCs w:val="28"/>
        </w:rPr>
        <w:t xml:space="preserve"> </w:t>
      </w:r>
      <w:r w:rsidR="00E3114D">
        <w:rPr>
          <w:rFonts w:ascii="Times New Roman" w:hAnsi="Times New Roman"/>
          <w:sz w:val="28"/>
          <w:szCs w:val="28"/>
        </w:rPr>
        <w:t xml:space="preserve">tales crisis, guerras </w:t>
      </w:r>
      <w:r w:rsidR="003B7FCF">
        <w:rPr>
          <w:rFonts w:ascii="Times New Roman" w:hAnsi="Times New Roman"/>
          <w:sz w:val="28"/>
          <w:szCs w:val="28"/>
        </w:rPr>
        <w:t>ni</w:t>
      </w:r>
      <w:r w:rsidR="00E3114D">
        <w:rPr>
          <w:rFonts w:ascii="Times New Roman" w:hAnsi="Times New Roman"/>
          <w:sz w:val="28"/>
          <w:szCs w:val="28"/>
        </w:rPr>
        <w:t xml:space="preserve"> catástrofes</w:t>
      </w:r>
      <w:r w:rsidR="003B7FCF">
        <w:rPr>
          <w:rFonts w:ascii="Times New Roman" w:hAnsi="Times New Roman"/>
          <w:sz w:val="28"/>
          <w:szCs w:val="28"/>
        </w:rPr>
        <w:t xml:space="preserve">, </w:t>
      </w:r>
      <w:r w:rsidR="00E3114D">
        <w:rPr>
          <w:rFonts w:ascii="Times New Roman" w:hAnsi="Times New Roman"/>
          <w:sz w:val="28"/>
          <w:szCs w:val="28"/>
        </w:rPr>
        <w:t xml:space="preserve">es que </w:t>
      </w:r>
      <w:r w:rsidR="00742526">
        <w:rPr>
          <w:rFonts w:ascii="Times New Roman" w:hAnsi="Times New Roman"/>
          <w:sz w:val="28"/>
          <w:szCs w:val="28"/>
        </w:rPr>
        <w:t xml:space="preserve">por efecto de la </w:t>
      </w:r>
      <w:r w:rsidR="00742526" w:rsidRPr="00F0459F">
        <w:rPr>
          <w:rFonts w:ascii="Times New Roman" w:hAnsi="Times New Roman"/>
          <w:b/>
          <w:sz w:val="28"/>
          <w:szCs w:val="28"/>
          <w:u w:val="single"/>
        </w:rPr>
        <w:t>competencia</w:t>
      </w:r>
      <w:r w:rsidR="00742526">
        <w:rPr>
          <w:rFonts w:ascii="Times New Roman" w:hAnsi="Times New Roman"/>
          <w:sz w:val="28"/>
          <w:szCs w:val="28"/>
        </w:rPr>
        <w:t xml:space="preserve"> </w:t>
      </w:r>
      <w:r w:rsidR="003B6EB9">
        <w:rPr>
          <w:rFonts w:ascii="Times New Roman" w:hAnsi="Times New Roman"/>
          <w:sz w:val="28"/>
          <w:szCs w:val="28"/>
        </w:rPr>
        <w:t xml:space="preserve">económica, </w:t>
      </w:r>
      <w:r w:rsidR="0055509D" w:rsidRPr="004A080E">
        <w:rPr>
          <w:rFonts w:ascii="Times New Roman" w:hAnsi="Times New Roman"/>
          <w:b/>
          <w:sz w:val="28"/>
          <w:szCs w:val="28"/>
          <w:u w:val="single"/>
        </w:rPr>
        <w:t>retroceda</w:t>
      </w:r>
      <w:r w:rsidR="00E3114D" w:rsidRPr="004A080E">
        <w:rPr>
          <w:rFonts w:ascii="Times New Roman" w:hAnsi="Times New Roman"/>
          <w:b/>
          <w:sz w:val="28"/>
          <w:szCs w:val="28"/>
          <w:u w:val="single"/>
        </w:rPr>
        <w:t xml:space="preserve"> el </w:t>
      </w:r>
      <w:r w:rsidR="00E3114D" w:rsidRPr="003B7FCF">
        <w:rPr>
          <w:rFonts w:ascii="Times New Roman" w:hAnsi="Times New Roman"/>
          <w:b/>
          <w:sz w:val="28"/>
          <w:szCs w:val="28"/>
          <w:u w:val="single"/>
        </w:rPr>
        <w:t>desarrollo científico técnico</w:t>
      </w:r>
      <w:r w:rsidR="003B7FCF">
        <w:rPr>
          <w:rFonts w:ascii="Times New Roman" w:hAnsi="Times New Roman"/>
          <w:sz w:val="28"/>
          <w:szCs w:val="28"/>
        </w:rPr>
        <w:t xml:space="preserve"> incorporado a los nuevos medios de producción</w:t>
      </w:r>
      <w:r w:rsidR="00E3114D">
        <w:rPr>
          <w:rFonts w:ascii="Times New Roman" w:hAnsi="Times New Roman"/>
          <w:sz w:val="28"/>
          <w:szCs w:val="28"/>
        </w:rPr>
        <w:t xml:space="preserve">. </w:t>
      </w:r>
      <w:r w:rsidR="001715DE">
        <w:rPr>
          <w:rFonts w:ascii="Times New Roman" w:hAnsi="Times New Roman"/>
          <w:sz w:val="28"/>
          <w:szCs w:val="28"/>
        </w:rPr>
        <w:t xml:space="preserve">Así las cosas, al inicio de </w:t>
      </w:r>
      <w:r w:rsidR="00A01739">
        <w:rPr>
          <w:rFonts w:ascii="Times New Roman" w:hAnsi="Times New Roman"/>
          <w:sz w:val="28"/>
          <w:szCs w:val="28"/>
        </w:rPr>
        <w:t xml:space="preserve">cada </w:t>
      </w:r>
      <w:r w:rsidR="00A01739" w:rsidRPr="00622D74">
        <w:rPr>
          <w:rFonts w:ascii="Times New Roman" w:hAnsi="Times New Roman"/>
          <w:b/>
          <w:sz w:val="28"/>
          <w:szCs w:val="28"/>
          <w:u w:val="single"/>
        </w:rPr>
        <w:t>sucesivo</w:t>
      </w:r>
      <w:r w:rsidR="0055509D">
        <w:rPr>
          <w:rFonts w:ascii="Times New Roman" w:hAnsi="Times New Roman"/>
          <w:sz w:val="28"/>
          <w:szCs w:val="28"/>
        </w:rPr>
        <w:t xml:space="preserve"> proceso de acumulación</w:t>
      </w:r>
      <w:r w:rsidR="000A02ED">
        <w:rPr>
          <w:rFonts w:ascii="Times New Roman" w:hAnsi="Times New Roman"/>
          <w:sz w:val="28"/>
          <w:szCs w:val="28"/>
        </w:rPr>
        <w:t xml:space="preserve"> que supera el ciclo económico anterior</w:t>
      </w:r>
      <w:r w:rsidR="00622D74">
        <w:rPr>
          <w:rFonts w:ascii="Times New Roman" w:hAnsi="Times New Roman"/>
          <w:sz w:val="28"/>
          <w:szCs w:val="28"/>
        </w:rPr>
        <w:t>, s</w:t>
      </w:r>
      <w:r w:rsidR="0055509D">
        <w:rPr>
          <w:rFonts w:ascii="Times New Roman" w:hAnsi="Times New Roman"/>
          <w:sz w:val="28"/>
          <w:szCs w:val="28"/>
        </w:rPr>
        <w:t xml:space="preserve">e reanuda </w:t>
      </w:r>
      <w:r w:rsidR="000A02ED">
        <w:rPr>
          <w:rFonts w:ascii="Times New Roman" w:hAnsi="Times New Roman"/>
          <w:sz w:val="28"/>
          <w:szCs w:val="28"/>
        </w:rPr>
        <w:t xml:space="preserve">el siguiente que necesariamente </w:t>
      </w:r>
      <w:r w:rsidR="003B6EB9">
        <w:rPr>
          <w:rFonts w:ascii="Times New Roman" w:hAnsi="Times New Roman"/>
          <w:sz w:val="28"/>
          <w:szCs w:val="28"/>
        </w:rPr>
        <w:t>debe</w:t>
      </w:r>
      <w:r w:rsidR="00F930E7">
        <w:rPr>
          <w:rFonts w:ascii="Times New Roman" w:hAnsi="Times New Roman"/>
          <w:sz w:val="28"/>
          <w:szCs w:val="28"/>
        </w:rPr>
        <w:t>rá</w:t>
      </w:r>
      <w:r w:rsidR="003B6EB9">
        <w:rPr>
          <w:rFonts w:ascii="Times New Roman" w:hAnsi="Times New Roman"/>
          <w:sz w:val="28"/>
          <w:szCs w:val="28"/>
        </w:rPr>
        <w:t xml:space="preserve"> operar </w:t>
      </w:r>
      <w:r w:rsidR="0055509D">
        <w:rPr>
          <w:rFonts w:ascii="Times New Roman" w:hAnsi="Times New Roman"/>
          <w:sz w:val="28"/>
          <w:szCs w:val="28"/>
        </w:rPr>
        <w:t xml:space="preserve">con </w:t>
      </w:r>
      <w:r w:rsidR="000A02ED">
        <w:rPr>
          <w:rFonts w:ascii="Times New Roman" w:hAnsi="Times New Roman"/>
          <w:sz w:val="28"/>
          <w:szCs w:val="28"/>
        </w:rPr>
        <w:t xml:space="preserve">un progreso técnico y grado de explotación del trabajo </w:t>
      </w:r>
      <w:r w:rsidR="000A02ED" w:rsidRPr="004A080E">
        <w:rPr>
          <w:rFonts w:ascii="Times New Roman" w:hAnsi="Times New Roman"/>
          <w:b/>
          <w:sz w:val="28"/>
          <w:szCs w:val="28"/>
          <w:u w:val="single"/>
        </w:rPr>
        <w:t>superior</w:t>
      </w:r>
      <w:r w:rsidR="00742526">
        <w:rPr>
          <w:rFonts w:ascii="Times New Roman" w:hAnsi="Times New Roman"/>
          <w:sz w:val="28"/>
          <w:szCs w:val="28"/>
        </w:rPr>
        <w:t xml:space="preserve">, respecto al existente </w:t>
      </w:r>
      <w:r w:rsidR="0055509D" w:rsidRPr="00F1711C">
        <w:rPr>
          <w:rFonts w:ascii="Times New Roman" w:hAnsi="Times New Roman"/>
          <w:b/>
          <w:sz w:val="28"/>
          <w:szCs w:val="28"/>
          <w:u w:val="single"/>
        </w:rPr>
        <w:t xml:space="preserve">previo al momento de su </w:t>
      </w:r>
      <w:r w:rsidR="008A5E55">
        <w:rPr>
          <w:rFonts w:ascii="Times New Roman" w:hAnsi="Times New Roman"/>
          <w:b/>
          <w:sz w:val="28"/>
          <w:szCs w:val="28"/>
          <w:u w:val="single"/>
        </w:rPr>
        <w:t xml:space="preserve">última </w:t>
      </w:r>
      <w:r w:rsidR="0055509D" w:rsidRPr="00F1711C">
        <w:rPr>
          <w:rFonts w:ascii="Times New Roman" w:hAnsi="Times New Roman"/>
          <w:b/>
          <w:sz w:val="28"/>
          <w:szCs w:val="28"/>
          <w:u w:val="single"/>
        </w:rPr>
        <w:t>interrupción</w:t>
      </w:r>
      <w:r w:rsidR="003B6EB9">
        <w:rPr>
          <w:rFonts w:ascii="Times New Roman" w:hAnsi="Times New Roman"/>
          <w:sz w:val="28"/>
          <w:szCs w:val="28"/>
        </w:rPr>
        <w:t xml:space="preserve">. Así las cosas, </w:t>
      </w:r>
      <w:r w:rsidR="0055509D">
        <w:rPr>
          <w:rFonts w:ascii="Times New Roman" w:hAnsi="Times New Roman"/>
          <w:sz w:val="28"/>
          <w:szCs w:val="28"/>
        </w:rPr>
        <w:t xml:space="preserve">el </w:t>
      </w:r>
      <w:r w:rsidR="0055509D" w:rsidRPr="00BE68CD">
        <w:rPr>
          <w:rFonts w:ascii="Times New Roman" w:hAnsi="Times New Roman"/>
          <w:b/>
          <w:sz w:val="28"/>
          <w:szCs w:val="28"/>
          <w:u w:val="single"/>
        </w:rPr>
        <w:t>horizonte</w:t>
      </w:r>
      <w:r w:rsidR="0055509D">
        <w:rPr>
          <w:rFonts w:ascii="Times New Roman" w:hAnsi="Times New Roman"/>
          <w:sz w:val="28"/>
          <w:szCs w:val="28"/>
        </w:rPr>
        <w:t xml:space="preserve"> </w:t>
      </w:r>
      <w:r w:rsidR="00BE68CD">
        <w:rPr>
          <w:rFonts w:ascii="Times New Roman" w:hAnsi="Times New Roman"/>
          <w:sz w:val="28"/>
          <w:szCs w:val="28"/>
        </w:rPr>
        <w:t xml:space="preserve">que dista para llegar a </w:t>
      </w:r>
      <w:r w:rsidR="008A5E55">
        <w:rPr>
          <w:rFonts w:ascii="Times New Roman" w:hAnsi="Times New Roman"/>
          <w:sz w:val="28"/>
          <w:szCs w:val="28"/>
        </w:rPr>
        <w:t xml:space="preserve">cada </w:t>
      </w:r>
      <w:r w:rsidR="004A080E">
        <w:rPr>
          <w:rFonts w:ascii="Times New Roman" w:hAnsi="Times New Roman"/>
          <w:sz w:val="28"/>
          <w:szCs w:val="28"/>
        </w:rPr>
        <w:t>crisis económica periódica</w:t>
      </w:r>
      <w:r w:rsidR="00622D74">
        <w:rPr>
          <w:rFonts w:ascii="Times New Roman" w:hAnsi="Times New Roman"/>
          <w:sz w:val="28"/>
          <w:szCs w:val="28"/>
        </w:rPr>
        <w:t xml:space="preserve"> e </w:t>
      </w:r>
      <w:r w:rsidR="004A080E">
        <w:rPr>
          <w:rFonts w:ascii="Times New Roman" w:hAnsi="Times New Roman"/>
          <w:sz w:val="28"/>
          <w:szCs w:val="28"/>
        </w:rPr>
        <w:t xml:space="preserve">interrumpe </w:t>
      </w:r>
      <w:r w:rsidR="003B6EB9">
        <w:rPr>
          <w:rFonts w:ascii="Times New Roman" w:hAnsi="Times New Roman"/>
          <w:sz w:val="28"/>
          <w:szCs w:val="28"/>
        </w:rPr>
        <w:t>el proceso de acumulación</w:t>
      </w:r>
      <w:r w:rsidR="004A080E">
        <w:rPr>
          <w:rFonts w:ascii="Times New Roman" w:hAnsi="Times New Roman"/>
          <w:sz w:val="28"/>
          <w:szCs w:val="28"/>
        </w:rPr>
        <w:t xml:space="preserve">, </w:t>
      </w:r>
      <w:r w:rsidR="00A01739">
        <w:rPr>
          <w:rFonts w:ascii="Times New Roman" w:hAnsi="Times New Roman"/>
          <w:sz w:val="28"/>
          <w:szCs w:val="28"/>
        </w:rPr>
        <w:t>se</w:t>
      </w:r>
      <w:r w:rsidR="00F1711C">
        <w:rPr>
          <w:rFonts w:ascii="Times New Roman" w:hAnsi="Times New Roman"/>
          <w:sz w:val="28"/>
          <w:szCs w:val="28"/>
        </w:rPr>
        <w:t xml:space="preserve"> torna </w:t>
      </w:r>
      <w:r w:rsidR="00A01739" w:rsidRPr="00BE68CD">
        <w:rPr>
          <w:rFonts w:ascii="Times New Roman" w:hAnsi="Times New Roman"/>
          <w:b/>
          <w:sz w:val="28"/>
          <w:szCs w:val="28"/>
          <w:u w:val="single"/>
        </w:rPr>
        <w:t xml:space="preserve">cada vez más </w:t>
      </w:r>
      <w:r w:rsidR="00F1711C" w:rsidRPr="00BE68CD">
        <w:rPr>
          <w:rFonts w:ascii="Times New Roman" w:hAnsi="Times New Roman"/>
          <w:b/>
          <w:sz w:val="28"/>
          <w:szCs w:val="28"/>
          <w:u w:val="single"/>
        </w:rPr>
        <w:t>próxim</w:t>
      </w:r>
      <w:r w:rsidR="00742526" w:rsidRPr="00BE68CD">
        <w:rPr>
          <w:rFonts w:ascii="Times New Roman" w:hAnsi="Times New Roman"/>
          <w:b/>
          <w:sz w:val="28"/>
          <w:szCs w:val="28"/>
          <w:u w:val="single"/>
        </w:rPr>
        <w:t>o</w:t>
      </w:r>
      <w:r w:rsidR="00742526">
        <w:rPr>
          <w:rFonts w:ascii="Times New Roman" w:hAnsi="Times New Roman"/>
          <w:sz w:val="28"/>
          <w:szCs w:val="28"/>
        </w:rPr>
        <w:t xml:space="preserve"> </w:t>
      </w:r>
      <w:r w:rsidR="00A1078D">
        <w:rPr>
          <w:rFonts w:ascii="Times New Roman" w:hAnsi="Times New Roman"/>
          <w:sz w:val="28"/>
          <w:szCs w:val="28"/>
        </w:rPr>
        <w:t>en el tiempo</w:t>
      </w:r>
      <w:r w:rsidR="00BE68CD">
        <w:rPr>
          <w:rFonts w:ascii="Times New Roman" w:hAnsi="Times New Roman"/>
          <w:sz w:val="28"/>
          <w:szCs w:val="28"/>
        </w:rPr>
        <w:t xml:space="preserve">. Y los </w:t>
      </w:r>
      <w:r w:rsidR="00F930E7">
        <w:rPr>
          <w:rFonts w:ascii="Times New Roman" w:hAnsi="Times New Roman"/>
          <w:sz w:val="28"/>
          <w:szCs w:val="28"/>
        </w:rPr>
        <w:t xml:space="preserve">sucesivos </w:t>
      </w:r>
      <w:r w:rsidR="00BE68CD">
        <w:rPr>
          <w:rFonts w:ascii="Times New Roman" w:hAnsi="Times New Roman"/>
          <w:sz w:val="28"/>
          <w:szCs w:val="28"/>
        </w:rPr>
        <w:t xml:space="preserve">períodos </w:t>
      </w:r>
      <w:r w:rsidR="006011D4">
        <w:rPr>
          <w:rFonts w:ascii="Times New Roman" w:hAnsi="Times New Roman"/>
          <w:sz w:val="28"/>
          <w:szCs w:val="28"/>
        </w:rPr>
        <w:t xml:space="preserve">cíclicos </w:t>
      </w:r>
      <w:r w:rsidR="00BE68CD">
        <w:rPr>
          <w:rFonts w:ascii="Times New Roman" w:hAnsi="Times New Roman"/>
          <w:sz w:val="28"/>
          <w:szCs w:val="28"/>
        </w:rPr>
        <w:t xml:space="preserve">de </w:t>
      </w:r>
      <w:r w:rsidR="00BE68CD" w:rsidRPr="00622D74">
        <w:rPr>
          <w:rFonts w:ascii="Times New Roman" w:hAnsi="Times New Roman"/>
          <w:b/>
          <w:sz w:val="28"/>
          <w:szCs w:val="28"/>
          <w:u w:val="single"/>
        </w:rPr>
        <w:t>recesión económica</w:t>
      </w:r>
      <w:r w:rsidR="00BE68CD">
        <w:rPr>
          <w:rFonts w:ascii="Times New Roman" w:hAnsi="Times New Roman"/>
          <w:sz w:val="28"/>
          <w:szCs w:val="28"/>
        </w:rPr>
        <w:t xml:space="preserve"> </w:t>
      </w:r>
      <w:r w:rsidR="00AA0A9F">
        <w:rPr>
          <w:rFonts w:ascii="Times New Roman" w:hAnsi="Times New Roman"/>
          <w:sz w:val="28"/>
          <w:szCs w:val="28"/>
        </w:rPr>
        <w:t xml:space="preserve">devienen </w:t>
      </w:r>
      <w:r w:rsidR="00742526">
        <w:rPr>
          <w:rFonts w:ascii="Times New Roman" w:hAnsi="Times New Roman"/>
          <w:sz w:val="28"/>
          <w:szCs w:val="28"/>
        </w:rPr>
        <w:t xml:space="preserve">más </w:t>
      </w:r>
      <w:r w:rsidR="004A080E">
        <w:rPr>
          <w:rFonts w:ascii="Times New Roman" w:hAnsi="Times New Roman"/>
          <w:sz w:val="28"/>
          <w:szCs w:val="28"/>
        </w:rPr>
        <w:t xml:space="preserve">extensos, </w:t>
      </w:r>
      <w:r w:rsidR="00742526">
        <w:rPr>
          <w:rFonts w:ascii="Times New Roman" w:hAnsi="Times New Roman"/>
          <w:sz w:val="28"/>
          <w:szCs w:val="28"/>
        </w:rPr>
        <w:t>doloroso</w:t>
      </w:r>
      <w:r w:rsidR="00BE68CD">
        <w:rPr>
          <w:rFonts w:ascii="Times New Roman" w:hAnsi="Times New Roman"/>
          <w:sz w:val="28"/>
          <w:szCs w:val="28"/>
        </w:rPr>
        <w:t>s</w:t>
      </w:r>
      <w:r w:rsidR="00742526">
        <w:rPr>
          <w:rFonts w:ascii="Times New Roman" w:hAnsi="Times New Roman"/>
          <w:sz w:val="28"/>
          <w:szCs w:val="28"/>
        </w:rPr>
        <w:t xml:space="preserve"> y difícil</w:t>
      </w:r>
      <w:r w:rsidR="00BE68CD">
        <w:rPr>
          <w:rFonts w:ascii="Times New Roman" w:hAnsi="Times New Roman"/>
          <w:sz w:val="28"/>
          <w:szCs w:val="28"/>
        </w:rPr>
        <w:t>es</w:t>
      </w:r>
      <w:r w:rsidR="00742526">
        <w:rPr>
          <w:rFonts w:ascii="Times New Roman" w:hAnsi="Times New Roman"/>
          <w:sz w:val="28"/>
          <w:szCs w:val="28"/>
        </w:rPr>
        <w:t xml:space="preserve"> </w:t>
      </w:r>
      <w:r w:rsidR="00A01739">
        <w:rPr>
          <w:rFonts w:ascii="Times New Roman" w:hAnsi="Times New Roman"/>
          <w:sz w:val="28"/>
          <w:szCs w:val="28"/>
        </w:rPr>
        <w:t xml:space="preserve">de superar. </w:t>
      </w:r>
      <w:r w:rsidR="000A02ED">
        <w:rPr>
          <w:rFonts w:ascii="Times New Roman" w:hAnsi="Times New Roman"/>
          <w:sz w:val="28"/>
          <w:szCs w:val="28"/>
        </w:rPr>
        <w:t xml:space="preserve">Una dinámica recurrente que ha venido presidida por la tendencia </w:t>
      </w:r>
      <w:r w:rsidR="006011D4">
        <w:rPr>
          <w:rFonts w:ascii="Times New Roman" w:hAnsi="Times New Roman"/>
          <w:sz w:val="28"/>
          <w:szCs w:val="28"/>
        </w:rPr>
        <w:t xml:space="preserve">periódicamente </w:t>
      </w:r>
      <w:r w:rsidR="000A02ED">
        <w:rPr>
          <w:rFonts w:ascii="Times New Roman" w:hAnsi="Times New Roman"/>
          <w:sz w:val="28"/>
          <w:szCs w:val="28"/>
        </w:rPr>
        <w:t xml:space="preserve">decreciente de la </w:t>
      </w:r>
      <w:r w:rsidR="000A02ED" w:rsidRPr="000A02ED">
        <w:rPr>
          <w:rFonts w:ascii="Times New Roman" w:hAnsi="Times New Roman"/>
          <w:b/>
          <w:sz w:val="28"/>
          <w:szCs w:val="28"/>
          <w:u w:val="single"/>
        </w:rPr>
        <w:t>Tasa General de la Ganancia Media</w:t>
      </w:r>
      <w:r w:rsidR="000A02ED">
        <w:rPr>
          <w:rFonts w:ascii="Times New Roman" w:hAnsi="Times New Roman"/>
          <w:sz w:val="28"/>
          <w:szCs w:val="28"/>
        </w:rPr>
        <w:t xml:space="preserve">, como </w:t>
      </w:r>
      <w:r w:rsidR="000A02ED" w:rsidRPr="000A02ED">
        <w:rPr>
          <w:rFonts w:ascii="Times New Roman" w:hAnsi="Times New Roman"/>
          <w:b/>
          <w:sz w:val="28"/>
          <w:szCs w:val="28"/>
          <w:u w:val="single"/>
        </w:rPr>
        <w:t xml:space="preserve">relación </w:t>
      </w:r>
      <w:r w:rsidR="000A02ED">
        <w:rPr>
          <w:rFonts w:ascii="Times New Roman" w:hAnsi="Times New Roman"/>
          <w:b/>
          <w:sz w:val="28"/>
          <w:szCs w:val="28"/>
          <w:u w:val="single"/>
        </w:rPr>
        <w:t>porcentual</w:t>
      </w:r>
      <w:r w:rsidR="000A02ED">
        <w:rPr>
          <w:rFonts w:ascii="Times New Roman" w:hAnsi="Times New Roman"/>
          <w:sz w:val="28"/>
          <w:szCs w:val="28"/>
        </w:rPr>
        <w:t xml:space="preserve"> entre l</w:t>
      </w:r>
      <w:r w:rsidR="0086519C">
        <w:rPr>
          <w:rFonts w:ascii="Times New Roman" w:hAnsi="Times New Roman"/>
          <w:sz w:val="28"/>
          <w:szCs w:val="28"/>
        </w:rPr>
        <w:t xml:space="preserve">os </w:t>
      </w:r>
      <w:r w:rsidR="0086519C" w:rsidRPr="006011D4">
        <w:rPr>
          <w:rFonts w:ascii="Times New Roman" w:hAnsi="Times New Roman"/>
          <w:b/>
          <w:sz w:val="28"/>
          <w:szCs w:val="28"/>
          <w:u w:val="single"/>
        </w:rPr>
        <w:t>réditos</w:t>
      </w:r>
      <w:r w:rsidR="0086519C">
        <w:rPr>
          <w:rFonts w:ascii="Times New Roman" w:hAnsi="Times New Roman"/>
          <w:sz w:val="28"/>
          <w:szCs w:val="28"/>
        </w:rPr>
        <w:t xml:space="preserve"> </w:t>
      </w:r>
      <w:r w:rsidR="000A02ED">
        <w:rPr>
          <w:rFonts w:ascii="Times New Roman" w:hAnsi="Times New Roman"/>
          <w:sz w:val="28"/>
          <w:szCs w:val="28"/>
        </w:rPr>
        <w:t>obtenid</w:t>
      </w:r>
      <w:r w:rsidR="0086519C">
        <w:rPr>
          <w:rFonts w:ascii="Times New Roman" w:hAnsi="Times New Roman"/>
          <w:sz w:val="28"/>
          <w:szCs w:val="28"/>
        </w:rPr>
        <w:t>os</w:t>
      </w:r>
      <w:r w:rsidR="000A02ED">
        <w:rPr>
          <w:rFonts w:ascii="Times New Roman" w:hAnsi="Times New Roman"/>
          <w:sz w:val="28"/>
          <w:szCs w:val="28"/>
        </w:rPr>
        <w:t xml:space="preserve"> y el </w:t>
      </w:r>
      <w:r w:rsidR="000A02ED" w:rsidRPr="006011D4">
        <w:rPr>
          <w:rFonts w:ascii="Times New Roman" w:hAnsi="Times New Roman"/>
          <w:b/>
          <w:sz w:val="28"/>
          <w:szCs w:val="28"/>
          <w:u w:val="single"/>
        </w:rPr>
        <w:t>costo</w:t>
      </w:r>
      <w:r w:rsidR="000A02ED">
        <w:rPr>
          <w:rFonts w:ascii="Times New Roman" w:hAnsi="Times New Roman"/>
          <w:sz w:val="28"/>
          <w:szCs w:val="28"/>
        </w:rPr>
        <w:t xml:space="preserve"> en términos de capital invertido en producirl</w:t>
      </w:r>
      <w:r w:rsidR="0086519C">
        <w:rPr>
          <w:rFonts w:ascii="Times New Roman" w:hAnsi="Times New Roman"/>
          <w:sz w:val="28"/>
          <w:szCs w:val="28"/>
        </w:rPr>
        <w:t>os</w:t>
      </w:r>
      <w:r w:rsidR="00DE6E88">
        <w:rPr>
          <w:rFonts w:ascii="Times New Roman" w:hAnsi="Times New Roman"/>
          <w:sz w:val="28"/>
          <w:szCs w:val="28"/>
        </w:rPr>
        <w:t>:</w:t>
      </w:r>
    </w:p>
    <w:p w:rsidR="00DE6E88" w:rsidRPr="00DE6E88" w:rsidRDefault="00DE6E88" w:rsidP="00DE6E88">
      <w:pPr>
        <w:spacing w:after="0" w:line="240" w:lineRule="auto"/>
        <w:ind w:left="1418" w:right="1205"/>
        <w:jc w:val="both"/>
        <w:rPr>
          <w:rFonts w:ascii="Times New Roman" w:hAnsi="Times New Roman"/>
          <w:sz w:val="24"/>
          <w:szCs w:val="24"/>
        </w:rPr>
      </w:pPr>
      <w:r w:rsidRPr="00DE6E88">
        <w:rPr>
          <w:rFonts w:ascii="Times New Roman" w:hAnsi="Times New Roman"/>
          <w:b/>
          <w:sz w:val="24"/>
          <w:szCs w:val="24"/>
        </w:rPr>
        <w:t>&lt;&lt;La tasa de ganancia, es decir, el incremento proporcional de capital</w:t>
      </w:r>
      <w:r w:rsidRPr="00DE6E88">
        <w:rPr>
          <w:rFonts w:ascii="Times New Roman" w:hAnsi="Times New Roman"/>
          <w:sz w:val="24"/>
          <w:szCs w:val="24"/>
        </w:rPr>
        <w:t xml:space="preserve"> (o plusvalor respecto del capital invertido) </w:t>
      </w:r>
      <w:r w:rsidRPr="00DE6E88">
        <w:rPr>
          <w:rFonts w:ascii="Times New Roman" w:hAnsi="Times New Roman"/>
          <w:b/>
          <w:sz w:val="24"/>
          <w:szCs w:val="24"/>
        </w:rPr>
        <w:t xml:space="preserve">es especialmente importante para todas las </w:t>
      </w:r>
      <w:r w:rsidRPr="00DE6E88">
        <w:rPr>
          <w:rFonts w:ascii="Times New Roman" w:hAnsi="Times New Roman"/>
          <w:b/>
          <w:sz w:val="24"/>
          <w:szCs w:val="24"/>
          <w:u w:val="single"/>
        </w:rPr>
        <w:t>derivaciones nuevas de capital</w:t>
      </w:r>
      <w:r w:rsidRPr="00DE6E88">
        <w:rPr>
          <w:rFonts w:ascii="Times New Roman" w:hAnsi="Times New Roman"/>
          <w:sz w:val="24"/>
          <w:szCs w:val="24"/>
        </w:rPr>
        <w:t xml:space="preserve"> (empresas, es decir, lo que </w:t>
      </w:r>
      <w:r w:rsidR="006D3AA9">
        <w:rPr>
          <w:rFonts w:ascii="Times New Roman" w:hAnsi="Times New Roman"/>
          <w:sz w:val="24"/>
          <w:szCs w:val="24"/>
        </w:rPr>
        <w:t xml:space="preserve">hoy día </w:t>
      </w:r>
      <w:r w:rsidRPr="00DE6E88">
        <w:rPr>
          <w:rFonts w:ascii="Times New Roman" w:hAnsi="Times New Roman"/>
          <w:sz w:val="24"/>
          <w:szCs w:val="24"/>
        </w:rPr>
        <w:t xml:space="preserve">se conoce por el vocablo "emprendedores") </w:t>
      </w:r>
      <w:r w:rsidRPr="0086519C">
        <w:rPr>
          <w:rFonts w:ascii="Times New Roman" w:hAnsi="Times New Roman"/>
          <w:b/>
          <w:sz w:val="24"/>
          <w:szCs w:val="24"/>
        </w:rPr>
        <w:t xml:space="preserve">que se agrupan </w:t>
      </w:r>
      <w:r w:rsidRPr="0086519C">
        <w:rPr>
          <w:rFonts w:ascii="Times New Roman" w:hAnsi="Times New Roman"/>
          <w:b/>
          <w:sz w:val="24"/>
          <w:szCs w:val="24"/>
          <w:u w:val="single"/>
        </w:rPr>
        <w:t>por su cuenta de manera autónoma</w:t>
      </w:r>
      <w:r w:rsidRPr="0086519C">
        <w:rPr>
          <w:rFonts w:ascii="Times New Roman" w:hAnsi="Times New Roman"/>
          <w:b/>
          <w:sz w:val="24"/>
          <w:szCs w:val="24"/>
        </w:rPr>
        <w:t>. Y en cuanto la formación de capital cayese exclusivamente en manos de unos pocos grandes capitales definitivamente estructurados, para los cuales la masa de la ganancia</w:t>
      </w:r>
      <w:r w:rsidRPr="00DE6E88">
        <w:rPr>
          <w:rFonts w:ascii="Times New Roman" w:hAnsi="Times New Roman"/>
          <w:sz w:val="24"/>
          <w:szCs w:val="24"/>
        </w:rPr>
        <w:t xml:space="preserve"> (plusvalor) </w:t>
      </w:r>
      <w:r w:rsidRPr="00DE6E88">
        <w:rPr>
          <w:rFonts w:ascii="Times New Roman" w:hAnsi="Times New Roman"/>
          <w:b/>
          <w:sz w:val="24"/>
          <w:szCs w:val="24"/>
          <w:u w:val="single"/>
        </w:rPr>
        <w:t>no compensara</w:t>
      </w:r>
      <w:r w:rsidRPr="00DE6E88">
        <w:rPr>
          <w:rFonts w:ascii="Times New Roman" w:hAnsi="Times New Roman"/>
          <w:sz w:val="24"/>
          <w:szCs w:val="24"/>
        </w:rPr>
        <w:t xml:space="preserve"> </w:t>
      </w:r>
      <w:r w:rsidRPr="0086519C">
        <w:rPr>
          <w:rFonts w:ascii="Times New Roman" w:hAnsi="Times New Roman"/>
          <w:b/>
          <w:sz w:val="24"/>
          <w:szCs w:val="24"/>
        </w:rPr>
        <w:t xml:space="preserve">la tasa de la misma </w:t>
      </w:r>
      <w:r w:rsidRPr="00DE6E88">
        <w:rPr>
          <w:rFonts w:ascii="Times New Roman" w:hAnsi="Times New Roman"/>
          <w:sz w:val="24"/>
          <w:szCs w:val="24"/>
        </w:rPr>
        <w:t xml:space="preserve">(como relación con el capital en funciones), </w:t>
      </w:r>
      <w:r w:rsidRPr="0086519C">
        <w:rPr>
          <w:rFonts w:ascii="Times New Roman" w:hAnsi="Times New Roman"/>
          <w:b/>
          <w:sz w:val="24"/>
          <w:szCs w:val="24"/>
        </w:rPr>
        <w:t>el fuego que anima la producción se habría extinguido por completo. La tasa de ganancia</w:t>
      </w:r>
      <w:r w:rsidRPr="00DE6E88">
        <w:rPr>
          <w:rFonts w:ascii="Times New Roman" w:hAnsi="Times New Roman"/>
          <w:sz w:val="24"/>
          <w:szCs w:val="24"/>
        </w:rPr>
        <w:t xml:space="preserve"> (siempre que sea creciente) </w:t>
      </w:r>
      <w:r w:rsidRPr="0086519C">
        <w:rPr>
          <w:rFonts w:ascii="Times New Roman" w:hAnsi="Times New Roman"/>
          <w:b/>
          <w:sz w:val="24"/>
          <w:szCs w:val="24"/>
        </w:rPr>
        <w:t>es la fuerza impulsora de la producción capitalista, y solo se produce lo que se puede producir con ganancia</w:t>
      </w:r>
      <w:r w:rsidRPr="00DE6E88">
        <w:rPr>
          <w:rFonts w:ascii="Times New Roman" w:hAnsi="Times New Roman"/>
          <w:sz w:val="24"/>
          <w:szCs w:val="24"/>
        </w:rPr>
        <w:t xml:space="preserve"> (creciente) </w:t>
      </w:r>
      <w:r w:rsidRPr="0086519C">
        <w:rPr>
          <w:rFonts w:ascii="Times New Roman" w:hAnsi="Times New Roman"/>
          <w:b/>
          <w:sz w:val="24"/>
          <w:szCs w:val="24"/>
        </w:rPr>
        <w:t>y en la medida en que pueda producírselo con</w:t>
      </w:r>
      <w:r w:rsidRPr="00DE6E88">
        <w:rPr>
          <w:rFonts w:ascii="Times New Roman" w:hAnsi="Times New Roman"/>
          <w:sz w:val="24"/>
          <w:szCs w:val="24"/>
        </w:rPr>
        <w:t xml:space="preserve"> (ese m</w:t>
      </w:r>
      <w:r>
        <w:rPr>
          <w:rFonts w:ascii="Times New Roman" w:hAnsi="Times New Roman"/>
          <w:sz w:val="24"/>
          <w:szCs w:val="24"/>
        </w:rPr>
        <w:t>a</w:t>
      </w:r>
      <w:r w:rsidRPr="00DE6E88">
        <w:rPr>
          <w:rFonts w:ascii="Times New Roman" w:hAnsi="Times New Roman"/>
          <w:sz w:val="24"/>
          <w:szCs w:val="24"/>
        </w:rPr>
        <w:t xml:space="preserve">rgen de) </w:t>
      </w:r>
      <w:r w:rsidRPr="00DD5817">
        <w:rPr>
          <w:rFonts w:ascii="Times New Roman" w:hAnsi="Times New Roman"/>
          <w:b/>
          <w:sz w:val="24"/>
          <w:szCs w:val="24"/>
        </w:rPr>
        <w:t>ganancia&gt;&gt;</w:t>
      </w:r>
      <w:r>
        <w:rPr>
          <w:rFonts w:ascii="Times New Roman" w:hAnsi="Times New Roman"/>
          <w:sz w:val="24"/>
          <w:szCs w:val="24"/>
        </w:rPr>
        <w:t xml:space="preserve">. </w:t>
      </w:r>
      <w:r w:rsidRPr="00DE6E88">
        <w:rPr>
          <w:rFonts w:ascii="Times New Roman" w:hAnsi="Times New Roman"/>
          <w:sz w:val="24"/>
          <w:szCs w:val="24"/>
        </w:rPr>
        <w:t xml:space="preserve">(K. Marx: </w:t>
      </w:r>
      <w:r w:rsidRPr="00DD5817">
        <w:rPr>
          <w:rFonts w:ascii="Times New Roman" w:hAnsi="Times New Roman"/>
          <w:i/>
          <w:sz w:val="24"/>
          <w:szCs w:val="24"/>
        </w:rPr>
        <w:t>“El Capital”</w:t>
      </w:r>
      <w:r w:rsidRPr="00DE6E88">
        <w:rPr>
          <w:rFonts w:ascii="Times New Roman" w:hAnsi="Times New Roman"/>
          <w:sz w:val="24"/>
          <w:szCs w:val="24"/>
        </w:rPr>
        <w:t xml:space="preserve"> Libro III Cap. XV </w:t>
      </w:r>
      <w:r>
        <w:rPr>
          <w:rFonts w:ascii="Times New Roman" w:hAnsi="Times New Roman"/>
          <w:sz w:val="24"/>
          <w:szCs w:val="24"/>
        </w:rPr>
        <w:t>Aptdo.</w:t>
      </w:r>
      <w:r w:rsidRPr="00DE6E88">
        <w:rPr>
          <w:rFonts w:ascii="Times New Roman" w:hAnsi="Times New Roman"/>
          <w:sz w:val="24"/>
          <w:szCs w:val="24"/>
        </w:rPr>
        <w:t xml:space="preserve"> III. El subrayado y lo entre paréntesis nuestros).</w:t>
      </w:r>
    </w:p>
    <w:p w:rsidR="00CA67EC" w:rsidRDefault="00CA67EC" w:rsidP="0087671F">
      <w:pPr>
        <w:spacing w:after="0" w:line="240" w:lineRule="auto"/>
        <w:ind w:left="142"/>
        <w:jc w:val="both"/>
        <w:rPr>
          <w:rFonts w:ascii="Times New Roman" w:hAnsi="Times New Roman"/>
          <w:sz w:val="28"/>
          <w:szCs w:val="28"/>
        </w:rPr>
      </w:pPr>
      <w:r>
        <w:rPr>
          <w:rFonts w:ascii="Times New Roman" w:hAnsi="Times New Roman"/>
          <w:sz w:val="28"/>
          <w:szCs w:val="28"/>
        </w:rPr>
        <w:tab/>
      </w:r>
    </w:p>
    <w:p w:rsidR="00D80B81" w:rsidRDefault="00CA67EC" w:rsidP="0087671F">
      <w:pPr>
        <w:spacing w:after="0" w:line="240" w:lineRule="auto"/>
        <w:ind w:left="142"/>
        <w:jc w:val="both"/>
        <w:rPr>
          <w:rFonts w:ascii="Times New Roman" w:hAnsi="Times New Roman"/>
          <w:sz w:val="28"/>
          <w:szCs w:val="28"/>
        </w:rPr>
      </w:pPr>
      <w:r>
        <w:rPr>
          <w:rFonts w:ascii="Times New Roman" w:hAnsi="Times New Roman"/>
          <w:sz w:val="28"/>
          <w:szCs w:val="28"/>
        </w:rPr>
        <w:tab/>
      </w:r>
      <w:r w:rsidR="00F1711C">
        <w:rPr>
          <w:rFonts w:ascii="Times New Roman" w:hAnsi="Times New Roman"/>
          <w:sz w:val="28"/>
          <w:szCs w:val="28"/>
        </w:rPr>
        <w:t xml:space="preserve">Precisamente </w:t>
      </w:r>
      <w:r w:rsidR="00A1078D">
        <w:rPr>
          <w:rFonts w:ascii="Times New Roman" w:hAnsi="Times New Roman"/>
          <w:sz w:val="28"/>
          <w:szCs w:val="28"/>
        </w:rPr>
        <w:t xml:space="preserve">a raíz del incesante y </w:t>
      </w:r>
      <w:r w:rsidR="008A5E55">
        <w:rPr>
          <w:rFonts w:ascii="Times New Roman" w:hAnsi="Times New Roman"/>
          <w:sz w:val="28"/>
          <w:szCs w:val="28"/>
        </w:rPr>
        <w:t xml:space="preserve">cada vez más </w:t>
      </w:r>
      <w:r w:rsidR="00F1711C">
        <w:rPr>
          <w:rFonts w:ascii="Times New Roman" w:hAnsi="Times New Roman"/>
          <w:sz w:val="28"/>
          <w:szCs w:val="28"/>
        </w:rPr>
        <w:t xml:space="preserve">más </w:t>
      </w:r>
      <w:r w:rsidR="00843238">
        <w:rPr>
          <w:rFonts w:ascii="Times New Roman" w:hAnsi="Times New Roman"/>
          <w:sz w:val="28"/>
          <w:szCs w:val="28"/>
        </w:rPr>
        <w:t>rápido</w:t>
      </w:r>
      <w:r w:rsidR="00F1711C">
        <w:rPr>
          <w:rFonts w:ascii="Times New Roman" w:hAnsi="Times New Roman"/>
          <w:sz w:val="28"/>
          <w:szCs w:val="28"/>
        </w:rPr>
        <w:t xml:space="preserve"> desarrollo científico</w:t>
      </w:r>
      <w:r w:rsidR="00843238">
        <w:rPr>
          <w:rFonts w:ascii="Times New Roman" w:hAnsi="Times New Roman"/>
          <w:sz w:val="28"/>
          <w:szCs w:val="28"/>
        </w:rPr>
        <w:t xml:space="preserve">-técnico incorporado a los </w:t>
      </w:r>
      <w:r w:rsidR="00AE5794">
        <w:rPr>
          <w:rFonts w:ascii="Times New Roman" w:hAnsi="Times New Roman"/>
          <w:sz w:val="28"/>
          <w:szCs w:val="28"/>
        </w:rPr>
        <w:t>instrumentos</w:t>
      </w:r>
      <w:r w:rsidR="00843238">
        <w:rPr>
          <w:rFonts w:ascii="Times New Roman" w:hAnsi="Times New Roman"/>
          <w:sz w:val="28"/>
          <w:szCs w:val="28"/>
        </w:rPr>
        <w:t xml:space="preserve"> de producción</w:t>
      </w:r>
      <w:r w:rsidR="00AE5794">
        <w:rPr>
          <w:rFonts w:ascii="Times New Roman" w:hAnsi="Times New Roman"/>
          <w:sz w:val="28"/>
          <w:szCs w:val="28"/>
        </w:rPr>
        <w:t xml:space="preserve"> en los países de </w:t>
      </w:r>
      <w:r w:rsidR="006011D4">
        <w:rPr>
          <w:rFonts w:ascii="Times New Roman" w:hAnsi="Times New Roman"/>
          <w:sz w:val="28"/>
          <w:szCs w:val="28"/>
        </w:rPr>
        <w:t xml:space="preserve">más alto </w:t>
      </w:r>
      <w:r w:rsidR="00AE5794">
        <w:rPr>
          <w:rFonts w:ascii="Times New Roman" w:hAnsi="Times New Roman"/>
          <w:sz w:val="28"/>
          <w:szCs w:val="28"/>
        </w:rPr>
        <w:t xml:space="preserve">desarrollo </w:t>
      </w:r>
      <w:r w:rsidR="006011D4">
        <w:rPr>
          <w:rFonts w:ascii="Times New Roman" w:hAnsi="Times New Roman"/>
          <w:sz w:val="28"/>
          <w:szCs w:val="28"/>
        </w:rPr>
        <w:t xml:space="preserve">económico </w:t>
      </w:r>
      <w:r w:rsidR="00AE5794">
        <w:rPr>
          <w:rFonts w:ascii="Times New Roman" w:hAnsi="Times New Roman"/>
          <w:sz w:val="28"/>
          <w:szCs w:val="28"/>
        </w:rPr>
        <w:t>relativo</w:t>
      </w:r>
      <w:r w:rsidR="00F1711C">
        <w:rPr>
          <w:rFonts w:ascii="Times New Roman" w:hAnsi="Times New Roman"/>
          <w:sz w:val="28"/>
          <w:szCs w:val="28"/>
        </w:rPr>
        <w:t xml:space="preserve">, </w:t>
      </w:r>
      <w:r w:rsidR="00843238">
        <w:rPr>
          <w:rFonts w:ascii="Times New Roman" w:hAnsi="Times New Roman"/>
          <w:sz w:val="28"/>
          <w:szCs w:val="28"/>
        </w:rPr>
        <w:t xml:space="preserve">un número cada vez mayor de </w:t>
      </w:r>
      <w:r w:rsidR="00AE5794">
        <w:rPr>
          <w:rFonts w:ascii="Times New Roman" w:hAnsi="Times New Roman"/>
          <w:sz w:val="28"/>
          <w:szCs w:val="28"/>
        </w:rPr>
        <w:t xml:space="preserve">esos medios de trabajo </w:t>
      </w:r>
      <w:r w:rsidR="00801B31">
        <w:rPr>
          <w:rFonts w:ascii="Times New Roman" w:hAnsi="Times New Roman"/>
          <w:sz w:val="28"/>
          <w:szCs w:val="28"/>
        </w:rPr>
        <w:t>es</w:t>
      </w:r>
      <w:r w:rsidR="00843238">
        <w:rPr>
          <w:rFonts w:ascii="Times New Roman" w:hAnsi="Times New Roman"/>
          <w:sz w:val="28"/>
          <w:szCs w:val="28"/>
        </w:rPr>
        <w:t xml:space="preserve"> movido por un </w:t>
      </w:r>
      <w:r w:rsidR="00843238" w:rsidRPr="00DD5817">
        <w:rPr>
          <w:rFonts w:ascii="Times New Roman" w:hAnsi="Times New Roman"/>
          <w:b/>
          <w:sz w:val="28"/>
          <w:szCs w:val="28"/>
          <w:u w:val="single"/>
        </w:rPr>
        <w:t>cada vez meno</w:t>
      </w:r>
      <w:r w:rsidR="00A1078D" w:rsidRPr="00DD5817">
        <w:rPr>
          <w:rFonts w:ascii="Times New Roman" w:hAnsi="Times New Roman"/>
          <w:b/>
          <w:sz w:val="28"/>
          <w:szCs w:val="28"/>
          <w:u w:val="single"/>
        </w:rPr>
        <w:t>r</w:t>
      </w:r>
      <w:r w:rsidR="00843238" w:rsidRPr="00DD5817">
        <w:rPr>
          <w:rFonts w:ascii="Times New Roman" w:hAnsi="Times New Roman"/>
          <w:b/>
          <w:sz w:val="28"/>
          <w:szCs w:val="28"/>
          <w:u w:val="single"/>
        </w:rPr>
        <w:t xml:space="preserve"> número</w:t>
      </w:r>
      <w:r w:rsidR="00843238">
        <w:rPr>
          <w:rFonts w:ascii="Times New Roman" w:hAnsi="Times New Roman"/>
          <w:sz w:val="28"/>
          <w:szCs w:val="28"/>
        </w:rPr>
        <w:t xml:space="preserve"> de operarios</w:t>
      </w:r>
      <w:r>
        <w:rPr>
          <w:rFonts w:ascii="Times New Roman" w:hAnsi="Times New Roman"/>
          <w:sz w:val="28"/>
          <w:szCs w:val="28"/>
        </w:rPr>
        <w:t xml:space="preserve">, </w:t>
      </w:r>
      <w:r w:rsidR="00AE5794">
        <w:rPr>
          <w:rFonts w:ascii="Times New Roman" w:hAnsi="Times New Roman"/>
          <w:sz w:val="28"/>
          <w:szCs w:val="28"/>
        </w:rPr>
        <w:t xml:space="preserve">de lo cual </w:t>
      </w:r>
      <w:r>
        <w:rPr>
          <w:rFonts w:ascii="Times New Roman" w:hAnsi="Times New Roman"/>
          <w:sz w:val="28"/>
          <w:szCs w:val="28"/>
        </w:rPr>
        <w:t xml:space="preserve">resulta que la </w:t>
      </w:r>
      <w:r w:rsidR="00843238" w:rsidRPr="00CA67EC">
        <w:rPr>
          <w:rFonts w:ascii="Times New Roman" w:hAnsi="Times New Roman"/>
          <w:b/>
          <w:sz w:val="28"/>
          <w:szCs w:val="28"/>
          <w:u w:val="single"/>
        </w:rPr>
        <w:t>ganancia global</w:t>
      </w:r>
      <w:r w:rsidR="00843238">
        <w:rPr>
          <w:rFonts w:ascii="Times New Roman" w:hAnsi="Times New Roman"/>
          <w:sz w:val="28"/>
          <w:szCs w:val="28"/>
        </w:rPr>
        <w:t xml:space="preserve"> </w:t>
      </w:r>
      <w:r w:rsidR="000B46B6">
        <w:rPr>
          <w:rFonts w:ascii="Times New Roman" w:hAnsi="Times New Roman"/>
          <w:sz w:val="28"/>
          <w:szCs w:val="28"/>
        </w:rPr>
        <w:t xml:space="preserve">—creada por el trabajo asalariado— </w:t>
      </w:r>
      <w:r w:rsidR="00843238">
        <w:rPr>
          <w:rFonts w:ascii="Times New Roman" w:hAnsi="Times New Roman"/>
          <w:sz w:val="28"/>
          <w:szCs w:val="28"/>
        </w:rPr>
        <w:t>aumenta</w:t>
      </w:r>
      <w:r w:rsidR="000B46B6">
        <w:rPr>
          <w:rFonts w:ascii="Times New Roman" w:hAnsi="Times New Roman"/>
          <w:sz w:val="28"/>
          <w:szCs w:val="28"/>
        </w:rPr>
        <w:t>,</w:t>
      </w:r>
      <w:r w:rsidR="00A1078D">
        <w:rPr>
          <w:rFonts w:ascii="Times New Roman" w:hAnsi="Times New Roman"/>
          <w:sz w:val="28"/>
          <w:szCs w:val="28"/>
        </w:rPr>
        <w:t xml:space="preserve"> pero</w:t>
      </w:r>
      <w:r w:rsidR="00843238">
        <w:rPr>
          <w:rFonts w:ascii="Times New Roman" w:hAnsi="Times New Roman"/>
          <w:sz w:val="28"/>
          <w:szCs w:val="28"/>
        </w:rPr>
        <w:t xml:space="preserve"> </w:t>
      </w:r>
      <w:r w:rsidR="00843238" w:rsidRPr="00CA67EC">
        <w:rPr>
          <w:rFonts w:ascii="Times New Roman" w:hAnsi="Times New Roman"/>
          <w:b/>
          <w:sz w:val="28"/>
          <w:szCs w:val="28"/>
          <w:u w:val="single"/>
        </w:rPr>
        <w:t>cada vez menos</w:t>
      </w:r>
      <w:r w:rsidR="00843238">
        <w:rPr>
          <w:rFonts w:ascii="Times New Roman" w:hAnsi="Times New Roman"/>
          <w:sz w:val="28"/>
          <w:szCs w:val="28"/>
        </w:rPr>
        <w:t xml:space="preserve">, mientras el gasto </w:t>
      </w:r>
      <w:r w:rsidR="00801B31">
        <w:rPr>
          <w:rFonts w:ascii="Times New Roman" w:hAnsi="Times New Roman"/>
          <w:sz w:val="28"/>
          <w:szCs w:val="28"/>
        </w:rPr>
        <w:t>en</w:t>
      </w:r>
      <w:r w:rsidR="00843238">
        <w:rPr>
          <w:rFonts w:ascii="Times New Roman" w:hAnsi="Times New Roman"/>
          <w:sz w:val="28"/>
          <w:szCs w:val="28"/>
        </w:rPr>
        <w:t xml:space="preserve"> producirla </w:t>
      </w:r>
      <w:r w:rsidR="00843238" w:rsidRPr="00CA67EC">
        <w:rPr>
          <w:rFonts w:ascii="Times New Roman" w:hAnsi="Times New Roman"/>
          <w:b/>
          <w:sz w:val="28"/>
          <w:szCs w:val="28"/>
          <w:u w:val="single"/>
        </w:rPr>
        <w:t>se incrementa cada vez más</w:t>
      </w:r>
      <w:r w:rsidR="000B46B6">
        <w:rPr>
          <w:rFonts w:ascii="Times New Roman" w:hAnsi="Times New Roman"/>
          <w:sz w:val="28"/>
          <w:szCs w:val="28"/>
        </w:rPr>
        <w:t xml:space="preserve">. Así, </w:t>
      </w:r>
      <w:r w:rsidR="00843238">
        <w:rPr>
          <w:rFonts w:ascii="Times New Roman" w:hAnsi="Times New Roman"/>
          <w:sz w:val="28"/>
          <w:szCs w:val="28"/>
        </w:rPr>
        <w:t xml:space="preserve">hasta </w:t>
      </w:r>
      <w:r w:rsidR="006D3AA9">
        <w:rPr>
          <w:rFonts w:ascii="Times New Roman" w:hAnsi="Times New Roman"/>
          <w:sz w:val="28"/>
          <w:szCs w:val="28"/>
        </w:rPr>
        <w:t xml:space="preserve">que se alcanza </w:t>
      </w:r>
      <w:r w:rsidR="00843238">
        <w:rPr>
          <w:rFonts w:ascii="Times New Roman" w:hAnsi="Times New Roman"/>
          <w:sz w:val="28"/>
          <w:szCs w:val="28"/>
        </w:rPr>
        <w:t xml:space="preserve">el punto preciso en que </w:t>
      </w:r>
      <w:r w:rsidR="00F84B28">
        <w:rPr>
          <w:rFonts w:ascii="Times New Roman" w:hAnsi="Times New Roman"/>
          <w:sz w:val="28"/>
          <w:szCs w:val="28"/>
        </w:rPr>
        <w:t xml:space="preserve">el proceso de explotación </w:t>
      </w:r>
      <w:r w:rsidR="00B070DF">
        <w:rPr>
          <w:rFonts w:ascii="Times New Roman" w:hAnsi="Times New Roman"/>
          <w:sz w:val="28"/>
          <w:szCs w:val="28"/>
        </w:rPr>
        <w:t xml:space="preserve">se </w:t>
      </w:r>
      <w:hyperlink r:id="rId31" w:history="1">
        <w:r w:rsidR="00B070DF" w:rsidRPr="00B070DF">
          <w:rPr>
            <w:rStyle w:val="Hipervnculo"/>
            <w:rFonts w:ascii="Times New Roman" w:hAnsi="Times New Roman"/>
            <w:b/>
            <w:sz w:val="28"/>
            <w:szCs w:val="28"/>
          </w:rPr>
          <w:t>aletarga</w:t>
        </w:r>
      </w:hyperlink>
      <w:r w:rsidR="00AE5794" w:rsidRPr="00AE5794">
        <w:rPr>
          <w:rFonts w:ascii="Times New Roman" w:hAnsi="Times New Roman"/>
          <w:sz w:val="28"/>
          <w:szCs w:val="28"/>
        </w:rPr>
        <w:t>,</w:t>
      </w:r>
      <w:r w:rsidR="00AE5794">
        <w:rPr>
          <w:rFonts w:ascii="Times New Roman" w:hAnsi="Times New Roman"/>
          <w:b/>
          <w:sz w:val="28"/>
          <w:szCs w:val="28"/>
        </w:rPr>
        <w:t xml:space="preserve"> </w:t>
      </w:r>
      <w:r w:rsidR="00AE5794" w:rsidRPr="00AE5794">
        <w:rPr>
          <w:rFonts w:ascii="Times New Roman" w:hAnsi="Times New Roman"/>
          <w:sz w:val="28"/>
          <w:szCs w:val="28"/>
        </w:rPr>
        <w:t>porque los incentivos</w:t>
      </w:r>
      <w:r w:rsidR="00AE5794">
        <w:rPr>
          <w:rFonts w:ascii="Times New Roman" w:hAnsi="Times New Roman"/>
          <w:b/>
          <w:sz w:val="28"/>
          <w:szCs w:val="28"/>
        </w:rPr>
        <w:t xml:space="preserve"> </w:t>
      </w:r>
      <w:r w:rsidR="00AE5794" w:rsidRPr="00AE5794">
        <w:rPr>
          <w:rFonts w:ascii="Times New Roman" w:hAnsi="Times New Roman"/>
          <w:sz w:val="28"/>
          <w:szCs w:val="28"/>
        </w:rPr>
        <w:t xml:space="preserve">para </w:t>
      </w:r>
      <w:r w:rsidR="006011D4">
        <w:rPr>
          <w:rFonts w:ascii="Times New Roman" w:hAnsi="Times New Roman"/>
          <w:sz w:val="28"/>
          <w:szCs w:val="28"/>
        </w:rPr>
        <w:t>producir riqueza con</w:t>
      </w:r>
      <w:r w:rsidR="00AE5794" w:rsidRPr="00AE5794">
        <w:rPr>
          <w:rFonts w:ascii="Times New Roman" w:hAnsi="Times New Roman"/>
          <w:sz w:val="28"/>
          <w:szCs w:val="28"/>
        </w:rPr>
        <w:t xml:space="preserve"> ganancias</w:t>
      </w:r>
      <w:r w:rsidR="00AE5794">
        <w:rPr>
          <w:rFonts w:ascii="Times New Roman" w:hAnsi="Times New Roman"/>
          <w:b/>
          <w:sz w:val="28"/>
          <w:szCs w:val="28"/>
        </w:rPr>
        <w:t xml:space="preserve"> </w:t>
      </w:r>
      <w:r w:rsidR="00AE5794" w:rsidRPr="00AE5794">
        <w:rPr>
          <w:rFonts w:ascii="Times New Roman" w:hAnsi="Times New Roman"/>
          <w:sz w:val="28"/>
          <w:szCs w:val="28"/>
        </w:rPr>
        <w:t>crecientes</w:t>
      </w:r>
      <w:r w:rsidR="006011D4">
        <w:rPr>
          <w:rFonts w:ascii="Times New Roman" w:hAnsi="Times New Roman"/>
          <w:sz w:val="28"/>
          <w:szCs w:val="28"/>
        </w:rPr>
        <w:t>,</w:t>
      </w:r>
      <w:r w:rsidR="00AE5794">
        <w:rPr>
          <w:rFonts w:ascii="Times New Roman" w:hAnsi="Times New Roman"/>
          <w:b/>
          <w:sz w:val="28"/>
          <w:szCs w:val="28"/>
        </w:rPr>
        <w:t xml:space="preserve"> </w:t>
      </w:r>
      <w:r w:rsidR="00AE5794" w:rsidRPr="006011D4">
        <w:rPr>
          <w:rFonts w:ascii="Times New Roman" w:hAnsi="Times New Roman"/>
          <w:b/>
          <w:sz w:val="28"/>
          <w:szCs w:val="28"/>
          <w:u w:val="single"/>
        </w:rPr>
        <w:t>desaparecen</w:t>
      </w:r>
      <w:r w:rsidR="00B070DF">
        <w:rPr>
          <w:rFonts w:ascii="Times New Roman" w:hAnsi="Times New Roman"/>
          <w:b/>
          <w:sz w:val="28"/>
          <w:szCs w:val="28"/>
        </w:rPr>
        <w:t xml:space="preserve">. </w:t>
      </w:r>
      <w:r w:rsidR="0070446D">
        <w:rPr>
          <w:rFonts w:ascii="Times New Roman" w:hAnsi="Times New Roman"/>
          <w:sz w:val="28"/>
          <w:szCs w:val="28"/>
        </w:rPr>
        <w:t xml:space="preserve">El </w:t>
      </w:r>
      <w:r w:rsidR="0070446D" w:rsidRPr="006011D4">
        <w:rPr>
          <w:rFonts w:ascii="Times New Roman" w:hAnsi="Times New Roman"/>
          <w:b/>
          <w:sz w:val="28"/>
          <w:szCs w:val="28"/>
          <w:u w:val="single"/>
        </w:rPr>
        <w:t>último</w:t>
      </w:r>
      <w:r w:rsidR="0070446D">
        <w:rPr>
          <w:rFonts w:ascii="Times New Roman" w:hAnsi="Times New Roman"/>
          <w:sz w:val="28"/>
          <w:szCs w:val="28"/>
        </w:rPr>
        <w:t xml:space="preserve"> de estos </w:t>
      </w:r>
      <w:r w:rsidR="000B46B6">
        <w:rPr>
          <w:rFonts w:ascii="Times New Roman" w:hAnsi="Times New Roman"/>
          <w:sz w:val="28"/>
          <w:szCs w:val="28"/>
        </w:rPr>
        <w:t>episodios</w:t>
      </w:r>
      <w:r w:rsidR="0070446D">
        <w:rPr>
          <w:rFonts w:ascii="Times New Roman" w:hAnsi="Times New Roman"/>
          <w:sz w:val="28"/>
          <w:szCs w:val="28"/>
        </w:rPr>
        <w:t xml:space="preserve"> </w:t>
      </w:r>
      <w:r w:rsidR="000B46B6">
        <w:rPr>
          <w:rFonts w:ascii="Times New Roman" w:hAnsi="Times New Roman"/>
          <w:sz w:val="28"/>
          <w:szCs w:val="28"/>
        </w:rPr>
        <w:t xml:space="preserve">todavía en curso </w:t>
      </w:r>
      <w:r w:rsidR="0070446D">
        <w:rPr>
          <w:rFonts w:ascii="Times New Roman" w:hAnsi="Times New Roman"/>
          <w:sz w:val="28"/>
          <w:szCs w:val="28"/>
        </w:rPr>
        <w:t>conocidos por “ondas largas recesivas”</w:t>
      </w:r>
      <w:r w:rsidR="00120907">
        <w:rPr>
          <w:rFonts w:ascii="Times New Roman" w:hAnsi="Times New Roman"/>
          <w:sz w:val="28"/>
          <w:szCs w:val="28"/>
        </w:rPr>
        <w:t>,</w:t>
      </w:r>
      <w:r w:rsidR="0070446D">
        <w:rPr>
          <w:rFonts w:ascii="Times New Roman" w:hAnsi="Times New Roman"/>
          <w:sz w:val="28"/>
          <w:szCs w:val="28"/>
        </w:rPr>
        <w:t xml:space="preserve"> comenzó a </w:t>
      </w:r>
      <w:r w:rsidR="00801B31">
        <w:rPr>
          <w:rFonts w:ascii="Times New Roman" w:hAnsi="Times New Roman"/>
          <w:sz w:val="28"/>
          <w:szCs w:val="28"/>
        </w:rPr>
        <w:t>insinu</w:t>
      </w:r>
      <w:r w:rsidR="007A70AE">
        <w:rPr>
          <w:rFonts w:ascii="Times New Roman" w:hAnsi="Times New Roman"/>
          <w:sz w:val="28"/>
          <w:szCs w:val="28"/>
        </w:rPr>
        <w:t xml:space="preserve">arse desde </w:t>
      </w:r>
      <w:r w:rsidR="009A0E6A">
        <w:rPr>
          <w:rFonts w:ascii="Times New Roman" w:hAnsi="Times New Roman"/>
          <w:sz w:val="28"/>
          <w:szCs w:val="28"/>
        </w:rPr>
        <w:t>principios de la década de los años 70 el pasado siglo, cuando el desarrollo económico mundial</w:t>
      </w:r>
      <w:r w:rsidR="00D971AE">
        <w:rPr>
          <w:rFonts w:ascii="Times New Roman" w:hAnsi="Times New Roman"/>
          <w:sz w:val="28"/>
          <w:szCs w:val="28"/>
        </w:rPr>
        <w:t xml:space="preserve"> </w:t>
      </w:r>
      <w:r w:rsidR="00AF7840">
        <w:rPr>
          <w:rFonts w:ascii="Times New Roman" w:hAnsi="Times New Roman"/>
          <w:sz w:val="28"/>
          <w:szCs w:val="28"/>
        </w:rPr>
        <w:t xml:space="preserve">acelerado </w:t>
      </w:r>
      <w:r w:rsidR="0077130E">
        <w:rPr>
          <w:rFonts w:ascii="Times New Roman" w:hAnsi="Times New Roman"/>
          <w:sz w:val="28"/>
          <w:szCs w:val="28"/>
        </w:rPr>
        <w:t xml:space="preserve">por la </w:t>
      </w:r>
      <w:r w:rsidR="00A01739">
        <w:rPr>
          <w:rFonts w:ascii="Times New Roman" w:hAnsi="Times New Roman"/>
          <w:sz w:val="28"/>
          <w:szCs w:val="28"/>
        </w:rPr>
        <w:t xml:space="preserve">más alta </w:t>
      </w:r>
      <w:r w:rsidR="0077130E">
        <w:rPr>
          <w:rFonts w:ascii="Times New Roman" w:hAnsi="Times New Roman"/>
          <w:sz w:val="28"/>
          <w:szCs w:val="28"/>
        </w:rPr>
        <w:t>productividad del trabajo</w:t>
      </w:r>
      <w:r w:rsidR="00A1078D">
        <w:rPr>
          <w:rFonts w:ascii="Times New Roman" w:hAnsi="Times New Roman"/>
          <w:sz w:val="28"/>
          <w:szCs w:val="28"/>
        </w:rPr>
        <w:t xml:space="preserve">, determinó que </w:t>
      </w:r>
      <w:r w:rsidR="007A70AE">
        <w:rPr>
          <w:rFonts w:ascii="Times New Roman" w:hAnsi="Times New Roman"/>
          <w:sz w:val="28"/>
          <w:szCs w:val="28"/>
        </w:rPr>
        <w:t xml:space="preserve">el progreso de </w:t>
      </w:r>
      <w:r w:rsidR="00D971AE">
        <w:rPr>
          <w:rFonts w:ascii="Times New Roman" w:hAnsi="Times New Roman"/>
          <w:sz w:val="28"/>
          <w:szCs w:val="28"/>
        </w:rPr>
        <w:t xml:space="preserve">la acumulación de capital </w:t>
      </w:r>
      <w:r w:rsidR="00CD1EA3">
        <w:rPr>
          <w:rFonts w:ascii="Times New Roman" w:hAnsi="Times New Roman"/>
          <w:sz w:val="28"/>
          <w:szCs w:val="28"/>
        </w:rPr>
        <w:t>global</w:t>
      </w:r>
      <w:r w:rsidR="00A1078D">
        <w:rPr>
          <w:rFonts w:ascii="Times New Roman" w:hAnsi="Times New Roman"/>
          <w:sz w:val="28"/>
          <w:szCs w:val="28"/>
        </w:rPr>
        <w:t xml:space="preserve"> </w:t>
      </w:r>
      <w:r w:rsidR="007A70AE">
        <w:rPr>
          <w:rFonts w:ascii="Times New Roman" w:hAnsi="Times New Roman"/>
          <w:sz w:val="28"/>
          <w:szCs w:val="28"/>
        </w:rPr>
        <w:t xml:space="preserve">estuviera  muy cerca de alcanzar su </w:t>
      </w:r>
      <w:r w:rsidR="00D971AE">
        <w:rPr>
          <w:rFonts w:ascii="Times New Roman" w:hAnsi="Times New Roman"/>
          <w:sz w:val="28"/>
          <w:szCs w:val="28"/>
        </w:rPr>
        <w:t>límite máximo</w:t>
      </w:r>
      <w:r w:rsidR="007A70AE">
        <w:rPr>
          <w:rFonts w:ascii="Times New Roman" w:hAnsi="Times New Roman"/>
          <w:sz w:val="28"/>
          <w:szCs w:val="28"/>
        </w:rPr>
        <w:t>,</w:t>
      </w:r>
      <w:r w:rsidR="00D971AE">
        <w:rPr>
          <w:rFonts w:ascii="Times New Roman" w:hAnsi="Times New Roman"/>
          <w:sz w:val="28"/>
          <w:szCs w:val="28"/>
        </w:rPr>
        <w:t xml:space="preserve"> junto a la </w:t>
      </w:r>
      <w:r w:rsidR="00A01739">
        <w:rPr>
          <w:rFonts w:ascii="Times New Roman" w:hAnsi="Times New Roman"/>
          <w:sz w:val="28"/>
          <w:szCs w:val="28"/>
        </w:rPr>
        <w:t xml:space="preserve">creciente </w:t>
      </w:r>
      <w:r w:rsidR="00D971AE">
        <w:rPr>
          <w:rFonts w:ascii="Times New Roman" w:hAnsi="Times New Roman"/>
          <w:sz w:val="28"/>
          <w:szCs w:val="28"/>
        </w:rPr>
        <w:t xml:space="preserve">demanda </w:t>
      </w:r>
      <w:r w:rsidR="008A5E55">
        <w:rPr>
          <w:rFonts w:ascii="Times New Roman" w:hAnsi="Times New Roman"/>
          <w:sz w:val="28"/>
          <w:szCs w:val="28"/>
        </w:rPr>
        <w:t xml:space="preserve">de petróleo, cuyo </w:t>
      </w:r>
      <w:r w:rsidR="0077130E">
        <w:rPr>
          <w:rFonts w:ascii="Times New Roman" w:hAnsi="Times New Roman"/>
          <w:sz w:val="28"/>
          <w:szCs w:val="28"/>
        </w:rPr>
        <w:t xml:space="preserve">precio </w:t>
      </w:r>
      <w:r w:rsidR="00D971AE">
        <w:rPr>
          <w:rFonts w:ascii="Times New Roman" w:hAnsi="Times New Roman"/>
          <w:sz w:val="28"/>
          <w:szCs w:val="28"/>
        </w:rPr>
        <w:t>en 1974 lleg</w:t>
      </w:r>
      <w:r w:rsidR="008A5E55">
        <w:rPr>
          <w:rFonts w:ascii="Times New Roman" w:hAnsi="Times New Roman"/>
          <w:sz w:val="28"/>
          <w:szCs w:val="28"/>
        </w:rPr>
        <w:t xml:space="preserve">ó </w:t>
      </w:r>
      <w:r w:rsidR="00D971AE">
        <w:rPr>
          <w:rFonts w:ascii="Times New Roman" w:hAnsi="Times New Roman"/>
          <w:sz w:val="28"/>
          <w:szCs w:val="28"/>
        </w:rPr>
        <w:t>a cuadruplicarse</w:t>
      </w:r>
      <w:r w:rsidR="00617663">
        <w:rPr>
          <w:rFonts w:ascii="Times New Roman" w:hAnsi="Times New Roman"/>
          <w:sz w:val="28"/>
          <w:szCs w:val="28"/>
        </w:rPr>
        <w:t xml:space="preserve">, al mismo tiempo que </w:t>
      </w:r>
      <w:r w:rsidR="00A1078D">
        <w:rPr>
          <w:rFonts w:ascii="Times New Roman" w:hAnsi="Times New Roman"/>
          <w:sz w:val="28"/>
          <w:szCs w:val="28"/>
        </w:rPr>
        <w:t xml:space="preserve">la deuda de </w:t>
      </w:r>
      <w:r w:rsidR="00617663">
        <w:rPr>
          <w:rFonts w:ascii="Times New Roman" w:hAnsi="Times New Roman"/>
          <w:sz w:val="28"/>
          <w:szCs w:val="28"/>
        </w:rPr>
        <w:t>los países en vías de desarrollo</w:t>
      </w:r>
      <w:r w:rsidR="00A1078D">
        <w:rPr>
          <w:rFonts w:ascii="Times New Roman" w:hAnsi="Times New Roman"/>
          <w:sz w:val="28"/>
          <w:szCs w:val="28"/>
        </w:rPr>
        <w:t xml:space="preserve"> </w:t>
      </w:r>
      <w:r w:rsidR="00617663">
        <w:rPr>
          <w:rFonts w:ascii="Times New Roman" w:hAnsi="Times New Roman"/>
          <w:sz w:val="28"/>
          <w:szCs w:val="28"/>
        </w:rPr>
        <w:t xml:space="preserve">a crédito de las grandes potencias imperialistas, </w:t>
      </w:r>
      <w:r w:rsidR="00A1078D">
        <w:rPr>
          <w:rFonts w:ascii="Times New Roman" w:hAnsi="Times New Roman"/>
          <w:sz w:val="28"/>
          <w:szCs w:val="28"/>
        </w:rPr>
        <w:t xml:space="preserve">se tornaba imposible de solventar </w:t>
      </w:r>
      <w:r w:rsidR="005B61EB">
        <w:rPr>
          <w:rFonts w:ascii="Times New Roman" w:hAnsi="Times New Roman"/>
          <w:sz w:val="28"/>
          <w:szCs w:val="28"/>
        </w:rPr>
        <w:t>con sus propios recursos financieros</w:t>
      </w:r>
      <w:r w:rsidR="00A01739">
        <w:rPr>
          <w:rFonts w:ascii="Times New Roman" w:hAnsi="Times New Roman"/>
          <w:sz w:val="28"/>
          <w:szCs w:val="28"/>
        </w:rPr>
        <w:t xml:space="preserve">. </w:t>
      </w:r>
      <w:r w:rsidR="00617663">
        <w:rPr>
          <w:rFonts w:ascii="Times New Roman" w:hAnsi="Times New Roman"/>
          <w:sz w:val="28"/>
          <w:szCs w:val="28"/>
        </w:rPr>
        <w:t xml:space="preserve"> </w:t>
      </w:r>
      <w:r w:rsidR="00D971AE">
        <w:rPr>
          <w:rFonts w:ascii="Times New Roman" w:hAnsi="Times New Roman"/>
          <w:sz w:val="28"/>
          <w:szCs w:val="28"/>
        </w:rPr>
        <w:t xml:space="preserve"> </w:t>
      </w:r>
      <w:r w:rsidR="00D80B81">
        <w:rPr>
          <w:rFonts w:ascii="Times New Roman" w:hAnsi="Times New Roman"/>
          <w:sz w:val="28"/>
          <w:szCs w:val="28"/>
        </w:rPr>
        <w:t xml:space="preserve"> </w:t>
      </w:r>
    </w:p>
    <w:p w:rsidR="00CA67EC" w:rsidRDefault="00CA67EC" w:rsidP="0087671F">
      <w:pPr>
        <w:spacing w:after="0" w:line="240" w:lineRule="auto"/>
        <w:ind w:left="142"/>
        <w:jc w:val="both"/>
        <w:rPr>
          <w:rFonts w:ascii="Times New Roman" w:hAnsi="Times New Roman"/>
          <w:sz w:val="28"/>
          <w:szCs w:val="28"/>
        </w:rPr>
      </w:pPr>
    </w:p>
    <w:p w:rsidR="0038379A" w:rsidRDefault="00D80B81" w:rsidP="0087671F">
      <w:pPr>
        <w:spacing w:after="0" w:line="240" w:lineRule="auto"/>
        <w:ind w:left="142"/>
        <w:jc w:val="both"/>
        <w:rPr>
          <w:rFonts w:ascii="Times New Roman" w:hAnsi="Times New Roman"/>
          <w:sz w:val="28"/>
          <w:szCs w:val="28"/>
        </w:rPr>
      </w:pPr>
      <w:r>
        <w:rPr>
          <w:rFonts w:ascii="Times New Roman" w:hAnsi="Times New Roman"/>
          <w:sz w:val="28"/>
          <w:szCs w:val="28"/>
        </w:rPr>
        <w:tab/>
        <w:t xml:space="preserve">Bajo tales circunstancias, </w:t>
      </w:r>
      <w:r w:rsidR="00617663">
        <w:rPr>
          <w:rFonts w:ascii="Times New Roman" w:hAnsi="Times New Roman"/>
          <w:sz w:val="28"/>
          <w:szCs w:val="28"/>
        </w:rPr>
        <w:t xml:space="preserve">la </w:t>
      </w:r>
      <w:r w:rsidR="00617663" w:rsidRPr="000E41C5">
        <w:rPr>
          <w:rFonts w:ascii="Times New Roman" w:hAnsi="Times New Roman"/>
          <w:b/>
          <w:sz w:val="28"/>
          <w:szCs w:val="28"/>
          <w:u w:val="single"/>
        </w:rPr>
        <w:t>balanza de ingresos y pagos</w:t>
      </w:r>
      <w:r w:rsidR="00617663" w:rsidRPr="00617663">
        <w:rPr>
          <w:rFonts w:ascii="Times New Roman" w:hAnsi="Times New Roman"/>
          <w:sz w:val="28"/>
          <w:szCs w:val="28"/>
        </w:rPr>
        <w:t xml:space="preserve"> </w:t>
      </w:r>
      <w:r w:rsidR="00546004">
        <w:rPr>
          <w:rFonts w:ascii="Times New Roman" w:hAnsi="Times New Roman"/>
          <w:sz w:val="28"/>
          <w:szCs w:val="28"/>
        </w:rPr>
        <w:t xml:space="preserve">respecto del exterior </w:t>
      </w:r>
      <w:r w:rsidR="00617663">
        <w:rPr>
          <w:rFonts w:ascii="Times New Roman" w:hAnsi="Times New Roman"/>
          <w:sz w:val="28"/>
          <w:szCs w:val="28"/>
        </w:rPr>
        <w:t xml:space="preserve">en </w:t>
      </w:r>
      <w:r w:rsidR="000E41C5">
        <w:rPr>
          <w:rFonts w:ascii="Times New Roman" w:hAnsi="Times New Roman"/>
          <w:sz w:val="28"/>
          <w:szCs w:val="28"/>
        </w:rPr>
        <w:t>esos</w:t>
      </w:r>
      <w:r>
        <w:rPr>
          <w:rFonts w:ascii="Times New Roman" w:hAnsi="Times New Roman"/>
          <w:sz w:val="28"/>
          <w:szCs w:val="28"/>
        </w:rPr>
        <w:t xml:space="preserve"> países de </w:t>
      </w:r>
      <w:r w:rsidRPr="0077130E">
        <w:rPr>
          <w:rFonts w:ascii="Times New Roman" w:hAnsi="Times New Roman"/>
          <w:b/>
          <w:sz w:val="28"/>
          <w:szCs w:val="28"/>
          <w:u w:val="single"/>
        </w:rPr>
        <w:t>menor desarrollo relativo no productores de petróleo</w:t>
      </w:r>
      <w:r w:rsidR="00617663">
        <w:rPr>
          <w:rFonts w:ascii="Times New Roman" w:hAnsi="Times New Roman"/>
          <w:sz w:val="28"/>
          <w:szCs w:val="28"/>
        </w:rPr>
        <w:t xml:space="preserve"> </w:t>
      </w:r>
      <w:r w:rsidR="00A1078D">
        <w:rPr>
          <w:rFonts w:ascii="Times New Roman" w:hAnsi="Times New Roman"/>
          <w:sz w:val="28"/>
          <w:szCs w:val="28"/>
        </w:rPr>
        <w:t>—</w:t>
      </w:r>
      <w:r w:rsidR="00617663">
        <w:rPr>
          <w:rFonts w:ascii="Times New Roman" w:hAnsi="Times New Roman"/>
          <w:sz w:val="28"/>
          <w:szCs w:val="28"/>
        </w:rPr>
        <w:t>que</w:t>
      </w:r>
      <w:r>
        <w:rPr>
          <w:rFonts w:ascii="Times New Roman" w:hAnsi="Times New Roman"/>
          <w:sz w:val="28"/>
          <w:szCs w:val="28"/>
        </w:rPr>
        <w:t xml:space="preserve"> venía siendo </w:t>
      </w:r>
      <w:r w:rsidR="00AF7840">
        <w:rPr>
          <w:rFonts w:ascii="Times New Roman" w:hAnsi="Times New Roman"/>
          <w:sz w:val="28"/>
          <w:szCs w:val="28"/>
        </w:rPr>
        <w:t xml:space="preserve">crecientemente </w:t>
      </w:r>
      <w:r>
        <w:rPr>
          <w:rFonts w:ascii="Times New Roman" w:hAnsi="Times New Roman"/>
          <w:sz w:val="28"/>
          <w:szCs w:val="28"/>
        </w:rPr>
        <w:t>deficitaria</w:t>
      </w:r>
      <w:r w:rsidR="008F15CC">
        <w:rPr>
          <w:rFonts w:ascii="Times New Roman" w:hAnsi="Times New Roman"/>
          <w:sz w:val="28"/>
          <w:szCs w:val="28"/>
        </w:rPr>
        <w:t xml:space="preserve"> </w:t>
      </w:r>
      <w:r w:rsidR="00801B31">
        <w:rPr>
          <w:rFonts w:ascii="Times New Roman" w:hAnsi="Times New Roman"/>
          <w:sz w:val="28"/>
          <w:szCs w:val="28"/>
        </w:rPr>
        <w:t xml:space="preserve">y alcanzó una </w:t>
      </w:r>
      <w:r w:rsidR="008F15CC">
        <w:rPr>
          <w:rFonts w:ascii="Times New Roman" w:hAnsi="Times New Roman"/>
          <w:sz w:val="28"/>
          <w:szCs w:val="28"/>
        </w:rPr>
        <w:t xml:space="preserve">decena de miles de millones de dólares </w:t>
      </w:r>
      <w:r w:rsidR="00617663">
        <w:rPr>
          <w:rFonts w:ascii="Times New Roman" w:hAnsi="Times New Roman"/>
          <w:sz w:val="28"/>
          <w:szCs w:val="28"/>
        </w:rPr>
        <w:t>en 1974</w:t>
      </w:r>
      <w:r w:rsidR="00A1078D">
        <w:rPr>
          <w:rFonts w:ascii="Times New Roman" w:hAnsi="Times New Roman"/>
          <w:sz w:val="28"/>
          <w:szCs w:val="28"/>
        </w:rPr>
        <w:t>—</w:t>
      </w:r>
      <w:r w:rsidR="008F15CC">
        <w:rPr>
          <w:rFonts w:ascii="Times New Roman" w:hAnsi="Times New Roman"/>
          <w:sz w:val="28"/>
          <w:szCs w:val="28"/>
        </w:rPr>
        <w:t xml:space="preserve">, seis años después, en 1980, </w:t>
      </w:r>
      <w:r w:rsidR="00801B31">
        <w:rPr>
          <w:rFonts w:ascii="Times New Roman" w:hAnsi="Times New Roman"/>
          <w:sz w:val="28"/>
          <w:szCs w:val="28"/>
        </w:rPr>
        <w:t>llegó a l</w:t>
      </w:r>
      <w:r w:rsidR="008F15CC">
        <w:rPr>
          <w:rFonts w:ascii="Times New Roman" w:hAnsi="Times New Roman"/>
          <w:sz w:val="28"/>
          <w:szCs w:val="28"/>
        </w:rPr>
        <w:t xml:space="preserve">os 70.000 millones hasta rebasar los 330.000 millones el año siguiente. Esto se explica por la </w:t>
      </w:r>
      <w:r w:rsidR="008A28F8" w:rsidRPr="00622D74">
        <w:rPr>
          <w:rFonts w:ascii="Times New Roman" w:hAnsi="Times New Roman"/>
          <w:b/>
          <w:sz w:val="28"/>
          <w:szCs w:val="28"/>
          <w:u w:val="single"/>
        </w:rPr>
        <w:t>tendencia</w:t>
      </w:r>
      <w:r w:rsidR="008F15CC">
        <w:rPr>
          <w:rFonts w:ascii="Times New Roman" w:hAnsi="Times New Roman"/>
          <w:sz w:val="28"/>
          <w:szCs w:val="28"/>
        </w:rPr>
        <w:t xml:space="preserve"> de los países imperialistas</w:t>
      </w:r>
      <w:r w:rsidR="000E41C5">
        <w:rPr>
          <w:rFonts w:ascii="Times New Roman" w:hAnsi="Times New Roman"/>
          <w:sz w:val="28"/>
          <w:szCs w:val="28"/>
        </w:rPr>
        <w:t>,</w:t>
      </w:r>
      <w:r w:rsidR="008F15CC">
        <w:rPr>
          <w:rFonts w:ascii="Times New Roman" w:hAnsi="Times New Roman"/>
          <w:sz w:val="28"/>
          <w:szCs w:val="28"/>
        </w:rPr>
        <w:t xml:space="preserve"> </w:t>
      </w:r>
      <w:r w:rsidR="008A28F8">
        <w:rPr>
          <w:rFonts w:ascii="Times New Roman" w:hAnsi="Times New Roman"/>
          <w:sz w:val="28"/>
          <w:szCs w:val="28"/>
        </w:rPr>
        <w:t>a</w:t>
      </w:r>
      <w:r w:rsidR="008F15CC">
        <w:rPr>
          <w:rFonts w:ascii="Times New Roman" w:hAnsi="Times New Roman"/>
          <w:sz w:val="28"/>
          <w:szCs w:val="28"/>
        </w:rPr>
        <w:t xml:space="preserve"> </w:t>
      </w:r>
      <w:r w:rsidR="00617663">
        <w:rPr>
          <w:rFonts w:ascii="Times New Roman" w:hAnsi="Times New Roman"/>
          <w:sz w:val="28"/>
          <w:szCs w:val="28"/>
        </w:rPr>
        <w:t xml:space="preserve">colocar sus excedentes </w:t>
      </w:r>
      <w:r w:rsidR="008A28F8">
        <w:rPr>
          <w:rFonts w:ascii="Times New Roman" w:hAnsi="Times New Roman"/>
          <w:sz w:val="28"/>
          <w:szCs w:val="28"/>
        </w:rPr>
        <w:t xml:space="preserve">de riqueza y dinero a crédito, </w:t>
      </w:r>
      <w:r w:rsidR="008F15CC">
        <w:rPr>
          <w:rFonts w:ascii="Times New Roman" w:hAnsi="Times New Roman"/>
          <w:sz w:val="28"/>
          <w:szCs w:val="28"/>
        </w:rPr>
        <w:t>manten</w:t>
      </w:r>
      <w:r w:rsidR="008A28F8">
        <w:rPr>
          <w:rFonts w:ascii="Times New Roman" w:hAnsi="Times New Roman"/>
          <w:sz w:val="28"/>
          <w:szCs w:val="28"/>
        </w:rPr>
        <w:t xml:space="preserve">iendo </w:t>
      </w:r>
      <w:r w:rsidR="008F15CC">
        <w:rPr>
          <w:rFonts w:ascii="Times New Roman" w:hAnsi="Times New Roman"/>
          <w:sz w:val="28"/>
          <w:szCs w:val="28"/>
        </w:rPr>
        <w:t xml:space="preserve">la solvencia de los mercados en </w:t>
      </w:r>
      <w:r w:rsidR="00B27A72">
        <w:rPr>
          <w:rFonts w:ascii="Times New Roman" w:hAnsi="Times New Roman"/>
          <w:sz w:val="28"/>
          <w:szCs w:val="28"/>
        </w:rPr>
        <w:t>l</w:t>
      </w:r>
      <w:r w:rsidR="008F15CC">
        <w:rPr>
          <w:rFonts w:ascii="Times New Roman" w:hAnsi="Times New Roman"/>
          <w:sz w:val="28"/>
          <w:szCs w:val="28"/>
        </w:rPr>
        <w:t xml:space="preserve">os países </w:t>
      </w:r>
      <w:r w:rsidR="00B27A72">
        <w:rPr>
          <w:rFonts w:ascii="Times New Roman" w:hAnsi="Times New Roman"/>
          <w:sz w:val="28"/>
          <w:szCs w:val="28"/>
        </w:rPr>
        <w:t xml:space="preserve">dependientes </w:t>
      </w:r>
      <w:r w:rsidR="008F15CC">
        <w:rPr>
          <w:rFonts w:ascii="Times New Roman" w:hAnsi="Times New Roman"/>
          <w:sz w:val="28"/>
          <w:szCs w:val="28"/>
        </w:rPr>
        <w:t>cada vez más endeudados</w:t>
      </w:r>
      <w:r w:rsidR="005B61EB">
        <w:rPr>
          <w:rFonts w:ascii="Times New Roman" w:hAnsi="Times New Roman"/>
          <w:sz w:val="28"/>
          <w:szCs w:val="28"/>
        </w:rPr>
        <w:t xml:space="preserve">, hasta provocar en ellos el </w:t>
      </w:r>
      <w:r w:rsidR="005B61EB" w:rsidRPr="00801B31">
        <w:rPr>
          <w:rFonts w:ascii="Times New Roman" w:hAnsi="Times New Roman"/>
          <w:b/>
          <w:sz w:val="28"/>
          <w:szCs w:val="28"/>
          <w:u w:val="single"/>
        </w:rPr>
        <w:t>colapso</w:t>
      </w:r>
      <w:r w:rsidR="008F4C68" w:rsidRPr="00801B31">
        <w:rPr>
          <w:rFonts w:ascii="Times New Roman" w:hAnsi="Times New Roman"/>
          <w:b/>
          <w:sz w:val="28"/>
          <w:szCs w:val="28"/>
          <w:u w:val="single"/>
        </w:rPr>
        <w:t xml:space="preserve"> de su economía</w:t>
      </w:r>
      <w:r w:rsidR="00B27A72">
        <w:rPr>
          <w:rFonts w:ascii="Times New Roman" w:hAnsi="Times New Roman"/>
          <w:sz w:val="28"/>
          <w:szCs w:val="28"/>
        </w:rPr>
        <w:t>. La exp</w:t>
      </w:r>
      <w:r w:rsidR="008F4C68">
        <w:rPr>
          <w:rFonts w:ascii="Times New Roman" w:hAnsi="Times New Roman"/>
          <w:sz w:val="28"/>
          <w:szCs w:val="28"/>
        </w:rPr>
        <w:t xml:space="preserve">ansión </w:t>
      </w:r>
      <w:r w:rsidR="00B27A72">
        <w:rPr>
          <w:rFonts w:ascii="Times New Roman" w:hAnsi="Times New Roman"/>
          <w:sz w:val="28"/>
          <w:szCs w:val="28"/>
        </w:rPr>
        <w:t>del crédito internacional en los momentos previos a las grandes crisis, siempre ha sido coheren</w:t>
      </w:r>
      <w:r w:rsidR="00421339">
        <w:rPr>
          <w:rFonts w:ascii="Times New Roman" w:hAnsi="Times New Roman"/>
          <w:sz w:val="28"/>
          <w:szCs w:val="28"/>
        </w:rPr>
        <w:t>te</w:t>
      </w:r>
      <w:r w:rsidR="00B27A72">
        <w:rPr>
          <w:rFonts w:ascii="Times New Roman" w:hAnsi="Times New Roman"/>
          <w:sz w:val="28"/>
          <w:szCs w:val="28"/>
        </w:rPr>
        <w:t xml:space="preserve"> con la política neokeynesiana </w:t>
      </w:r>
      <w:r w:rsidR="008A28F8">
        <w:rPr>
          <w:rFonts w:ascii="Times New Roman" w:hAnsi="Times New Roman"/>
          <w:sz w:val="28"/>
          <w:szCs w:val="28"/>
        </w:rPr>
        <w:t xml:space="preserve">expansiva </w:t>
      </w:r>
      <w:r w:rsidR="00B27A72">
        <w:rPr>
          <w:rFonts w:ascii="Times New Roman" w:hAnsi="Times New Roman"/>
          <w:sz w:val="28"/>
          <w:szCs w:val="28"/>
        </w:rPr>
        <w:t>de huida hacia adelante</w:t>
      </w:r>
      <w:r w:rsidR="0048123C">
        <w:rPr>
          <w:rFonts w:ascii="Times New Roman" w:hAnsi="Times New Roman"/>
          <w:sz w:val="28"/>
          <w:szCs w:val="28"/>
        </w:rPr>
        <w:t xml:space="preserve"> con fines gananciales</w:t>
      </w:r>
      <w:r w:rsidR="00421339">
        <w:rPr>
          <w:rFonts w:ascii="Times New Roman" w:hAnsi="Times New Roman"/>
          <w:sz w:val="28"/>
          <w:szCs w:val="28"/>
        </w:rPr>
        <w:t xml:space="preserve">, conduciendo a los países </w:t>
      </w:r>
      <w:r w:rsidR="00CD1EA3">
        <w:rPr>
          <w:rFonts w:ascii="Times New Roman" w:hAnsi="Times New Roman"/>
          <w:sz w:val="28"/>
          <w:szCs w:val="28"/>
        </w:rPr>
        <w:t xml:space="preserve">deudores </w:t>
      </w:r>
      <w:r w:rsidR="00421339">
        <w:rPr>
          <w:rFonts w:ascii="Times New Roman" w:hAnsi="Times New Roman"/>
          <w:sz w:val="28"/>
          <w:szCs w:val="28"/>
        </w:rPr>
        <w:t xml:space="preserve">menos desarrollados </w:t>
      </w:r>
      <w:r w:rsidR="00421339" w:rsidRPr="00F62669">
        <w:rPr>
          <w:rFonts w:ascii="Times New Roman" w:hAnsi="Times New Roman"/>
          <w:b/>
          <w:sz w:val="28"/>
          <w:szCs w:val="28"/>
          <w:u w:val="single"/>
        </w:rPr>
        <w:t>no productores de petróleo</w:t>
      </w:r>
      <w:r w:rsidR="00CD1EA3">
        <w:rPr>
          <w:rFonts w:ascii="Times New Roman" w:hAnsi="Times New Roman"/>
          <w:sz w:val="28"/>
          <w:szCs w:val="28"/>
        </w:rPr>
        <w:t>,</w:t>
      </w:r>
      <w:r w:rsidR="00421339">
        <w:rPr>
          <w:rFonts w:ascii="Times New Roman" w:hAnsi="Times New Roman"/>
          <w:sz w:val="28"/>
          <w:szCs w:val="28"/>
        </w:rPr>
        <w:t xml:space="preserve"> a situaciones insostenibles</w:t>
      </w:r>
      <w:r w:rsidR="0048123C">
        <w:rPr>
          <w:rFonts w:ascii="Times New Roman" w:hAnsi="Times New Roman"/>
          <w:sz w:val="28"/>
          <w:szCs w:val="28"/>
        </w:rPr>
        <w:t xml:space="preserve">, cuyas clases dominantes </w:t>
      </w:r>
      <w:r w:rsidR="008F4C68">
        <w:rPr>
          <w:rFonts w:ascii="Times New Roman" w:hAnsi="Times New Roman"/>
          <w:sz w:val="28"/>
          <w:szCs w:val="28"/>
        </w:rPr>
        <w:t xml:space="preserve">acaban </w:t>
      </w:r>
      <w:r w:rsidR="0048123C">
        <w:rPr>
          <w:rFonts w:ascii="Times New Roman" w:hAnsi="Times New Roman"/>
          <w:sz w:val="28"/>
          <w:szCs w:val="28"/>
        </w:rPr>
        <w:t>descarga</w:t>
      </w:r>
      <w:r w:rsidR="008F4C68">
        <w:rPr>
          <w:rFonts w:ascii="Times New Roman" w:hAnsi="Times New Roman"/>
          <w:sz w:val="28"/>
          <w:szCs w:val="28"/>
        </w:rPr>
        <w:t xml:space="preserve">ndo </w:t>
      </w:r>
      <w:r w:rsidR="0048123C">
        <w:rPr>
          <w:rFonts w:ascii="Times New Roman" w:hAnsi="Times New Roman"/>
          <w:sz w:val="28"/>
          <w:szCs w:val="28"/>
        </w:rPr>
        <w:t>las fatales consecuencias</w:t>
      </w:r>
      <w:r w:rsidR="00801B31">
        <w:rPr>
          <w:rFonts w:ascii="Times New Roman" w:hAnsi="Times New Roman"/>
          <w:sz w:val="28"/>
          <w:szCs w:val="28"/>
        </w:rPr>
        <w:t xml:space="preserve"> de esa política,</w:t>
      </w:r>
      <w:r w:rsidR="0048123C">
        <w:rPr>
          <w:rFonts w:ascii="Times New Roman" w:hAnsi="Times New Roman"/>
          <w:sz w:val="28"/>
          <w:szCs w:val="28"/>
        </w:rPr>
        <w:t xml:space="preserve"> sobre </w:t>
      </w:r>
      <w:r w:rsidR="00F62669">
        <w:rPr>
          <w:rFonts w:ascii="Times New Roman" w:hAnsi="Times New Roman"/>
          <w:sz w:val="28"/>
          <w:szCs w:val="28"/>
        </w:rPr>
        <w:t>sus</w:t>
      </w:r>
      <w:r w:rsidR="0048123C">
        <w:rPr>
          <w:rFonts w:ascii="Times New Roman" w:hAnsi="Times New Roman"/>
          <w:sz w:val="28"/>
          <w:szCs w:val="28"/>
        </w:rPr>
        <w:t xml:space="preserve"> </w:t>
      </w:r>
      <w:r w:rsidR="0048123C" w:rsidRPr="0048123C">
        <w:rPr>
          <w:rFonts w:ascii="Times New Roman" w:hAnsi="Times New Roman"/>
          <w:b/>
          <w:sz w:val="28"/>
          <w:szCs w:val="28"/>
          <w:u w:val="single"/>
        </w:rPr>
        <w:t xml:space="preserve">mayorías </w:t>
      </w:r>
      <w:r w:rsidR="00F62669">
        <w:rPr>
          <w:rFonts w:ascii="Times New Roman" w:hAnsi="Times New Roman"/>
          <w:b/>
          <w:sz w:val="28"/>
          <w:szCs w:val="28"/>
          <w:u w:val="single"/>
        </w:rPr>
        <w:t xml:space="preserve">sociales </w:t>
      </w:r>
      <w:r w:rsidR="006B6AA1">
        <w:rPr>
          <w:rFonts w:ascii="Times New Roman" w:hAnsi="Times New Roman"/>
          <w:b/>
          <w:sz w:val="28"/>
          <w:szCs w:val="28"/>
          <w:u w:val="single"/>
        </w:rPr>
        <w:t xml:space="preserve">más pobres </w:t>
      </w:r>
      <w:r w:rsidR="0048123C" w:rsidRPr="0048123C">
        <w:rPr>
          <w:rFonts w:ascii="Times New Roman" w:hAnsi="Times New Roman"/>
          <w:b/>
          <w:sz w:val="28"/>
          <w:szCs w:val="28"/>
          <w:u w:val="single"/>
        </w:rPr>
        <w:t>de condición asalariada</w:t>
      </w:r>
      <w:r w:rsidR="0048123C">
        <w:rPr>
          <w:rFonts w:ascii="Times New Roman" w:hAnsi="Times New Roman"/>
          <w:sz w:val="28"/>
          <w:szCs w:val="28"/>
        </w:rPr>
        <w:t xml:space="preserve">. </w:t>
      </w:r>
      <w:r w:rsidR="003D181F">
        <w:rPr>
          <w:rFonts w:ascii="Times New Roman" w:hAnsi="Times New Roman"/>
          <w:sz w:val="28"/>
          <w:szCs w:val="28"/>
        </w:rPr>
        <w:t>Por entonces</w:t>
      </w:r>
      <w:r w:rsidR="008A28F8">
        <w:rPr>
          <w:rFonts w:ascii="Times New Roman" w:hAnsi="Times New Roman"/>
          <w:sz w:val="28"/>
          <w:szCs w:val="28"/>
        </w:rPr>
        <w:t>,</w:t>
      </w:r>
      <w:r w:rsidR="00004BCD">
        <w:rPr>
          <w:rFonts w:ascii="Times New Roman" w:hAnsi="Times New Roman"/>
          <w:sz w:val="28"/>
          <w:szCs w:val="28"/>
        </w:rPr>
        <w:t xml:space="preserve"> el </w:t>
      </w:r>
      <w:hyperlink r:id="rId32" w:history="1">
        <w:r w:rsidR="00004BCD" w:rsidRPr="00004BCD">
          <w:rPr>
            <w:rStyle w:val="Hipervnculo"/>
            <w:rFonts w:ascii="Times New Roman" w:hAnsi="Times New Roman"/>
            <w:b/>
            <w:sz w:val="28"/>
            <w:szCs w:val="28"/>
          </w:rPr>
          <w:t>Amex Bank</w:t>
        </w:r>
      </w:hyperlink>
      <w:r w:rsidR="00421339">
        <w:rPr>
          <w:rFonts w:ascii="Times New Roman" w:hAnsi="Times New Roman"/>
          <w:sz w:val="28"/>
          <w:szCs w:val="28"/>
        </w:rPr>
        <w:t xml:space="preserve"> </w:t>
      </w:r>
      <w:r w:rsidR="00052342">
        <w:rPr>
          <w:rFonts w:ascii="Times New Roman" w:hAnsi="Times New Roman"/>
          <w:sz w:val="28"/>
          <w:szCs w:val="28"/>
        </w:rPr>
        <w:t xml:space="preserve">(American Express) </w:t>
      </w:r>
      <w:r w:rsidR="00004BCD">
        <w:rPr>
          <w:rFonts w:ascii="Times New Roman" w:hAnsi="Times New Roman"/>
          <w:sz w:val="28"/>
          <w:szCs w:val="28"/>
        </w:rPr>
        <w:t>previó</w:t>
      </w:r>
      <w:r w:rsidR="003D181F">
        <w:rPr>
          <w:rFonts w:ascii="Times New Roman" w:hAnsi="Times New Roman"/>
          <w:sz w:val="28"/>
          <w:szCs w:val="28"/>
        </w:rPr>
        <w:t>,</w:t>
      </w:r>
      <w:r w:rsidR="00004BCD">
        <w:rPr>
          <w:rFonts w:ascii="Times New Roman" w:hAnsi="Times New Roman"/>
          <w:sz w:val="28"/>
          <w:szCs w:val="28"/>
        </w:rPr>
        <w:t xml:space="preserve"> que </w:t>
      </w:r>
      <w:r w:rsidR="000552A5">
        <w:rPr>
          <w:rFonts w:ascii="Times New Roman" w:hAnsi="Times New Roman"/>
          <w:sz w:val="28"/>
          <w:szCs w:val="28"/>
        </w:rPr>
        <w:t>la</w:t>
      </w:r>
      <w:r w:rsidR="00004BCD">
        <w:rPr>
          <w:rFonts w:ascii="Times New Roman" w:hAnsi="Times New Roman"/>
          <w:sz w:val="28"/>
          <w:szCs w:val="28"/>
        </w:rPr>
        <w:t xml:space="preserve"> deuda </w:t>
      </w:r>
      <w:r w:rsidR="00813D58">
        <w:rPr>
          <w:rFonts w:ascii="Times New Roman" w:hAnsi="Times New Roman"/>
          <w:sz w:val="28"/>
          <w:szCs w:val="28"/>
        </w:rPr>
        <w:t xml:space="preserve">de estos países </w:t>
      </w:r>
      <w:r w:rsidR="000552A5">
        <w:rPr>
          <w:rFonts w:ascii="Times New Roman" w:hAnsi="Times New Roman"/>
          <w:sz w:val="28"/>
          <w:szCs w:val="28"/>
        </w:rPr>
        <w:t>con</w:t>
      </w:r>
      <w:r w:rsidR="00004BCD">
        <w:rPr>
          <w:rFonts w:ascii="Times New Roman" w:hAnsi="Times New Roman"/>
          <w:sz w:val="28"/>
          <w:szCs w:val="28"/>
        </w:rPr>
        <w:t xml:space="preserve"> la banca privada</w:t>
      </w:r>
      <w:r w:rsidR="006B6AA1">
        <w:rPr>
          <w:rFonts w:ascii="Times New Roman" w:hAnsi="Times New Roman"/>
          <w:sz w:val="28"/>
          <w:szCs w:val="28"/>
        </w:rPr>
        <w:t xml:space="preserve"> internacional</w:t>
      </w:r>
      <w:r w:rsidR="00813D58">
        <w:rPr>
          <w:rFonts w:ascii="Times New Roman" w:hAnsi="Times New Roman"/>
          <w:sz w:val="28"/>
          <w:szCs w:val="28"/>
        </w:rPr>
        <w:t xml:space="preserve"> </w:t>
      </w:r>
      <w:r w:rsidR="00F62669">
        <w:rPr>
          <w:rFonts w:ascii="Times New Roman" w:hAnsi="Times New Roman"/>
          <w:sz w:val="28"/>
          <w:szCs w:val="28"/>
        </w:rPr>
        <w:t>—</w:t>
      </w:r>
      <w:r w:rsidR="003D181F">
        <w:rPr>
          <w:rFonts w:ascii="Times New Roman" w:hAnsi="Times New Roman"/>
          <w:sz w:val="28"/>
          <w:szCs w:val="28"/>
        </w:rPr>
        <w:t xml:space="preserve">habiendo alcanzado </w:t>
      </w:r>
      <w:r w:rsidR="008A28F8">
        <w:rPr>
          <w:rFonts w:ascii="Times New Roman" w:hAnsi="Times New Roman"/>
          <w:sz w:val="28"/>
          <w:szCs w:val="28"/>
        </w:rPr>
        <w:t xml:space="preserve">ya </w:t>
      </w:r>
      <w:r w:rsidR="003D181F">
        <w:rPr>
          <w:rFonts w:ascii="Times New Roman" w:hAnsi="Times New Roman"/>
          <w:sz w:val="28"/>
          <w:szCs w:val="28"/>
        </w:rPr>
        <w:t xml:space="preserve">los </w:t>
      </w:r>
      <w:r w:rsidR="00813D58">
        <w:rPr>
          <w:rFonts w:ascii="Times New Roman" w:hAnsi="Times New Roman"/>
          <w:sz w:val="28"/>
          <w:szCs w:val="28"/>
        </w:rPr>
        <w:t>150.000 millones de dólares</w:t>
      </w:r>
      <w:r w:rsidR="003D181F">
        <w:rPr>
          <w:rFonts w:ascii="Times New Roman" w:hAnsi="Times New Roman"/>
          <w:sz w:val="28"/>
          <w:szCs w:val="28"/>
        </w:rPr>
        <w:t xml:space="preserve"> a fines de 1980</w:t>
      </w:r>
      <w:r w:rsidR="00F62669">
        <w:rPr>
          <w:rFonts w:ascii="Times New Roman" w:hAnsi="Times New Roman"/>
          <w:sz w:val="28"/>
          <w:szCs w:val="28"/>
        </w:rPr>
        <w:t>—</w:t>
      </w:r>
      <w:r w:rsidR="003D181F">
        <w:rPr>
          <w:rFonts w:ascii="Times New Roman" w:hAnsi="Times New Roman"/>
          <w:sz w:val="28"/>
          <w:szCs w:val="28"/>
        </w:rPr>
        <w:t>, pas</w:t>
      </w:r>
      <w:r w:rsidR="00CF1916">
        <w:rPr>
          <w:rFonts w:ascii="Times New Roman" w:hAnsi="Times New Roman"/>
          <w:sz w:val="28"/>
          <w:szCs w:val="28"/>
        </w:rPr>
        <w:t xml:space="preserve">aría </w:t>
      </w:r>
      <w:r w:rsidR="00F62669">
        <w:rPr>
          <w:rFonts w:ascii="Times New Roman" w:hAnsi="Times New Roman"/>
          <w:sz w:val="28"/>
          <w:szCs w:val="28"/>
        </w:rPr>
        <w:t xml:space="preserve">en 1986 </w:t>
      </w:r>
      <w:r w:rsidR="003D181F">
        <w:rPr>
          <w:rFonts w:ascii="Times New Roman" w:hAnsi="Times New Roman"/>
          <w:sz w:val="28"/>
          <w:szCs w:val="28"/>
        </w:rPr>
        <w:t xml:space="preserve">a ser de </w:t>
      </w:r>
      <w:r w:rsidR="00813D58">
        <w:rPr>
          <w:rFonts w:ascii="Times New Roman" w:hAnsi="Times New Roman"/>
          <w:sz w:val="28"/>
          <w:szCs w:val="28"/>
        </w:rPr>
        <w:t>800.000 millones</w:t>
      </w:r>
      <w:r w:rsidR="00F62669">
        <w:rPr>
          <w:rFonts w:ascii="Times New Roman" w:hAnsi="Times New Roman"/>
          <w:sz w:val="28"/>
          <w:szCs w:val="28"/>
        </w:rPr>
        <w:t xml:space="preserve">. </w:t>
      </w:r>
    </w:p>
    <w:p w:rsidR="00CA67EC" w:rsidRDefault="00CA67EC" w:rsidP="0087671F">
      <w:pPr>
        <w:spacing w:after="0" w:line="240" w:lineRule="auto"/>
        <w:ind w:left="142"/>
        <w:jc w:val="both"/>
        <w:rPr>
          <w:rFonts w:ascii="Times New Roman" w:hAnsi="Times New Roman"/>
          <w:sz w:val="28"/>
          <w:szCs w:val="28"/>
        </w:rPr>
      </w:pPr>
    </w:p>
    <w:p w:rsidR="00E47DE6" w:rsidRDefault="0038379A" w:rsidP="0087671F">
      <w:pPr>
        <w:spacing w:after="0" w:line="240" w:lineRule="auto"/>
        <w:ind w:left="142"/>
        <w:jc w:val="both"/>
        <w:rPr>
          <w:rFonts w:ascii="Times New Roman" w:hAnsi="Times New Roman"/>
          <w:sz w:val="28"/>
          <w:szCs w:val="28"/>
        </w:rPr>
      </w:pPr>
      <w:r>
        <w:rPr>
          <w:rFonts w:ascii="Times New Roman" w:hAnsi="Times New Roman"/>
          <w:sz w:val="28"/>
          <w:szCs w:val="28"/>
        </w:rPr>
        <w:tab/>
        <w:t xml:space="preserve">Teniendo en cuenta semejante previsión, el 30 de setiembre de 1980 </w:t>
      </w:r>
      <w:r w:rsidR="008E6025">
        <w:rPr>
          <w:rFonts w:ascii="Times New Roman" w:hAnsi="Times New Roman"/>
          <w:sz w:val="28"/>
          <w:szCs w:val="28"/>
        </w:rPr>
        <w:t>quien ocupa</w:t>
      </w:r>
      <w:r w:rsidR="008F4C68">
        <w:rPr>
          <w:rFonts w:ascii="Times New Roman" w:hAnsi="Times New Roman"/>
          <w:sz w:val="28"/>
          <w:szCs w:val="28"/>
        </w:rPr>
        <w:t>ba en ese momento</w:t>
      </w:r>
      <w:r w:rsidR="008E6025">
        <w:rPr>
          <w:rFonts w:ascii="Times New Roman" w:hAnsi="Times New Roman"/>
          <w:sz w:val="28"/>
          <w:szCs w:val="28"/>
        </w:rPr>
        <w:t xml:space="preserve"> la presidencia </w:t>
      </w:r>
      <w:r>
        <w:rPr>
          <w:rFonts w:ascii="Times New Roman" w:hAnsi="Times New Roman"/>
          <w:sz w:val="28"/>
          <w:szCs w:val="28"/>
        </w:rPr>
        <w:t xml:space="preserve">del </w:t>
      </w:r>
      <w:r w:rsidRPr="00801B31">
        <w:rPr>
          <w:rFonts w:ascii="Times New Roman" w:hAnsi="Times New Roman"/>
          <w:sz w:val="28"/>
          <w:szCs w:val="28"/>
        </w:rPr>
        <w:t>Banco Mundial</w:t>
      </w:r>
      <w:r>
        <w:rPr>
          <w:rFonts w:ascii="Times New Roman" w:hAnsi="Times New Roman"/>
          <w:sz w:val="28"/>
          <w:szCs w:val="28"/>
        </w:rPr>
        <w:t xml:space="preserve">, </w:t>
      </w:r>
      <w:hyperlink r:id="rId33" w:history="1">
        <w:r w:rsidR="00E47DE6" w:rsidRPr="00801B31">
          <w:rPr>
            <w:rStyle w:val="Hipervnculo"/>
            <w:rFonts w:ascii="Times New Roman" w:hAnsi="Times New Roman"/>
            <w:b/>
            <w:sz w:val="28"/>
            <w:szCs w:val="28"/>
          </w:rPr>
          <w:t>Robert S. McNamara</w:t>
        </w:r>
      </w:hyperlink>
      <w:r w:rsidR="008E6025">
        <w:rPr>
          <w:rFonts w:ascii="Times New Roman" w:hAnsi="Times New Roman"/>
          <w:sz w:val="28"/>
          <w:szCs w:val="28"/>
        </w:rPr>
        <w:t>,</w:t>
      </w:r>
      <w:r w:rsidR="00AE1965">
        <w:rPr>
          <w:rFonts w:ascii="Times New Roman" w:hAnsi="Times New Roman"/>
          <w:sz w:val="28"/>
          <w:szCs w:val="28"/>
        </w:rPr>
        <w:t xml:space="preserve"> declaró que</w:t>
      </w:r>
      <w:r w:rsidR="00E47DE6">
        <w:rPr>
          <w:rFonts w:ascii="Times New Roman" w:hAnsi="Times New Roman"/>
          <w:sz w:val="28"/>
          <w:szCs w:val="28"/>
        </w:rPr>
        <w:t>:</w:t>
      </w:r>
    </w:p>
    <w:p w:rsidR="0038379A" w:rsidRPr="0038379A" w:rsidRDefault="00E47DE6" w:rsidP="0087671F">
      <w:pPr>
        <w:spacing w:after="0" w:line="240" w:lineRule="auto"/>
        <w:ind w:left="1134" w:right="1123"/>
        <w:jc w:val="both"/>
        <w:rPr>
          <w:rFonts w:ascii="Times New Roman" w:hAnsi="Times New Roman"/>
          <w:sz w:val="28"/>
          <w:szCs w:val="28"/>
        </w:rPr>
      </w:pPr>
      <w:r>
        <w:rPr>
          <w:rFonts w:ascii="Times New Roman" w:hAnsi="Times New Roman"/>
          <w:b/>
          <w:sz w:val="24"/>
          <w:szCs w:val="24"/>
        </w:rPr>
        <w:t xml:space="preserve">&lt;&lt;La solución más sabia para determinados países importadores de petróleo podría consistir en restringir sus importes prestados y aceptar </w:t>
      </w:r>
      <w:r>
        <w:rPr>
          <w:rFonts w:ascii="Times New Roman" w:hAnsi="Times New Roman"/>
          <w:sz w:val="24"/>
          <w:szCs w:val="24"/>
        </w:rPr>
        <w:t xml:space="preserve">(disminuyendo su deuda externa) </w:t>
      </w:r>
      <w:r>
        <w:rPr>
          <w:rFonts w:ascii="Times New Roman" w:hAnsi="Times New Roman"/>
          <w:b/>
          <w:sz w:val="24"/>
          <w:szCs w:val="24"/>
        </w:rPr>
        <w:t xml:space="preserve">una desaceleración de su crecimiento </w:t>
      </w:r>
      <w:r>
        <w:rPr>
          <w:rFonts w:ascii="Times New Roman" w:hAnsi="Times New Roman"/>
          <w:sz w:val="24"/>
          <w:szCs w:val="24"/>
        </w:rPr>
        <w:t>(</w:t>
      </w:r>
      <w:r w:rsidR="008E6025">
        <w:rPr>
          <w:rFonts w:ascii="Times New Roman" w:hAnsi="Times New Roman"/>
          <w:sz w:val="24"/>
          <w:szCs w:val="24"/>
        </w:rPr>
        <w:t xml:space="preserve">o sea, </w:t>
      </w:r>
      <w:r>
        <w:rPr>
          <w:rFonts w:ascii="Times New Roman" w:hAnsi="Times New Roman"/>
          <w:sz w:val="24"/>
          <w:szCs w:val="24"/>
        </w:rPr>
        <w:t xml:space="preserve">desinversión interna, paro </w:t>
      </w:r>
      <w:r w:rsidR="00AE1965">
        <w:rPr>
          <w:rFonts w:ascii="Times New Roman" w:hAnsi="Times New Roman"/>
          <w:sz w:val="24"/>
          <w:szCs w:val="24"/>
        </w:rPr>
        <w:t>masivo</w:t>
      </w:r>
      <w:r w:rsidR="008E6025">
        <w:rPr>
          <w:rFonts w:ascii="Times New Roman" w:hAnsi="Times New Roman"/>
          <w:sz w:val="24"/>
          <w:szCs w:val="24"/>
        </w:rPr>
        <w:t>, miseria</w:t>
      </w:r>
      <w:r w:rsidR="00AE1965">
        <w:rPr>
          <w:rFonts w:ascii="Times New Roman" w:hAnsi="Times New Roman"/>
          <w:sz w:val="24"/>
          <w:szCs w:val="24"/>
        </w:rPr>
        <w:t xml:space="preserve"> </w:t>
      </w:r>
      <w:r>
        <w:rPr>
          <w:rFonts w:ascii="Times New Roman" w:hAnsi="Times New Roman"/>
          <w:sz w:val="24"/>
          <w:szCs w:val="24"/>
        </w:rPr>
        <w:t xml:space="preserve">y austeridad) </w:t>
      </w:r>
      <w:r>
        <w:rPr>
          <w:rFonts w:ascii="Times New Roman" w:hAnsi="Times New Roman"/>
          <w:b/>
          <w:sz w:val="24"/>
          <w:szCs w:val="24"/>
        </w:rPr>
        <w:t>durante algunos años, esforzándose al mismo tiempo por reducir el déficit de sus transacciones corrientes</w:t>
      </w:r>
      <w:r w:rsidR="009E1879">
        <w:rPr>
          <w:rFonts w:ascii="Times New Roman" w:hAnsi="Times New Roman"/>
          <w:b/>
          <w:sz w:val="24"/>
          <w:szCs w:val="24"/>
        </w:rPr>
        <w:t xml:space="preserve"> </w:t>
      </w:r>
      <w:r w:rsidR="009E1879">
        <w:rPr>
          <w:rFonts w:ascii="Times New Roman" w:hAnsi="Times New Roman"/>
          <w:sz w:val="24"/>
          <w:szCs w:val="24"/>
        </w:rPr>
        <w:t xml:space="preserve">(disminuyendo las importaciones) </w:t>
      </w:r>
      <w:r w:rsidR="009E1879">
        <w:rPr>
          <w:rFonts w:ascii="Times New Roman" w:hAnsi="Times New Roman"/>
          <w:b/>
          <w:sz w:val="24"/>
          <w:szCs w:val="24"/>
        </w:rPr>
        <w:t xml:space="preserve">reforzando </w:t>
      </w:r>
      <w:r w:rsidR="00AE1965">
        <w:rPr>
          <w:rFonts w:ascii="Times New Roman" w:hAnsi="Times New Roman"/>
          <w:sz w:val="24"/>
          <w:szCs w:val="24"/>
        </w:rPr>
        <w:t xml:space="preserve">(así) </w:t>
      </w:r>
      <w:r w:rsidR="009E1879">
        <w:rPr>
          <w:rFonts w:ascii="Times New Roman" w:hAnsi="Times New Roman"/>
          <w:b/>
          <w:sz w:val="24"/>
          <w:szCs w:val="24"/>
        </w:rPr>
        <w:t>su solvencia y su capacidad</w:t>
      </w:r>
      <w:r>
        <w:rPr>
          <w:rFonts w:ascii="Times New Roman" w:hAnsi="Times New Roman"/>
          <w:b/>
          <w:sz w:val="24"/>
          <w:szCs w:val="24"/>
        </w:rPr>
        <w:t xml:space="preserve"> </w:t>
      </w:r>
      <w:r w:rsidR="009E1879">
        <w:rPr>
          <w:rFonts w:ascii="Times New Roman" w:hAnsi="Times New Roman"/>
          <w:b/>
          <w:sz w:val="24"/>
          <w:szCs w:val="24"/>
        </w:rPr>
        <w:t xml:space="preserve">para asegurar el pago de su deuda </w:t>
      </w:r>
      <w:r w:rsidR="009E1879">
        <w:rPr>
          <w:rFonts w:ascii="Times New Roman" w:hAnsi="Times New Roman"/>
          <w:sz w:val="24"/>
          <w:szCs w:val="24"/>
        </w:rPr>
        <w:t>(con los países imperialistas)</w:t>
      </w:r>
      <w:r w:rsidR="00504BBD">
        <w:rPr>
          <w:rFonts w:ascii="Times New Roman" w:hAnsi="Times New Roman"/>
          <w:b/>
          <w:sz w:val="24"/>
          <w:szCs w:val="24"/>
        </w:rPr>
        <w:t xml:space="preserve">&gt;&gt;. </w:t>
      </w:r>
      <w:r w:rsidR="00504BBD">
        <w:rPr>
          <w:rFonts w:ascii="Times New Roman" w:hAnsi="Times New Roman"/>
          <w:sz w:val="24"/>
          <w:szCs w:val="24"/>
        </w:rPr>
        <w:t>(</w:t>
      </w:r>
      <w:r w:rsidR="008F5375">
        <w:rPr>
          <w:rFonts w:ascii="Times New Roman" w:hAnsi="Times New Roman"/>
          <w:sz w:val="24"/>
          <w:szCs w:val="24"/>
        </w:rPr>
        <w:t xml:space="preserve">Citado por </w:t>
      </w:r>
      <w:r w:rsidR="00504BBD">
        <w:rPr>
          <w:rFonts w:ascii="Times New Roman" w:hAnsi="Times New Roman"/>
          <w:sz w:val="24"/>
          <w:szCs w:val="24"/>
        </w:rPr>
        <w:t xml:space="preserve">C. Lewis </w:t>
      </w:r>
      <w:r w:rsidR="00504BBD">
        <w:rPr>
          <w:rFonts w:ascii="Times New Roman" w:hAnsi="Times New Roman"/>
          <w:i/>
          <w:sz w:val="24"/>
          <w:szCs w:val="24"/>
        </w:rPr>
        <w:t xml:space="preserve">“El tercer mundo frente a las nuevas cañoneras”. </w:t>
      </w:r>
      <w:r w:rsidR="00504BBD">
        <w:rPr>
          <w:rFonts w:ascii="Times New Roman" w:hAnsi="Times New Roman"/>
          <w:sz w:val="24"/>
          <w:szCs w:val="24"/>
        </w:rPr>
        <w:t xml:space="preserve">En revista </w:t>
      </w:r>
      <w:r w:rsidR="00504BBD">
        <w:rPr>
          <w:rFonts w:ascii="Times New Roman" w:hAnsi="Times New Roman"/>
          <w:i/>
          <w:sz w:val="24"/>
          <w:szCs w:val="24"/>
        </w:rPr>
        <w:t xml:space="preserve">“Inprecor”  </w:t>
      </w:r>
      <w:r w:rsidR="00504BBD">
        <w:rPr>
          <w:rFonts w:ascii="Times New Roman" w:hAnsi="Times New Roman"/>
          <w:sz w:val="24"/>
          <w:szCs w:val="24"/>
        </w:rPr>
        <w:t>Nº 20 Marzo/1981 Pp. 14. Lo entre paréntesis nuestro</w:t>
      </w:r>
      <w:r w:rsidR="00AE1965">
        <w:rPr>
          <w:rFonts w:ascii="Times New Roman" w:hAnsi="Times New Roman"/>
          <w:sz w:val="24"/>
          <w:szCs w:val="24"/>
        </w:rPr>
        <w:t>)</w:t>
      </w:r>
      <w:r w:rsidR="009E187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8"/>
          <w:szCs w:val="28"/>
        </w:rPr>
        <w:t xml:space="preserve"> </w:t>
      </w:r>
    </w:p>
    <w:p w:rsidR="00CA67EC" w:rsidRDefault="00CA67EC" w:rsidP="0087671F">
      <w:pPr>
        <w:spacing w:after="0" w:line="240" w:lineRule="auto"/>
        <w:ind w:left="142" w:right="-11"/>
        <w:jc w:val="both"/>
        <w:rPr>
          <w:rFonts w:ascii="Times New Roman" w:hAnsi="Times New Roman"/>
          <w:sz w:val="28"/>
          <w:szCs w:val="28"/>
        </w:rPr>
      </w:pPr>
    </w:p>
    <w:p w:rsidR="006A05B3" w:rsidRPr="006A05B3" w:rsidRDefault="00504BBD" w:rsidP="006A05B3">
      <w:pPr>
        <w:spacing w:after="0" w:line="240" w:lineRule="auto"/>
        <w:ind w:left="142" w:right="-11"/>
        <w:jc w:val="both"/>
        <w:rPr>
          <w:rFonts w:ascii="Times New Roman" w:hAnsi="Times New Roman"/>
          <w:sz w:val="28"/>
          <w:szCs w:val="28"/>
        </w:rPr>
      </w:pPr>
      <w:r>
        <w:rPr>
          <w:rFonts w:ascii="Times New Roman" w:hAnsi="Times New Roman"/>
          <w:sz w:val="28"/>
          <w:szCs w:val="28"/>
        </w:rPr>
        <w:tab/>
        <w:t>Desde luego que</w:t>
      </w:r>
      <w:r w:rsidR="00BD7D5F">
        <w:rPr>
          <w:rFonts w:ascii="Times New Roman" w:hAnsi="Times New Roman"/>
          <w:sz w:val="28"/>
          <w:szCs w:val="28"/>
        </w:rPr>
        <w:t xml:space="preserve"> </w:t>
      </w:r>
      <w:r>
        <w:rPr>
          <w:rFonts w:ascii="Times New Roman" w:hAnsi="Times New Roman"/>
          <w:sz w:val="28"/>
          <w:szCs w:val="28"/>
        </w:rPr>
        <w:t>l</w:t>
      </w:r>
      <w:r w:rsidR="00622547">
        <w:rPr>
          <w:rFonts w:ascii="Times New Roman" w:hAnsi="Times New Roman"/>
          <w:sz w:val="28"/>
          <w:szCs w:val="28"/>
        </w:rPr>
        <w:t xml:space="preserve">os capitalistas </w:t>
      </w:r>
      <w:r w:rsidR="00BD7D5F">
        <w:rPr>
          <w:rFonts w:ascii="Times New Roman" w:hAnsi="Times New Roman"/>
          <w:sz w:val="28"/>
          <w:szCs w:val="28"/>
        </w:rPr>
        <w:t xml:space="preserve">de los países </w:t>
      </w:r>
      <w:r w:rsidR="0089529F">
        <w:rPr>
          <w:rFonts w:ascii="Times New Roman" w:hAnsi="Times New Roman"/>
          <w:sz w:val="28"/>
          <w:szCs w:val="28"/>
        </w:rPr>
        <w:t>comprometidos en ese negocio</w:t>
      </w:r>
      <w:r w:rsidR="00622547">
        <w:rPr>
          <w:rFonts w:ascii="Times New Roman" w:hAnsi="Times New Roman"/>
          <w:sz w:val="28"/>
          <w:szCs w:val="28"/>
        </w:rPr>
        <w:t>,</w:t>
      </w:r>
      <w:r w:rsidR="0089529F">
        <w:rPr>
          <w:rFonts w:ascii="Times New Roman" w:hAnsi="Times New Roman"/>
          <w:sz w:val="28"/>
          <w:szCs w:val="28"/>
        </w:rPr>
        <w:t xml:space="preserve"> </w:t>
      </w:r>
      <w:r w:rsidR="00AE1965">
        <w:rPr>
          <w:rFonts w:ascii="Times New Roman" w:hAnsi="Times New Roman"/>
          <w:sz w:val="28"/>
          <w:szCs w:val="28"/>
        </w:rPr>
        <w:t>hicieron oídos sordos a tal advertencia</w:t>
      </w:r>
      <w:r w:rsidR="008F4C68">
        <w:rPr>
          <w:rFonts w:ascii="Times New Roman" w:hAnsi="Times New Roman"/>
          <w:sz w:val="28"/>
          <w:szCs w:val="28"/>
        </w:rPr>
        <w:t>, t</w:t>
      </w:r>
      <w:r w:rsidR="00622547">
        <w:rPr>
          <w:rFonts w:ascii="Times New Roman" w:hAnsi="Times New Roman"/>
          <w:sz w:val="28"/>
          <w:szCs w:val="28"/>
        </w:rPr>
        <w:t xml:space="preserve">anto los vendedores como los compradores a crédito de tales recursos. </w:t>
      </w:r>
      <w:r w:rsidR="005B61EB">
        <w:rPr>
          <w:rFonts w:ascii="Times New Roman" w:hAnsi="Times New Roman"/>
          <w:sz w:val="28"/>
          <w:szCs w:val="28"/>
        </w:rPr>
        <w:t>S</w:t>
      </w:r>
      <w:r>
        <w:rPr>
          <w:rFonts w:ascii="Times New Roman" w:hAnsi="Times New Roman"/>
          <w:sz w:val="28"/>
          <w:szCs w:val="28"/>
        </w:rPr>
        <w:t>ubidos</w:t>
      </w:r>
      <w:r w:rsidR="00622547">
        <w:rPr>
          <w:rFonts w:ascii="Times New Roman" w:hAnsi="Times New Roman"/>
          <w:sz w:val="28"/>
          <w:szCs w:val="28"/>
        </w:rPr>
        <w:t xml:space="preserve"> ambos</w:t>
      </w:r>
      <w:r>
        <w:rPr>
          <w:rFonts w:ascii="Times New Roman" w:hAnsi="Times New Roman"/>
          <w:sz w:val="28"/>
          <w:szCs w:val="28"/>
        </w:rPr>
        <w:t xml:space="preserve"> </w:t>
      </w:r>
      <w:r w:rsidR="000E41C5">
        <w:rPr>
          <w:rFonts w:ascii="Times New Roman" w:hAnsi="Times New Roman"/>
          <w:sz w:val="28"/>
          <w:szCs w:val="28"/>
        </w:rPr>
        <w:t>todavía cómodamente como estaban</w:t>
      </w:r>
      <w:r w:rsidR="008F4C68">
        <w:rPr>
          <w:rFonts w:ascii="Times New Roman" w:hAnsi="Times New Roman"/>
          <w:sz w:val="28"/>
          <w:szCs w:val="28"/>
        </w:rPr>
        <w:t>,</w:t>
      </w:r>
      <w:r w:rsidR="00622547">
        <w:rPr>
          <w:rFonts w:ascii="Times New Roman" w:hAnsi="Times New Roman"/>
          <w:sz w:val="28"/>
          <w:szCs w:val="28"/>
        </w:rPr>
        <w:t xml:space="preserve"> </w:t>
      </w:r>
      <w:r>
        <w:rPr>
          <w:rFonts w:ascii="Times New Roman" w:hAnsi="Times New Roman"/>
          <w:sz w:val="28"/>
          <w:szCs w:val="28"/>
        </w:rPr>
        <w:t xml:space="preserve">al carrusel </w:t>
      </w:r>
      <w:r w:rsidR="00517FF4">
        <w:rPr>
          <w:rFonts w:ascii="Times New Roman" w:hAnsi="Times New Roman"/>
          <w:sz w:val="28"/>
          <w:szCs w:val="28"/>
        </w:rPr>
        <w:t>que, de momento, les proporcionaba pingües beneficios</w:t>
      </w:r>
      <w:r w:rsidR="005B61EB">
        <w:rPr>
          <w:rFonts w:ascii="Times New Roman" w:hAnsi="Times New Roman"/>
          <w:sz w:val="28"/>
          <w:szCs w:val="28"/>
        </w:rPr>
        <w:t>. Y así prosiguieron</w:t>
      </w:r>
      <w:r w:rsidR="003F5FB4">
        <w:rPr>
          <w:rFonts w:ascii="Times New Roman" w:hAnsi="Times New Roman"/>
          <w:sz w:val="28"/>
          <w:szCs w:val="28"/>
        </w:rPr>
        <w:t xml:space="preserve">, cabalgando a lomos de la </w:t>
      </w:r>
      <w:r w:rsidR="00F169D5">
        <w:rPr>
          <w:rFonts w:ascii="Times New Roman" w:hAnsi="Times New Roman"/>
          <w:sz w:val="28"/>
          <w:szCs w:val="28"/>
        </w:rPr>
        <w:t xml:space="preserve">deriva que </w:t>
      </w:r>
      <w:r w:rsidR="00517FF4">
        <w:rPr>
          <w:rFonts w:ascii="Times New Roman" w:hAnsi="Times New Roman"/>
          <w:sz w:val="28"/>
          <w:szCs w:val="28"/>
        </w:rPr>
        <w:t xml:space="preserve">inevitablemente </w:t>
      </w:r>
      <w:r w:rsidR="00F169D5">
        <w:rPr>
          <w:rFonts w:ascii="Times New Roman" w:hAnsi="Times New Roman"/>
          <w:sz w:val="28"/>
          <w:szCs w:val="28"/>
        </w:rPr>
        <w:t xml:space="preserve">desembocó en el crack </w:t>
      </w:r>
      <w:r w:rsidR="00273B26">
        <w:rPr>
          <w:rFonts w:ascii="Times New Roman" w:hAnsi="Times New Roman"/>
          <w:sz w:val="28"/>
          <w:szCs w:val="28"/>
        </w:rPr>
        <w:t xml:space="preserve">bursátil </w:t>
      </w:r>
      <w:r w:rsidR="00517FF4">
        <w:rPr>
          <w:rFonts w:ascii="Times New Roman" w:hAnsi="Times New Roman"/>
          <w:sz w:val="28"/>
          <w:szCs w:val="28"/>
        </w:rPr>
        <w:t xml:space="preserve">aquél </w:t>
      </w:r>
      <w:hyperlink r:id="rId34" w:history="1">
        <w:r w:rsidR="00517FF4" w:rsidRPr="00CB646E">
          <w:rPr>
            <w:rStyle w:val="Hipervnculo"/>
            <w:rFonts w:ascii="Times New Roman" w:hAnsi="Times New Roman"/>
            <w:b/>
            <w:sz w:val="28"/>
            <w:szCs w:val="28"/>
          </w:rPr>
          <w:t xml:space="preserve">fatídico </w:t>
        </w:r>
        <w:r w:rsidR="006B6AA1" w:rsidRPr="00CB646E">
          <w:rPr>
            <w:rStyle w:val="Hipervnculo"/>
            <w:rFonts w:ascii="Times New Roman" w:hAnsi="Times New Roman"/>
            <w:b/>
            <w:sz w:val="28"/>
            <w:szCs w:val="28"/>
          </w:rPr>
          <w:t>19 de octubre de</w:t>
        </w:r>
        <w:r w:rsidR="00F169D5" w:rsidRPr="00CB646E">
          <w:rPr>
            <w:rStyle w:val="Hipervnculo"/>
            <w:rFonts w:ascii="Times New Roman" w:hAnsi="Times New Roman"/>
            <w:b/>
            <w:sz w:val="28"/>
            <w:szCs w:val="28"/>
          </w:rPr>
          <w:t xml:space="preserve"> 1987</w:t>
        </w:r>
      </w:hyperlink>
      <w:r w:rsidR="006B6AA1">
        <w:rPr>
          <w:rFonts w:ascii="Times New Roman" w:hAnsi="Times New Roman"/>
          <w:sz w:val="28"/>
          <w:szCs w:val="28"/>
        </w:rPr>
        <w:t xml:space="preserve">, </w:t>
      </w:r>
      <w:r w:rsidR="00C82893">
        <w:rPr>
          <w:rFonts w:ascii="Times New Roman" w:hAnsi="Times New Roman"/>
          <w:sz w:val="28"/>
          <w:szCs w:val="28"/>
        </w:rPr>
        <w:t>pre</w:t>
      </w:r>
      <w:r w:rsidR="006B6AA1">
        <w:rPr>
          <w:rFonts w:ascii="Times New Roman" w:hAnsi="Times New Roman"/>
          <w:sz w:val="28"/>
          <w:szCs w:val="28"/>
        </w:rPr>
        <w:t xml:space="preserve">anunciando </w:t>
      </w:r>
      <w:r w:rsidR="006B6AA1" w:rsidRPr="006B6AA1">
        <w:rPr>
          <w:rFonts w:ascii="Times New Roman" w:hAnsi="Times New Roman"/>
          <w:sz w:val="28"/>
          <w:szCs w:val="28"/>
        </w:rPr>
        <w:t xml:space="preserve">la </w:t>
      </w:r>
      <w:r w:rsidR="006B6AA1" w:rsidRPr="00C82893">
        <w:rPr>
          <w:rFonts w:ascii="Times New Roman" w:hAnsi="Times New Roman"/>
          <w:b/>
          <w:sz w:val="28"/>
          <w:szCs w:val="28"/>
          <w:u w:val="single"/>
        </w:rPr>
        <w:t>depresión económica</w:t>
      </w:r>
      <w:r w:rsidR="002F15BB">
        <w:rPr>
          <w:rFonts w:ascii="Times New Roman" w:hAnsi="Times New Roman"/>
          <w:b/>
          <w:sz w:val="28"/>
          <w:szCs w:val="28"/>
          <w:u w:val="single"/>
        </w:rPr>
        <w:t xml:space="preserve"> mundial</w:t>
      </w:r>
      <w:r w:rsidR="006B6AA1">
        <w:rPr>
          <w:rFonts w:ascii="Times New Roman" w:hAnsi="Times New Roman"/>
          <w:sz w:val="28"/>
          <w:szCs w:val="28"/>
        </w:rPr>
        <w:t xml:space="preserve"> que se prolongó </w:t>
      </w:r>
      <w:r w:rsidR="006B6AA1" w:rsidRPr="006B6AA1">
        <w:rPr>
          <w:rFonts w:ascii="Times New Roman" w:hAnsi="Times New Roman"/>
          <w:sz w:val="28"/>
          <w:szCs w:val="28"/>
        </w:rPr>
        <w:t>entre 1989 y 1994</w:t>
      </w:r>
      <w:r w:rsidR="0010249B">
        <w:rPr>
          <w:rFonts w:ascii="Times New Roman" w:hAnsi="Times New Roman"/>
          <w:sz w:val="28"/>
          <w:szCs w:val="28"/>
        </w:rPr>
        <w:t xml:space="preserve">. </w:t>
      </w:r>
      <w:r w:rsidR="009A43B7">
        <w:rPr>
          <w:rFonts w:ascii="Times New Roman" w:hAnsi="Times New Roman"/>
          <w:sz w:val="28"/>
          <w:szCs w:val="28"/>
        </w:rPr>
        <w:t xml:space="preserve">Al no compensar el mayor gasto en capital exigido para producirla, </w:t>
      </w:r>
      <w:r w:rsidR="008F4C68">
        <w:rPr>
          <w:rFonts w:ascii="Times New Roman" w:hAnsi="Times New Roman"/>
          <w:sz w:val="28"/>
          <w:szCs w:val="28"/>
        </w:rPr>
        <w:t xml:space="preserve">una creciente </w:t>
      </w:r>
      <w:r w:rsidR="00706F4A">
        <w:rPr>
          <w:rFonts w:ascii="Times New Roman" w:hAnsi="Times New Roman"/>
          <w:sz w:val="28"/>
          <w:szCs w:val="28"/>
        </w:rPr>
        <w:t xml:space="preserve">masa de </w:t>
      </w:r>
      <w:r w:rsidR="009A43B7">
        <w:rPr>
          <w:rFonts w:ascii="Times New Roman" w:hAnsi="Times New Roman"/>
          <w:sz w:val="28"/>
          <w:szCs w:val="28"/>
        </w:rPr>
        <w:t xml:space="preserve">ganancia en forma de dinero líquido se </w:t>
      </w:r>
      <w:r w:rsidR="009A43B7" w:rsidRPr="00546004">
        <w:rPr>
          <w:rFonts w:ascii="Times New Roman" w:hAnsi="Times New Roman"/>
          <w:b/>
          <w:sz w:val="28"/>
          <w:szCs w:val="28"/>
          <w:u w:val="single"/>
        </w:rPr>
        <w:t>desvía de la producción hacia la especulación</w:t>
      </w:r>
      <w:r w:rsidR="009A43B7">
        <w:rPr>
          <w:rFonts w:ascii="Times New Roman" w:hAnsi="Times New Roman"/>
          <w:sz w:val="28"/>
          <w:szCs w:val="28"/>
        </w:rPr>
        <w:t xml:space="preserve">, entre otros a los mercados </w:t>
      </w:r>
      <w:r w:rsidR="00546004">
        <w:rPr>
          <w:rFonts w:ascii="Times New Roman" w:hAnsi="Times New Roman"/>
          <w:sz w:val="28"/>
          <w:szCs w:val="28"/>
        </w:rPr>
        <w:t xml:space="preserve">inmobiliarios y/o </w:t>
      </w:r>
      <w:r w:rsidR="009A43B7">
        <w:rPr>
          <w:rFonts w:ascii="Times New Roman" w:hAnsi="Times New Roman"/>
          <w:sz w:val="28"/>
          <w:szCs w:val="28"/>
        </w:rPr>
        <w:t>bursátiles</w:t>
      </w:r>
      <w:r w:rsidR="00706F4A">
        <w:rPr>
          <w:rFonts w:ascii="Times New Roman" w:hAnsi="Times New Roman"/>
          <w:sz w:val="28"/>
          <w:szCs w:val="28"/>
        </w:rPr>
        <w:t>. D</w:t>
      </w:r>
      <w:r w:rsidR="00706F4A" w:rsidRPr="00706F4A">
        <w:rPr>
          <w:rFonts w:ascii="Times New Roman" w:hAnsi="Times New Roman"/>
          <w:sz w:val="28"/>
          <w:szCs w:val="28"/>
        </w:rPr>
        <w:t>urante los meses previos al estallido de aquella crisis</w:t>
      </w:r>
      <w:r w:rsidR="00706F4A">
        <w:rPr>
          <w:rFonts w:ascii="Times New Roman" w:hAnsi="Times New Roman"/>
          <w:sz w:val="28"/>
          <w:szCs w:val="28"/>
        </w:rPr>
        <w:t>,</w:t>
      </w:r>
      <w:r w:rsidR="00706F4A" w:rsidRPr="00706F4A">
        <w:rPr>
          <w:rFonts w:ascii="Times New Roman" w:hAnsi="Times New Roman"/>
          <w:sz w:val="28"/>
          <w:szCs w:val="28"/>
        </w:rPr>
        <w:t xml:space="preserve"> </w:t>
      </w:r>
      <w:r w:rsidR="00706F4A">
        <w:rPr>
          <w:rFonts w:ascii="Times New Roman" w:hAnsi="Times New Roman"/>
          <w:sz w:val="28"/>
          <w:szCs w:val="28"/>
        </w:rPr>
        <w:t>l</w:t>
      </w:r>
      <w:r w:rsidR="0010249B" w:rsidRPr="0010249B">
        <w:rPr>
          <w:rFonts w:ascii="Times New Roman" w:hAnsi="Times New Roman"/>
          <w:sz w:val="28"/>
          <w:szCs w:val="28"/>
        </w:rPr>
        <w:t xml:space="preserve">a </w:t>
      </w:r>
      <w:r w:rsidR="0047075C">
        <w:rPr>
          <w:rFonts w:ascii="Times New Roman" w:hAnsi="Times New Roman"/>
          <w:sz w:val="28"/>
          <w:szCs w:val="28"/>
        </w:rPr>
        <w:t>fuga</w:t>
      </w:r>
      <w:r w:rsidR="0010249B" w:rsidRPr="0010249B">
        <w:rPr>
          <w:rFonts w:ascii="Times New Roman" w:hAnsi="Times New Roman"/>
          <w:sz w:val="28"/>
          <w:szCs w:val="28"/>
        </w:rPr>
        <w:t xml:space="preserve"> de capital </w:t>
      </w:r>
      <w:r w:rsidR="0010249B">
        <w:rPr>
          <w:rFonts w:ascii="Times New Roman" w:hAnsi="Times New Roman"/>
          <w:sz w:val="28"/>
          <w:szCs w:val="28"/>
        </w:rPr>
        <w:t xml:space="preserve">dinerario </w:t>
      </w:r>
      <w:r w:rsidR="0047075C">
        <w:rPr>
          <w:rFonts w:ascii="Times New Roman" w:hAnsi="Times New Roman"/>
          <w:sz w:val="28"/>
          <w:szCs w:val="28"/>
        </w:rPr>
        <w:t xml:space="preserve">hacia </w:t>
      </w:r>
      <w:r w:rsidR="0010249B">
        <w:rPr>
          <w:rFonts w:ascii="Times New Roman" w:hAnsi="Times New Roman"/>
          <w:sz w:val="28"/>
          <w:szCs w:val="28"/>
        </w:rPr>
        <w:t xml:space="preserve">la compra especulativa de acciones en </w:t>
      </w:r>
      <w:r w:rsidR="00546004">
        <w:rPr>
          <w:rFonts w:ascii="Times New Roman" w:hAnsi="Times New Roman"/>
          <w:sz w:val="28"/>
          <w:szCs w:val="28"/>
        </w:rPr>
        <w:t xml:space="preserve">la bolsa de valores </w:t>
      </w:r>
      <w:r w:rsidR="0010249B" w:rsidRPr="0010249B">
        <w:rPr>
          <w:rFonts w:ascii="Times New Roman" w:hAnsi="Times New Roman"/>
          <w:sz w:val="28"/>
          <w:szCs w:val="28"/>
        </w:rPr>
        <w:t>de los principales países capitalistas</w:t>
      </w:r>
      <w:r w:rsidR="00CB646E">
        <w:rPr>
          <w:rFonts w:ascii="Times New Roman" w:hAnsi="Times New Roman"/>
          <w:sz w:val="28"/>
          <w:szCs w:val="28"/>
        </w:rPr>
        <w:t>,</w:t>
      </w:r>
      <w:r w:rsidR="0010249B" w:rsidRPr="0010249B">
        <w:rPr>
          <w:rFonts w:ascii="Times New Roman" w:hAnsi="Times New Roman"/>
          <w:sz w:val="28"/>
          <w:szCs w:val="28"/>
        </w:rPr>
        <w:t xml:space="preserve"> ha sido calculada en 1,8 billones de dólares. Esta formidable presión </w:t>
      </w:r>
      <w:r w:rsidR="0010249B">
        <w:rPr>
          <w:rFonts w:ascii="Times New Roman" w:hAnsi="Times New Roman"/>
          <w:sz w:val="28"/>
          <w:szCs w:val="28"/>
        </w:rPr>
        <w:t>de</w:t>
      </w:r>
      <w:r w:rsidR="0010249B" w:rsidRPr="0010249B">
        <w:rPr>
          <w:rFonts w:ascii="Times New Roman" w:hAnsi="Times New Roman"/>
          <w:sz w:val="28"/>
          <w:szCs w:val="28"/>
        </w:rPr>
        <w:t xml:space="preserve"> la demanda de </w:t>
      </w:r>
      <w:r w:rsidR="0010249B">
        <w:rPr>
          <w:rFonts w:ascii="Times New Roman" w:hAnsi="Times New Roman"/>
          <w:sz w:val="28"/>
          <w:szCs w:val="28"/>
        </w:rPr>
        <w:t>títulos</w:t>
      </w:r>
      <w:r w:rsidR="0010249B" w:rsidRPr="0010249B">
        <w:rPr>
          <w:rFonts w:ascii="Times New Roman" w:hAnsi="Times New Roman"/>
          <w:sz w:val="28"/>
          <w:szCs w:val="28"/>
        </w:rPr>
        <w:t>, hizo aumentar el precio de tod</w:t>
      </w:r>
      <w:r w:rsidR="0010249B">
        <w:rPr>
          <w:rFonts w:ascii="Times New Roman" w:hAnsi="Times New Roman"/>
          <w:sz w:val="28"/>
          <w:szCs w:val="28"/>
        </w:rPr>
        <w:t>o</w:t>
      </w:r>
      <w:r w:rsidR="0010249B" w:rsidRPr="0010249B">
        <w:rPr>
          <w:rFonts w:ascii="Times New Roman" w:hAnsi="Times New Roman"/>
          <w:sz w:val="28"/>
          <w:szCs w:val="28"/>
        </w:rPr>
        <w:t>s ell</w:t>
      </w:r>
      <w:r w:rsidR="0010249B">
        <w:rPr>
          <w:rFonts w:ascii="Times New Roman" w:hAnsi="Times New Roman"/>
          <w:sz w:val="28"/>
          <w:szCs w:val="28"/>
        </w:rPr>
        <w:t>o</w:t>
      </w:r>
      <w:r w:rsidR="0010249B" w:rsidRPr="0010249B">
        <w:rPr>
          <w:rFonts w:ascii="Times New Roman" w:hAnsi="Times New Roman"/>
          <w:sz w:val="28"/>
          <w:szCs w:val="28"/>
        </w:rPr>
        <w:t>s, aun cuando un</w:t>
      </w:r>
      <w:r w:rsidR="0010249B">
        <w:rPr>
          <w:rFonts w:ascii="Times New Roman" w:hAnsi="Times New Roman"/>
          <w:sz w:val="28"/>
          <w:szCs w:val="28"/>
        </w:rPr>
        <w:t>o</w:t>
      </w:r>
      <w:r w:rsidR="0010249B" w:rsidRPr="0010249B">
        <w:rPr>
          <w:rFonts w:ascii="Times New Roman" w:hAnsi="Times New Roman"/>
          <w:sz w:val="28"/>
          <w:szCs w:val="28"/>
        </w:rPr>
        <w:t>s lo hicieron más que otr</w:t>
      </w:r>
      <w:r w:rsidR="0010249B">
        <w:rPr>
          <w:rFonts w:ascii="Times New Roman" w:hAnsi="Times New Roman"/>
          <w:sz w:val="28"/>
          <w:szCs w:val="28"/>
        </w:rPr>
        <w:t>o</w:t>
      </w:r>
      <w:r w:rsidR="0010249B" w:rsidRPr="0010249B">
        <w:rPr>
          <w:rFonts w:ascii="Times New Roman" w:hAnsi="Times New Roman"/>
          <w:sz w:val="28"/>
          <w:szCs w:val="28"/>
        </w:rPr>
        <w:t>s</w:t>
      </w:r>
      <w:r w:rsidR="00877818">
        <w:rPr>
          <w:rFonts w:ascii="Times New Roman" w:hAnsi="Times New Roman"/>
          <w:sz w:val="28"/>
          <w:szCs w:val="28"/>
        </w:rPr>
        <w:t>.</w:t>
      </w:r>
      <w:r w:rsidR="0010249B" w:rsidRPr="0010249B">
        <w:rPr>
          <w:rFonts w:ascii="Times New Roman" w:hAnsi="Times New Roman"/>
          <w:sz w:val="28"/>
          <w:szCs w:val="28"/>
        </w:rPr>
        <w:t xml:space="preserve"> </w:t>
      </w:r>
      <w:r w:rsidR="006A05B3" w:rsidRPr="006A05B3">
        <w:rPr>
          <w:rFonts w:ascii="Times New Roman" w:hAnsi="Times New Roman"/>
          <w:sz w:val="28"/>
          <w:szCs w:val="28"/>
        </w:rPr>
        <w:t xml:space="preserve">Estos movimientos objetivos del capital son aprovechados por los Estados burgueses </w:t>
      </w:r>
      <w:r w:rsidR="00877818">
        <w:rPr>
          <w:rFonts w:ascii="Times New Roman" w:hAnsi="Times New Roman"/>
          <w:sz w:val="28"/>
          <w:szCs w:val="28"/>
        </w:rPr>
        <w:t>en secreto</w:t>
      </w:r>
      <w:r w:rsidR="006A05B3" w:rsidRPr="006A05B3">
        <w:rPr>
          <w:rFonts w:ascii="Times New Roman" w:hAnsi="Times New Roman"/>
          <w:sz w:val="28"/>
          <w:szCs w:val="28"/>
        </w:rPr>
        <w:t xml:space="preserve"> acuerdo con los grandes conglomerados económicos implicados, para </w:t>
      </w:r>
      <w:r w:rsidR="006A05B3" w:rsidRPr="006A05B3">
        <w:rPr>
          <w:rFonts w:ascii="Times New Roman" w:hAnsi="Times New Roman"/>
          <w:b/>
          <w:sz w:val="28"/>
          <w:szCs w:val="28"/>
          <w:u w:val="single"/>
        </w:rPr>
        <w:t>expropiar</w:t>
      </w:r>
      <w:r w:rsidR="006A05B3" w:rsidRPr="006A05B3">
        <w:rPr>
          <w:rFonts w:ascii="Times New Roman" w:hAnsi="Times New Roman"/>
          <w:sz w:val="28"/>
          <w:szCs w:val="28"/>
        </w:rPr>
        <w:t xml:space="preserve"> a las clases subalternas de sus ahorros. Durante los meses previos al crash de 1987 —tal como volvió a ocurrir en España desde principios de 1998— ante el silencio cómplice de los partidos políticos y de las dirigencias sindicales, las grandes empresas capitalistas británicas hicieron profusas campañas de prensa y televisión, exaltando las bondades del llamado "capitalismo popular" para canalizar el ahorro de buena parte de las capas medias. La política de privatización de empresas del sector público ha sido un intento político deliberado, antisindical y anti obrero, para hacer entrar a un buen número de </w:t>
      </w:r>
      <w:r w:rsidR="00D45FEC">
        <w:rPr>
          <w:rFonts w:ascii="Times New Roman" w:hAnsi="Times New Roman"/>
          <w:sz w:val="28"/>
          <w:szCs w:val="28"/>
        </w:rPr>
        <w:t xml:space="preserve">asalariados —activos y jubilados— </w:t>
      </w:r>
      <w:r w:rsidR="006A05B3" w:rsidRPr="006A05B3">
        <w:rPr>
          <w:rFonts w:ascii="Times New Roman" w:hAnsi="Times New Roman"/>
          <w:sz w:val="28"/>
          <w:szCs w:val="28"/>
        </w:rPr>
        <w:t xml:space="preserve">en el mismo circuito. Quince días </w:t>
      </w:r>
      <w:r w:rsidR="006A05B3" w:rsidRPr="00D45FEC">
        <w:rPr>
          <w:rFonts w:ascii="Times New Roman" w:hAnsi="Times New Roman"/>
          <w:b/>
          <w:sz w:val="28"/>
          <w:szCs w:val="28"/>
          <w:u w:val="single"/>
        </w:rPr>
        <w:t>antes</w:t>
      </w:r>
      <w:r w:rsidR="006A05B3" w:rsidRPr="006A05B3">
        <w:rPr>
          <w:rFonts w:ascii="Times New Roman" w:hAnsi="Times New Roman"/>
          <w:sz w:val="28"/>
          <w:szCs w:val="28"/>
        </w:rPr>
        <w:t xml:space="preserve"> del "crash" la extinta señora Tatcher hablaba de "la verdadera revolución inglesa", afirmando que: "por primera vez hay más obreros accionistas que sindicalistas". Quince días </w:t>
      </w:r>
      <w:r w:rsidR="006A05B3" w:rsidRPr="00D45FEC">
        <w:rPr>
          <w:rFonts w:ascii="Times New Roman" w:hAnsi="Times New Roman"/>
          <w:b/>
          <w:sz w:val="28"/>
          <w:szCs w:val="28"/>
          <w:u w:val="single"/>
        </w:rPr>
        <w:t>después</w:t>
      </w:r>
      <w:r w:rsidR="006A05B3" w:rsidRPr="006A05B3">
        <w:rPr>
          <w:rFonts w:ascii="Times New Roman" w:hAnsi="Times New Roman"/>
          <w:sz w:val="28"/>
          <w:szCs w:val="28"/>
        </w:rPr>
        <w:t>, muchos pequeños accionistas desearían sin duda no serlo. Según la memoria de la Bolsa de Madrid, el ahorro familiar en valores bursátiles durante 1997 aumentó en casi cuatro billones y medio de pesetas, curiosamente, un valor equivalente al desembolso del capital privado para comprar las 25 empresas del Estado español</w:t>
      </w:r>
      <w:r w:rsidR="00D45FEC">
        <w:rPr>
          <w:rFonts w:ascii="Times New Roman" w:hAnsi="Times New Roman"/>
          <w:sz w:val="28"/>
          <w:szCs w:val="28"/>
        </w:rPr>
        <w:t>,</w:t>
      </w:r>
      <w:r w:rsidR="006A05B3" w:rsidRPr="006A05B3">
        <w:rPr>
          <w:rFonts w:ascii="Times New Roman" w:hAnsi="Times New Roman"/>
          <w:sz w:val="28"/>
          <w:szCs w:val="28"/>
        </w:rPr>
        <w:t xml:space="preserve"> que el gobierno del P</w:t>
      </w:r>
      <w:r w:rsidR="00B12266">
        <w:rPr>
          <w:rFonts w:ascii="Times New Roman" w:hAnsi="Times New Roman"/>
          <w:sz w:val="28"/>
          <w:szCs w:val="28"/>
        </w:rPr>
        <w:t xml:space="preserve">artido </w:t>
      </w:r>
      <w:r w:rsidR="006A05B3" w:rsidRPr="006A05B3">
        <w:rPr>
          <w:rFonts w:ascii="Times New Roman" w:hAnsi="Times New Roman"/>
          <w:sz w:val="28"/>
          <w:szCs w:val="28"/>
        </w:rPr>
        <w:t>P</w:t>
      </w:r>
      <w:r w:rsidR="00B12266">
        <w:rPr>
          <w:rFonts w:ascii="Times New Roman" w:hAnsi="Times New Roman"/>
          <w:sz w:val="28"/>
          <w:szCs w:val="28"/>
        </w:rPr>
        <w:t>opular</w:t>
      </w:r>
      <w:r w:rsidR="006A05B3" w:rsidRPr="006A05B3">
        <w:rPr>
          <w:rFonts w:ascii="Times New Roman" w:hAnsi="Times New Roman"/>
          <w:sz w:val="28"/>
          <w:szCs w:val="28"/>
        </w:rPr>
        <w:t xml:space="preserve"> </w:t>
      </w:r>
      <w:r w:rsidR="00D45FEC">
        <w:rPr>
          <w:rFonts w:ascii="Times New Roman" w:hAnsi="Times New Roman"/>
          <w:sz w:val="28"/>
          <w:szCs w:val="28"/>
        </w:rPr>
        <w:t xml:space="preserve">bajo la presidencia del inefable </w:t>
      </w:r>
      <w:hyperlink r:id="rId35" w:history="1">
        <w:r w:rsidR="00D45FEC" w:rsidRPr="003263DB">
          <w:rPr>
            <w:rStyle w:val="Hipervnculo"/>
            <w:rFonts w:ascii="Times New Roman" w:hAnsi="Times New Roman"/>
            <w:b/>
            <w:sz w:val="28"/>
            <w:szCs w:val="28"/>
          </w:rPr>
          <w:t>José María Aznar</w:t>
        </w:r>
      </w:hyperlink>
      <w:r w:rsidR="00D45FEC">
        <w:rPr>
          <w:rFonts w:ascii="Times New Roman" w:hAnsi="Times New Roman"/>
          <w:sz w:val="28"/>
          <w:szCs w:val="28"/>
        </w:rPr>
        <w:t xml:space="preserve">, </w:t>
      </w:r>
      <w:r w:rsidR="006A05B3" w:rsidRPr="006A05B3">
        <w:rPr>
          <w:rFonts w:ascii="Times New Roman" w:hAnsi="Times New Roman"/>
          <w:sz w:val="28"/>
          <w:szCs w:val="28"/>
        </w:rPr>
        <w:t xml:space="preserve">vendió </w:t>
      </w:r>
      <w:r w:rsidR="005776E5">
        <w:rPr>
          <w:rFonts w:ascii="Times New Roman" w:hAnsi="Times New Roman"/>
          <w:sz w:val="28"/>
          <w:szCs w:val="28"/>
        </w:rPr>
        <w:t xml:space="preserve">al capital privado </w:t>
      </w:r>
      <w:r w:rsidR="006A05B3" w:rsidRPr="006A05B3">
        <w:rPr>
          <w:rFonts w:ascii="Times New Roman" w:hAnsi="Times New Roman"/>
          <w:sz w:val="28"/>
          <w:szCs w:val="28"/>
        </w:rPr>
        <w:t xml:space="preserve">siendo por entonces ministro de economía </w:t>
      </w:r>
      <w:hyperlink r:id="rId36" w:history="1">
        <w:r w:rsidR="006A05B3" w:rsidRPr="00E16062">
          <w:rPr>
            <w:rStyle w:val="Hipervnculo"/>
            <w:rFonts w:ascii="Times New Roman" w:hAnsi="Times New Roman"/>
            <w:b/>
            <w:sz w:val="28"/>
            <w:szCs w:val="28"/>
          </w:rPr>
          <w:t>Rodrigo Rato</w:t>
        </w:r>
      </w:hyperlink>
      <w:r w:rsidR="006A05B3" w:rsidRPr="006A05B3">
        <w:rPr>
          <w:rFonts w:ascii="Times New Roman" w:hAnsi="Times New Roman"/>
          <w:sz w:val="28"/>
          <w:szCs w:val="28"/>
        </w:rPr>
        <w:t xml:space="preserve">, </w:t>
      </w:r>
      <w:r w:rsidR="00CF3C40">
        <w:rPr>
          <w:rFonts w:ascii="Times New Roman" w:hAnsi="Times New Roman"/>
          <w:sz w:val="28"/>
          <w:szCs w:val="28"/>
        </w:rPr>
        <w:t>el mismo que</w:t>
      </w:r>
      <w:r w:rsidR="003263DB">
        <w:rPr>
          <w:rFonts w:ascii="Times New Roman" w:hAnsi="Times New Roman"/>
          <w:sz w:val="28"/>
          <w:szCs w:val="28"/>
        </w:rPr>
        <w:t xml:space="preserve"> el </w:t>
      </w:r>
      <w:r w:rsidR="006A05B3" w:rsidRPr="006A05B3">
        <w:rPr>
          <w:rFonts w:ascii="Times New Roman" w:hAnsi="Times New Roman"/>
          <w:sz w:val="28"/>
          <w:szCs w:val="28"/>
        </w:rPr>
        <w:t xml:space="preserve">20/04/2015 </w:t>
      </w:r>
      <w:r w:rsidR="00CF3C40">
        <w:rPr>
          <w:rFonts w:ascii="Times New Roman" w:hAnsi="Times New Roman"/>
          <w:sz w:val="28"/>
          <w:szCs w:val="28"/>
        </w:rPr>
        <w:t xml:space="preserve">fue </w:t>
      </w:r>
      <w:r w:rsidR="003263DB">
        <w:rPr>
          <w:rFonts w:ascii="Times New Roman" w:hAnsi="Times New Roman"/>
          <w:sz w:val="28"/>
          <w:szCs w:val="28"/>
        </w:rPr>
        <w:t xml:space="preserve">imputado por </w:t>
      </w:r>
      <w:hyperlink r:id="rId37" w:history="1">
        <w:r w:rsidR="006A05B3" w:rsidRPr="00212A6D">
          <w:rPr>
            <w:rStyle w:val="Hipervnculo"/>
            <w:rFonts w:ascii="Times New Roman" w:hAnsi="Times New Roman"/>
            <w:b/>
            <w:sz w:val="28"/>
            <w:szCs w:val="28"/>
          </w:rPr>
          <w:t>fraude fiscal, alzamiento de bienes y blanqueo de capitales</w:t>
        </w:r>
      </w:hyperlink>
      <w:r w:rsidR="006A05B3" w:rsidRPr="006A05B3">
        <w:rPr>
          <w:rFonts w:ascii="Times New Roman" w:hAnsi="Times New Roman"/>
          <w:sz w:val="28"/>
          <w:szCs w:val="28"/>
        </w:rPr>
        <w:t xml:space="preserve">. Muchos de </w:t>
      </w:r>
      <w:r w:rsidR="006B1689">
        <w:rPr>
          <w:rFonts w:ascii="Times New Roman" w:hAnsi="Times New Roman"/>
          <w:sz w:val="28"/>
          <w:szCs w:val="28"/>
        </w:rPr>
        <w:t>los</w:t>
      </w:r>
      <w:r w:rsidR="006A05B3" w:rsidRPr="006A05B3">
        <w:rPr>
          <w:rFonts w:ascii="Times New Roman" w:hAnsi="Times New Roman"/>
          <w:sz w:val="28"/>
          <w:szCs w:val="28"/>
        </w:rPr>
        <w:t xml:space="preserve"> pequeños ahorristas</w:t>
      </w:r>
      <w:r w:rsidR="006B1689">
        <w:rPr>
          <w:rFonts w:ascii="Times New Roman" w:hAnsi="Times New Roman"/>
          <w:sz w:val="28"/>
          <w:szCs w:val="28"/>
        </w:rPr>
        <w:t xml:space="preserve"> </w:t>
      </w:r>
      <w:r w:rsidR="006A05B3" w:rsidRPr="006A05B3">
        <w:rPr>
          <w:rFonts w:ascii="Times New Roman" w:hAnsi="Times New Roman"/>
          <w:sz w:val="28"/>
          <w:szCs w:val="28"/>
        </w:rPr>
        <w:t xml:space="preserve">que </w:t>
      </w:r>
      <w:r w:rsidR="00212A6D">
        <w:rPr>
          <w:rFonts w:ascii="Times New Roman" w:hAnsi="Times New Roman"/>
          <w:sz w:val="28"/>
          <w:szCs w:val="28"/>
        </w:rPr>
        <w:t xml:space="preserve">aquél año de 1998 y </w:t>
      </w:r>
      <w:r w:rsidR="006A05B3" w:rsidRPr="006A05B3">
        <w:rPr>
          <w:rFonts w:ascii="Times New Roman" w:hAnsi="Times New Roman"/>
          <w:sz w:val="28"/>
          <w:szCs w:val="28"/>
        </w:rPr>
        <w:t>a última hora</w:t>
      </w:r>
      <w:r w:rsidR="006B1689">
        <w:rPr>
          <w:rFonts w:ascii="Times New Roman" w:hAnsi="Times New Roman"/>
          <w:sz w:val="28"/>
          <w:szCs w:val="28"/>
        </w:rPr>
        <w:t>,</w:t>
      </w:r>
      <w:r w:rsidR="006A05B3" w:rsidRPr="006A05B3">
        <w:rPr>
          <w:rFonts w:ascii="Times New Roman" w:hAnsi="Times New Roman"/>
          <w:sz w:val="28"/>
          <w:szCs w:val="28"/>
        </w:rPr>
        <w:t xml:space="preserve"> </w:t>
      </w:r>
      <w:r w:rsidR="006E7288" w:rsidRPr="006E7288">
        <w:rPr>
          <w:rFonts w:ascii="Times New Roman" w:hAnsi="Times New Roman"/>
          <w:sz w:val="28"/>
          <w:szCs w:val="28"/>
        </w:rPr>
        <w:t xml:space="preserve">se incorporaron </w:t>
      </w:r>
      <w:r w:rsidR="006A05B3" w:rsidRPr="006A05B3">
        <w:rPr>
          <w:rFonts w:ascii="Times New Roman" w:hAnsi="Times New Roman"/>
          <w:sz w:val="28"/>
          <w:szCs w:val="28"/>
        </w:rPr>
        <w:t xml:space="preserve">al carrusel del capitalismo popular especulativo </w:t>
      </w:r>
      <w:r w:rsidR="006E7288">
        <w:rPr>
          <w:rFonts w:ascii="Times New Roman" w:hAnsi="Times New Roman"/>
          <w:sz w:val="28"/>
          <w:szCs w:val="28"/>
        </w:rPr>
        <w:t>—</w:t>
      </w:r>
      <w:r w:rsidR="006A05B3" w:rsidRPr="006A05B3">
        <w:rPr>
          <w:rFonts w:ascii="Times New Roman" w:hAnsi="Times New Roman"/>
          <w:sz w:val="28"/>
          <w:szCs w:val="28"/>
        </w:rPr>
        <w:t>montado por el Estado español y las grandes empresas beneficiarias de la liquidación del patrimonio público</w:t>
      </w:r>
      <w:r w:rsidR="006E7288">
        <w:rPr>
          <w:rFonts w:ascii="Times New Roman" w:hAnsi="Times New Roman"/>
          <w:sz w:val="28"/>
          <w:szCs w:val="28"/>
        </w:rPr>
        <w:t>—</w:t>
      </w:r>
      <w:r w:rsidR="006A05B3" w:rsidRPr="006A05B3">
        <w:rPr>
          <w:rFonts w:ascii="Times New Roman" w:hAnsi="Times New Roman"/>
          <w:sz w:val="28"/>
          <w:szCs w:val="28"/>
        </w:rPr>
        <w:t>, todavía recordarán aquél 1</w:t>
      </w:r>
      <w:r w:rsidR="003263DB">
        <w:rPr>
          <w:rFonts w:ascii="Times New Roman" w:hAnsi="Times New Roman"/>
          <w:sz w:val="28"/>
          <w:szCs w:val="28"/>
        </w:rPr>
        <w:t>9</w:t>
      </w:r>
      <w:r w:rsidR="006A05B3" w:rsidRPr="006A05B3">
        <w:rPr>
          <w:rFonts w:ascii="Times New Roman" w:hAnsi="Times New Roman"/>
          <w:sz w:val="28"/>
          <w:szCs w:val="28"/>
        </w:rPr>
        <w:t xml:space="preserve"> de </w:t>
      </w:r>
      <w:r w:rsidR="003263DB">
        <w:rPr>
          <w:rFonts w:ascii="Times New Roman" w:hAnsi="Times New Roman"/>
          <w:sz w:val="28"/>
          <w:szCs w:val="28"/>
        </w:rPr>
        <w:t xml:space="preserve">octubre </w:t>
      </w:r>
      <w:r w:rsidR="006A05B3" w:rsidRPr="006A05B3">
        <w:rPr>
          <w:rFonts w:ascii="Times New Roman" w:hAnsi="Times New Roman"/>
          <w:sz w:val="28"/>
          <w:szCs w:val="28"/>
        </w:rPr>
        <w:t xml:space="preserve"> como una fatídica fecha: </w:t>
      </w:r>
    </w:p>
    <w:p w:rsidR="006A05B3" w:rsidRDefault="006A05B3" w:rsidP="006A05B3">
      <w:pPr>
        <w:spacing w:after="0" w:line="240" w:lineRule="auto"/>
        <w:ind w:left="1418" w:right="1063"/>
        <w:jc w:val="both"/>
        <w:rPr>
          <w:rFonts w:ascii="Times New Roman" w:hAnsi="Times New Roman"/>
          <w:sz w:val="24"/>
          <w:szCs w:val="24"/>
        </w:rPr>
      </w:pPr>
      <w:r w:rsidRPr="006A05B3">
        <w:rPr>
          <w:rFonts w:ascii="Times New Roman" w:hAnsi="Times New Roman"/>
          <w:b/>
          <w:sz w:val="24"/>
          <w:szCs w:val="24"/>
        </w:rPr>
        <w:t>&lt;&lt;El gobierno</w:t>
      </w:r>
      <w:r w:rsidR="00CF3C40">
        <w:rPr>
          <w:rFonts w:ascii="Times New Roman" w:hAnsi="Times New Roman"/>
          <w:b/>
          <w:sz w:val="24"/>
          <w:szCs w:val="24"/>
        </w:rPr>
        <w:t xml:space="preserve"> </w:t>
      </w:r>
      <w:r w:rsidR="00CF3C40" w:rsidRPr="00CF3C40">
        <w:rPr>
          <w:rFonts w:ascii="Times New Roman" w:hAnsi="Times New Roman"/>
          <w:sz w:val="24"/>
          <w:szCs w:val="24"/>
        </w:rPr>
        <w:t>(del Partido Popular)</w:t>
      </w:r>
      <w:r w:rsidRPr="006A05B3">
        <w:rPr>
          <w:rFonts w:ascii="Times New Roman" w:hAnsi="Times New Roman"/>
          <w:b/>
          <w:sz w:val="24"/>
          <w:szCs w:val="24"/>
        </w:rPr>
        <w:t>, que en los últimos dos años había vendido 25 empresas del Estado por un valor superior a los cuatro billones de pesetas, enlazaba una oferta pública</w:t>
      </w:r>
      <w:bookmarkStart w:id="0" w:name="_GoBack"/>
      <w:bookmarkEnd w:id="0"/>
      <w:r w:rsidRPr="006A05B3">
        <w:rPr>
          <w:rFonts w:ascii="Times New Roman" w:hAnsi="Times New Roman"/>
          <w:b/>
          <w:sz w:val="24"/>
          <w:szCs w:val="24"/>
        </w:rPr>
        <w:t xml:space="preserve"> </w:t>
      </w:r>
      <w:r w:rsidRPr="006F21DB">
        <w:rPr>
          <w:rFonts w:ascii="Times New Roman" w:hAnsi="Times New Roman"/>
          <w:sz w:val="24"/>
          <w:szCs w:val="24"/>
        </w:rPr>
        <w:t xml:space="preserve">(de acciones) </w:t>
      </w:r>
      <w:r w:rsidRPr="006A05B3">
        <w:rPr>
          <w:rFonts w:ascii="Times New Roman" w:hAnsi="Times New Roman"/>
          <w:b/>
          <w:sz w:val="24"/>
          <w:szCs w:val="24"/>
        </w:rPr>
        <w:t xml:space="preserve">con otra, aprovechando una coyuntura de ensueño y buscando ampliar esa capa social </w:t>
      </w:r>
      <w:r w:rsidR="006E7288">
        <w:rPr>
          <w:rFonts w:ascii="Times New Roman" w:hAnsi="Times New Roman"/>
          <w:sz w:val="24"/>
          <w:szCs w:val="24"/>
        </w:rPr>
        <w:t xml:space="preserve">(de pequeños ahorradores) </w:t>
      </w:r>
      <w:r w:rsidRPr="006A05B3">
        <w:rPr>
          <w:rFonts w:ascii="Times New Roman" w:hAnsi="Times New Roman"/>
          <w:b/>
          <w:sz w:val="24"/>
          <w:szCs w:val="24"/>
        </w:rPr>
        <w:t>en Bolsa</w:t>
      </w:r>
      <w:r w:rsidR="006E7288">
        <w:rPr>
          <w:rFonts w:ascii="Times New Roman" w:hAnsi="Times New Roman"/>
          <w:b/>
          <w:sz w:val="24"/>
          <w:szCs w:val="24"/>
        </w:rPr>
        <w:t>,</w:t>
      </w:r>
      <w:r w:rsidRPr="006A05B3">
        <w:rPr>
          <w:rFonts w:ascii="Times New Roman" w:hAnsi="Times New Roman"/>
          <w:b/>
          <w:sz w:val="24"/>
          <w:szCs w:val="24"/>
        </w:rPr>
        <w:t xml:space="preserve"> para sustentar la tesis del capitalismo popular tantas veces anunciado. Los datos económicos de inversión y consumo, las previsiones de beneficios en las empresas, la mejora del desempleo, junto con la iniciativa bancaria, han logrado que la demanda de acciones haya superado a la oferta en todas las operaciones</w:t>
      </w:r>
      <w:r w:rsidR="006F21DB">
        <w:rPr>
          <w:rFonts w:ascii="Times New Roman" w:hAnsi="Times New Roman"/>
          <w:b/>
          <w:sz w:val="24"/>
          <w:szCs w:val="24"/>
        </w:rPr>
        <w:t xml:space="preserve"> </w:t>
      </w:r>
      <w:r w:rsidR="006F21DB" w:rsidRPr="006F21DB">
        <w:rPr>
          <w:rFonts w:ascii="Times New Roman" w:hAnsi="Times New Roman"/>
          <w:sz w:val="24"/>
          <w:szCs w:val="24"/>
        </w:rPr>
        <w:t>(</w:t>
      </w:r>
      <w:r w:rsidR="006E7288">
        <w:rPr>
          <w:rFonts w:ascii="Times New Roman" w:hAnsi="Times New Roman"/>
          <w:sz w:val="24"/>
          <w:szCs w:val="24"/>
        </w:rPr>
        <w:t>logrando que</w:t>
      </w:r>
      <w:r w:rsidR="006F21DB" w:rsidRPr="006F21DB">
        <w:rPr>
          <w:rFonts w:ascii="Times New Roman" w:hAnsi="Times New Roman"/>
          <w:sz w:val="24"/>
          <w:szCs w:val="24"/>
        </w:rPr>
        <w:t xml:space="preserve"> su cotización se pusier</w:t>
      </w:r>
      <w:r w:rsidR="006F21DB">
        <w:rPr>
          <w:rFonts w:ascii="Times New Roman" w:hAnsi="Times New Roman"/>
          <w:sz w:val="24"/>
          <w:szCs w:val="24"/>
        </w:rPr>
        <w:t>a</w:t>
      </w:r>
      <w:r w:rsidR="006F21DB" w:rsidRPr="006F21DB">
        <w:rPr>
          <w:rFonts w:ascii="Times New Roman" w:hAnsi="Times New Roman"/>
          <w:sz w:val="24"/>
          <w:szCs w:val="24"/>
        </w:rPr>
        <w:t xml:space="preserve"> por las nubes</w:t>
      </w:r>
      <w:r w:rsidR="006F21DB">
        <w:rPr>
          <w:rFonts w:ascii="Times New Roman" w:hAnsi="Times New Roman"/>
          <w:sz w:val="24"/>
          <w:szCs w:val="24"/>
        </w:rPr>
        <w:t>)</w:t>
      </w:r>
      <w:r w:rsidRPr="006A05B3">
        <w:rPr>
          <w:rFonts w:ascii="Times New Roman" w:hAnsi="Times New Roman"/>
          <w:b/>
          <w:sz w:val="24"/>
          <w:szCs w:val="24"/>
        </w:rPr>
        <w:t xml:space="preserve">&gt;&gt; </w:t>
      </w:r>
      <w:r w:rsidRPr="006A05B3">
        <w:rPr>
          <w:rFonts w:ascii="Times New Roman" w:hAnsi="Times New Roman"/>
          <w:i/>
          <w:sz w:val="24"/>
          <w:szCs w:val="24"/>
        </w:rPr>
        <w:t>("El País"</w:t>
      </w:r>
      <w:r w:rsidRPr="006A05B3">
        <w:rPr>
          <w:rFonts w:ascii="Times New Roman" w:hAnsi="Times New Roman"/>
          <w:sz w:val="24"/>
          <w:szCs w:val="24"/>
        </w:rPr>
        <w:t xml:space="preserve">: 30/08/98 pp. 43. Lo entre paréntesis nuestro). </w:t>
      </w:r>
    </w:p>
    <w:p w:rsidR="006A05B3" w:rsidRDefault="006A05B3" w:rsidP="006A05B3">
      <w:pPr>
        <w:spacing w:after="0" w:line="240" w:lineRule="auto"/>
        <w:ind w:left="142" w:right="1063"/>
        <w:jc w:val="both"/>
        <w:rPr>
          <w:rFonts w:ascii="Times New Roman" w:hAnsi="Times New Roman"/>
          <w:b/>
          <w:sz w:val="24"/>
          <w:szCs w:val="24"/>
        </w:rPr>
      </w:pPr>
    </w:p>
    <w:p w:rsidR="00C82893" w:rsidRDefault="006A05B3" w:rsidP="006A05B3">
      <w:pPr>
        <w:spacing w:after="0" w:line="240" w:lineRule="auto"/>
        <w:ind w:left="142" w:right="-71"/>
        <w:jc w:val="both"/>
        <w:rPr>
          <w:rFonts w:ascii="Times New Roman" w:hAnsi="Times New Roman"/>
          <w:sz w:val="28"/>
          <w:szCs w:val="28"/>
        </w:rPr>
      </w:pPr>
      <w:r>
        <w:rPr>
          <w:rFonts w:ascii="Times New Roman" w:hAnsi="Times New Roman"/>
          <w:sz w:val="28"/>
          <w:szCs w:val="28"/>
        </w:rPr>
        <w:tab/>
      </w:r>
      <w:r w:rsidRPr="006A05B3">
        <w:rPr>
          <w:rFonts w:ascii="Times New Roman" w:hAnsi="Times New Roman"/>
          <w:sz w:val="28"/>
          <w:szCs w:val="28"/>
        </w:rPr>
        <w:t>Tal era la euforia que se respir</w:t>
      </w:r>
      <w:r w:rsidR="00887671">
        <w:rPr>
          <w:rFonts w:ascii="Times New Roman" w:hAnsi="Times New Roman"/>
          <w:sz w:val="28"/>
          <w:szCs w:val="28"/>
        </w:rPr>
        <w:t xml:space="preserve">aba </w:t>
      </w:r>
      <w:r w:rsidRPr="006A05B3">
        <w:rPr>
          <w:rFonts w:ascii="Times New Roman" w:hAnsi="Times New Roman"/>
          <w:sz w:val="28"/>
          <w:szCs w:val="28"/>
        </w:rPr>
        <w:t xml:space="preserve">en la </w:t>
      </w:r>
      <w:r w:rsidR="008B7AD6">
        <w:rPr>
          <w:rFonts w:ascii="Times New Roman" w:hAnsi="Times New Roman"/>
          <w:sz w:val="28"/>
          <w:szCs w:val="28"/>
        </w:rPr>
        <w:t>B</w:t>
      </w:r>
      <w:r w:rsidRPr="006A05B3">
        <w:rPr>
          <w:rFonts w:ascii="Times New Roman" w:hAnsi="Times New Roman"/>
          <w:sz w:val="28"/>
          <w:szCs w:val="28"/>
        </w:rPr>
        <w:t xml:space="preserve">olsa </w:t>
      </w:r>
      <w:r w:rsidR="00D45FEC">
        <w:rPr>
          <w:rFonts w:ascii="Times New Roman" w:hAnsi="Times New Roman"/>
          <w:sz w:val="28"/>
          <w:szCs w:val="28"/>
        </w:rPr>
        <w:t xml:space="preserve">de Madrid </w:t>
      </w:r>
      <w:r w:rsidR="00887671">
        <w:rPr>
          <w:rFonts w:ascii="Times New Roman" w:hAnsi="Times New Roman"/>
          <w:sz w:val="28"/>
          <w:szCs w:val="28"/>
        </w:rPr>
        <w:t>en</w:t>
      </w:r>
      <w:r w:rsidRPr="006A05B3">
        <w:rPr>
          <w:rFonts w:ascii="Times New Roman" w:hAnsi="Times New Roman"/>
          <w:sz w:val="28"/>
          <w:szCs w:val="28"/>
        </w:rPr>
        <w:t xml:space="preserve"> julio de 1998. </w:t>
      </w:r>
      <w:r w:rsidR="00887671">
        <w:rPr>
          <w:rFonts w:ascii="Times New Roman" w:hAnsi="Times New Roman"/>
          <w:sz w:val="28"/>
          <w:szCs w:val="28"/>
        </w:rPr>
        <w:t xml:space="preserve">Tres meses después, </w:t>
      </w:r>
      <w:r w:rsidRPr="006A05B3">
        <w:rPr>
          <w:rFonts w:ascii="Times New Roman" w:hAnsi="Times New Roman"/>
          <w:sz w:val="28"/>
          <w:szCs w:val="28"/>
        </w:rPr>
        <w:t>el patrimonio de las 35 mayores empresas radicadas en el Estado español, se cotizaba en diez billones de pesetas menos</w:t>
      </w:r>
      <w:r>
        <w:rPr>
          <w:rFonts w:ascii="Times New Roman" w:hAnsi="Times New Roman"/>
          <w:sz w:val="28"/>
          <w:szCs w:val="28"/>
        </w:rPr>
        <w:t xml:space="preserve">, </w:t>
      </w:r>
      <w:r w:rsidR="006F21DB">
        <w:rPr>
          <w:rFonts w:ascii="Times New Roman" w:hAnsi="Times New Roman"/>
          <w:sz w:val="28"/>
          <w:szCs w:val="28"/>
        </w:rPr>
        <w:t xml:space="preserve">porque </w:t>
      </w:r>
      <w:r w:rsidR="00212A6D">
        <w:rPr>
          <w:rFonts w:ascii="Times New Roman" w:hAnsi="Times New Roman"/>
          <w:sz w:val="28"/>
          <w:szCs w:val="28"/>
        </w:rPr>
        <w:t>sus</w:t>
      </w:r>
      <w:r w:rsidR="006F21DB">
        <w:rPr>
          <w:rFonts w:ascii="Times New Roman" w:hAnsi="Times New Roman"/>
          <w:sz w:val="28"/>
          <w:szCs w:val="28"/>
        </w:rPr>
        <w:t xml:space="preserve"> </w:t>
      </w:r>
      <w:r w:rsidR="008E3201">
        <w:rPr>
          <w:rFonts w:ascii="Times New Roman" w:hAnsi="Times New Roman"/>
          <w:sz w:val="28"/>
          <w:szCs w:val="28"/>
        </w:rPr>
        <w:t xml:space="preserve">grandes propietarios </w:t>
      </w:r>
      <w:r w:rsidR="003263DB">
        <w:rPr>
          <w:rFonts w:ascii="Times New Roman" w:hAnsi="Times New Roman"/>
          <w:sz w:val="28"/>
          <w:szCs w:val="28"/>
        </w:rPr>
        <w:t>—</w:t>
      </w:r>
      <w:r w:rsidR="008E3201">
        <w:rPr>
          <w:rFonts w:ascii="Times New Roman" w:hAnsi="Times New Roman"/>
          <w:sz w:val="28"/>
          <w:szCs w:val="28"/>
        </w:rPr>
        <w:t xml:space="preserve">que habían comprado las </w:t>
      </w:r>
      <w:r w:rsidR="008B7AD6">
        <w:rPr>
          <w:rFonts w:ascii="Times New Roman" w:hAnsi="Times New Roman"/>
          <w:sz w:val="28"/>
          <w:szCs w:val="28"/>
        </w:rPr>
        <w:t xml:space="preserve">25 </w:t>
      </w:r>
      <w:r w:rsidR="008E3201">
        <w:rPr>
          <w:rFonts w:ascii="Times New Roman" w:hAnsi="Times New Roman"/>
          <w:sz w:val="28"/>
          <w:szCs w:val="28"/>
        </w:rPr>
        <w:t>empresas públicas</w:t>
      </w:r>
      <w:r w:rsidR="003263DB">
        <w:rPr>
          <w:rFonts w:ascii="Times New Roman" w:hAnsi="Times New Roman"/>
          <w:sz w:val="28"/>
          <w:szCs w:val="28"/>
        </w:rPr>
        <w:t>—</w:t>
      </w:r>
      <w:r w:rsidR="00D45FEC">
        <w:rPr>
          <w:rFonts w:ascii="Times New Roman" w:hAnsi="Times New Roman"/>
          <w:sz w:val="28"/>
          <w:szCs w:val="28"/>
        </w:rPr>
        <w:t xml:space="preserve">, </w:t>
      </w:r>
      <w:r w:rsidR="00E769C6">
        <w:rPr>
          <w:rFonts w:ascii="Times New Roman" w:hAnsi="Times New Roman"/>
          <w:sz w:val="28"/>
          <w:szCs w:val="28"/>
        </w:rPr>
        <w:t xml:space="preserve">se </w:t>
      </w:r>
      <w:r w:rsidR="008E3201">
        <w:rPr>
          <w:rFonts w:ascii="Times New Roman" w:hAnsi="Times New Roman"/>
          <w:sz w:val="28"/>
          <w:szCs w:val="28"/>
        </w:rPr>
        <w:t>pusieron</w:t>
      </w:r>
      <w:r w:rsidR="00E769C6">
        <w:rPr>
          <w:rFonts w:ascii="Times New Roman" w:hAnsi="Times New Roman"/>
          <w:sz w:val="28"/>
          <w:szCs w:val="28"/>
        </w:rPr>
        <w:t xml:space="preserve"> de acuerdo para vender</w:t>
      </w:r>
      <w:r w:rsidR="008E3201">
        <w:rPr>
          <w:rFonts w:ascii="Times New Roman" w:hAnsi="Times New Roman"/>
          <w:sz w:val="28"/>
          <w:szCs w:val="28"/>
        </w:rPr>
        <w:t xml:space="preserve"> </w:t>
      </w:r>
      <w:r w:rsidR="001B4A12">
        <w:rPr>
          <w:rFonts w:ascii="Times New Roman" w:hAnsi="Times New Roman"/>
          <w:sz w:val="28"/>
          <w:szCs w:val="28"/>
        </w:rPr>
        <w:t>sus títulos</w:t>
      </w:r>
      <w:r w:rsidR="008E3201">
        <w:rPr>
          <w:rFonts w:ascii="Times New Roman" w:hAnsi="Times New Roman"/>
          <w:sz w:val="28"/>
          <w:szCs w:val="28"/>
        </w:rPr>
        <w:t xml:space="preserve"> </w:t>
      </w:r>
      <w:r w:rsidR="006F21DB">
        <w:rPr>
          <w:rFonts w:ascii="Times New Roman" w:hAnsi="Times New Roman"/>
          <w:sz w:val="28"/>
          <w:szCs w:val="28"/>
        </w:rPr>
        <w:t xml:space="preserve">en el momento de su mayor cotización, </w:t>
      </w:r>
      <w:r w:rsidR="00E16062">
        <w:rPr>
          <w:rFonts w:ascii="Times New Roman" w:hAnsi="Times New Roman"/>
          <w:sz w:val="28"/>
          <w:szCs w:val="28"/>
        </w:rPr>
        <w:t xml:space="preserve">que así </w:t>
      </w:r>
      <w:r w:rsidR="008B7AD6">
        <w:rPr>
          <w:rFonts w:ascii="Times New Roman" w:hAnsi="Times New Roman"/>
          <w:sz w:val="28"/>
          <w:szCs w:val="28"/>
        </w:rPr>
        <w:t xml:space="preserve">su precio </w:t>
      </w:r>
      <w:r w:rsidR="00E16062">
        <w:rPr>
          <w:rFonts w:ascii="Times New Roman" w:hAnsi="Times New Roman"/>
          <w:sz w:val="28"/>
          <w:szCs w:val="28"/>
        </w:rPr>
        <w:t xml:space="preserve">se </w:t>
      </w:r>
      <w:r w:rsidR="008E3201">
        <w:rPr>
          <w:rFonts w:ascii="Times New Roman" w:hAnsi="Times New Roman"/>
          <w:sz w:val="28"/>
          <w:szCs w:val="28"/>
        </w:rPr>
        <w:t>desplomó</w:t>
      </w:r>
      <w:r w:rsidR="008B7AD6">
        <w:rPr>
          <w:rFonts w:ascii="Times New Roman" w:hAnsi="Times New Roman"/>
          <w:sz w:val="28"/>
          <w:szCs w:val="28"/>
        </w:rPr>
        <w:t>,</w:t>
      </w:r>
      <w:r w:rsidR="008E3201">
        <w:rPr>
          <w:rFonts w:ascii="Times New Roman" w:hAnsi="Times New Roman"/>
          <w:sz w:val="28"/>
          <w:szCs w:val="28"/>
        </w:rPr>
        <w:t xml:space="preserve"> </w:t>
      </w:r>
      <w:r w:rsidR="008E3DF3">
        <w:rPr>
          <w:rFonts w:ascii="Times New Roman" w:hAnsi="Times New Roman"/>
          <w:sz w:val="28"/>
          <w:szCs w:val="28"/>
        </w:rPr>
        <w:t xml:space="preserve">dejando a </w:t>
      </w:r>
      <w:r w:rsidR="006B1689">
        <w:rPr>
          <w:rFonts w:ascii="Times New Roman" w:hAnsi="Times New Roman"/>
          <w:sz w:val="28"/>
          <w:szCs w:val="28"/>
        </w:rPr>
        <w:t xml:space="preserve">miles </w:t>
      </w:r>
      <w:r w:rsidR="008E3DF3">
        <w:rPr>
          <w:rFonts w:ascii="Times New Roman" w:hAnsi="Times New Roman"/>
          <w:sz w:val="28"/>
          <w:szCs w:val="28"/>
        </w:rPr>
        <w:t xml:space="preserve">de </w:t>
      </w:r>
      <w:r w:rsidR="008E3201">
        <w:rPr>
          <w:rFonts w:ascii="Times New Roman" w:hAnsi="Times New Roman"/>
          <w:sz w:val="28"/>
          <w:szCs w:val="28"/>
        </w:rPr>
        <w:t xml:space="preserve">aquellos </w:t>
      </w:r>
      <w:r w:rsidR="006F21DB">
        <w:rPr>
          <w:rFonts w:ascii="Times New Roman" w:hAnsi="Times New Roman"/>
          <w:sz w:val="28"/>
          <w:szCs w:val="28"/>
        </w:rPr>
        <w:t xml:space="preserve">incautos </w:t>
      </w:r>
      <w:r w:rsidR="006B1689">
        <w:rPr>
          <w:rFonts w:ascii="Times New Roman" w:hAnsi="Times New Roman"/>
          <w:sz w:val="28"/>
          <w:szCs w:val="28"/>
        </w:rPr>
        <w:t xml:space="preserve">pequeños </w:t>
      </w:r>
      <w:r>
        <w:rPr>
          <w:rFonts w:ascii="Times New Roman" w:hAnsi="Times New Roman"/>
          <w:sz w:val="28"/>
          <w:szCs w:val="28"/>
        </w:rPr>
        <w:t xml:space="preserve">ahorristas </w:t>
      </w:r>
      <w:r w:rsidR="008E3DF3">
        <w:rPr>
          <w:rFonts w:ascii="Times New Roman" w:hAnsi="Times New Roman"/>
          <w:sz w:val="28"/>
          <w:szCs w:val="28"/>
        </w:rPr>
        <w:t>en la ruina</w:t>
      </w:r>
      <w:r w:rsidR="004249D1">
        <w:rPr>
          <w:rStyle w:val="Refdenotaalpie"/>
          <w:rFonts w:ascii="Times New Roman" w:hAnsi="Times New Roman"/>
          <w:sz w:val="28"/>
          <w:szCs w:val="28"/>
        </w:rPr>
        <w:footnoteReference w:id="4"/>
      </w:r>
      <w:r w:rsidR="006F21DB">
        <w:rPr>
          <w:rFonts w:ascii="Times New Roman" w:hAnsi="Times New Roman"/>
          <w:sz w:val="28"/>
          <w:szCs w:val="28"/>
        </w:rPr>
        <w:t xml:space="preserve">. </w:t>
      </w:r>
    </w:p>
    <w:p w:rsidR="00CA67EC" w:rsidRDefault="00CA67EC" w:rsidP="0087671F">
      <w:pPr>
        <w:spacing w:after="0" w:line="240" w:lineRule="auto"/>
        <w:ind w:left="142"/>
        <w:jc w:val="both"/>
        <w:rPr>
          <w:rFonts w:ascii="Times New Roman" w:hAnsi="Times New Roman"/>
          <w:sz w:val="28"/>
          <w:szCs w:val="28"/>
        </w:rPr>
      </w:pPr>
    </w:p>
    <w:p w:rsidR="00C82893" w:rsidRDefault="00C82893" w:rsidP="0087671F">
      <w:pPr>
        <w:spacing w:after="0" w:line="240" w:lineRule="auto"/>
        <w:ind w:left="142"/>
        <w:jc w:val="both"/>
        <w:rPr>
          <w:rFonts w:ascii="Times New Roman" w:hAnsi="Times New Roman"/>
          <w:sz w:val="28"/>
          <w:szCs w:val="28"/>
        </w:rPr>
      </w:pPr>
      <w:r>
        <w:rPr>
          <w:rFonts w:ascii="Times New Roman" w:hAnsi="Times New Roman"/>
          <w:sz w:val="28"/>
          <w:szCs w:val="28"/>
        </w:rPr>
        <w:tab/>
      </w:r>
      <w:r w:rsidR="00E16062">
        <w:rPr>
          <w:rFonts w:ascii="Times New Roman" w:hAnsi="Times New Roman"/>
          <w:sz w:val="28"/>
          <w:szCs w:val="28"/>
        </w:rPr>
        <w:t xml:space="preserve">Al </w:t>
      </w:r>
      <w:r w:rsidR="0047075C">
        <w:rPr>
          <w:rFonts w:ascii="Times New Roman" w:hAnsi="Times New Roman"/>
          <w:sz w:val="28"/>
          <w:szCs w:val="28"/>
        </w:rPr>
        <w:t xml:space="preserve">estallido de </w:t>
      </w:r>
      <w:r w:rsidR="008E3DF3">
        <w:rPr>
          <w:rFonts w:ascii="Times New Roman" w:hAnsi="Times New Roman"/>
          <w:sz w:val="28"/>
          <w:szCs w:val="28"/>
        </w:rPr>
        <w:t xml:space="preserve">aquella crisis en </w:t>
      </w:r>
      <w:r w:rsidR="00887671">
        <w:rPr>
          <w:rFonts w:ascii="Times New Roman" w:hAnsi="Times New Roman"/>
          <w:sz w:val="28"/>
          <w:szCs w:val="28"/>
        </w:rPr>
        <w:t>octubre</w:t>
      </w:r>
      <w:r w:rsidR="008E3DF3">
        <w:rPr>
          <w:rFonts w:ascii="Times New Roman" w:hAnsi="Times New Roman"/>
          <w:sz w:val="28"/>
          <w:szCs w:val="28"/>
        </w:rPr>
        <w:t xml:space="preserve"> de 1998, le sucedió </w:t>
      </w:r>
      <w:r>
        <w:rPr>
          <w:rFonts w:ascii="Times New Roman" w:hAnsi="Times New Roman"/>
          <w:sz w:val="28"/>
          <w:szCs w:val="28"/>
        </w:rPr>
        <w:t>u</w:t>
      </w:r>
      <w:r w:rsidR="00813D58">
        <w:rPr>
          <w:rFonts w:ascii="Times New Roman" w:hAnsi="Times New Roman"/>
          <w:sz w:val="28"/>
          <w:szCs w:val="28"/>
        </w:rPr>
        <w:t>n</w:t>
      </w:r>
      <w:r w:rsidR="003D181F">
        <w:rPr>
          <w:rFonts w:ascii="Times New Roman" w:hAnsi="Times New Roman"/>
          <w:sz w:val="28"/>
          <w:szCs w:val="28"/>
        </w:rPr>
        <w:t>a</w:t>
      </w:r>
      <w:r w:rsidR="00813D58">
        <w:rPr>
          <w:rFonts w:ascii="Times New Roman" w:hAnsi="Times New Roman"/>
          <w:sz w:val="28"/>
          <w:szCs w:val="28"/>
        </w:rPr>
        <w:t xml:space="preserve"> situación </w:t>
      </w:r>
      <w:r w:rsidR="00F62669">
        <w:rPr>
          <w:rFonts w:ascii="Times New Roman" w:hAnsi="Times New Roman"/>
          <w:sz w:val="28"/>
          <w:szCs w:val="28"/>
        </w:rPr>
        <w:t xml:space="preserve">de insostenibilidad </w:t>
      </w:r>
      <w:r w:rsidR="00EC7FF8">
        <w:rPr>
          <w:rFonts w:ascii="Times New Roman" w:hAnsi="Times New Roman"/>
          <w:sz w:val="28"/>
          <w:szCs w:val="28"/>
        </w:rPr>
        <w:t xml:space="preserve">económica </w:t>
      </w:r>
      <w:r w:rsidR="00F62669">
        <w:rPr>
          <w:rFonts w:ascii="Times New Roman" w:hAnsi="Times New Roman"/>
          <w:sz w:val="28"/>
          <w:szCs w:val="28"/>
        </w:rPr>
        <w:t xml:space="preserve">del equilibrio </w:t>
      </w:r>
      <w:r w:rsidR="00666867">
        <w:rPr>
          <w:rFonts w:ascii="Times New Roman" w:hAnsi="Times New Roman"/>
          <w:sz w:val="28"/>
          <w:szCs w:val="28"/>
        </w:rPr>
        <w:t>en todo el Planeta</w:t>
      </w:r>
      <w:r w:rsidR="00F62669">
        <w:rPr>
          <w:rFonts w:ascii="Times New Roman" w:hAnsi="Times New Roman"/>
          <w:sz w:val="28"/>
          <w:szCs w:val="28"/>
        </w:rPr>
        <w:t xml:space="preserve">, todavía más desesperada </w:t>
      </w:r>
      <w:r w:rsidR="00666867">
        <w:rPr>
          <w:rFonts w:ascii="Times New Roman" w:hAnsi="Times New Roman"/>
          <w:sz w:val="28"/>
          <w:szCs w:val="28"/>
        </w:rPr>
        <w:t xml:space="preserve">en los países </w:t>
      </w:r>
      <w:r w:rsidR="00C0691F">
        <w:rPr>
          <w:rFonts w:ascii="Times New Roman" w:hAnsi="Times New Roman"/>
          <w:sz w:val="28"/>
          <w:szCs w:val="28"/>
        </w:rPr>
        <w:t xml:space="preserve">de menor desarrollo relativo, </w:t>
      </w:r>
      <w:r w:rsidR="00C0691F" w:rsidRPr="00C0691F">
        <w:rPr>
          <w:rFonts w:ascii="Times New Roman" w:hAnsi="Times New Roman"/>
          <w:sz w:val="28"/>
          <w:szCs w:val="28"/>
        </w:rPr>
        <w:t xml:space="preserve">lo cual indujo a que </w:t>
      </w:r>
      <w:r w:rsidR="00C0691F">
        <w:rPr>
          <w:rFonts w:ascii="Times New Roman" w:hAnsi="Times New Roman"/>
          <w:sz w:val="28"/>
          <w:szCs w:val="28"/>
        </w:rPr>
        <w:t>las</w:t>
      </w:r>
      <w:r w:rsidR="00C0691F" w:rsidRPr="00C0691F">
        <w:rPr>
          <w:rFonts w:ascii="Times New Roman" w:hAnsi="Times New Roman"/>
          <w:sz w:val="28"/>
          <w:szCs w:val="28"/>
        </w:rPr>
        <w:t xml:space="preserve"> mayorías sociales asalariadas</w:t>
      </w:r>
      <w:r w:rsidR="00C0691F">
        <w:rPr>
          <w:rFonts w:ascii="Times New Roman" w:hAnsi="Times New Roman"/>
          <w:sz w:val="28"/>
          <w:szCs w:val="28"/>
        </w:rPr>
        <w:t xml:space="preserve"> del </w:t>
      </w:r>
      <w:hyperlink r:id="rId38" w:history="1">
        <w:r w:rsidR="00666867" w:rsidRPr="00666867">
          <w:rPr>
            <w:rStyle w:val="Hipervnculo"/>
            <w:rFonts w:ascii="Times New Roman" w:hAnsi="Times New Roman"/>
            <w:b/>
            <w:sz w:val="28"/>
            <w:szCs w:val="28"/>
          </w:rPr>
          <w:t>Oriente Próximo</w:t>
        </w:r>
      </w:hyperlink>
      <w:r w:rsidR="00666867">
        <w:rPr>
          <w:rFonts w:ascii="Times New Roman" w:hAnsi="Times New Roman"/>
          <w:sz w:val="28"/>
          <w:szCs w:val="28"/>
        </w:rPr>
        <w:t>,</w:t>
      </w:r>
      <w:r w:rsidR="00813D58">
        <w:rPr>
          <w:rFonts w:ascii="Times New Roman" w:hAnsi="Times New Roman"/>
          <w:sz w:val="28"/>
          <w:szCs w:val="28"/>
        </w:rPr>
        <w:t xml:space="preserve"> </w:t>
      </w:r>
      <w:r w:rsidR="00666867">
        <w:rPr>
          <w:rFonts w:ascii="Times New Roman" w:hAnsi="Times New Roman"/>
          <w:sz w:val="28"/>
          <w:szCs w:val="28"/>
        </w:rPr>
        <w:t>canalizaran</w:t>
      </w:r>
      <w:r w:rsidR="00813D58">
        <w:rPr>
          <w:rFonts w:ascii="Times New Roman" w:hAnsi="Times New Roman"/>
          <w:sz w:val="28"/>
          <w:szCs w:val="28"/>
        </w:rPr>
        <w:t xml:space="preserve"> </w:t>
      </w:r>
      <w:r w:rsidR="00421339">
        <w:rPr>
          <w:rFonts w:ascii="Times New Roman" w:hAnsi="Times New Roman"/>
          <w:sz w:val="28"/>
          <w:szCs w:val="28"/>
        </w:rPr>
        <w:t xml:space="preserve">su </w:t>
      </w:r>
      <w:r w:rsidR="00273B26">
        <w:rPr>
          <w:rFonts w:ascii="Times New Roman" w:hAnsi="Times New Roman"/>
          <w:sz w:val="28"/>
          <w:szCs w:val="28"/>
        </w:rPr>
        <w:t xml:space="preserve">desgracia </w:t>
      </w:r>
      <w:r w:rsidR="0048123C">
        <w:rPr>
          <w:rFonts w:ascii="Times New Roman" w:hAnsi="Times New Roman"/>
          <w:sz w:val="28"/>
          <w:szCs w:val="28"/>
        </w:rPr>
        <w:t>—</w:t>
      </w:r>
      <w:r w:rsidR="00273B26">
        <w:rPr>
          <w:rFonts w:ascii="Times New Roman" w:hAnsi="Times New Roman"/>
          <w:sz w:val="28"/>
          <w:szCs w:val="28"/>
        </w:rPr>
        <w:t xml:space="preserve">convertida en </w:t>
      </w:r>
      <w:r w:rsidR="00421339">
        <w:rPr>
          <w:rFonts w:ascii="Times New Roman" w:hAnsi="Times New Roman"/>
          <w:sz w:val="28"/>
          <w:szCs w:val="28"/>
        </w:rPr>
        <w:t xml:space="preserve">acción </w:t>
      </w:r>
      <w:r w:rsidR="00813D58">
        <w:rPr>
          <w:rFonts w:ascii="Times New Roman" w:hAnsi="Times New Roman"/>
          <w:sz w:val="28"/>
          <w:szCs w:val="28"/>
        </w:rPr>
        <w:t>contestataria</w:t>
      </w:r>
      <w:r w:rsidR="0048123C">
        <w:rPr>
          <w:rFonts w:ascii="Times New Roman" w:hAnsi="Times New Roman"/>
          <w:sz w:val="28"/>
          <w:szCs w:val="28"/>
        </w:rPr>
        <w:t>—</w:t>
      </w:r>
      <w:r w:rsidR="00273B26">
        <w:rPr>
          <w:rFonts w:ascii="Times New Roman" w:hAnsi="Times New Roman"/>
          <w:sz w:val="28"/>
          <w:szCs w:val="28"/>
        </w:rPr>
        <w:t>,</w:t>
      </w:r>
      <w:r w:rsidR="00813D58">
        <w:rPr>
          <w:rFonts w:ascii="Times New Roman" w:hAnsi="Times New Roman"/>
          <w:sz w:val="28"/>
          <w:szCs w:val="28"/>
        </w:rPr>
        <w:t xml:space="preserve"> </w:t>
      </w:r>
      <w:r w:rsidR="00421339">
        <w:rPr>
          <w:rFonts w:ascii="Times New Roman" w:hAnsi="Times New Roman"/>
          <w:sz w:val="28"/>
          <w:szCs w:val="28"/>
        </w:rPr>
        <w:t xml:space="preserve">por la vertiente de </w:t>
      </w:r>
      <w:r w:rsidR="008438E3">
        <w:rPr>
          <w:rFonts w:ascii="Times New Roman" w:hAnsi="Times New Roman"/>
          <w:sz w:val="28"/>
          <w:szCs w:val="28"/>
        </w:rPr>
        <w:t xml:space="preserve">distintas </w:t>
      </w:r>
      <w:r w:rsidR="00F96366">
        <w:rPr>
          <w:rFonts w:ascii="Times New Roman" w:hAnsi="Times New Roman"/>
          <w:sz w:val="28"/>
          <w:szCs w:val="28"/>
        </w:rPr>
        <w:t>religiones</w:t>
      </w:r>
      <w:r w:rsidR="00666867">
        <w:rPr>
          <w:rFonts w:ascii="Times New Roman" w:hAnsi="Times New Roman"/>
          <w:sz w:val="28"/>
          <w:szCs w:val="28"/>
        </w:rPr>
        <w:t xml:space="preserve"> </w:t>
      </w:r>
      <w:r w:rsidR="003D181F">
        <w:rPr>
          <w:rFonts w:ascii="Times New Roman" w:hAnsi="Times New Roman"/>
          <w:sz w:val="28"/>
          <w:szCs w:val="28"/>
        </w:rPr>
        <w:t>con</w:t>
      </w:r>
      <w:r w:rsidR="00421339">
        <w:rPr>
          <w:rFonts w:ascii="Times New Roman" w:hAnsi="Times New Roman"/>
          <w:sz w:val="28"/>
          <w:szCs w:val="28"/>
        </w:rPr>
        <w:t xml:space="preserve"> implicancias políticas </w:t>
      </w:r>
      <w:r w:rsidR="00421339" w:rsidRPr="00421339">
        <w:rPr>
          <w:rFonts w:ascii="Times New Roman" w:hAnsi="Times New Roman"/>
          <w:b/>
          <w:sz w:val="28"/>
          <w:szCs w:val="28"/>
          <w:u w:val="single"/>
        </w:rPr>
        <w:t>consustanciales</w:t>
      </w:r>
      <w:r w:rsidR="00421339">
        <w:rPr>
          <w:rFonts w:ascii="Times New Roman" w:hAnsi="Times New Roman"/>
          <w:sz w:val="28"/>
          <w:szCs w:val="28"/>
        </w:rPr>
        <w:t xml:space="preserve"> </w:t>
      </w:r>
      <w:r w:rsidR="00813D58">
        <w:rPr>
          <w:rFonts w:ascii="Times New Roman" w:hAnsi="Times New Roman"/>
          <w:sz w:val="28"/>
          <w:szCs w:val="28"/>
        </w:rPr>
        <w:t>a</w:t>
      </w:r>
      <w:r w:rsidR="00C55FE6">
        <w:rPr>
          <w:rFonts w:ascii="Times New Roman" w:hAnsi="Times New Roman"/>
          <w:sz w:val="28"/>
          <w:szCs w:val="28"/>
        </w:rPr>
        <w:t xml:space="preserve"> todo</w:t>
      </w:r>
      <w:r w:rsidR="00813D58">
        <w:rPr>
          <w:rFonts w:ascii="Times New Roman" w:hAnsi="Times New Roman"/>
          <w:sz w:val="28"/>
          <w:szCs w:val="28"/>
        </w:rPr>
        <w:t xml:space="preserve"> </w:t>
      </w:r>
      <w:r w:rsidR="00C55FE6" w:rsidRPr="00C82893">
        <w:rPr>
          <w:rFonts w:ascii="Times New Roman" w:hAnsi="Times New Roman"/>
          <w:b/>
          <w:sz w:val="28"/>
          <w:szCs w:val="28"/>
          <w:u w:val="single"/>
        </w:rPr>
        <w:t>fanatismo confesional</w:t>
      </w:r>
      <w:r w:rsidR="00E16062">
        <w:rPr>
          <w:rFonts w:ascii="Times New Roman" w:hAnsi="Times New Roman"/>
          <w:b/>
          <w:sz w:val="28"/>
          <w:szCs w:val="28"/>
          <w:u w:val="single"/>
        </w:rPr>
        <w:t>,</w:t>
      </w:r>
      <w:r w:rsidR="00DA1C49" w:rsidRPr="00C82893">
        <w:rPr>
          <w:rFonts w:ascii="Times New Roman" w:hAnsi="Times New Roman"/>
          <w:b/>
          <w:sz w:val="28"/>
          <w:szCs w:val="28"/>
          <w:u w:val="single"/>
        </w:rPr>
        <w:t xml:space="preserve"> </w:t>
      </w:r>
      <w:r w:rsidR="00E16062">
        <w:rPr>
          <w:rFonts w:ascii="Times New Roman" w:hAnsi="Times New Roman"/>
          <w:b/>
          <w:sz w:val="28"/>
          <w:szCs w:val="28"/>
          <w:u w:val="single"/>
        </w:rPr>
        <w:t xml:space="preserve">enconado </w:t>
      </w:r>
      <w:r w:rsidR="00DA1C49" w:rsidRPr="00C82893">
        <w:rPr>
          <w:rFonts w:ascii="Times New Roman" w:hAnsi="Times New Roman"/>
          <w:b/>
          <w:sz w:val="28"/>
          <w:szCs w:val="28"/>
          <w:u w:val="single"/>
        </w:rPr>
        <w:t>y violento</w:t>
      </w:r>
      <w:r w:rsidR="00813D58">
        <w:rPr>
          <w:rFonts w:ascii="Times New Roman" w:hAnsi="Times New Roman"/>
          <w:sz w:val="28"/>
          <w:szCs w:val="28"/>
        </w:rPr>
        <w:t xml:space="preserve">, </w:t>
      </w:r>
      <w:r>
        <w:rPr>
          <w:rFonts w:ascii="Times New Roman" w:hAnsi="Times New Roman"/>
          <w:sz w:val="28"/>
          <w:szCs w:val="28"/>
        </w:rPr>
        <w:t>tan común a</w:t>
      </w:r>
      <w:r w:rsidR="008B4246">
        <w:rPr>
          <w:rFonts w:ascii="Times New Roman" w:hAnsi="Times New Roman"/>
          <w:sz w:val="28"/>
          <w:szCs w:val="28"/>
        </w:rPr>
        <w:t xml:space="preserve"> todas las</w:t>
      </w:r>
      <w:r w:rsidR="00257BFF">
        <w:rPr>
          <w:rFonts w:ascii="Times New Roman" w:hAnsi="Times New Roman"/>
          <w:sz w:val="28"/>
          <w:szCs w:val="28"/>
        </w:rPr>
        <w:t xml:space="preserve"> </w:t>
      </w:r>
      <w:r w:rsidR="008B4246">
        <w:rPr>
          <w:rFonts w:ascii="Times New Roman" w:hAnsi="Times New Roman"/>
          <w:sz w:val="28"/>
          <w:szCs w:val="28"/>
        </w:rPr>
        <w:t xml:space="preserve">jerarquías </w:t>
      </w:r>
      <w:r w:rsidR="002A4222">
        <w:rPr>
          <w:rFonts w:ascii="Times New Roman" w:hAnsi="Times New Roman"/>
          <w:sz w:val="28"/>
          <w:szCs w:val="28"/>
        </w:rPr>
        <w:t>eclesiásticas</w:t>
      </w:r>
      <w:r w:rsidR="008B4246">
        <w:rPr>
          <w:rFonts w:ascii="Times New Roman" w:hAnsi="Times New Roman"/>
          <w:sz w:val="28"/>
          <w:szCs w:val="28"/>
        </w:rPr>
        <w:t xml:space="preserve">, ya sean judías, cristianas o musulmanas. </w:t>
      </w:r>
      <w:r w:rsidR="00A62755">
        <w:rPr>
          <w:rFonts w:ascii="Times New Roman" w:hAnsi="Times New Roman"/>
          <w:sz w:val="28"/>
          <w:szCs w:val="28"/>
        </w:rPr>
        <w:t>Y a</w:t>
      </w:r>
      <w:r w:rsidR="00006AB8">
        <w:rPr>
          <w:rFonts w:ascii="Times New Roman" w:hAnsi="Times New Roman"/>
          <w:sz w:val="28"/>
          <w:szCs w:val="28"/>
        </w:rPr>
        <w:t xml:space="preserve">unque </w:t>
      </w:r>
      <w:r w:rsidR="008B4246">
        <w:rPr>
          <w:rFonts w:ascii="Times New Roman" w:hAnsi="Times New Roman"/>
          <w:sz w:val="28"/>
          <w:szCs w:val="28"/>
        </w:rPr>
        <w:t>pare</w:t>
      </w:r>
      <w:r w:rsidR="00A62755">
        <w:rPr>
          <w:rFonts w:ascii="Times New Roman" w:hAnsi="Times New Roman"/>
          <w:sz w:val="28"/>
          <w:szCs w:val="28"/>
        </w:rPr>
        <w:t xml:space="preserve">zcan </w:t>
      </w:r>
      <w:r w:rsidR="008B4246">
        <w:rPr>
          <w:rFonts w:ascii="Times New Roman" w:hAnsi="Times New Roman"/>
          <w:sz w:val="28"/>
          <w:szCs w:val="28"/>
        </w:rPr>
        <w:t xml:space="preserve">más sinceras estas últimas, </w:t>
      </w:r>
      <w:r w:rsidR="00006AB8">
        <w:rPr>
          <w:rFonts w:ascii="Times New Roman" w:hAnsi="Times New Roman"/>
          <w:sz w:val="28"/>
          <w:szCs w:val="28"/>
        </w:rPr>
        <w:t>que no va</w:t>
      </w:r>
      <w:r w:rsidR="00A62755">
        <w:rPr>
          <w:rFonts w:ascii="Times New Roman" w:hAnsi="Times New Roman"/>
          <w:sz w:val="28"/>
          <w:szCs w:val="28"/>
        </w:rPr>
        <w:t>n</w:t>
      </w:r>
      <w:r w:rsidR="00006AB8">
        <w:rPr>
          <w:rFonts w:ascii="Times New Roman" w:hAnsi="Times New Roman"/>
          <w:sz w:val="28"/>
          <w:szCs w:val="28"/>
        </w:rPr>
        <w:t xml:space="preserve"> por ahí</w:t>
      </w:r>
      <w:r w:rsidR="00296FC4">
        <w:rPr>
          <w:rFonts w:ascii="Times New Roman" w:hAnsi="Times New Roman"/>
          <w:sz w:val="28"/>
          <w:szCs w:val="28"/>
        </w:rPr>
        <w:t xml:space="preserve"> </w:t>
      </w:r>
      <w:r w:rsidR="00F96366">
        <w:rPr>
          <w:rFonts w:ascii="Times New Roman" w:hAnsi="Times New Roman"/>
          <w:sz w:val="28"/>
          <w:szCs w:val="28"/>
        </w:rPr>
        <w:t xml:space="preserve">pregonando la paz mientras </w:t>
      </w:r>
      <w:r w:rsidR="003F7F95">
        <w:rPr>
          <w:rFonts w:ascii="Times New Roman" w:hAnsi="Times New Roman"/>
          <w:sz w:val="28"/>
          <w:szCs w:val="28"/>
        </w:rPr>
        <w:t>conspira</w:t>
      </w:r>
      <w:r w:rsidR="008B4246">
        <w:rPr>
          <w:rFonts w:ascii="Times New Roman" w:hAnsi="Times New Roman"/>
          <w:sz w:val="28"/>
          <w:szCs w:val="28"/>
        </w:rPr>
        <w:t>n</w:t>
      </w:r>
      <w:r w:rsidR="003F7F95">
        <w:rPr>
          <w:rFonts w:ascii="Times New Roman" w:hAnsi="Times New Roman"/>
          <w:sz w:val="28"/>
          <w:szCs w:val="28"/>
        </w:rPr>
        <w:t xml:space="preserve"> </w:t>
      </w:r>
      <w:r w:rsidR="00F96366">
        <w:rPr>
          <w:rFonts w:ascii="Times New Roman" w:hAnsi="Times New Roman"/>
          <w:sz w:val="28"/>
          <w:szCs w:val="28"/>
        </w:rPr>
        <w:t xml:space="preserve">para la guerra, </w:t>
      </w:r>
      <w:r w:rsidR="00B85D11">
        <w:rPr>
          <w:rFonts w:ascii="Times New Roman" w:hAnsi="Times New Roman"/>
          <w:sz w:val="28"/>
          <w:szCs w:val="28"/>
        </w:rPr>
        <w:t xml:space="preserve">sino que </w:t>
      </w:r>
      <w:r w:rsidR="00774F4A">
        <w:rPr>
          <w:rFonts w:ascii="Times New Roman" w:hAnsi="Times New Roman"/>
          <w:sz w:val="28"/>
          <w:szCs w:val="28"/>
        </w:rPr>
        <w:t xml:space="preserve">abiertamente </w:t>
      </w:r>
      <w:r w:rsidR="00B85D11">
        <w:rPr>
          <w:rFonts w:ascii="Times New Roman" w:hAnsi="Times New Roman"/>
          <w:sz w:val="28"/>
          <w:szCs w:val="28"/>
        </w:rPr>
        <w:t>proclama</w:t>
      </w:r>
      <w:r w:rsidR="008B4246">
        <w:rPr>
          <w:rFonts w:ascii="Times New Roman" w:hAnsi="Times New Roman"/>
          <w:sz w:val="28"/>
          <w:szCs w:val="28"/>
        </w:rPr>
        <w:t>n</w:t>
      </w:r>
      <w:r w:rsidR="00B85D11">
        <w:rPr>
          <w:rFonts w:ascii="Times New Roman" w:hAnsi="Times New Roman"/>
          <w:sz w:val="28"/>
          <w:szCs w:val="28"/>
        </w:rPr>
        <w:t xml:space="preserve"> </w:t>
      </w:r>
      <w:r w:rsidR="00421339">
        <w:rPr>
          <w:rFonts w:ascii="Times New Roman" w:hAnsi="Times New Roman"/>
          <w:sz w:val="28"/>
          <w:szCs w:val="28"/>
        </w:rPr>
        <w:t xml:space="preserve">la </w:t>
      </w:r>
      <w:r w:rsidR="00B85D11">
        <w:rPr>
          <w:rFonts w:ascii="Times New Roman" w:hAnsi="Times New Roman"/>
          <w:sz w:val="28"/>
          <w:szCs w:val="28"/>
        </w:rPr>
        <w:t>Y</w:t>
      </w:r>
      <w:r w:rsidR="00421339">
        <w:rPr>
          <w:rFonts w:ascii="Times New Roman" w:hAnsi="Times New Roman"/>
          <w:sz w:val="28"/>
          <w:szCs w:val="28"/>
        </w:rPr>
        <w:t xml:space="preserve">ihad </w:t>
      </w:r>
      <w:r w:rsidR="00813D58">
        <w:rPr>
          <w:rFonts w:ascii="Times New Roman" w:hAnsi="Times New Roman"/>
          <w:sz w:val="28"/>
          <w:szCs w:val="28"/>
        </w:rPr>
        <w:t>o “guerra santa”</w:t>
      </w:r>
      <w:r w:rsidR="008B4246">
        <w:rPr>
          <w:rFonts w:ascii="Times New Roman" w:hAnsi="Times New Roman"/>
          <w:sz w:val="28"/>
          <w:szCs w:val="28"/>
        </w:rPr>
        <w:t>,</w:t>
      </w:r>
      <w:r w:rsidR="00813D58">
        <w:rPr>
          <w:rFonts w:ascii="Times New Roman" w:hAnsi="Times New Roman"/>
          <w:sz w:val="28"/>
          <w:szCs w:val="28"/>
        </w:rPr>
        <w:t xml:space="preserve"> </w:t>
      </w:r>
      <w:r w:rsidR="00B85D11">
        <w:rPr>
          <w:rFonts w:ascii="Times New Roman" w:hAnsi="Times New Roman"/>
          <w:sz w:val="28"/>
          <w:szCs w:val="28"/>
        </w:rPr>
        <w:t xml:space="preserve">con su consigna de “muerte a los </w:t>
      </w:r>
      <w:r w:rsidR="0048123C">
        <w:rPr>
          <w:rFonts w:ascii="Times New Roman" w:hAnsi="Times New Roman"/>
          <w:sz w:val="28"/>
          <w:szCs w:val="28"/>
        </w:rPr>
        <w:t>Infieles</w:t>
      </w:r>
      <w:r w:rsidR="00B85D11">
        <w:rPr>
          <w:rFonts w:ascii="Times New Roman" w:hAnsi="Times New Roman"/>
          <w:sz w:val="28"/>
          <w:szCs w:val="28"/>
        </w:rPr>
        <w:t>”</w:t>
      </w:r>
      <w:r w:rsidR="0048123C">
        <w:rPr>
          <w:rFonts w:ascii="Times New Roman" w:hAnsi="Times New Roman"/>
          <w:sz w:val="28"/>
          <w:szCs w:val="28"/>
        </w:rPr>
        <w:t xml:space="preserve"> que no comparten su misma religión y no adoran a su mismo Dios</w:t>
      </w:r>
      <w:r w:rsidR="00A62755">
        <w:rPr>
          <w:rFonts w:ascii="Times New Roman" w:hAnsi="Times New Roman"/>
          <w:sz w:val="28"/>
          <w:szCs w:val="28"/>
        </w:rPr>
        <w:t>, en realidad todas ellas son igual de hipócritas</w:t>
      </w:r>
      <w:r w:rsidR="0048123C">
        <w:rPr>
          <w:rFonts w:ascii="Times New Roman" w:hAnsi="Times New Roman"/>
          <w:sz w:val="28"/>
          <w:szCs w:val="28"/>
        </w:rPr>
        <w:t xml:space="preserve">. </w:t>
      </w:r>
      <w:r w:rsidR="00A62755">
        <w:rPr>
          <w:rFonts w:ascii="Times New Roman" w:hAnsi="Times New Roman"/>
          <w:sz w:val="28"/>
          <w:szCs w:val="28"/>
        </w:rPr>
        <w:t>Porque la verdadera causa que les enfrenta</w:t>
      </w:r>
      <w:r w:rsidR="00E16062">
        <w:rPr>
          <w:rFonts w:ascii="Times New Roman" w:hAnsi="Times New Roman"/>
          <w:sz w:val="28"/>
          <w:szCs w:val="28"/>
        </w:rPr>
        <w:t>,</w:t>
      </w:r>
      <w:r w:rsidR="00A62755">
        <w:rPr>
          <w:rFonts w:ascii="Times New Roman" w:hAnsi="Times New Roman"/>
          <w:sz w:val="28"/>
          <w:szCs w:val="28"/>
        </w:rPr>
        <w:t xml:space="preserve"> no radica en sus diferencias doctrinales</w:t>
      </w:r>
      <w:r w:rsidR="00044226">
        <w:rPr>
          <w:rFonts w:ascii="Times New Roman" w:hAnsi="Times New Roman"/>
          <w:sz w:val="28"/>
          <w:szCs w:val="28"/>
        </w:rPr>
        <w:t xml:space="preserve"> acerca de quién es el verdadero Dios,</w:t>
      </w:r>
      <w:r w:rsidR="00A62755">
        <w:rPr>
          <w:rFonts w:ascii="Times New Roman" w:hAnsi="Times New Roman"/>
          <w:sz w:val="28"/>
          <w:szCs w:val="28"/>
        </w:rPr>
        <w:t xml:space="preserve"> sino en sus </w:t>
      </w:r>
      <w:r w:rsidR="00F5458A">
        <w:rPr>
          <w:rFonts w:ascii="Times New Roman" w:hAnsi="Times New Roman"/>
          <w:sz w:val="28"/>
          <w:szCs w:val="28"/>
        </w:rPr>
        <w:t xml:space="preserve">distintos </w:t>
      </w:r>
      <w:r w:rsidR="00A62755" w:rsidRPr="00786643">
        <w:rPr>
          <w:rFonts w:ascii="Times New Roman" w:hAnsi="Times New Roman"/>
          <w:b/>
          <w:sz w:val="28"/>
          <w:szCs w:val="28"/>
          <w:u w:val="single"/>
        </w:rPr>
        <w:t xml:space="preserve">intereses </w:t>
      </w:r>
      <w:r w:rsidR="003C2B72" w:rsidRPr="00786643">
        <w:rPr>
          <w:rFonts w:ascii="Times New Roman" w:hAnsi="Times New Roman"/>
          <w:b/>
          <w:sz w:val="28"/>
          <w:szCs w:val="28"/>
          <w:u w:val="single"/>
        </w:rPr>
        <w:t>materiales</w:t>
      </w:r>
      <w:r w:rsidR="003C2B72">
        <w:rPr>
          <w:rFonts w:ascii="Times New Roman" w:hAnsi="Times New Roman"/>
          <w:sz w:val="28"/>
          <w:szCs w:val="28"/>
        </w:rPr>
        <w:t xml:space="preserve"> de castas sacerdotales, compartidos con sus </w:t>
      </w:r>
      <w:r w:rsidR="003C2B72" w:rsidRPr="00786643">
        <w:rPr>
          <w:rFonts w:ascii="Times New Roman" w:hAnsi="Times New Roman"/>
          <w:b/>
          <w:sz w:val="28"/>
          <w:szCs w:val="28"/>
          <w:u w:val="single"/>
        </w:rPr>
        <w:t>respectivas burguesías nacionales</w:t>
      </w:r>
      <w:r w:rsidR="003C2B72">
        <w:rPr>
          <w:rFonts w:ascii="Times New Roman" w:hAnsi="Times New Roman"/>
          <w:sz w:val="28"/>
          <w:szCs w:val="28"/>
        </w:rPr>
        <w:t xml:space="preserve">. </w:t>
      </w:r>
      <w:r w:rsidR="00F5458A">
        <w:rPr>
          <w:rFonts w:ascii="Times New Roman" w:hAnsi="Times New Roman"/>
          <w:sz w:val="28"/>
          <w:szCs w:val="28"/>
        </w:rPr>
        <w:t>L</w:t>
      </w:r>
      <w:r w:rsidR="005B7FC7">
        <w:rPr>
          <w:rFonts w:ascii="Times New Roman" w:hAnsi="Times New Roman"/>
          <w:sz w:val="28"/>
          <w:szCs w:val="28"/>
        </w:rPr>
        <w:t xml:space="preserve">as </w:t>
      </w:r>
      <w:r w:rsidR="003C2B72">
        <w:rPr>
          <w:rFonts w:ascii="Times New Roman" w:hAnsi="Times New Roman"/>
          <w:sz w:val="28"/>
          <w:szCs w:val="28"/>
        </w:rPr>
        <w:t xml:space="preserve">inconfesables </w:t>
      </w:r>
      <w:r w:rsidR="005B7FC7">
        <w:rPr>
          <w:rFonts w:ascii="Times New Roman" w:hAnsi="Times New Roman"/>
          <w:sz w:val="28"/>
          <w:szCs w:val="28"/>
        </w:rPr>
        <w:t xml:space="preserve">ambiciones </w:t>
      </w:r>
      <w:r w:rsidR="00EC7FF8">
        <w:rPr>
          <w:rFonts w:ascii="Times New Roman" w:hAnsi="Times New Roman"/>
          <w:sz w:val="28"/>
          <w:szCs w:val="28"/>
        </w:rPr>
        <w:t xml:space="preserve">de riqueza y </w:t>
      </w:r>
      <w:r w:rsidR="007B0410">
        <w:rPr>
          <w:rFonts w:ascii="Times New Roman" w:hAnsi="Times New Roman"/>
          <w:sz w:val="28"/>
          <w:szCs w:val="28"/>
        </w:rPr>
        <w:t xml:space="preserve">dominio </w:t>
      </w:r>
      <w:r w:rsidR="00EC7FF8">
        <w:rPr>
          <w:rFonts w:ascii="Times New Roman" w:hAnsi="Times New Roman"/>
          <w:sz w:val="28"/>
          <w:szCs w:val="28"/>
        </w:rPr>
        <w:t xml:space="preserve">social </w:t>
      </w:r>
      <w:r w:rsidR="00751A1B">
        <w:rPr>
          <w:rFonts w:ascii="Times New Roman" w:hAnsi="Times New Roman"/>
          <w:sz w:val="28"/>
          <w:szCs w:val="28"/>
        </w:rPr>
        <w:t xml:space="preserve">que ciegan a </w:t>
      </w:r>
      <w:r w:rsidR="005B7FC7">
        <w:rPr>
          <w:rFonts w:ascii="Times New Roman" w:hAnsi="Times New Roman"/>
          <w:sz w:val="28"/>
          <w:szCs w:val="28"/>
        </w:rPr>
        <w:t xml:space="preserve">sus líderes </w:t>
      </w:r>
      <w:r w:rsidR="00751A1B">
        <w:rPr>
          <w:rFonts w:ascii="Times New Roman" w:hAnsi="Times New Roman"/>
          <w:sz w:val="28"/>
          <w:szCs w:val="28"/>
        </w:rPr>
        <w:t xml:space="preserve">empresariales y políticos </w:t>
      </w:r>
      <w:r w:rsidR="007B0410">
        <w:rPr>
          <w:rFonts w:ascii="Times New Roman" w:hAnsi="Times New Roman"/>
          <w:sz w:val="28"/>
          <w:szCs w:val="28"/>
        </w:rPr>
        <w:t>en distintos países</w:t>
      </w:r>
      <w:r w:rsidR="004814F9">
        <w:rPr>
          <w:rFonts w:ascii="Times New Roman" w:hAnsi="Times New Roman"/>
          <w:sz w:val="28"/>
          <w:szCs w:val="28"/>
        </w:rPr>
        <w:t>,</w:t>
      </w:r>
      <w:r w:rsidR="005B7FC7">
        <w:rPr>
          <w:rFonts w:ascii="Times New Roman" w:hAnsi="Times New Roman"/>
          <w:sz w:val="28"/>
          <w:szCs w:val="28"/>
        </w:rPr>
        <w:t xml:space="preserve"> </w:t>
      </w:r>
      <w:r w:rsidR="007B0410">
        <w:rPr>
          <w:rFonts w:ascii="Times New Roman" w:hAnsi="Times New Roman"/>
          <w:sz w:val="28"/>
          <w:szCs w:val="28"/>
        </w:rPr>
        <w:t>ha</w:t>
      </w:r>
      <w:r w:rsidR="00FD4BF3">
        <w:rPr>
          <w:rFonts w:ascii="Times New Roman" w:hAnsi="Times New Roman"/>
          <w:sz w:val="28"/>
          <w:szCs w:val="28"/>
        </w:rPr>
        <w:t>n</w:t>
      </w:r>
      <w:r w:rsidR="007B0410">
        <w:rPr>
          <w:rFonts w:ascii="Times New Roman" w:hAnsi="Times New Roman"/>
          <w:sz w:val="28"/>
          <w:szCs w:val="28"/>
        </w:rPr>
        <w:t xml:space="preserve"> podido </w:t>
      </w:r>
      <w:r w:rsidR="002A4222">
        <w:rPr>
          <w:rFonts w:ascii="Times New Roman" w:hAnsi="Times New Roman"/>
          <w:sz w:val="28"/>
          <w:szCs w:val="28"/>
        </w:rPr>
        <w:t xml:space="preserve">siempre </w:t>
      </w:r>
      <w:r w:rsidR="007B0410">
        <w:rPr>
          <w:rFonts w:ascii="Times New Roman" w:hAnsi="Times New Roman"/>
          <w:sz w:val="28"/>
          <w:szCs w:val="28"/>
        </w:rPr>
        <w:t xml:space="preserve">más que su común espíritu </w:t>
      </w:r>
      <w:r w:rsidR="00F5458A">
        <w:rPr>
          <w:rFonts w:ascii="Times New Roman" w:hAnsi="Times New Roman"/>
          <w:sz w:val="28"/>
          <w:szCs w:val="28"/>
        </w:rPr>
        <w:t>adscripto a una misma religión</w:t>
      </w:r>
      <w:r w:rsidR="002A4222">
        <w:rPr>
          <w:rFonts w:ascii="Times New Roman" w:hAnsi="Times New Roman"/>
          <w:sz w:val="28"/>
          <w:szCs w:val="28"/>
        </w:rPr>
        <w:t xml:space="preserve">. Hasta el extremo </w:t>
      </w:r>
      <w:r w:rsidR="00FD4BF3">
        <w:rPr>
          <w:rFonts w:ascii="Times New Roman" w:hAnsi="Times New Roman"/>
          <w:sz w:val="28"/>
          <w:szCs w:val="28"/>
        </w:rPr>
        <w:t xml:space="preserve">de dividir el </w:t>
      </w:r>
      <w:r w:rsidR="005B7FC7">
        <w:rPr>
          <w:rFonts w:ascii="Times New Roman" w:hAnsi="Times New Roman"/>
          <w:sz w:val="28"/>
          <w:szCs w:val="28"/>
        </w:rPr>
        <w:t xml:space="preserve">movimiento </w:t>
      </w:r>
      <w:r w:rsidR="00000219">
        <w:rPr>
          <w:rFonts w:ascii="Times New Roman" w:hAnsi="Times New Roman"/>
          <w:sz w:val="28"/>
          <w:szCs w:val="28"/>
        </w:rPr>
        <w:t xml:space="preserve">de una misma confesión religiosa, </w:t>
      </w:r>
      <w:r w:rsidR="00FD4BF3">
        <w:rPr>
          <w:rFonts w:ascii="Times New Roman" w:hAnsi="Times New Roman"/>
          <w:sz w:val="28"/>
          <w:szCs w:val="28"/>
        </w:rPr>
        <w:t xml:space="preserve">en </w:t>
      </w:r>
      <w:r w:rsidR="005B7FC7">
        <w:rPr>
          <w:rFonts w:ascii="Times New Roman" w:hAnsi="Times New Roman"/>
          <w:sz w:val="28"/>
          <w:szCs w:val="28"/>
        </w:rPr>
        <w:t xml:space="preserve">fracciones </w:t>
      </w:r>
      <w:r w:rsidR="005B7FC7" w:rsidRPr="00F5458A">
        <w:rPr>
          <w:rFonts w:ascii="Times New Roman" w:hAnsi="Times New Roman"/>
          <w:b/>
          <w:sz w:val="28"/>
          <w:szCs w:val="28"/>
          <w:u w:val="single"/>
        </w:rPr>
        <w:t>enfrentadas</w:t>
      </w:r>
      <w:r w:rsidR="00FD4BF3" w:rsidRPr="00F5458A">
        <w:rPr>
          <w:rFonts w:ascii="Times New Roman" w:hAnsi="Times New Roman"/>
          <w:b/>
          <w:sz w:val="28"/>
          <w:szCs w:val="28"/>
          <w:u w:val="single"/>
        </w:rPr>
        <w:t xml:space="preserve"> por países</w:t>
      </w:r>
      <w:r w:rsidR="00F0660F">
        <w:rPr>
          <w:rFonts w:ascii="Times New Roman" w:hAnsi="Times New Roman"/>
          <w:sz w:val="28"/>
          <w:szCs w:val="28"/>
        </w:rPr>
        <w:t>,</w:t>
      </w:r>
      <w:r w:rsidR="005B7FC7">
        <w:rPr>
          <w:rFonts w:ascii="Times New Roman" w:hAnsi="Times New Roman"/>
          <w:sz w:val="28"/>
          <w:szCs w:val="28"/>
        </w:rPr>
        <w:t xml:space="preserve"> </w:t>
      </w:r>
      <w:r w:rsidR="007B0410">
        <w:rPr>
          <w:rFonts w:ascii="Times New Roman" w:hAnsi="Times New Roman"/>
          <w:sz w:val="28"/>
          <w:szCs w:val="28"/>
        </w:rPr>
        <w:t>como es el caso de la animadversión entre</w:t>
      </w:r>
      <w:r w:rsidR="005A1DFD">
        <w:rPr>
          <w:rFonts w:ascii="Times New Roman" w:hAnsi="Times New Roman"/>
          <w:sz w:val="28"/>
          <w:szCs w:val="28"/>
        </w:rPr>
        <w:t xml:space="preserve"> l</w:t>
      </w:r>
      <w:r w:rsidR="00F5458A">
        <w:rPr>
          <w:rFonts w:ascii="Times New Roman" w:hAnsi="Times New Roman"/>
          <w:sz w:val="28"/>
          <w:szCs w:val="28"/>
        </w:rPr>
        <w:t xml:space="preserve">os musulmanes </w:t>
      </w:r>
      <w:r w:rsidR="00CE2FA2">
        <w:rPr>
          <w:rFonts w:ascii="Times New Roman" w:hAnsi="Times New Roman"/>
          <w:sz w:val="28"/>
          <w:szCs w:val="28"/>
        </w:rPr>
        <w:t>de</w:t>
      </w:r>
      <w:r w:rsidR="007B0410">
        <w:rPr>
          <w:rFonts w:ascii="Times New Roman" w:hAnsi="Times New Roman"/>
          <w:sz w:val="28"/>
          <w:szCs w:val="28"/>
        </w:rPr>
        <w:t xml:space="preserve"> </w:t>
      </w:r>
      <w:hyperlink r:id="rId39" w:history="1">
        <w:r w:rsidR="007B0410" w:rsidRPr="00FD4BF3">
          <w:rPr>
            <w:rStyle w:val="Hipervnculo"/>
            <w:rFonts w:ascii="Times New Roman" w:hAnsi="Times New Roman"/>
            <w:b/>
            <w:sz w:val="28"/>
            <w:szCs w:val="28"/>
          </w:rPr>
          <w:t>Arabia Saudí e Irán</w:t>
        </w:r>
      </w:hyperlink>
      <w:r w:rsidR="0035794B" w:rsidRPr="0035794B">
        <w:rPr>
          <w:rFonts w:ascii="Times New Roman" w:hAnsi="Times New Roman"/>
          <w:sz w:val="28"/>
          <w:szCs w:val="28"/>
        </w:rPr>
        <w:t>,</w:t>
      </w:r>
      <w:r w:rsidR="0035794B">
        <w:rPr>
          <w:rFonts w:ascii="Times New Roman" w:hAnsi="Times New Roman"/>
          <w:b/>
          <w:sz w:val="28"/>
          <w:szCs w:val="28"/>
        </w:rPr>
        <w:t xml:space="preserve"> </w:t>
      </w:r>
      <w:r w:rsidR="0035794B" w:rsidRPr="0035794B">
        <w:rPr>
          <w:rFonts w:ascii="Times New Roman" w:hAnsi="Times New Roman"/>
          <w:sz w:val="28"/>
          <w:szCs w:val="28"/>
        </w:rPr>
        <w:t>por ejemplo</w:t>
      </w:r>
      <w:r w:rsidR="0035794B">
        <w:rPr>
          <w:rFonts w:ascii="Times New Roman" w:hAnsi="Times New Roman"/>
          <w:sz w:val="28"/>
          <w:szCs w:val="28"/>
        </w:rPr>
        <w:t>,</w:t>
      </w:r>
      <w:r w:rsidR="0035794B" w:rsidRPr="0035794B">
        <w:rPr>
          <w:rFonts w:ascii="Times New Roman" w:hAnsi="Times New Roman"/>
          <w:sz w:val="28"/>
          <w:szCs w:val="28"/>
        </w:rPr>
        <w:t xml:space="preserve"> </w:t>
      </w:r>
      <w:r w:rsidR="00CE2FA2">
        <w:rPr>
          <w:rFonts w:ascii="Times New Roman" w:hAnsi="Times New Roman"/>
          <w:sz w:val="28"/>
          <w:szCs w:val="28"/>
        </w:rPr>
        <w:t>con</w:t>
      </w:r>
      <w:r w:rsidR="00FD4BF3" w:rsidRPr="00FD4BF3">
        <w:rPr>
          <w:rFonts w:ascii="Times New Roman" w:hAnsi="Times New Roman"/>
          <w:sz w:val="28"/>
          <w:szCs w:val="28"/>
        </w:rPr>
        <w:t xml:space="preserve"> probables implicancias belicistas</w:t>
      </w:r>
      <w:r w:rsidR="00FD4BF3">
        <w:rPr>
          <w:rFonts w:ascii="Times New Roman" w:hAnsi="Times New Roman"/>
          <w:sz w:val="28"/>
          <w:szCs w:val="28"/>
        </w:rPr>
        <w:t xml:space="preserve"> internacionales</w:t>
      </w:r>
      <w:r w:rsidR="002A4222">
        <w:rPr>
          <w:rFonts w:ascii="Times New Roman" w:hAnsi="Times New Roman"/>
          <w:sz w:val="28"/>
          <w:szCs w:val="28"/>
        </w:rPr>
        <w:t xml:space="preserve"> extendidas</w:t>
      </w:r>
      <w:r w:rsidR="00786643">
        <w:rPr>
          <w:rFonts w:ascii="Times New Roman" w:hAnsi="Times New Roman"/>
          <w:sz w:val="28"/>
          <w:szCs w:val="28"/>
        </w:rPr>
        <w:t>.</w:t>
      </w:r>
      <w:r w:rsidR="005B7FC7">
        <w:rPr>
          <w:rFonts w:ascii="Times New Roman" w:hAnsi="Times New Roman"/>
          <w:sz w:val="28"/>
          <w:szCs w:val="28"/>
        </w:rPr>
        <w:t xml:space="preserve"> </w:t>
      </w:r>
      <w:r w:rsidR="00FD4BF3">
        <w:rPr>
          <w:rFonts w:ascii="Times New Roman" w:hAnsi="Times New Roman"/>
          <w:sz w:val="28"/>
          <w:szCs w:val="28"/>
        </w:rPr>
        <w:t>Con esto queda demostrado</w:t>
      </w:r>
      <w:r w:rsidR="005A1DFD">
        <w:rPr>
          <w:rFonts w:ascii="Times New Roman" w:hAnsi="Times New Roman"/>
          <w:sz w:val="28"/>
          <w:szCs w:val="28"/>
        </w:rPr>
        <w:t>, una vez más,</w:t>
      </w:r>
      <w:r w:rsidR="00FD4BF3">
        <w:rPr>
          <w:rFonts w:ascii="Times New Roman" w:hAnsi="Times New Roman"/>
          <w:sz w:val="28"/>
          <w:szCs w:val="28"/>
        </w:rPr>
        <w:t xml:space="preserve"> que las </w:t>
      </w:r>
      <w:r w:rsidR="002A4222">
        <w:rPr>
          <w:rFonts w:ascii="Times New Roman" w:hAnsi="Times New Roman"/>
          <w:sz w:val="28"/>
          <w:szCs w:val="28"/>
        </w:rPr>
        <w:t xml:space="preserve">creencias </w:t>
      </w:r>
      <w:r w:rsidR="00FD4BF3">
        <w:rPr>
          <w:rFonts w:ascii="Times New Roman" w:hAnsi="Times New Roman"/>
          <w:sz w:val="28"/>
          <w:szCs w:val="28"/>
        </w:rPr>
        <w:t>religio</w:t>
      </w:r>
      <w:r w:rsidR="002A4222">
        <w:rPr>
          <w:rFonts w:ascii="Times New Roman" w:hAnsi="Times New Roman"/>
          <w:sz w:val="28"/>
          <w:szCs w:val="28"/>
        </w:rPr>
        <w:t xml:space="preserve">sas </w:t>
      </w:r>
      <w:r w:rsidR="00FD4BF3">
        <w:rPr>
          <w:rFonts w:ascii="Times New Roman" w:hAnsi="Times New Roman"/>
          <w:sz w:val="28"/>
          <w:szCs w:val="28"/>
        </w:rPr>
        <w:t xml:space="preserve">no </w:t>
      </w:r>
      <w:r w:rsidR="005A1DFD">
        <w:rPr>
          <w:rFonts w:ascii="Times New Roman" w:hAnsi="Times New Roman"/>
          <w:sz w:val="28"/>
          <w:szCs w:val="28"/>
        </w:rPr>
        <w:t xml:space="preserve">han sido </w:t>
      </w:r>
      <w:r w:rsidR="00F5458A">
        <w:rPr>
          <w:rFonts w:ascii="Times New Roman" w:hAnsi="Times New Roman"/>
          <w:sz w:val="28"/>
          <w:szCs w:val="28"/>
        </w:rPr>
        <w:t xml:space="preserve">más que </w:t>
      </w:r>
      <w:r w:rsidR="00786643">
        <w:rPr>
          <w:rFonts w:ascii="Times New Roman" w:hAnsi="Times New Roman"/>
          <w:sz w:val="28"/>
          <w:szCs w:val="28"/>
        </w:rPr>
        <w:t xml:space="preserve">oportunos </w:t>
      </w:r>
      <w:r w:rsidR="00FD4BF3">
        <w:rPr>
          <w:rFonts w:ascii="Times New Roman" w:hAnsi="Times New Roman"/>
          <w:sz w:val="28"/>
          <w:szCs w:val="28"/>
        </w:rPr>
        <w:t>pretexto</w:t>
      </w:r>
      <w:r w:rsidR="00F5458A">
        <w:rPr>
          <w:rFonts w:ascii="Times New Roman" w:hAnsi="Times New Roman"/>
          <w:sz w:val="28"/>
          <w:szCs w:val="28"/>
        </w:rPr>
        <w:t>s</w:t>
      </w:r>
      <w:r w:rsidR="002A4222">
        <w:rPr>
          <w:rFonts w:ascii="Times New Roman" w:hAnsi="Times New Roman"/>
          <w:sz w:val="28"/>
          <w:szCs w:val="28"/>
        </w:rPr>
        <w:t>,</w:t>
      </w:r>
      <w:r w:rsidR="005A1DFD">
        <w:rPr>
          <w:rFonts w:ascii="Times New Roman" w:hAnsi="Times New Roman"/>
          <w:sz w:val="28"/>
          <w:szCs w:val="28"/>
        </w:rPr>
        <w:t xml:space="preserve"> para encubrir las verdaderas causas </w:t>
      </w:r>
      <w:r w:rsidR="0030501B">
        <w:rPr>
          <w:rFonts w:ascii="Times New Roman" w:hAnsi="Times New Roman"/>
          <w:sz w:val="28"/>
          <w:szCs w:val="28"/>
        </w:rPr>
        <w:t xml:space="preserve">—económicas— </w:t>
      </w:r>
      <w:r w:rsidR="005A1DFD">
        <w:rPr>
          <w:rFonts w:ascii="Times New Roman" w:hAnsi="Times New Roman"/>
          <w:sz w:val="28"/>
          <w:szCs w:val="28"/>
        </w:rPr>
        <w:t>de las guerras</w:t>
      </w:r>
      <w:r w:rsidR="00786643">
        <w:rPr>
          <w:rFonts w:ascii="Times New Roman" w:hAnsi="Times New Roman"/>
          <w:sz w:val="28"/>
          <w:szCs w:val="28"/>
        </w:rPr>
        <w:t>,</w:t>
      </w:r>
      <w:r w:rsidR="00F5458A">
        <w:rPr>
          <w:rFonts w:ascii="Times New Roman" w:hAnsi="Times New Roman"/>
          <w:sz w:val="28"/>
          <w:szCs w:val="28"/>
        </w:rPr>
        <w:t xml:space="preserve"> </w:t>
      </w:r>
      <w:r w:rsidR="005A1DFD">
        <w:rPr>
          <w:rFonts w:ascii="Times New Roman" w:hAnsi="Times New Roman"/>
          <w:sz w:val="28"/>
          <w:szCs w:val="28"/>
        </w:rPr>
        <w:t xml:space="preserve">en el </w:t>
      </w:r>
      <w:r w:rsidR="00F5458A">
        <w:rPr>
          <w:rFonts w:ascii="Times New Roman" w:hAnsi="Times New Roman"/>
          <w:sz w:val="28"/>
          <w:szCs w:val="28"/>
        </w:rPr>
        <w:t xml:space="preserve">inconsciente, </w:t>
      </w:r>
      <w:r w:rsidR="005A1DFD">
        <w:rPr>
          <w:rFonts w:ascii="Times New Roman" w:hAnsi="Times New Roman"/>
          <w:sz w:val="28"/>
          <w:szCs w:val="28"/>
        </w:rPr>
        <w:t xml:space="preserve">ingenuo y estúpido espíritu de </w:t>
      </w:r>
      <w:r w:rsidR="00786643">
        <w:rPr>
          <w:rFonts w:ascii="Times New Roman" w:hAnsi="Times New Roman"/>
          <w:sz w:val="28"/>
          <w:szCs w:val="28"/>
        </w:rPr>
        <w:t xml:space="preserve">los creyentes, </w:t>
      </w:r>
      <w:r w:rsidR="00F5458A">
        <w:rPr>
          <w:rFonts w:ascii="Times New Roman" w:hAnsi="Times New Roman"/>
          <w:sz w:val="28"/>
          <w:szCs w:val="28"/>
        </w:rPr>
        <w:t xml:space="preserve">que </w:t>
      </w:r>
      <w:r w:rsidR="002A4222">
        <w:rPr>
          <w:rFonts w:ascii="Times New Roman" w:hAnsi="Times New Roman"/>
          <w:sz w:val="28"/>
          <w:szCs w:val="28"/>
        </w:rPr>
        <w:t xml:space="preserve">así es como </w:t>
      </w:r>
      <w:r w:rsidR="005A1DFD">
        <w:rPr>
          <w:rFonts w:ascii="Times New Roman" w:hAnsi="Times New Roman"/>
          <w:sz w:val="28"/>
          <w:szCs w:val="28"/>
        </w:rPr>
        <w:t xml:space="preserve">acaban siendo </w:t>
      </w:r>
      <w:r w:rsidR="00CE2FA2">
        <w:rPr>
          <w:rFonts w:ascii="Times New Roman" w:hAnsi="Times New Roman"/>
          <w:sz w:val="28"/>
          <w:szCs w:val="28"/>
        </w:rPr>
        <w:t xml:space="preserve">sus </w:t>
      </w:r>
      <w:r w:rsidR="005A1DFD">
        <w:rPr>
          <w:rFonts w:ascii="Times New Roman" w:hAnsi="Times New Roman"/>
          <w:sz w:val="28"/>
          <w:szCs w:val="28"/>
        </w:rPr>
        <w:t>víctimas propicias</w:t>
      </w:r>
      <w:r w:rsidR="00CE2FA2">
        <w:rPr>
          <w:rFonts w:ascii="Times New Roman" w:hAnsi="Times New Roman"/>
          <w:sz w:val="28"/>
          <w:szCs w:val="28"/>
        </w:rPr>
        <w:t xml:space="preserve">. </w:t>
      </w:r>
      <w:r w:rsidR="00000219">
        <w:rPr>
          <w:rFonts w:ascii="Times New Roman" w:hAnsi="Times New Roman"/>
          <w:sz w:val="28"/>
          <w:szCs w:val="28"/>
        </w:rPr>
        <w:t>Para ello no hace falta más que indagar</w:t>
      </w:r>
      <w:r w:rsidR="00E16062">
        <w:rPr>
          <w:rFonts w:ascii="Times New Roman" w:hAnsi="Times New Roman"/>
          <w:sz w:val="28"/>
          <w:szCs w:val="28"/>
        </w:rPr>
        <w:t>,</w:t>
      </w:r>
      <w:r w:rsidR="00000219">
        <w:rPr>
          <w:rFonts w:ascii="Times New Roman" w:hAnsi="Times New Roman"/>
          <w:sz w:val="28"/>
          <w:szCs w:val="28"/>
        </w:rPr>
        <w:t xml:space="preserve"> acerca del escándalo en torno al reparto </w:t>
      </w:r>
      <w:r w:rsidR="00452EF3">
        <w:rPr>
          <w:rFonts w:ascii="Times New Roman" w:hAnsi="Times New Roman"/>
          <w:sz w:val="28"/>
          <w:szCs w:val="28"/>
        </w:rPr>
        <w:t xml:space="preserve">rapiñoso </w:t>
      </w:r>
      <w:r w:rsidR="00000219">
        <w:rPr>
          <w:rFonts w:ascii="Times New Roman" w:hAnsi="Times New Roman"/>
          <w:sz w:val="28"/>
          <w:szCs w:val="28"/>
        </w:rPr>
        <w:t xml:space="preserve">que se </w:t>
      </w:r>
      <w:r w:rsidR="0070492C">
        <w:rPr>
          <w:rFonts w:ascii="Times New Roman" w:hAnsi="Times New Roman"/>
          <w:sz w:val="28"/>
          <w:szCs w:val="28"/>
        </w:rPr>
        <w:t xml:space="preserve">vino </w:t>
      </w:r>
      <w:r w:rsidR="00000219">
        <w:rPr>
          <w:rFonts w:ascii="Times New Roman" w:hAnsi="Times New Roman"/>
          <w:sz w:val="28"/>
          <w:szCs w:val="28"/>
        </w:rPr>
        <w:t>hac</w:t>
      </w:r>
      <w:r w:rsidR="0070492C">
        <w:rPr>
          <w:rFonts w:ascii="Times New Roman" w:hAnsi="Times New Roman"/>
          <w:sz w:val="28"/>
          <w:szCs w:val="28"/>
        </w:rPr>
        <w:t xml:space="preserve">iendo </w:t>
      </w:r>
      <w:r w:rsidR="00000219">
        <w:rPr>
          <w:rFonts w:ascii="Times New Roman" w:hAnsi="Times New Roman"/>
          <w:sz w:val="28"/>
          <w:szCs w:val="28"/>
        </w:rPr>
        <w:t xml:space="preserve">del dinero </w:t>
      </w:r>
      <w:r w:rsidR="00452EF3">
        <w:rPr>
          <w:rFonts w:ascii="Times New Roman" w:hAnsi="Times New Roman"/>
          <w:sz w:val="28"/>
          <w:szCs w:val="28"/>
        </w:rPr>
        <w:t xml:space="preserve">recaudado por </w:t>
      </w:r>
      <w:r w:rsidR="00000219">
        <w:rPr>
          <w:rFonts w:ascii="Times New Roman" w:hAnsi="Times New Roman"/>
          <w:sz w:val="28"/>
          <w:szCs w:val="28"/>
        </w:rPr>
        <w:t>el Instituto para las Obras de la Religión (IOR) del Vaticano</w:t>
      </w:r>
      <w:r w:rsidR="0070492C">
        <w:rPr>
          <w:rFonts w:ascii="Times New Roman" w:hAnsi="Times New Roman"/>
          <w:sz w:val="28"/>
          <w:szCs w:val="28"/>
        </w:rPr>
        <w:t xml:space="preserve">, entre las cuentas corrientes personales de sus </w:t>
      </w:r>
      <w:hyperlink r:id="rId40" w:history="1">
        <w:r w:rsidR="0070492C" w:rsidRPr="0070492C">
          <w:rPr>
            <w:rStyle w:val="Hipervnculo"/>
            <w:rFonts w:ascii="Times New Roman" w:hAnsi="Times New Roman"/>
            <w:b/>
            <w:sz w:val="28"/>
            <w:szCs w:val="28"/>
          </w:rPr>
          <w:t xml:space="preserve">más altas </w:t>
        </w:r>
        <w:r w:rsidR="0070492C">
          <w:rPr>
            <w:rStyle w:val="Hipervnculo"/>
            <w:rFonts w:ascii="Times New Roman" w:hAnsi="Times New Roman"/>
            <w:b/>
            <w:sz w:val="28"/>
            <w:szCs w:val="28"/>
          </w:rPr>
          <w:t>potestades</w:t>
        </w:r>
        <w:r w:rsidR="0070492C" w:rsidRPr="0070492C">
          <w:rPr>
            <w:rStyle w:val="Hipervnculo"/>
            <w:rFonts w:ascii="Times New Roman" w:hAnsi="Times New Roman"/>
            <w:b/>
            <w:sz w:val="28"/>
            <w:szCs w:val="28"/>
          </w:rPr>
          <w:t xml:space="preserve"> eclesiásticas</w:t>
        </w:r>
      </w:hyperlink>
      <w:r w:rsidR="0070492C">
        <w:rPr>
          <w:rFonts w:ascii="Times New Roman" w:hAnsi="Times New Roman"/>
          <w:sz w:val="28"/>
          <w:szCs w:val="28"/>
        </w:rPr>
        <w:t xml:space="preserve">. </w:t>
      </w:r>
      <w:r w:rsidR="00000219">
        <w:rPr>
          <w:rFonts w:ascii="Times New Roman" w:hAnsi="Times New Roman"/>
          <w:sz w:val="28"/>
          <w:szCs w:val="28"/>
        </w:rPr>
        <w:t xml:space="preserve"> </w:t>
      </w:r>
    </w:p>
    <w:p w:rsidR="00C82893" w:rsidRDefault="00C82893" w:rsidP="0087671F">
      <w:pPr>
        <w:spacing w:after="0" w:line="240" w:lineRule="auto"/>
        <w:ind w:left="142"/>
        <w:jc w:val="both"/>
        <w:rPr>
          <w:rFonts w:ascii="Times New Roman" w:hAnsi="Times New Roman"/>
          <w:sz w:val="28"/>
          <w:szCs w:val="28"/>
        </w:rPr>
      </w:pPr>
    </w:p>
    <w:p w:rsidR="0014745A" w:rsidRDefault="00C82893" w:rsidP="0087671F">
      <w:pPr>
        <w:spacing w:after="0" w:line="240" w:lineRule="auto"/>
        <w:ind w:left="142"/>
        <w:jc w:val="both"/>
        <w:rPr>
          <w:rFonts w:ascii="Times New Roman" w:hAnsi="Times New Roman"/>
          <w:sz w:val="28"/>
          <w:szCs w:val="28"/>
        </w:rPr>
      </w:pPr>
      <w:r>
        <w:rPr>
          <w:rFonts w:ascii="Times New Roman" w:hAnsi="Times New Roman"/>
          <w:sz w:val="28"/>
          <w:szCs w:val="28"/>
        </w:rPr>
        <w:tab/>
        <w:t xml:space="preserve">Dicho esto </w:t>
      </w:r>
      <w:r w:rsidR="00CB5482">
        <w:rPr>
          <w:rFonts w:ascii="Times New Roman" w:hAnsi="Times New Roman"/>
          <w:sz w:val="28"/>
          <w:szCs w:val="28"/>
        </w:rPr>
        <w:t>en</w:t>
      </w:r>
      <w:r w:rsidR="003B0734">
        <w:rPr>
          <w:rFonts w:ascii="Times New Roman" w:hAnsi="Times New Roman"/>
          <w:sz w:val="28"/>
          <w:szCs w:val="28"/>
        </w:rPr>
        <w:t xml:space="preserve"> </w:t>
      </w:r>
      <w:r>
        <w:rPr>
          <w:rFonts w:ascii="Times New Roman" w:hAnsi="Times New Roman"/>
          <w:sz w:val="28"/>
          <w:szCs w:val="28"/>
        </w:rPr>
        <w:t xml:space="preserve">un </w:t>
      </w:r>
      <w:r w:rsidR="00B85D11">
        <w:rPr>
          <w:rFonts w:ascii="Times New Roman" w:hAnsi="Times New Roman"/>
          <w:sz w:val="28"/>
          <w:szCs w:val="28"/>
        </w:rPr>
        <w:t xml:space="preserve">apretado pero no menos fiel </w:t>
      </w:r>
      <w:r w:rsidR="00DD3113">
        <w:rPr>
          <w:rFonts w:ascii="Times New Roman" w:hAnsi="Times New Roman"/>
          <w:sz w:val="28"/>
          <w:szCs w:val="28"/>
        </w:rPr>
        <w:t xml:space="preserve">y </w:t>
      </w:r>
      <w:r w:rsidR="002D2198">
        <w:rPr>
          <w:rFonts w:ascii="Times New Roman" w:hAnsi="Times New Roman"/>
          <w:sz w:val="28"/>
          <w:szCs w:val="28"/>
        </w:rPr>
        <w:t xml:space="preserve">fácilmente </w:t>
      </w:r>
      <w:r w:rsidR="00DD3113">
        <w:rPr>
          <w:rFonts w:ascii="Times New Roman" w:hAnsi="Times New Roman"/>
          <w:sz w:val="28"/>
          <w:szCs w:val="28"/>
        </w:rPr>
        <w:t xml:space="preserve">comprensible </w:t>
      </w:r>
      <w:r>
        <w:rPr>
          <w:rFonts w:ascii="Times New Roman" w:hAnsi="Times New Roman"/>
          <w:sz w:val="28"/>
          <w:szCs w:val="28"/>
        </w:rPr>
        <w:t>relato de los hechos</w:t>
      </w:r>
      <w:r w:rsidR="00C83836">
        <w:rPr>
          <w:rFonts w:ascii="Times New Roman" w:hAnsi="Times New Roman"/>
          <w:sz w:val="28"/>
          <w:szCs w:val="28"/>
        </w:rPr>
        <w:t>,</w:t>
      </w:r>
      <w:r>
        <w:rPr>
          <w:rFonts w:ascii="Times New Roman" w:hAnsi="Times New Roman"/>
          <w:sz w:val="28"/>
          <w:szCs w:val="28"/>
        </w:rPr>
        <w:t xml:space="preserve"> a</w:t>
      </w:r>
      <w:r w:rsidR="00DA1C49">
        <w:rPr>
          <w:rFonts w:ascii="Times New Roman" w:hAnsi="Times New Roman"/>
          <w:sz w:val="28"/>
          <w:szCs w:val="28"/>
        </w:rPr>
        <w:t xml:space="preserve"> ver </w:t>
      </w:r>
      <w:r w:rsidR="00DD58E3">
        <w:rPr>
          <w:rFonts w:ascii="Times New Roman" w:hAnsi="Times New Roman"/>
          <w:sz w:val="28"/>
          <w:szCs w:val="28"/>
        </w:rPr>
        <w:t xml:space="preserve">de dónde sale no digamos ya el </w:t>
      </w:r>
      <w:r w:rsidR="00DA1C49">
        <w:rPr>
          <w:rFonts w:ascii="Times New Roman" w:hAnsi="Times New Roman"/>
          <w:sz w:val="28"/>
          <w:szCs w:val="28"/>
        </w:rPr>
        <w:t>list</w:t>
      </w:r>
      <w:r w:rsidR="00553B9F">
        <w:rPr>
          <w:rFonts w:ascii="Times New Roman" w:hAnsi="Times New Roman"/>
          <w:sz w:val="28"/>
          <w:szCs w:val="28"/>
        </w:rPr>
        <w:t>illo</w:t>
      </w:r>
      <w:r w:rsidR="00DA1C49">
        <w:rPr>
          <w:rFonts w:ascii="Times New Roman" w:hAnsi="Times New Roman"/>
          <w:sz w:val="28"/>
          <w:szCs w:val="28"/>
        </w:rPr>
        <w:t xml:space="preserve"> </w:t>
      </w:r>
      <w:r w:rsidR="003634BD">
        <w:rPr>
          <w:rFonts w:ascii="Times New Roman" w:hAnsi="Times New Roman"/>
          <w:sz w:val="28"/>
          <w:szCs w:val="28"/>
        </w:rPr>
        <w:t xml:space="preserve">y arrogante </w:t>
      </w:r>
      <w:r w:rsidR="00DD58E3">
        <w:rPr>
          <w:rFonts w:ascii="Times New Roman" w:hAnsi="Times New Roman"/>
          <w:sz w:val="28"/>
          <w:szCs w:val="28"/>
        </w:rPr>
        <w:t>liberal gran burgués</w:t>
      </w:r>
      <w:r w:rsidR="006A3976">
        <w:rPr>
          <w:rFonts w:ascii="Times New Roman" w:hAnsi="Times New Roman"/>
          <w:sz w:val="28"/>
          <w:szCs w:val="28"/>
        </w:rPr>
        <w:t>,</w:t>
      </w:r>
      <w:r w:rsidR="00DD58E3">
        <w:rPr>
          <w:rFonts w:ascii="Times New Roman" w:hAnsi="Times New Roman"/>
          <w:sz w:val="28"/>
          <w:szCs w:val="28"/>
        </w:rPr>
        <w:t xml:space="preserve"> sino el </w:t>
      </w:r>
      <w:r w:rsidR="00DD58E3" w:rsidRPr="004814F9">
        <w:rPr>
          <w:rFonts w:ascii="Times New Roman" w:hAnsi="Times New Roman"/>
          <w:b/>
          <w:sz w:val="28"/>
          <w:szCs w:val="28"/>
          <w:u w:val="single"/>
        </w:rPr>
        <w:t xml:space="preserve">oportunista </w:t>
      </w:r>
      <w:r w:rsidR="005A1DFD">
        <w:rPr>
          <w:rFonts w:ascii="Times New Roman" w:hAnsi="Times New Roman"/>
          <w:b/>
          <w:sz w:val="28"/>
          <w:szCs w:val="28"/>
          <w:u w:val="single"/>
        </w:rPr>
        <w:t>político</w:t>
      </w:r>
      <w:r w:rsidR="004814F9">
        <w:rPr>
          <w:rFonts w:ascii="Times New Roman" w:hAnsi="Times New Roman"/>
          <w:sz w:val="28"/>
          <w:szCs w:val="28"/>
        </w:rPr>
        <w:t xml:space="preserve"> defensor del </w:t>
      </w:r>
      <w:r w:rsidR="003634BD" w:rsidRPr="0070492C">
        <w:rPr>
          <w:rFonts w:ascii="Times New Roman" w:hAnsi="Times New Roman"/>
          <w:b/>
          <w:sz w:val="28"/>
          <w:szCs w:val="28"/>
          <w:u w:val="single"/>
        </w:rPr>
        <w:t>pequeño explotador</w:t>
      </w:r>
      <w:r w:rsidR="003634BD">
        <w:rPr>
          <w:rFonts w:ascii="Times New Roman" w:hAnsi="Times New Roman"/>
          <w:sz w:val="28"/>
          <w:szCs w:val="28"/>
        </w:rPr>
        <w:t xml:space="preserve"> de trabajo ajeno</w:t>
      </w:r>
      <w:r w:rsidR="0070492C">
        <w:rPr>
          <w:rFonts w:ascii="Times New Roman" w:hAnsi="Times New Roman"/>
          <w:sz w:val="28"/>
          <w:szCs w:val="28"/>
        </w:rPr>
        <w:t xml:space="preserve"> —aspirando siempre a más—</w:t>
      </w:r>
      <w:r w:rsidR="00DD58E3">
        <w:rPr>
          <w:rFonts w:ascii="Times New Roman" w:hAnsi="Times New Roman"/>
          <w:sz w:val="28"/>
          <w:szCs w:val="28"/>
        </w:rPr>
        <w:t xml:space="preserve">, capaz </w:t>
      </w:r>
      <w:r w:rsidR="00DA1C49">
        <w:rPr>
          <w:rFonts w:ascii="Times New Roman" w:hAnsi="Times New Roman"/>
          <w:sz w:val="28"/>
          <w:szCs w:val="28"/>
        </w:rPr>
        <w:t xml:space="preserve">de probar irrefutablemente, </w:t>
      </w:r>
      <w:r w:rsidR="00461310" w:rsidRPr="00461310">
        <w:rPr>
          <w:rFonts w:ascii="Times New Roman" w:hAnsi="Times New Roman"/>
          <w:b/>
          <w:sz w:val="28"/>
          <w:szCs w:val="28"/>
        </w:rPr>
        <w:t>1)</w:t>
      </w:r>
      <w:r w:rsidR="00461310">
        <w:rPr>
          <w:rFonts w:ascii="Times New Roman" w:hAnsi="Times New Roman"/>
          <w:sz w:val="28"/>
          <w:szCs w:val="28"/>
        </w:rPr>
        <w:t xml:space="preserve"> </w:t>
      </w:r>
      <w:r w:rsidR="00DA1C49">
        <w:rPr>
          <w:rFonts w:ascii="Times New Roman" w:hAnsi="Times New Roman"/>
          <w:sz w:val="28"/>
          <w:szCs w:val="28"/>
        </w:rPr>
        <w:t xml:space="preserve">que </w:t>
      </w:r>
      <w:r w:rsidR="00461310">
        <w:rPr>
          <w:rFonts w:ascii="Times New Roman" w:hAnsi="Times New Roman"/>
          <w:sz w:val="28"/>
          <w:szCs w:val="28"/>
        </w:rPr>
        <w:t xml:space="preserve">pueda existir competencia sin </w:t>
      </w:r>
      <w:r w:rsidR="00461310" w:rsidRPr="00461310">
        <w:rPr>
          <w:rFonts w:ascii="Times New Roman" w:hAnsi="Times New Roman"/>
          <w:b/>
          <w:sz w:val="28"/>
          <w:szCs w:val="28"/>
          <w:u w:val="single"/>
        </w:rPr>
        <w:t>propiedad privada</w:t>
      </w:r>
      <w:r w:rsidR="00461310">
        <w:rPr>
          <w:rFonts w:ascii="Times New Roman" w:hAnsi="Times New Roman"/>
          <w:sz w:val="28"/>
          <w:szCs w:val="28"/>
        </w:rPr>
        <w:t xml:space="preserve"> sobre los </w:t>
      </w:r>
      <w:r w:rsidR="00461310" w:rsidRPr="00296FC4">
        <w:rPr>
          <w:rFonts w:ascii="Times New Roman" w:hAnsi="Times New Roman"/>
          <w:b/>
          <w:sz w:val="28"/>
          <w:szCs w:val="28"/>
          <w:u w:val="single"/>
        </w:rPr>
        <w:t>medios de producción y de cambio</w:t>
      </w:r>
      <w:r w:rsidR="00461310">
        <w:rPr>
          <w:rFonts w:ascii="Times New Roman" w:hAnsi="Times New Roman"/>
          <w:sz w:val="28"/>
          <w:szCs w:val="28"/>
        </w:rPr>
        <w:t xml:space="preserve"> y </w:t>
      </w:r>
      <w:r w:rsidR="00461310" w:rsidRPr="00461310">
        <w:rPr>
          <w:rFonts w:ascii="Times New Roman" w:hAnsi="Times New Roman"/>
          <w:b/>
          <w:sz w:val="28"/>
          <w:szCs w:val="28"/>
        </w:rPr>
        <w:t>2)</w:t>
      </w:r>
      <w:r w:rsidR="00461310">
        <w:rPr>
          <w:rFonts w:ascii="Times New Roman" w:hAnsi="Times New Roman"/>
          <w:sz w:val="28"/>
          <w:szCs w:val="28"/>
        </w:rPr>
        <w:t xml:space="preserve"> que </w:t>
      </w:r>
      <w:r w:rsidR="00461310" w:rsidRPr="00EF123A">
        <w:rPr>
          <w:rFonts w:ascii="Times New Roman" w:hAnsi="Times New Roman"/>
          <w:b/>
          <w:sz w:val="28"/>
          <w:szCs w:val="28"/>
          <w:u w:val="single"/>
        </w:rPr>
        <w:t xml:space="preserve">muy </w:t>
      </w:r>
      <w:r w:rsidR="00DA1C49" w:rsidRPr="00EF123A">
        <w:rPr>
          <w:rFonts w:ascii="Times New Roman" w:hAnsi="Times New Roman"/>
          <w:b/>
          <w:sz w:val="28"/>
          <w:szCs w:val="28"/>
          <w:u w:val="single"/>
        </w:rPr>
        <w:t>por debajo</w:t>
      </w:r>
      <w:r w:rsidR="00DA1C49">
        <w:rPr>
          <w:rFonts w:ascii="Times New Roman" w:hAnsi="Times New Roman"/>
          <w:sz w:val="28"/>
          <w:szCs w:val="28"/>
        </w:rPr>
        <w:t xml:space="preserve"> de</w:t>
      </w:r>
      <w:r w:rsidR="00517FF4">
        <w:rPr>
          <w:rFonts w:ascii="Times New Roman" w:hAnsi="Times New Roman"/>
          <w:sz w:val="28"/>
          <w:szCs w:val="28"/>
        </w:rPr>
        <w:t xml:space="preserve"> </w:t>
      </w:r>
      <w:r w:rsidR="00442400">
        <w:rPr>
          <w:rFonts w:ascii="Times New Roman" w:hAnsi="Times New Roman"/>
          <w:sz w:val="28"/>
          <w:szCs w:val="28"/>
        </w:rPr>
        <w:t xml:space="preserve">la disputa </w:t>
      </w:r>
      <w:r w:rsidR="00EF123A">
        <w:rPr>
          <w:rFonts w:ascii="Times New Roman" w:hAnsi="Times New Roman"/>
          <w:sz w:val="28"/>
          <w:szCs w:val="28"/>
        </w:rPr>
        <w:t xml:space="preserve">manifiesta </w:t>
      </w:r>
      <w:r w:rsidR="005F7D5E">
        <w:rPr>
          <w:rFonts w:ascii="Times New Roman" w:hAnsi="Times New Roman"/>
          <w:sz w:val="28"/>
          <w:szCs w:val="28"/>
        </w:rPr>
        <w:t xml:space="preserve">en cada país </w:t>
      </w:r>
      <w:r w:rsidR="00041A96">
        <w:rPr>
          <w:rFonts w:ascii="Times New Roman" w:hAnsi="Times New Roman"/>
          <w:sz w:val="28"/>
          <w:szCs w:val="28"/>
        </w:rPr>
        <w:t xml:space="preserve">entre distintas </w:t>
      </w:r>
      <w:r w:rsidR="00442400">
        <w:rPr>
          <w:rFonts w:ascii="Times New Roman" w:hAnsi="Times New Roman"/>
          <w:sz w:val="28"/>
          <w:szCs w:val="28"/>
        </w:rPr>
        <w:t xml:space="preserve">jerarquías </w:t>
      </w:r>
      <w:r w:rsidR="00EF123A">
        <w:rPr>
          <w:rFonts w:ascii="Times New Roman" w:hAnsi="Times New Roman"/>
          <w:sz w:val="28"/>
          <w:szCs w:val="28"/>
        </w:rPr>
        <w:t xml:space="preserve">políticas y </w:t>
      </w:r>
      <w:r w:rsidR="00442400">
        <w:rPr>
          <w:rFonts w:ascii="Times New Roman" w:hAnsi="Times New Roman"/>
          <w:sz w:val="28"/>
          <w:szCs w:val="28"/>
        </w:rPr>
        <w:t>religiosas</w:t>
      </w:r>
      <w:r w:rsidR="005F7D5E">
        <w:rPr>
          <w:rFonts w:ascii="Times New Roman" w:hAnsi="Times New Roman"/>
          <w:sz w:val="28"/>
          <w:szCs w:val="28"/>
        </w:rPr>
        <w:t>,</w:t>
      </w:r>
      <w:r w:rsidR="00041A96">
        <w:rPr>
          <w:rFonts w:ascii="Times New Roman" w:hAnsi="Times New Roman"/>
          <w:sz w:val="28"/>
          <w:szCs w:val="28"/>
        </w:rPr>
        <w:t xml:space="preserve"> por </w:t>
      </w:r>
      <w:r w:rsidR="005F7D5E">
        <w:rPr>
          <w:rFonts w:ascii="Times New Roman" w:hAnsi="Times New Roman"/>
          <w:sz w:val="28"/>
          <w:szCs w:val="28"/>
        </w:rPr>
        <w:t>reclutar</w:t>
      </w:r>
      <w:r w:rsidR="00041A96">
        <w:rPr>
          <w:rFonts w:ascii="Times New Roman" w:hAnsi="Times New Roman"/>
          <w:sz w:val="28"/>
          <w:szCs w:val="28"/>
        </w:rPr>
        <w:t xml:space="preserve"> </w:t>
      </w:r>
      <w:r w:rsidR="00442400">
        <w:rPr>
          <w:rFonts w:ascii="Times New Roman" w:hAnsi="Times New Roman"/>
          <w:sz w:val="28"/>
          <w:szCs w:val="28"/>
        </w:rPr>
        <w:t xml:space="preserve">el mayor </w:t>
      </w:r>
      <w:r w:rsidR="00041A96">
        <w:rPr>
          <w:rFonts w:ascii="Times New Roman" w:hAnsi="Times New Roman"/>
          <w:sz w:val="28"/>
          <w:szCs w:val="28"/>
        </w:rPr>
        <w:t xml:space="preserve">número de </w:t>
      </w:r>
      <w:r w:rsidR="00816C4E">
        <w:rPr>
          <w:rFonts w:ascii="Times New Roman" w:hAnsi="Times New Roman"/>
          <w:sz w:val="28"/>
          <w:szCs w:val="28"/>
        </w:rPr>
        <w:t>incautos a su servicio</w:t>
      </w:r>
      <w:r w:rsidR="00041A96">
        <w:rPr>
          <w:rFonts w:ascii="Times New Roman" w:hAnsi="Times New Roman"/>
          <w:sz w:val="28"/>
          <w:szCs w:val="28"/>
        </w:rPr>
        <w:t xml:space="preserve">, </w:t>
      </w:r>
      <w:r w:rsidR="00DA1C49">
        <w:rPr>
          <w:rFonts w:ascii="Times New Roman" w:hAnsi="Times New Roman"/>
          <w:sz w:val="28"/>
          <w:szCs w:val="28"/>
        </w:rPr>
        <w:t xml:space="preserve">no bulla </w:t>
      </w:r>
      <w:r w:rsidR="00461310">
        <w:rPr>
          <w:rFonts w:ascii="Times New Roman" w:hAnsi="Times New Roman"/>
          <w:sz w:val="28"/>
          <w:szCs w:val="28"/>
        </w:rPr>
        <w:t xml:space="preserve">oculto </w:t>
      </w:r>
      <w:r w:rsidR="00DA1C49">
        <w:rPr>
          <w:rFonts w:ascii="Times New Roman" w:hAnsi="Times New Roman"/>
          <w:sz w:val="28"/>
          <w:szCs w:val="28"/>
        </w:rPr>
        <w:t xml:space="preserve">el </w:t>
      </w:r>
      <w:r w:rsidR="00DA1C49" w:rsidRPr="00461310">
        <w:rPr>
          <w:rFonts w:ascii="Times New Roman" w:hAnsi="Times New Roman"/>
          <w:b/>
          <w:sz w:val="28"/>
          <w:szCs w:val="28"/>
          <w:u w:val="single"/>
        </w:rPr>
        <w:t>magma</w:t>
      </w:r>
      <w:r w:rsidR="00DA1C49" w:rsidRPr="00461310">
        <w:rPr>
          <w:rFonts w:ascii="Times New Roman" w:hAnsi="Times New Roman"/>
          <w:sz w:val="28"/>
          <w:szCs w:val="28"/>
        </w:rPr>
        <w:t xml:space="preserve"> de </w:t>
      </w:r>
      <w:r w:rsidR="00EF123A">
        <w:rPr>
          <w:rFonts w:ascii="Times New Roman" w:hAnsi="Times New Roman"/>
          <w:sz w:val="28"/>
          <w:szCs w:val="28"/>
        </w:rPr>
        <w:t xml:space="preserve">la competencia económica </w:t>
      </w:r>
      <w:r w:rsidR="009875DA">
        <w:rPr>
          <w:rFonts w:ascii="Times New Roman" w:hAnsi="Times New Roman"/>
          <w:sz w:val="28"/>
          <w:szCs w:val="28"/>
        </w:rPr>
        <w:t>que</w:t>
      </w:r>
      <w:r w:rsidR="00EF123A">
        <w:rPr>
          <w:rFonts w:ascii="Times New Roman" w:hAnsi="Times New Roman"/>
          <w:sz w:val="28"/>
          <w:szCs w:val="28"/>
        </w:rPr>
        <w:t xml:space="preserve">, </w:t>
      </w:r>
      <w:r w:rsidR="003B0734">
        <w:rPr>
          <w:rFonts w:ascii="Times New Roman" w:hAnsi="Times New Roman"/>
          <w:sz w:val="28"/>
          <w:szCs w:val="28"/>
        </w:rPr>
        <w:t xml:space="preserve">como en cualquier volcán </w:t>
      </w:r>
      <w:r w:rsidR="003634BD">
        <w:rPr>
          <w:rFonts w:ascii="Times New Roman" w:hAnsi="Times New Roman"/>
          <w:sz w:val="28"/>
          <w:szCs w:val="28"/>
        </w:rPr>
        <w:t>dormido</w:t>
      </w:r>
      <w:r w:rsidR="003B0734">
        <w:rPr>
          <w:rFonts w:ascii="Times New Roman" w:hAnsi="Times New Roman"/>
          <w:sz w:val="28"/>
          <w:szCs w:val="28"/>
        </w:rPr>
        <w:t>,</w:t>
      </w:r>
      <w:r w:rsidR="009875DA">
        <w:rPr>
          <w:rFonts w:ascii="Times New Roman" w:hAnsi="Times New Roman"/>
          <w:sz w:val="28"/>
          <w:szCs w:val="28"/>
        </w:rPr>
        <w:t xml:space="preserve"> </w:t>
      </w:r>
      <w:r w:rsidR="00EF123A">
        <w:rPr>
          <w:rFonts w:ascii="Times New Roman" w:hAnsi="Times New Roman"/>
          <w:sz w:val="28"/>
          <w:szCs w:val="28"/>
        </w:rPr>
        <w:t xml:space="preserve">siempre acaba </w:t>
      </w:r>
      <w:r w:rsidR="00816C4E">
        <w:rPr>
          <w:rFonts w:ascii="Times New Roman" w:hAnsi="Times New Roman"/>
          <w:sz w:val="28"/>
          <w:szCs w:val="28"/>
        </w:rPr>
        <w:t xml:space="preserve">estallando </w:t>
      </w:r>
      <w:r w:rsidR="00DD3113">
        <w:rPr>
          <w:rFonts w:ascii="Times New Roman" w:hAnsi="Times New Roman"/>
          <w:sz w:val="28"/>
          <w:szCs w:val="28"/>
        </w:rPr>
        <w:t xml:space="preserve">en forma de </w:t>
      </w:r>
      <w:r w:rsidR="009875DA" w:rsidRPr="00DD3113">
        <w:rPr>
          <w:rFonts w:ascii="Times New Roman" w:hAnsi="Times New Roman"/>
          <w:b/>
          <w:sz w:val="28"/>
          <w:szCs w:val="28"/>
          <w:u w:val="single"/>
        </w:rPr>
        <w:t>guerras</w:t>
      </w:r>
      <w:r w:rsidR="00CB5482" w:rsidRPr="00DD3113">
        <w:rPr>
          <w:rFonts w:ascii="Times New Roman" w:hAnsi="Times New Roman"/>
          <w:b/>
          <w:sz w:val="28"/>
          <w:szCs w:val="28"/>
          <w:u w:val="single"/>
        </w:rPr>
        <w:t xml:space="preserve"> </w:t>
      </w:r>
      <w:r w:rsidR="00DD3113" w:rsidRPr="00DD3113">
        <w:rPr>
          <w:rFonts w:ascii="Times New Roman" w:hAnsi="Times New Roman"/>
          <w:b/>
          <w:sz w:val="28"/>
          <w:szCs w:val="28"/>
          <w:u w:val="single"/>
        </w:rPr>
        <w:t>civiles</w:t>
      </w:r>
      <w:r w:rsidR="00DD3113">
        <w:rPr>
          <w:rFonts w:ascii="Times New Roman" w:hAnsi="Times New Roman"/>
          <w:sz w:val="28"/>
          <w:szCs w:val="28"/>
        </w:rPr>
        <w:t xml:space="preserve"> </w:t>
      </w:r>
      <w:r w:rsidR="00CB5482">
        <w:rPr>
          <w:rFonts w:ascii="Times New Roman" w:hAnsi="Times New Roman"/>
          <w:sz w:val="28"/>
          <w:szCs w:val="28"/>
        </w:rPr>
        <w:t>cada vez más destructivas y genocidas</w:t>
      </w:r>
      <w:r w:rsidR="00C83836">
        <w:rPr>
          <w:rFonts w:ascii="Times New Roman" w:hAnsi="Times New Roman"/>
          <w:sz w:val="28"/>
          <w:szCs w:val="28"/>
        </w:rPr>
        <w:t xml:space="preserve">, </w:t>
      </w:r>
      <w:r w:rsidR="00816C4E">
        <w:rPr>
          <w:rFonts w:ascii="Times New Roman" w:hAnsi="Times New Roman"/>
          <w:sz w:val="28"/>
          <w:szCs w:val="28"/>
        </w:rPr>
        <w:t xml:space="preserve">donde </w:t>
      </w:r>
      <w:r w:rsidR="00B83359">
        <w:rPr>
          <w:rFonts w:ascii="Times New Roman" w:hAnsi="Times New Roman"/>
          <w:sz w:val="28"/>
          <w:szCs w:val="28"/>
        </w:rPr>
        <w:t xml:space="preserve">invariablemente aparecen más o menos implicados terceros países, entre ellos </w:t>
      </w:r>
      <w:r w:rsidR="00B83359" w:rsidRPr="00DD3113">
        <w:rPr>
          <w:rFonts w:ascii="Times New Roman" w:hAnsi="Times New Roman"/>
          <w:b/>
          <w:sz w:val="28"/>
          <w:szCs w:val="28"/>
          <w:u w:val="single"/>
        </w:rPr>
        <w:t>potencias imperialistas</w:t>
      </w:r>
      <w:r w:rsidR="00B83359">
        <w:rPr>
          <w:rFonts w:ascii="Times New Roman" w:hAnsi="Times New Roman"/>
          <w:sz w:val="28"/>
          <w:szCs w:val="28"/>
        </w:rPr>
        <w:t xml:space="preserve"> </w:t>
      </w:r>
      <w:r w:rsidR="005F7D5E">
        <w:rPr>
          <w:rFonts w:ascii="Times New Roman" w:hAnsi="Times New Roman"/>
          <w:sz w:val="28"/>
          <w:szCs w:val="28"/>
        </w:rPr>
        <w:t xml:space="preserve">en pugna por su dominio, </w:t>
      </w:r>
      <w:r w:rsidR="00C83836">
        <w:rPr>
          <w:rFonts w:ascii="Times New Roman" w:hAnsi="Times New Roman"/>
          <w:sz w:val="28"/>
          <w:szCs w:val="28"/>
        </w:rPr>
        <w:t xml:space="preserve">como </w:t>
      </w:r>
      <w:r w:rsidR="003B1884">
        <w:rPr>
          <w:rFonts w:ascii="Times New Roman" w:hAnsi="Times New Roman"/>
          <w:sz w:val="28"/>
          <w:szCs w:val="28"/>
        </w:rPr>
        <w:t xml:space="preserve">es el caso </w:t>
      </w:r>
      <w:r w:rsidR="00FF79A3">
        <w:rPr>
          <w:rFonts w:ascii="Times New Roman" w:hAnsi="Times New Roman"/>
          <w:sz w:val="28"/>
          <w:szCs w:val="28"/>
        </w:rPr>
        <w:t xml:space="preserve">de hoy día </w:t>
      </w:r>
      <w:r w:rsidR="003B1884">
        <w:rPr>
          <w:rFonts w:ascii="Times New Roman" w:hAnsi="Times New Roman"/>
          <w:sz w:val="28"/>
          <w:szCs w:val="28"/>
        </w:rPr>
        <w:t xml:space="preserve">en </w:t>
      </w:r>
      <w:hyperlink r:id="rId41" w:history="1">
        <w:r w:rsidR="00C83836" w:rsidRPr="009C035C">
          <w:rPr>
            <w:rStyle w:val="Hipervnculo"/>
            <w:rFonts w:ascii="Times New Roman" w:hAnsi="Times New Roman"/>
            <w:b/>
            <w:sz w:val="28"/>
            <w:szCs w:val="28"/>
          </w:rPr>
          <w:t>Siria</w:t>
        </w:r>
      </w:hyperlink>
      <w:r w:rsidR="00C83836">
        <w:rPr>
          <w:rFonts w:ascii="Times New Roman" w:hAnsi="Times New Roman"/>
          <w:sz w:val="28"/>
          <w:szCs w:val="28"/>
        </w:rPr>
        <w:t xml:space="preserve">, </w:t>
      </w:r>
      <w:hyperlink r:id="rId42" w:history="1">
        <w:r w:rsidR="00C83836" w:rsidRPr="003B1884">
          <w:rPr>
            <w:rStyle w:val="Hipervnculo"/>
            <w:rFonts w:ascii="Times New Roman" w:hAnsi="Times New Roman"/>
            <w:b/>
            <w:sz w:val="28"/>
            <w:szCs w:val="28"/>
          </w:rPr>
          <w:t>Yemen</w:t>
        </w:r>
      </w:hyperlink>
      <w:r w:rsidR="00C83836">
        <w:rPr>
          <w:rFonts w:ascii="Times New Roman" w:hAnsi="Times New Roman"/>
          <w:sz w:val="28"/>
          <w:szCs w:val="28"/>
        </w:rPr>
        <w:t xml:space="preserve">, </w:t>
      </w:r>
      <w:hyperlink r:id="rId43" w:history="1">
        <w:r w:rsidR="003B1884" w:rsidRPr="009C035C">
          <w:rPr>
            <w:rStyle w:val="Hipervnculo"/>
            <w:rFonts w:ascii="Times New Roman" w:hAnsi="Times New Roman"/>
            <w:b/>
            <w:sz w:val="28"/>
            <w:szCs w:val="28"/>
          </w:rPr>
          <w:t>Nigeria</w:t>
        </w:r>
      </w:hyperlink>
      <w:r w:rsidR="00FF79A3">
        <w:rPr>
          <w:rFonts w:ascii="Times New Roman" w:hAnsi="Times New Roman"/>
          <w:b/>
          <w:sz w:val="28"/>
          <w:szCs w:val="28"/>
        </w:rPr>
        <w:t xml:space="preserve">, </w:t>
      </w:r>
      <w:hyperlink r:id="rId44" w:history="1">
        <w:r w:rsidR="00FF79A3" w:rsidRPr="00FF79A3">
          <w:rPr>
            <w:rStyle w:val="Hipervnculo"/>
            <w:rFonts w:ascii="Times New Roman" w:hAnsi="Times New Roman"/>
            <w:b/>
            <w:sz w:val="28"/>
            <w:szCs w:val="28"/>
          </w:rPr>
          <w:t>Sudán del S</w:t>
        </w:r>
        <w:r w:rsidR="00FF79A3">
          <w:rPr>
            <w:rStyle w:val="Hipervnculo"/>
            <w:rFonts w:ascii="Times New Roman" w:hAnsi="Times New Roman"/>
            <w:b/>
            <w:sz w:val="28"/>
            <w:szCs w:val="28"/>
          </w:rPr>
          <w:t>ur</w:t>
        </w:r>
      </w:hyperlink>
      <w:r w:rsidR="00FF79A3">
        <w:rPr>
          <w:rFonts w:ascii="Times New Roman" w:hAnsi="Times New Roman"/>
          <w:b/>
          <w:sz w:val="28"/>
          <w:szCs w:val="28"/>
        </w:rPr>
        <w:t xml:space="preserve">, </w:t>
      </w:r>
      <w:hyperlink r:id="rId45" w:history="1">
        <w:r w:rsidR="00FF79A3" w:rsidRPr="00F52833">
          <w:rPr>
            <w:rStyle w:val="Hipervnculo"/>
            <w:rFonts w:ascii="Times New Roman" w:hAnsi="Times New Roman"/>
            <w:b/>
            <w:sz w:val="28"/>
            <w:szCs w:val="28"/>
          </w:rPr>
          <w:t>Libia</w:t>
        </w:r>
      </w:hyperlink>
      <w:r w:rsidR="00F52833">
        <w:rPr>
          <w:rFonts w:ascii="Times New Roman" w:hAnsi="Times New Roman"/>
          <w:b/>
          <w:sz w:val="28"/>
          <w:szCs w:val="28"/>
        </w:rPr>
        <w:t xml:space="preserve">, </w:t>
      </w:r>
      <w:hyperlink r:id="rId46" w:history="1">
        <w:r w:rsidR="00F52833" w:rsidRPr="00D85DFD">
          <w:rPr>
            <w:rStyle w:val="Hipervnculo"/>
            <w:rFonts w:ascii="Times New Roman" w:hAnsi="Times New Roman"/>
            <w:b/>
            <w:sz w:val="28"/>
            <w:szCs w:val="28"/>
          </w:rPr>
          <w:t>Afganistán</w:t>
        </w:r>
      </w:hyperlink>
      <w:r w:rsidR="00F52833">
        <w:rPr>
          <w:rFonts w:ascii="Times New Roman" w:hAnsi="Times New Roman"/>
          <w:b/>
          <w:sz w:val="28"/>
          <w:szCs w:val="28"/>
        </w:rPr>
        <w:t xml:space="preserve"> </w:t>
      </w:r>
      <w:r w:rsidR="00B85D11">
        <w:rPr>
          <w:rFonts w:ascii="Times New Roman" w:hAnsi="Times New Roman"/>
          <w:sz w:val="28"/>
          <w:szCs w:val="28"/>
        </w:rPr>
        <w:t>e</w:t>
      </w:r>
      <w:r w:rsidR="00F52833">
        <w:rPr>
          <w:rFonts w:ascii="Times New Roman" w:hAnsi="Times New Roman"/>
          <w:b/>
          <w:sz w:val="28"/>
          <w:szCs w:val="28"/>
        </w:rPr>
        <w:t xml:space="preserve"> </w:t>
      </w:r>
      <w:hyperlink r:id="rId47" w:history="1">
        <w:r w:rsidR="00F52833" w:rsidRPr="00D85DFD">
          <w:rPr>
            <w:rStyle w:val="Hipervnculo"/>
            <w:rFonts w:ascii="Times New Roman" w:hAnsi="Times New Roman"/>
            <w:b/>
            <w:sz w:val="28"/>
            <w:szCs w:val="28"/>
          </w:rPr>
          <w:t>Irak</w:t>
        </w:r>
      </w:hyperlink>
      <w:r w:rsidR="009875DA">
        <w:rPr>
          <w:rFonts w:ascii="Times New Roman" w:hAnsi="Times New Roman"/>
          <w:sz w:val="28"/>
          <w:szCs w:val="28"/>
        </w:rPr>
        <w:t>.</w:t>
      </w:r>
      <w:r w:rsidR="00D85DFD">
        <w:rPr>
          <w:rFonts w:ascii="Times New Roman" w:hAnsi="Times New Roman"/>
          <w:sz w:val="28"/>
          <w:szCs w:val="28"/>
        </w:rPr>
        <w:t xml:space="preserve"> </w:t>
      </w:r>
      <w:r w:rsidR="00055112">
        <w:rPr>
          <w:rFonts w:ascii="Times New Roman" w:hAnsi="Times New Roman"/>
          <w:sz w:val="28"/>
          <w:szCs w:val="28"/>
        </w:rPr>
        <w:t xml:space="preserve">Cuando no </w:t>
      </w:r>
      <w:r w:rsidR="00D85DFD">
        <w:rPr>
          <w:rFonts w:ascii="Times New Roman" w:hAnsi="Times New Roman"/>
          <w:sz w:val="28"/>
          <w:szCs w:val="28"/>
        </w:rPr>
        <w:t xml:space="preserve">directamente </w:t>
      </w:r>
      <w:r w:rsidR="00EB72BA">
        <w:rPr>
          <w:rFonts w:ascii="Times New Roman" w:hAnsi="Times New Roman"/>
          <w:sz w:val="28"/>
          <w:szCs w:val="28"/>
        </w:rPr>
        <w:t xml:space="preserve">confrontados generando guerras </w:t>
      </w:r>
      <w:r w:rsidR="00D85DFD" w:rsidRPr="00C86833">
        <w:rPr>
          <w:rFonts w:ascii="Times New Roman" w:hAnsi="Times New Roman"/>
          <w:b/>
          <w:sz w:val="28"/>
          <w:szCs w:val="28"/>
          <w:u w:val="single"/>
        </w:rPr>
        <w:t>internacionales</w:t>
      </w:r>
      <w:r w:rsidR="00D85DFD">
        <w:rPr>
          <w:rFonts w:ascii="Times New Roman" w:hAnsi="Times New Roman"/>
          <w:sz w:val="28"/>
          <w:szCs w:val="28"/>
        </w:rPr>
        <w:t xml:space="preserve"> </w:t>
      </w:r>
      <w:r w:rsidR="00CB5482">
        <w:rPr>
          <w:rFonts w:ascii="Times New Roman" w:hAnsi="Times New Roman"/>
          <w:sz w:val="28"/>
          <w:szCs w:val="28"/>
        </w:rPr>
        <w:t xml:space="preserve">aún más </w:t>
      </w:r>
      <w:r w:rsidR="00055112">
        <w:rPr>
          <w:rFonts w:ascii="Times New Roman" w:hAnsi="Times New Roman"/>
          <w:sz w:val="28"/>
          <w:szCs w:val="28"/>
        </w:rPr>
        <w:t>letales</w:t>
      </w:r>
      <w:r w:rsidR="005F7D5E">
        <w:rPr>
          <w:rFonts w:ascii="Times New Roman" w:hAnsi="Times New Roman"/>
          <w:sz w:val="28"/>
          <w:szCs w:val="28"/>
        </w:rPr>
        <w:t xml:space="preserve"> y desastrosas</w:t>
      </w:r>
      <w:r w:rsidR="00CB5482">
        <w:rPr>
          <w:rFonts w:ascii="Times New Roman" w:hAnsi="Times New Roman"/>
          <w:sz w:val="28"/>
          <w:szCs w:val="28"/>
        </w:rPr>
        <w:t xml:space="preserve">, </w:t>
      </w:r>
      <w:r w:rsidR="00D85DFD">
        <w:rPr>
          <w:rFonts w:ascii="Times New Roman" w:hAnsi="Times New Roman"/>
          <w:sz w:val="28"/>
          <w:szCs w:val="28"/>
        </w:rPr>
        <w:t xml:space="preserve">entre </w:t>
      </w:r>
      <w:r w:rsidR="00B85D11" w:rsidRPr="00C86833">
        <w:rPr>
          <w:rFonts w:ascii="Times New Roman" w:hAnsi="Times New Roman"/>
          <w:b/>
          <w:sz w:val="28"/>
          <w:szCs w:val="28"/>
          <w:u w:val="single"/>
        </w:rPr>
        <w:t>bloques político-militares</w:t>
      </w:r>
      <w:r w:rsidR="00B85D11">
        <w:rPr>
          <w:rFonts w:ascii="Times New Roman" w:hAnsi="Times New Roman"/>
          <w:sz w:val="28"/>
          <w:szCs w:val="28"/>
        </w:rPr>
        <w:t xml:space="preserve"> </w:t>
      </w:r>
      <w:r w:rsidR="00CB5482">
        <w:rPr>
          <w:rFonts w:ascii="Times New Roman" w:hAnsi="Times New Roman"/>
          <w:sz w:val="28"/>
          <w:szCs w:val="28"/>
        </w:rPr>
        <w:t xml:space="preserve">en que </w:t>
      </w:r>
      <w:r w:rsidR="00055112">
        <w:rPr>
          <w:rFonts w:ascii="Times New Roman" w:hAnsi="Times New Roman"/>
          <w:sz w:val="28"/>
          <w:szCs w:val="28"/>
        </w:rPr>
        <w:t xml:space="preserve">los capitalistas </w:t>
      </w:r>
      <w:r w:rsidR="00CB5482">
        <w:rPr>
          <w:rFonts w:ascii="Times New Roman" w:hAnsi="Times New Roman"/>
          <w:sz w:val="28"/>
          <w:szCs w:val="28"/>
        </w:rPr>
        <w:t>se dividen y combaten</w:t>
      </w:r>
      <w:r w:rsidR="006A3976">
        <w:rPr>
          <w:rFonts w:ascii="Times New Roman" w:hAnsi="Times New Roman"/>
          <w:sz w:val="28"/>
          <w:szCs w:val="28"/>
        </w:rPr>
        <w:t xml:space="preserve"> por territorios y poblaciones</w:t>
      </w:r>
      <w:r w:rsidR="002E6FC2">
        <w:rPr>
          <w:rFonts w:ascii="Times New Roman" w:hAnsi="Times New Roman"/>
          <w:sz w:val="28"/>
          <w:szCs w:val="28"/>
        </w:rPr>
        <w:t>,</w:t>
      </w:r>
      <w:r w:rsidR="002D2198">
        <w:rPr>
          <w:rFonts w:ascii="Times New Roman" w:hAnsi="Times New Roman"/>
          <w:sz w:val="28"/>
          <w:szCs w:val="28"/>
        </w:rPr>
        <w:t xml:space="preserve"> con fines de explotación y ganancias crecientes</w:t>
      </w:r>
      <w:r w:rsidR="006A3976">
        <w:rPr>
          <w:rFonts w:ascii="Times New Roman" w:hAnsi="Times New Roman"/>
          <w:sz w:val="28"/>
          <w:szCs w:val="28"/>
        </w:rPr>
        <w:t xml:space="preserve">, </w:t>
      </w:r>
      <w:r w:rsidR="002E6FC2">
        <w:rPr>
          <w:rFonts w:ascii="Times New Roman" w:hAnsi="Times New Roman"/>
          <w:sz w:val="28"/>
          <w:szCs w:val="28"/>
        </w:rPr>
        <w:t>de l</w:t>
      </w:r>
      <w:r w:rsidR="005A1DFD">
        <w:rPr>
          <w:rFonts w:ascii="Times New Roman" w:hAnsi="Times New Roman"/>
          <w:sz w:val="28"/>
          <w:szCs w:val="28"/>
        </w:rPr>
        <w:t xml:space="preserve">os </w:t>
      </w:r>
      <w:r w:rsidR="002E6FC2">
        <w:rPr>
          <w:rFonts w:ascii="Times New Roman" w:hAnsi="Times New Roman"/>
          <w:sz w:val="28"/>
          <w:szCs w:val="28"/>
        </w:rPr>
        <w:t xml:space="preserve">cuales nos </w:t>
      </w:r>
      <w:r w:rsidR="005A1DFD">
        <w:rPr>
          <w:rFonts w:ascii="Times New Roman" w:hAnsi="Times New Roman"/>
          <w:sz w:val="28"/>
          <w:szCs w:val="28"/>
        </w:rPr>
        <w:t xml:space="preserve">ocuparemos </w:t>
      </w:r>
      <w:r w:rsidR="002E6FC2">
        <w:rPr>
          <w:rFonts w:ascii="Times New Roman" w:hAnsi="Times New Roman"/>
          <w:sz w:val="28"/>
          <w:szCs w:val="28"/>
        </w:rPr>
        <w:t xml:space="preserve">de forma  breve seguidamente. </w:t>
      </w:r>
    </w:p>
    <w:p w:rsidR="0014745A" w:rsidRDefault="0014745A" w:rsidP="0087671F">
      <w:pPr>
        <w:spacing w:after="0" w:line="240" w:lineRule="auto"/>
        <w:ind w:left="142"/>
        <w:jc w:val="both"/>
        <w:rPr>
          <w:rFonts w:ascii="Times New Roman" w:hAnsi="Times New Roman"/>
          <w:sz w:val="28"/>
          <w:szCs w:val="28"/>
        </w:rPr>
      </w:pPr>
    </w:p>
    <w:p w:rsidR="0014745A" w:rsidRPr="0014745A" w:rsidRDefault="0014745A" w:rsidP="0014745A">
      <w:pPr>
        <w:pStyle w:val="Prrafodelista"/>
        <w:numPr>
          <w:ilvl w:val="0"/>
          <w:numId w:val="3"/>
        </w:numPr>
        <w:spacing w:after="0" w:line="240" w:lineRule="auto"/>
        <w:jc w:val="center"/>
        <w:rPr>
          <w:rFonts w:ascii="Times New Roman" w:hAnsi="Times New Roman"/>
          <w:b/>
          <w:sz w:val="40"/>
          <w:szCs w:val="40"/>
          <w:u w:val="single"/>
        </w:rPr>
      </w:pPr>
      <w:r>
        <w:rPr>
          <w:rFonts w:ascii="Times New Roman" w:hAnsi="Times New Roman"/>
          <w:b/>
          <w:sz w:val="40"/>
          <w:szCs w:val="40"/>
        </w:rPr>
        <w:t xml:space="preserve"> </w:t>
      </w:r>
      <w:r w:rsidRPr="0014745A">
        <w:rPr>
          <w:rFonts w:ascii="Times New Roman" w:hAnsi="Times New Roman"/>
          <w:b/>
          <w:sz w:val="40"/>
          <w:szCs w:val="40"/>
          <w:u w:val="single"/>
        </w:rPr>
        <w:t>Siria</w:t>
      </w:r>
    </w:p>
    <w:p w:rsidR="0014745A" w:rsidRDefault="0014745A" w:rsidP="0087671F">
      <w:pPr>
        <w:spacing w:after="0" w:line="240" w:lineRule="auto"/>
        <w:ind w:left="142"/>
        <w:jc w:val="both"/>
        <w:rPr>
          <w:rFonts w:ascii="Times New Roman" w:hAnsi="Times New Roman"/>
          <w:sz w:val="28"/>
          <w:szCs w:val="28"/>
        </w:rPr>
      </w:pPr>
    </w:p>
    <w:p w:rsidR="00D87B62" w:rsidRDefault="00DA3B2B" w:rsidP="0087671F">
      <w:pPr>
        <w:spacing w:after="0" w:line="240" w:lineRule="auto"/>
        <w:ind w:left="142"/>
        <w:jc w:val="both"/>
        <w:rPr>
          <w:rFonts w:ascii="Times New Roman" w:hAnsi="Times New Roman"/>
          <w:sz w:val="28"/>
          <w:szCs w:val="28"/>
        </w:rPr>
      </w:pPr>
      <w:r>
        <w:rPr>
          <w:rFonts w:ascii="Times New Roman" w:hAnsi="Times New Roman"/>
          <w:sz w:val="28"/>
          <w:szCs w:val="28"/>
        </w:rPr>
        <w:tab/>
      </w:r>
      <w:r w:rsidR="00794538">
        <w:rPr>
          <w:rFonts w:ascii="Times New Roman" w:hAnsi="Times New Roman"/>
          <w:sz w:val="28"/>
          <w:szCs w:val="28"/>
        </w:rPr>
        <w:t xml:space="preserve">Estado nacional </w:t>
      </w:r>
      <w:r w:rsidR="00D732A5">
        <w:rPr>
          <w:rFonts w:ascii="Times New Roman" w:hAnsi="Times New Roman"/>
          <w:sz w:val="28"/>
          <w:szCs w:val="28"/>
        </w:rPr>
        <w:t xml:space="preserve">soberano </w:t>
      </w:r>
      <w:r w:rsidR="00D447A3">
        <w:rPr>
          <w:rFonts w:ascii="Times New Roman" w:hAnsi="Times New Roman"/>
          <w:sz w:val="28"/>
          <w:szCs w:val="28"/>
        </w:rPr>
        <w:t xml:space="preserve">de 20 millones de habitantes, cuya mayoría es de nacionalidad e idioma árabe </w:t>
      </w:r>
      <w:r w:rsidR="00E30311">
        <w:rPr>
          <w:rFonts w:ascii="Times New Roman" w:hAnsi="Times New Roman"/>
          <w:sz w:val="28"/>
          <w:szCs w:val="28"/>
        </w:rPr>
        <w:t>de</w:t>
      </w:r>
      <w:r w:rsidR="00D447A3">
        <w:rPr>
          <w:rFonts w:ascii="Times New Roman" w:hAnsi="Times New Roman"/>
          <w:sz w:val="28"/>
          <w:szCs w:val="28"/>
        </w:rPr>
        <w:t xml:space="preserve"> </w:t>
      </w:r>
      <w:r w:rsidR="006732DA">
        <w:rPr>
          <w:rFonts w:ascii="Times New Roman" w:hAnsi="Times New Roman"/>
          <w:sz w:val="28"/>
          <w:szCs w:val="28"/>
        </w:rPr>
        <w:t xml:space="preserve">religión </w:t>
      </w:r>
      <w:r w:rsidR="00D447A3">
        <w:rPr>
          <w:rFonts w:ascii="Times New Roman" w:hAnsi="Times New Roman"/>
          <w:sz w:val="28"/>
          <w:szCs w:val="28"/>
        </w:rPr>
        <w:t>musulmana</w:t>
      </w:r>
      <w:r w:rsidR="00E30311">
        <w:rPr>
          <w:rFonts w:ascii="Times New Roman" w:hAnsi="Times New Roman"/>
          <w:sz w:val="28"/>
          <w:szCs w:val="28"/>
        </w:rPr>
        <w:t xml:space="preserve">, </w:t>
      </w:r>
      <w:r w:rsidR="00FC1904">
        <w:rPr>
          <w:rFonts w:ascii="Times New Roman" w:hAnsi="Times New Roman"/>
          <w:sz w:val="28"/>
          <w:szCs w:val="28"/>
        </w:rPr>
        <w:t>que d</w:t>
      </w:r>
      <w:r>
        <w:rPr>
          <w:rFonts w:ascii="Times New Roman" w:hAnsi="Times New Roman"/>
          <w:sz w:val="28"/>
          <w:szCs w:val="28"/>
        </w:rPr>
        <w:t xml:space="preserve">esde </w:t>
      </w:r>
      <w:r w:rsidR="00794538">
        <w:rPr>
          <w:rFonts w:ascii="Times New Roman" w:hAnsi="Times New Roman"/>
          <w:sz w:val="28"/>
          <w:szCs w:val="28"/>
        </w:rPr>
        <w:t>1963 vino siendo gobernado en condiciones de Estado de emergencia</w:t>
      </w:r>
      <w:r w:rsidR="00E30311">
        <w:rPr>
          <w:rFonts w:ascii="Times New Roman" w:hAnsi="Times New Roman"/>
          <w:sz w:val="28"/>
          <w:szCs w:val="28"/>
        </w:rPr>
        <w:t xml:space="preserve">, y en </w:t>
      </w:r>
      <w:r>
        <w:rPr>
          <w:rFonts w:ascii="Times New Roman" w:hAnsi="Times New Roman"/>
          <w:sz w:val="28"/>
          <w:szCs w:val="28"/>
        </w:rPr>
        <w:t xml:space="preserve">2011 </w:t>
      </w:r>
      <w:r w:rsidR="00E30311">
        <w:rPr>
          <w:rFonts w:ascii="Times New Roman" w:hAnsi="Times New Roman"/>
          <w:sz w:val="28"/>
          <w:szCs w:val="28"/>
        </w:rPr>
        <w:t xml:space="preserve">quedó sumido </w:t>
      </w:r>
      <w:r w:rsidR="00D447A3">
        <w:rPr>
          <w:rFonts w:ascii="Times New Roman" w:hAnsi="Times New Roman"/>
          <w:sz w:val="28"/>
          <w:szCs w:val="28"/>
        </w:rPr>
        <w:t xml:space="preserve">en una guerra civil </w:t>
      </w:r>
      <w:r w:rsidR="00942AA5">
        <w:rPr>
          <w:rFonts w:ascii="Times New Roman" w:hAnsi="Times New Roman"/>
          <w:sz w:val="28"/>
          <w:szCs w:val="28"/>
        </w:rPr>
        <w:t xml:space="preserve">entre las fuerzas armadas </w:t>
      </w:r>
      <w:r w:rsidR="00D732A5">
        <w:rPr>
          <w:rFonts w:ascii="Times New Roman" w:hAnsi="Times New Roman"/>
          <w:sz w:val="28"/>
          <w:szCs w:val="28"/>
        </w:rPr>
        <w:t xml:space="preserve">dirigidas por </w:t>
      </w:r>
      <w:r w:rsidR="00942AA5">
        <w:rPr>
          <w:rFonts w:ascii="Times New Roman" w:hAnsi="Times New Roman"/>
          <w:sz w:val="28"/>
          <w:szCs w:val="28"/>
        </w:rPr>
        <w:t xml:space="preserve">el actual gobierno </w:t>
      </w:r>
      <w:r w:rsidR="0086635F">
        <w:rPr>
          <w:rFonts w:ascii="Times New Roman" w:hAnsi="Times New Roman"/>
          <w:sz w:val="28"/>
          <w:szCs w:val="28"/>
        </w:rPr>
        <w:t>panarabista laico</w:t>
      </w:r>
      <w:r w:rsidR="00E6465A">
        <w:rPr>
          <w:rFonts w:ascii="Times New Roman" w:hAnsi="Times New Roman"/>
          <w:sz w:val="28"/>
          <w:szCs w:val="28"/>
        </w:rPr>
        <w:t xml:space="preserve">, en lucha contra sus </w:t>
      </w:r>
      <w:r w:rsidR="00903C91">
        <w:rPr>
          <w:rFonts w:ascii="Times New Roman" w:hAnsi="Times New Roman"/>
          <w:sz w:val="28"/>
          <w:szCs w:val="28"/>
        </w:rPr>
        <w:t xml:space="preserve">opositores </w:t>
      </w:r>
      <w:r w:rsidR="00794538">
        <w:rPr>
          <w:rFonts w:ascii="Times New Roman" w:hAnsi="Times New Roman"/>
          <w:sz w:val="28"/>
          <w:szCs w:val="28"/>
        </w:rPr>
        <w:t xml:space="preserve">musulmanes </w:t>
      </w:r>
      <w:r w:rsidR="0086635F">
        <w:rPr>
          <w:rFonts w:ascii="Times New Roman" w:hAnsi="Times New Roman"/>
          <w:sz w:val="28"/>
          <w:szCs w:val="28"/>
        </w:rPr>
        <w:t>yihadistas</w:t>
      </w:r>
      <w:r w:rsidR="00D447A3">
        <w:rPr>
          <w:rFonts w:ascii="Times New Roman" w:hAnsi="Times New Roman"/>
          <w:sz w:val="28"/>
          <w:szCs w:val="28"/>
        </w:rPr>
        <w:t xml:space="preserve">, </w:t>
      </w:r>
      <w:r w:rsidR="00D732A5">
        <w:rPr>
          <w:rFonts w:ascii="Times New Roman" w:hAnsi="Times New Roman"/>
          <w:sz w:val="28"/>
          <w:szCs w:val="28"/>
        </w:rPr>
        <w:t xml:space="preserve">otra minoría dirigente </w:t>
      </w:r>
      <w:r w:rsidR="00794538">
        <w:rPr>
          <w:rFonts w:ascii="Times New Roman" w:hAnsi="Times New Roman"/>
          <w:sz w:val="28"/>
          <w:szCs w:val="28"/>
        </w:rPr>
        <w:t xml:space="preserve">de </w:t>
      </w:r>
      <w:hyperlink r:id="rId48" w:history="1">
        <w:r w:rsidR="00794538" w:rsidRPr="00346BE6">
          <w:rPr>
            <w:rStyle w:val="Hipervnculo"/>
            <w:rFonts w:ascii="Times New Roman" w:hAnsi="Times New Roman"/>
            <w:b/>
            <w:sz w:val="28"/>
            <w:szCs w:val="28"/>
          </w:rPr>
          <w:t>sátrapas</w:t>
        </w:r>
      </w:hyperlink>
      <w:r w:rsidR="00794538" w:rsidRPr="00346BE6">
        <w:rPr>
          <w:rFonts w:ascii="Times New Roman" w:hAnsi="Times New Roman"/>
          <w:b/>
          <w:sz w:val="28"/>
          <w:szCs w:val="28"/>
        </w:rPr>
        <w:t xml:space="preserve"> </w:t>
      </w:r>
      <w:r w:rsidR="00D732A5">
        <w:rPr>
          <w:rFonts w:ascii="Times New Roman" w:hAnsi="Times New Roman"/>
          <w:sz w:val="28"/>
          <w:szCs w:val="28"/>
        </w:rPr>
        <w:t xml:space="preserve">cuya causa </w:t>
      </w:r>
      <w:r w:rsidR="00794538">
        <w:rPr>
          <w:rFonts w:ascii="Times New Roman" w:hAnsi="Times New Roman"/>
          <w:sz w:val="28"/>
          <w:szCs w:val="28"/>
        </w:rPr>
        <w:t xml:space="preserve">inmediata </w:t>
      </w:r>
      <w:r w:rsidR="006732DA">
        <w:rPr>
          <w:rFonts w:ascii="Times New Roman" w:hAnsi="Times New Roman"/>
          <w:sz w:val="28"/>
          <w:szCs w:val="28"/>
        </w:rPr>
        <w:t>pasa por derrocar al enemigo</w:t>
      </w:r>
      <w:r w:rsidR="00794538">
        <w:rPr>
          <w:rFonts w:ascii="Times New Roman" w:hAnsi="Times New Roman"/>
          <w:sz w:val="28"/>
          <w:szCs w:val="28"/>
        </w:rPr>
        <w:t xml:space="preserve">, y su finalidad </w:t>
      </w:r>
      <w:r w:rsidR="006732DA">
        <w:rPr>
          <w:rFonts w:ascii="Times New Roman" w:hAnsi="Times New Roman"/>
          <w:sz w:val="28"/>
          <w:szCs w:val="28"/>
        </w:rPr>
        <w:t xml:space="preserve">hacerse con </w:t>
      </w:r>
      <w:r w:rsidR="00D732A5">
        <w:rPr>
          <w:rFonts w:ascii="Times New Roman" w:hAnsi="Times New Roman"/>
          <w:sz w:val="28"/>
          <w:szCs w:val="28"/>
        </w:rPr>
        <w:t>el control político del territorio en disputa</w:t>
      </w:r>
      <w:r w:rsidR="00FC1904">
        <w:rPr>
          <w:rFonts w:ascii="Times New Roman" w:hAnsi="Times New Roman"/>
          <w:sz w:val="28"/>
          <w:szCs w:val="28"/>
        </w:rPr>
        <w:t>,</w:t>
      </w:r>
      <w:r w:rsidR="006732DA">
        <w:rPr>
          <w:rFonts w:ascii="Times New Roman" w:hAnsi="Times New Roman"/>
          <w:sz w:val="28"/>
          <w:szCs w:val="28"/>
        </w:rPr>
        <w:t xml:space="preserve"> </w:t>
      </w:r>
      <w:r w:rsidR="00FC1904">
        <w:rPr>
          <w:rFonts w:ascii="Times New Roman" w:hAnsi="Times New Roman"/>
          <w:sz w:val="28"/>
          <w:szCs w:val="28"/>
        </w:rPr>
        <w:t xml:space="preserve">junto con </w:t>
      </w:r>
      <w:r w:rsidR="00D732A5">
        <w:rPr>
          <w:rFonts w:ascii="Times New Roman" w:hAnsi="Times New Roman"/>
          <w:sz w:val="28"/>
          <w:szCs w:val="28"/>
        </w:rPr>
        <w:t xml:space="preserve">las </w:t>
      </w:r>
      <w:r w:rsidR="00D732A5" w:rsidRPr="00FC1904">
        <w:rPr>
          <w:rFonts w:ascii="Times New Roman" w:hAnsi="Times New Roman"/>
          <w:b/>
          <w:sz w:val="28"/>
          <w:szCs w:val="28"/>
          <w:u w:val="single"/>
        </w:rPr>
        <w:t>masas humanas sub</w:t>
      </w:r>
      <w:r w:rsidR="006732DA" w:rsidRPr="00FC1904">
        <w:rPr>
          <w:rFonts w:ascii="Times New Roman" w:hAnsi="Times New Roman"/>
          <w:b/>
          <w:sz w:val="28"/>
          <w:szCs w:val="28"/>
          <w:u w:val="single"/>
        </w:rPr>
        <w:t>-</w:t>
      </w:r>
      <w:r w:rsidR="00D732A5" w:rsidRPr="00FC1904">
        <w:rPr>
          <w:rFonts w:ascii="Times New Roman" w:hAnsi="Times New Roman"/>
          <w:b/>
          <w:sz w:val="28"/>
          <w:szCs w:val="28"/>
          <w:u w:val="single"/>
        </w:rPr>
        <w:t xml:space="preserve">alternas </w:t>
      </w:r>
      <w:r w:rsidR="00FC1904" w:rsidRPr="00FC1904">
        <w:rPr>
          <w:rFonts w:ascii="Times New Roman" w:hAnsi="Times New Roman"/>
          <w:b/>
          <w:sz w:val="28"/>
          <w:szCs w:val="28"/>
          <w:u w:val="single"/>
        </w:rPr>
        <w:t>explotadas</w:t>
      </w:r>
      <w:r w:rsidR="00FC1904">
        <w:rPr>
          <w:rFonts w:ascii="Times New Roman" w:hAnsi="Times New Roman"/>
          <w:sz w:val="28"/>
          <w:szCs w:val="28"/>
        </w:rPr>
        <w:t xml:space="preserve"> </w:t>
      </w:r>
      <w:r w:rsidR="00D447A3">
        <w:rPr>
          <w:rFonts w:ascii="Times New Roman" w:hAnsi="Times New Roman"/>
          <w:sz w:val="28"/>
          <w:szCs w:val="28"/>
        </w:rPr>
        <w:t>que</w:t>
      </w:r>
      <w:r w:rsidR="00D732A5">
        <w:rPr>
          <w:rFonts w:ascii="Times New Roman" w:hAnsi="Times New Roman"/>
          <w:sz w:val="28"/>
          <w:szCs w:val="28"/>
        </w:rPr>
        <w:t xml:space="preserve"> allí habitan. Un conflicto que</w:t>
      </w:r>
      <w:r w:rsidR="00FC1904">
        <w:rPr>
          <w:rFonts w:ascii="Times New Roman" w:hAnsi="Times New Roman"/>
          <w:sz w:val="28"/>
          <w:szCs w:val="28"/>
        </w:rPr>
        <w:t>, entre ellas,</w:t>
      </w:r>
      <w:r w:rsidR="00D447A3">
        <w:rPr>
          <w:rFonts w:ascii="Times New Roman" w:hAnsi="Times New Roman"/>
          <w:sz w:val="28"/>
          <w:szCs w:val="28"/>
        </w:rPr>
        <w:t xml:space="preserve"> ya </w:t>
      </w:r>
      <w:r>
        <w:rPr>
          <w:rFonts w:ascii="Times New Roman" w:hAnsi="Times New Roman"/>
          <w:sz w:val="28"/>
          <w:szCs w:val="28"/>
        </w:rPr>
        <w:t xml:space="preserve">se cobró 200.000 muertos y </w:t>
      </w:r>
      <w:r w:rsidR="00794CB0">
        <w:rPr>
          <w:rFonts w:ascii="Times New Roman" w:hAnsi="Times New Roman"/>
          <w:sz w:val="28"/>
          <w:szCs w:val="28"/>
        </w:rPr>
        <w:t xml:space="preserve">entre tres y </w:t>
      </w:r>
      <w:r>
        <w:rPr>
          <w:rFonts w:ascii="Times New Roman" w:hAnsi="Times New Roman"/>
          <w:sz w:val="28"/>
          <w:szCs w:val="28"/>
        </w:rPr>
        <w:t xml:space="preserve">cuatro millones </w:t>
      </w:r>
      <w:r w:rsidR="00A81A12">
        <w:rPr>
          <w:rFonts w:ascii="Times New Roman" w:hAnsi="Times New Roman"/>
          <w:sz w:val="28"/>
          <w:szCs w:val="28"/>
        </w:rPr>
        <w:t>de refugiados</w:t>
      </w:r>
      <w:r w:rsidR="006732DA">
        <w:rPr>
          <w:rFonts w:ascii="Times New Roman" w:hAnsi="Times New Roman"/>
          <w:sz w:val="28"/>
          <w:szCs w:val="28"/>
        </w:rPr>
        <w:t xml:space="preserve">, sobreviviendo </w:t>
      </w:r>
      <w:r>
        <w:rPr>
          <w:rFonts w:ascii="Times New Roman" w:hAnsi="Times New Roman"/>
          <w:sz w:val="28"/>
          <w:szCs w:val="28"/>
        </w:rPr>
        <w:t>miserablemente hacinados en Jordania.</w:t>
      </w:r>
      <w:r w:rsidR="00794538">
        <w:rPr>
          <w:rFonts w:ascii="Times New Roman" w:hAnsi="Times New Roman"/>
          <w:sz w:val="28"/>
          <w:szCs w:val="28"/>
        </w:rPr>
        <w:t xml:space="preserve"> </w:t>
      </w:r>
      <w:r w:rsidR="0007633F">
        <w:rPr>
          <w:rFonts w:ascii="Times New Roman" w:hAnsi="Times New Roman"/>
          <w:sz w:val="28"/>
          <w:szCs w:val="28"/>
        </w:rPr>
        <w:t xml:space="preserve">Hacia el año 2.000 antes de Cristo </w:t>
      </w:r>
      <w:r w:rsidR="00FC1904">
        <w:rPr>
          <w:rFonts w:ascii="Times New Roman" w:hAnsi="Times New Roman"/>
          <w:sz w:val="28"/>
          <w:szCs w:val="28"/>
        </w:rPr>
        <w:t xml:space="preserve">la actual Siria </w:t>
      </w:r>
      <w:r w:rsidR="0007633F">
        <w:rPr>
          <w:rFonts w:ascii="Times New Roman" w:hAnsi="Times New Roman"/>
          <w:sz w:val="28"/>
          <w:szCs w:val="28"/>
        </w:rPr>
        <w:t xml:space="preserve">formó parte del </w:t>
      </w:r>
      <w:hyperlink r:id="rId49" w:history="1">
        <w:r w:rsidR="0007633F" w:rsidRPr="00107A87">
          <w:rPr>
            <w:rStyle w:val="Hipervnculo"/>
            <w:rFonts w:ascii="Times New Roman" w:hAnsi="Times New Roman"/>
            <w:b/>
            <w:sz w:val="28"/>
            <w:szCs w:val="28"/>
          </w:rPr>
          <w:t>Aram</w:t>
        </w:r>
      </w:hyperlink>
      <w:r w:rsidR="0007633F">
        <w:rPr>
          <w:rFonts w:ascii="Times New Roman" w:hAnsi="Times New Roman"/>
          <w:sz w:val="28"/>
          <w:szCs w:val="28"/>
        </w:rPr>
        <w:t xml:space="preserve">. </w:t>
      </w:r>
      <w:r w:rsidR="00FC1904">
        <w:rPr>
          <w:rFonts w:ascii="Times New Roman" w:hAnsi="Times New Roman"/>
          <w:sz w:val="28"/>
          <w:szCs w:val="28"/>
        </w:rPr>
        <w:t xml:space="preserve">En los siguientes </w:t>
      </w:r>
      <w:r w:rsidR="0007633F">
        <w:rPr>
          <w:rFonts w:ascii="Times New Roman" w:hAnsi="Times New Roman"/>
          <w:sz w:val="28"/>
          <w:szCs w:val="28"/>
        </w:rPr>
        <w:t>500 años</w:t>
      </w:r>
      <w:r w:rsidR="00FC1904">
        <w:rPr>
          <w:rFonts w:ascii="Times New Roman" w:hAnsi="Times New Roman"/>
          <w:sz w:val="28"/>
          <w:szCs w:val="28"/>
        </w:rPr>
        <w:t xml:space="preserve"> </w:t>
      </w:r>
      <w:r w:rsidR="0007633F">
        <w:rPr>
          <w:rFonts w:ascii="Times New Roman" w:hAnsi="Times New Roman"/>
          <w:sz w:val="28"/>
          <w:szCs w:val="28"/>
        </w:rPr>
        <w:t xml:space="preserve">pasó a depender del imperio egipcio. </w:t>
      </w:r>
    </w:p>
    <w:p w:rsidR="00D87B62" w:rsidRDefault="00D87B62" w:rsidP="0087671F">
      <w:pPr>
        <w:spacing w:after="0" w:line="240" w:lineRule="auto"/>
        <w:ind w:left="142"/>
        <w:jc w:val="both"/>
        <w:rPr>
          <w:rFonts w:ascii="Times New Roman" w:hAnsi="Times New Roman"/>
          <w:sz w:val="28"/>
          <w:szCs w:val="28"/>
        </w:rPr>
      </w:pPr>
    </w:p>
    <w:p w:rsidR="00D87B62" w:rsidRDefault="00D87B62" w:rsidP="0087671F">
      <w:pPr>
        <w:spacing w:after="0" w:line="240" w:lineRule="auto"/>
        <w:ind w:left="142"/>
        <w:jc w:val="both"/>
        <w:rPr>
          <w:rFonts w:ascii="Times New Roman" w:hAnsi="Times New Roman"/>
          <w:sz w:val="28"/>
          <w:szCs w:val="28"/>
        </w:rPr>
      </w:pPr>
      <w:r>
        <w:rPr>
          <w:rFonts w:ascii="Times New Roman" w:hAnsi="Times New Roman"/>
          <w:sz w:val="28"/>
          <w:szCs w:val="28"/>
        </w:rPr>
        <w:tab/>
      </w:r>
      <w:r w:rsidR="00FC1904">
        <w:rPr>
          <w:rFonts w:ascii="Times New Roman" w:hAnsi="Times New Roman"/>
          <w:sz w:val="28"/>
          <w:szCs w:val="28"/>
        </w:rPr>
        <w:t xml:space="preserve">Luego </w:t>
      </w:r>
      <w:r w:rsidR="0007633F">
        <w:rPr>
          <w:rFonts w:ascii="Times New Roman" w:hAnsi="Times New Roman"/>
          <w:sz w:val="28"/>
          <w:szCs w:val="28"/>
        </w:rPr>
        <w:t xml:space="preserve">fue sucesivamente anexionado por los </w:t>
      </w:r>
      <w:hyperlink r:id="rId50" w:history="1">
        <w:r w:rsidR="0007633F" w:rsidRPr="00107A87">
          <w:rPr>
            <w:rStyle w:val="Hipervnculo"/>
            <w:rFonts w:ascii="Times New Roman" w:hAnsi="Times New Roman"/>
            <w:b/>
            <w:sz w:val="28"/>
            <w:szCs w:val="28"/>
          </w:rPr>
          <w:t>asirios</w:t>
        </w:r>
      </w:hyperlink>
      <w:r w:rsidR="0007633F">
        <w:rPr>
          <w:rFonts w:ascii="Times New Roman" w:hAnsi="Times New Roman"/>
          <w:sz w:val="28"/>
          <w:szCs w:val="28"/>
        </w:rPr>
        <w:t xml:space="preserve">, los </w:t>
      </w:r>
      <w:hyperlink r:id="rId51" w:history="1">
        <w:r w:rsidR="0007633F" w:rsidRPr="00107A87">
          <w:rPr>
            <w:rStyle w:val="Hipervnculo"/>
            <w:rFonts w:ascii="Times New Roman" w:hAnsi="Times New Roman"/>
            <w:b/>
            <w:sz w:val="28"/>
            <w:szCs w:val="28"/>
          </w:rPr>
          <w:t>babilonios</w:t>
        </w:r>
      </w:hyperlink>
      <w:r w:rsidR="0007633F">
        <w:rPr>
          <w:rFonts w:ascii="Times New Roman" w:hAnsi="Times New Roman"/>
          <w:sz w:val="28"/>
          <w:szCs w:val="28"/>
        </w:rPr>
        <w:t xml:space="preserve"> y los </w:t>
      </w:r>
      <w:hyperlink r:id="rId52" w:history="1">
        <w:r w:rsidR="0007633F" w:rsidRPr="00107A87">
          <w:rPr>
            <w:rStyle w:val="Hipervnculo"/>
            <w:rFonts w:ascii="Times New Roman" w:hAnsi="Times New Roman"/>
            <w:b/>
            <w:sz w:val="28"/>
            <w:szCs w:val="28"/>
          </w:rPr>
          <w:t>persas</w:t>
        </w:r>
      </w:hyperlink>
      <w:r w:rsidR="00107A87">
        <w:rPr>
          <w:rFonts w:ascii="Times New Roman" w:hAnsi="Times New Roman"/>
          <w:sz w:val="28"/>
          <w:szCs w:val="28"/>
        </w:rPr>
        <w:t xml:space="preserve">. Hasta que 200 años después cayó en manos de los </w:t>
      </w:r>
      <w:hyperlink r:id="rId53" w:history="1">
        <w:r w:rsidR="00107A87" w:rsidRPr="00EA3F41">
          <w:rPr>
            <w:rStyle w:val="Hipervnculo"/>
            <w:rFonts w:ascii="Times New Roman" w:hAnsi="Times New Roman"/>
            <w:b/>
            <w:sz w:val="28"/>
            <w:szCs w:val="28"/>
          </w:rPr>
          <w:t>macedonios</w:t>
        </w:r>
      </w:hyperlink>
      <w:r w:rsidR="00107A87">
        <w:rPr>
          <w:rFonts w:ascii="Times New Roman" w:hAnsi="Times New Roman"/>
          <w:sz w:val="28"/>
          <w:szCs w:val="28"/>
        </w:rPr>
        <w:t xml:space="preserve"> bajo el reinado de Alejandro Magno. </w:t>
      </w:r>
      <w:r w:rsidR="00EA3F41" w:rsidRPr="00EA3F41">
        <w:rPr>
          <w:rFonts w:ascii="Times New Roman" w:hAnsi="Times New Roman"/>
          <w:sz w:val="28"/>
          <w:szCs w:val="28"/>
        </w:rPr>
        <w:t xml:space="preserve">En el año 64 a.C. pasó a ser una provincia romana, y </w:t>
      </w:r>
      <w:r w:rsidR="00FC1904">
        <w:rPr>
          <w:rFonts w:ascii="Times New Roman" w:hAnsi="Times New Roman"/>
          <w:sz w:val="28"/>
          <w:szCs w:val="28"/>
        </w:rPr>
        <w:t>seguidamente</w:t>
      </w:r>
      <w:r w:rsidR="00EA3F41" w:rsidRPr="00EA3F41">
        <w:rPr>
          <w:rFonts w:ascii="Times New Roman" w:hAnsi="Times New Roman"/>
          <w:sz w:val="28"/>
          <w:szCs w:val="28"/>
        </w:rPr>
        <w:t xml:space="preserve"> </w:t>
      </w:r>
      <w:r w:rsidR="00FC1904">
        <w:rPr>
          <w:rFonts w:ascii="Times New Roman" w:hAnsi="Times New Roman"/>
          <w:sz w:val="28"/>
          <w:szCs w:val="28"/>
        </w:rPr>
        <w:t xml:space="preserve">quedó </w:t>
      </w:r>
      <w:r w:rsidR="00EA3F41" w:rsidRPr="00EA3F41">
        <w:rPr>
          <w:rFonts w:ascii="Times New Roman" w:hAnsi="Times New Roman"/>
          <w:sz w:val="28"/>
          <w:szCs w:val="28"/>
        </w:rPr>
        <w:t>bajo el Imperio bizantino hasta el 634 d.C. En la segunda mitad del siglo XI, después de haber sido tomad</w:t>
      </w:r>
      <w:r w:rsidR="00FC1904">
        <w:rPr>
          <w:rFonts w:ascii="Times New Roman" w:hAnsi="Times New Roman"/>
          <w:sz w:val="28"/>
          <w:szCs w:val="28"/>
        </w:rPr>
        <w:t>o</w:t>
      </w:r>
      <w:r w:rsidR="00EA3F41" w:rsidRPr="00EA3F41">
        <w:rPr>
          <w:rFonts w:ascii="Times New Roman" w:hAnsi="Times New Roman"/>
          <w:sz w:val="28"/>
          <w:szCs w:val="28"/>
        </w:rPr>
        <w:t xml:space="preserve"> por los </w:t>
      </w:r>
      <w:hyperlink r:id="rId54" w:history="1">
        <w:r w:rsidR="00EA3F41" w:rsidRPr="00EA3F41">
          <w:rPr>
            <w:rStyle w:val="Hipervnculo"/>
            <w:rFonts w:ascii="Times New Roman" w:hAnsi="Times New Roman"/>
            <w:b/>
            <w:sz w:val="28"/>
            <w:szCs w:val="28"/>
          </w:rPr>
          <w:t>sarracenos</w:t>
        </w:r>
      </w:hyperlink>
      <w:r w:rsidR="00EA3F41" w:rsidRPr="00EA3F41">
        <w:rPr>
          <w:rFonts w:ascii="Times New Roman" w:hAnsi="Times New Roman"/>
          <w:sz w:val="28"/>
          <w:szCs w:val="28"/>
        </w:rPr>
        <w:t xml:space="preserve">, </w:t>
      </w:r>
      <w:r w:rsidR="00405F5E">
        <w:rPr>
          <w:rFonts w:ascii="Times New Roman" w:hAnsi="Times New Roman"/>
          <w:sz w:val="28"/>
          <w:szCs w:val="28"/>
        </w:rPr>
        <w:t xml:space="preserve">ese territorio </w:t>
      </w:r>
      <w:r w:rsidR="00EA3F41" w:rsidRPr="00EA3F41">
        <w:rPr>
          <w:rFonts w:ascii="Times New Roman" w:hAnsi="Times New Roman"/>
          <w:sz w:val="28"/>
          <w:szCs w:val="28"/>
        </w:rPr>
        <w:t>fue ocupad</w:t>
      </w:r>
      <w:r w:rsidR="00405F5E">
        <w:rPr>
          <w:rFonts w:ascii="Times New Roman" w:hAnsi="Times New Roman"/>
          <w:sz w:val="28"/>
          <w:szCs w:val="28"/>
        </w:rPr>
        <w:t>o</w:t>
      </w:r>
      <w:r w:rsidR="00EA3F41" w:rsidRPr="00EA3F41">
        <w:rPr>
          <w:rFonts w:ascii="Times New Roman" w:hAnsi="Times New Roman"/>
          <w:sz w:val="28"/>
          <w:szCs w:val="28"/>
        </w:rPr>
        <w:t xml:space="preserve"> por los </w:t>
      </w:r>
      <w:hyperlink r:id="rId55" w:history="1">
        <w:r w:rsidR="00EA3F41" w:rsidRPr="001F22AD">
          <w:rPr>
            <w:rStyle w:val="Hipervnculo"/>
            <w:rFonts w:ascii="Times New Roman" w:hAnsi="Times New Roman"/>
            <w:b/>
            <w:sz w:val="28"/>
            <w:szCs w:val="28"/>
          </w:rPr>
          <w:t>selyúcidas</w:t>
        </w:r>
      </w:hyperlink>
      <w:r w:rsidR="00EA3F41" w:rsidRPr="00EA3F41">
        <w:rPr>
          <w:rFonts w:ascii="Times New Roman" w:hAnsi="Times New Roman"/>
          <w:sz w:val="28"/>
          <w:szCs w:val="28"/>
        </w:rPr>
        <w:t xml:space="preserve"> y en 1616 por los </w:t>
      </w:r>
      <w:hyperlink r:id="rId56" w:history="1">
        <w:r w:rsidR="00EA3F41" w:rsidRPr="001F22AD">
          <w:rPr>
            <w:rStyle w:val="Hipervnculo"/>
            <w:rFonts w:ascii="Times New Roman" w:hAnsi="Times New Roman"/>
            <w:b/>
            <w:sz w:val="28"/>
            <w:szCs w:val="28"/>
          </w:rPr>
          <w:t>turcos otomanos</w:t>
        </w:r>
      </w:hyperlink>
      <w:r w:rsidR="00EA3F41" w:rsidRPr="00EA3F41">
        <w:rPr>
          <w:rFonts w:ascii="Times New Roman" w:hAnsi="Times New Roman"/>
          <w:sz w:val="28"/>
          <w:szCs w:val="28"/>
        </w:rPr>
        <w:t>, que l</w:t>
      </w:r>
      <w:r w:rsidR="00405F5E">
        <w:rPr>
          <w:rFonts w:ascii="Times New Roman" w:hAnsi="Times New Roman"/>
          <w:sz w:val="28"/>
          <w:szCs w:val="28"/>
        </w:rPr>
        <w:t>o</w:t>
      </w:r>
      <w:r w:rsidR="00EA3F41" w:rsidRPr="00EA3F41">
        <w:rPr>
          <w:rFonts w:ascii="Times New Roman" w:hAnsi="Times New Roman"/>
          <w:sz w:val="28"/>
          <w:szCs w:val="28"/>
        </w:rPr>
        <w:t xml:space="preserve"> retuvieron hasta 1833, en que fue conquistad</w:t>
      </w:r>
      <w:r w:rsidR="00405F5E">
        <w:rPr>
          <w:rFonts w:ascii="Times New Roman" w:hAnsi="Times New Roman"/>
          <w:sz w:val="28"/>
          <w:szCs w:val="28"/>
        </w:rPr>
        <w:t>o</w:t>
      </w:r>
      <w:r w:rsidR="00EA3F41" w:rsidRPr="00EA3F41">
        <w:rPr>
          <w:rFonts w:ascii="Times New Roman" w:hAnsi="Times New Roman"/>
          <w:sz w:val="28"/>
          <w:szCs w:val="28"/>
        </w:rPr>
        <w:t xml:space="preserve"> por </w:t>
      </w:r>
      <w:hyperlink r:id="rId57" w:history="1">
        <w:r w:rsidR="00EA3F41" w:rsidRPr="001F22AD">
          <w:rPr>
            <w:rStyle w:val="Hipervnculo"/>
            <w:rFonts w:ascii="Times New Roman" w:hAnsi="Times New Roman"/>
            <w:b/>
            <w:sz w:val="28"/>
            <w:szCs w:val="28"/>
          </w:rPr>
          <w:t>Mehmet Alí</w:t>
        </w:r>
      </w:hyperlink>
      <w:r w:rsidR="00EA3F41" w:rsidRPr="00EA3F41">
        <w:rPr>
          <w:rFonts w:ascii="Times New Roman" w:hAnsi="Times New Roman"/>
          <w:sz w:val="28"/>
          <w:szCs w:val="28"/>
        </w:rPr>
        <w:t>, quien l</w:t>
      </w:r>
      <w:r w:rsidR="00405F5E">
        <w:rPr>
          <w:rFonts w:ascii="Times New Roman" w:hAnsi="Times New Roman"/>
          <w:sz w:val="28"/>
          <w:szCs w:val="28"/>
        </w:rPr>
        <w:t>o</w:t>
      </w:r>
      <w:r w:rsidR="00EA3F41" w:rsidRPr="00EA3F41">
        <w:rPr>
          <w:rFonts w:ascii="Times New Roman" w:hAnsi="Times New Roman"/>
          <w:sz w:val="28"/>
          <w:szCs w:val="28"/>
        </w:rPr>
        <w:t xml:space="preserve"> devolvió a los turcos en 1840</w:t>
      </w:r>
      <w:r w:rsidR="001F22AD">
        <w:rPr>
          <w:rFonts w:ascii="Times New Roman" w:hAnsi="Times New Roman"/>
          <w:sz w:val="28"/>
          <w:szCs w:val="28"/>
        </w:rPr>
        <w:t xml:space="preserve">, </w:t>
      </w:r>
      <w:r w:rsidR="00EA3F41" w:rsidRPr="00EA3F41">
        <w:rPr>
          <w:rFonts w:ascii="Times New Roman" w:hAnsi="Times New Roman"/>
          <w:sz w:val="28"/>
          <w:szCs w:val="28"/>
        </w:rPr>
        <w:t xml:space="preserve">hasta </w:t>
      </w:r>
      <w:r w:rsidR="00452EF3">
        <w:rPr>
          <w:rFonts w:ascii="Times New Roman" w:hAnsi="Times New Roman"/>
          <w:sz w:val="28"/>
          <w:szCs w:val="28"/>
        </w:rPr>
        <w:t xml:space="preserve">que estos últimos fueron </w:t>
      </w:r>
      <w:r w:rsidR="00EA3F41" w:rsidRPr="00EA3F41">
        <w:rPr>
          <w:rFonts w:ascii="Times New Roman" w:hAnsi="Times New Roman"/>
          <w:sz w:val="28"/>
          <w:szCs w:val="28"/>
        </w:rPr>
        <w:t xml:space="preserve">expulsados de </w:t>
      </w:r>
      <w:r w:rsidR="00405F5E">
        <w:rPr>
          <w:rFonts w:ascii="Times New Roman" w:hAnsi="Times New Roman"/>
          <w:sz w:val="28"/>
          <w:szCs w:val="28"/>
        </w:rPr>
        <w:t xml:space="preserve">allí </w:t>
      </w:r>
      <w:r w:rsidR="00EA3F41" w:rsidRPr="00EA3F41">
        <w:rPr>
          <w:rFonts w:ascii="Times New Roman" w:hAnsi="Times New Roman"/>
          <w:sz w:val="28"/>
          <w:szCs w:val="28"/>
        </w:rPr>
        <w:t xml:space="preserve">por los ingleses en 1918. </w:t>
      </w:r>
      <w:r w:rsidR="00DE2C7B">
        <w:rPr>
          <w:rFonts w:ascii="Times New Roman" w:hAnsi="Times New Roman"/>
          <w:sz w:val="28"/>
          <w:szCs w:val="28"/>
        </w:rPr>
        <w:t>Mientras tanto</w:t>
      </w:r>
      <w:r w:rsidR="00405F5E">
        <w:rPr>
          <w:rFonts w:ascii="Times New Roman" w:hAnsi="Times New Roman"/>
          <w:sz w:val="28"/>
          <w:szCs w:val="28"/>
        </w:rPr>
        <w:t>,</w:t>
      </w:r>
      <w:r w:rsidR="00DE2C7B">
        <w:rPr>
          <w:rFonts w:ascii="Times New Roman" w:hAnsi="Times New Roman"/>
          <w:sz w:val="28"/>
          <w:szCs w:val="28"/>
        </w:rPr>
        <w:t xml:space="preserve"> </w:t>
      </w:r>
      <w:r w:rsidR="00EA3F41" w:rsidRPr="00EA3F41">
        <w:rPr>
          <w:rFonts w:ascii="Times New Roman" w:hAnsi="Times New Roman"/>
          <w:sz w:val="28"/>
          <w:szCs w:val="28"/>
        </w:rPr>
        <w:t xml:space="preserve">Francia, </w:t>
      </w:r>
      <w:r w:rsidR="00DE2C7B">
        <w:rPr>
          <w:rFonts w:ascii="Times New Roman" w:hAnsi="Times New Roman"/>
          <w:sz w:val="28"/>
          <w:szCs w:val="28"/>
        </w:rPr>
        <w:t xml:space="preserve">que había intervenido </w:t>
      </w:r>
      <w:r w:rsidR="00EA3F41" w:rsidRPr="00EA3F41">
        <w:rPr>
          <w:rFonts w:ascii="Times New Roman" w:hAnsi="Times New Roman"/>
          <w:sz w:val="28"/>
          <w:szCs w:val="28"/>
        </w:rPr>
        <w:t xml:space="preserve">en el Líbano para reprimir las atrocidades de los turcos, </w:t>
      </w:r>
      <w:r w:rsidR="00DE2C7B">
        <w:rPr>
          <w:rFonts w:ascii="Times New Roman" w:hAnsi="Times New Roman"/>
          <w:sz w:val="28"/>
          <w:szCs w:val="28"/>
        </w:rPr>
        <w:t xml:space="preserve">no dejó de mantener sus reivindicaciones políticas </w:t>
      </w:r>
      <w:r w:rsidR="00405F5E">
        <w:rPr>
          <w:rFonts w:ascii="Times New Roman" w:hAnsi="Times New Roman"/>
          <w:sz w:val="28"/>
          <w:szCs w:val="28"/>
        </w:rPr>
        <w:t xml:space="preserve">de dominio </w:t>
      </w:r>
      <w:r w:rsidR="00DE2C7B">
        <w:rPr>
          <w:rFonts w:ascii="Times New Roman" w:hAnsi="Times New Roman"/>
          <w:sz w:val="28"/>
          <w:szCs w:val="28"/>
        </w:rPr>
        <w:t xml:space="preserve">sobre Siria, </w:t>
      </w:r>
      <w:r w:rsidR="00452EF3">
        <w:rPr>
          <w:rFonts w:ascii="Times New Roman" w:hAnsi="Times New Roman"/>
          <w:sz w:val="28"/>
          <w:szCs w:val="28"/>
        </w:rPr>
        <w:t xml:space="preserve">objetivo </w:t>
      </w:r>
      <w:r w:rsidR="00DE2C7B">
        <w:rPr>
          <w:rFonts w:ascii="Times New Roman" w:hAnsi="Times New Roman"/>
          <w:sz w:val="28"/>
          <w:szCs w:val="28"/>
        </w:rPr>
        <w:t xml:space="preserve">que finalmente logró </w:t>
      </w:r>
      <w:r w:rsidR="00EA3F41" w:rsidRPr="00EA3F41">
        <w:rPr>
          <w:rFonts w:ascii="Times New Roman" w:hAnsi="Times New Roman"/>
          <w:sz w:val="28"/>
          <w:szCs w:val="28"/>
        </w:rPr>
        <w:t>en el acuerdo anglo</w:t>
      </w:r>
      <w:r w:rsidR="00DE2C7B">
        <w:rPr>
          <w:rFonts w:ascii="Times New Roman" w:hAnsi="Times New Roman"/>
          <w:sz w:val="28"/>
          <w:szCs w:val="28"/>
        </w:rPr>
        <w:t>-</w:t>
      </w:r>
      <w:r w:rsidR="00EA3F41" w:rsidRPr="00EA3F41">
        <w:rPr>
          <w:rFonts w:ascii="Times New Roman" w:hAnsi="Times New Roman"/>
          <w:sz w:val="28"/>
          <w:szCs w:val="28"/>
        </w:rPr>
        <w:t>francés de 1916</w:t>
      </w:r>
      <w:r w:rsidR="00DE2C7B">
        <w:rPr>
          <w:rFonts w:ascii="Times New Roman" w:hAnsi="Times New Roman"/>
          <w:sz w:val="28"/>
          <w:szCs w:val="28"/>
        </w:rPr>
        <w:t xml:space="preserve"> reconocido por la ONU en perjuicio de Inglaterra. </w:t>
      </w:r>
    </w:p>
    <w:p w:rsidR="00D87B62" w:rsidRDefault="00D87B62" w:rsidP="0087671F">
      <w:pPr>
        <w:spacing w:after="0" w:line="240" w:lineRule="auto"/>
        <w:ind w:left="142"/>
        <w:jc w:val="both"/>
        <w:rPr>
          <w:rFonts w:ascii="Times New Roman" w:hAnsi="Times New Roman"/>
          <w:sz w:val="28"/>
          <w:szCs w:val="28"/>
        </w:rPr>
      </w:pPr>
    </w:p>
    <w:p w:rsidR="00794538" w:rsidRDefault="00D87B62" w:rsidP="0087671F">
      <w:pPr>
        <w:spacing w:after="0" w:line="240" w:lineRule="auto"/>
        <w:ind w:left="142"/>
        <w:jc w:val="both"/>
        <w:rPr>
          <w:rFonts w:ascii="Times New Roman" w:hAnsi="Times New Roman"/>
          <w:sz w:val="28"/>
          <w:szCs w:val="28"/>
        </w:rPr>
      </w:pPr>
      <w:r>
        <w:rPr>
          <w:rFonts w:ascii="Times New Roman" w:hAnsi="Times New Roman"/>
          <w:sz w:val="28"/>
          <w:szCs w:val="28"/>
        </w:rPr>
        <w:tab/>
      </w:r>
      <w:r w:rsidR="00EA3F41" w:rsidRPr="00EA3F41">
        <w:rPr>
          <w:rFonts w:ascii="Times New Roman" w:hAnsi="Times New Roman"/>
          <w:sz w:val="28"/>
          <w:szCs w:val="28"/>
        </w:rPr>
        <w:t xml:space="preserve">En 1928, la Asamblea Constituyente </w:t>
      </w:r>
      <w:r w:rsidR="00EE57FC">
        <w:rPr>
          <w:rFonts w:ascii="Times New Roman" w:hAnsi="Times New Roman"/>
          <w:sz w:val="28"/>
          <w:szCs w:val="28"/>
        </w:rPr>
        <w:t xml:space="preserve">siria </w:t>
      </w:r>
      <w:r w:rsidR="00EA3F41" w:rsidRPr="00EA3F41">
        <w:rPr>
          <w:rFonts w:ascii="Times New Roman" w:hAnsi="Times New Roman"/>
          <w:sz w:val="28"/>
          <w:szCs w:val="28"/>
        </w:rPr>
        <w:t>redactó una constitución</w:t>
      </w:r>
      <w:r w:rsidR="00EE57FC">
        <w:rPr>
          <w:rFonts w:ascii="Times New Roman" w:hAnsi="Times New Roman"/>
          <w:sz w:val="28"/>
          <w:szCs w:val="28"/>
        </w:rPr>
        <w:t xml:space="preserve"> </w:t>
      </w:r>
      <w:r w:rsidR="00405F5E">
        <w:rPr>
          <w:rFonts w:ascii="Times New Roman" w:hAnsi="Times New Roman"/>
          <w:sz w:val="28"/>
          <w:szCs w:val="28"/>
        </w:rPr>
        <w:t xml:space="preserve">reprobada </w:t>
      </w:r>
      <w:r w:rsidR="00687846">
        <w:rPr>
          <w:rFonts w:ascii="Times New Roman" w:hAnsi="Times New Roman"/>
          <w:sz w:val="28"/>
          <w:szCs w:val="28"/>
        </w:rPr>
        <w:t xml:space="preserve">por </w:t>
      </w:r>
      <w:r w:rsidR="00EA3F41" w:rsidRPr="00EA3F41">
        <w:rPr>
          <w:rFonts w:ascii="Times New Roman" w:hAnsi="Times New Roman"/>
          <w:sz w:val="28"/>
          <w:szCs w:val="28"/>
        </w:rPr>
        <w:t>Francia</w:t>
      </w:r>
      <w:r w:rsidR="00687846">
        <w:rPr>
          <w:rFonts w:ascii="Times New Roman" w:hAnsi="Times New Roman"/>
          <w:sz w:val="28"/>
          <w:szCs w:val="28"/>
        </w:rPr>
        <w:t>,</w:t>
      </w:r>
      <w:r w:rsidR="00EE57FC">
        <w:rPr>
          <w:rFonts w:ascii="Times New Roman" w:hAnsi="Times New Roman"/>
          <w:sz w:val="28"/>
          <w:szCs w:val="28"/>
        </w:rPr>
        <w:t xml:space="preserve"> que un año después </w:t>
      </w:r>
      <w:r w:rsidR="00452EF3">
        <w:rPr>
          <w:rFonts w:ascii="Times New Roman" w:hAnsi="Times New Roman"/>
          <w:sz w:val="28"/>
          <w:szCs w:val="28"/>
        </w:rPr>
        <w:t xml:space="preserve">fue disuelta militarmente. </w:t>
      </w:r>
      <w:r w:rsidR="00EA3F41" w:rsidRPr="00EA3F41">
        <w:rPr>
          <w:rFonts w:ascii="Times New Roman" w:hAnsi="Times New Roman"/>
          <w:sz w:val="28"/>
          <w:szCs w:val="28"/>
        </w:rPr>
        <w:t xml:space="preserve">En mayo de 1930 </w:t>
      </w:r>
      <w:r w:rsidR="00EE57FC">
        <w:rPr>
          <w:rFonts w:ascii="Times New Roman" w:hAnsi="Times New Roman"/>
          <w:sz w:val="28"/>
          <w:szCs w:val="28"/>
        </w:rPr>
        <w:t xml:space="preserve">Siria </w:t>
      </w:r>
      <w:r w:rsidR="00687846">
        <w:rPr>
          <w:rFonts w:ascii="Times New Roman" w:hAnsi="Times New Roman"/>
          <w:sz w:val="28"/>
          <w:szCs w:val="28"/>
        </w:rPr>
        <w:t xml:space="preserve">insistió </w:t>
      </w:r>
      <w:r w:rsidR="00EE57FC">
        <w:rPr>
          <w:rFonts w:ascii="Times New Roman" w:hAnsi="Times New Roman"/>
          <w:sz w:val="28"/>
          <w:szCs w:val="28"/>
        </w:rPr>
        <w:t>redact</w:t>
      </w:r>
      <w:r w:rsidR="00687846">
        <w:rPr>
          <w:rFonts w:ascii="Times New Roman" w:hAnsi="Times New Roman"/>
          <w:sz w:val="28"/>
          <w:szCs w:val="28"/>
        </w:rPr>
        <w:t>ando</w:t>
      </w:r>
      <w:r w:rsidR="00EE57FC">
        <w:rPr>
          <w:rFonts w:ascii="Times New Roman" w:hAnsi="Times New Roman"/>
          <w:sz w:val="28"/>
          <w:szCs w:val="28"/>
        </w:rPr>
        <w:t xml:space="preserve"> </w:t>
      </w:r>
      <w:r w:rsidR="00EA3F41" w:rsidRPr="00EA3F41">
        <w:rPr>
          <w:rFonts w:ascii="Times New Roman" w:hAnsi="Times New Roman"/>
          <w:sz w:val="28"/>
          <w:szCs w:val="28"/>
        </w:rPr>
        <w:t>una nueva Constitución</w:t>
      </w:r>
      <w:r w:rsidR="00687846">
        <w:rPr>
          <w:rFonts w:ascii="Times New Roman" w:hAnsi="Times New Roman"/>
          <w:sz w:val="28"/>
          <w:szCs w:val="28"/>
        </w:rPr>
        <w:t>, que fue aprobada</w:t>
      </w:r>
      <w:r w:rsidR="00405F5E">
        <w:rPr>
          <w:rFonts w:ascii="Times New Roman" w:hAnsi="Times New Roman"/>
          <w:sz w:val="28"/>
          <w:szCs w:val="28"/>
        </w:rPr>
        <w:t xml:space="preserve"> </w:t>
      </w:r>
      <w:r w:rsidR="00EE57FC">
        <w:rPr>
          <w:rFonts w:ascii="Times New Roman" w:hAnsi="Times New Roman"/>
          <w:sz w:val="28"/>
          <w:szCs w:val="28"/>
        </w:rPr>
        <w:t>e</w:t>
      </w:r>
      <w:r w:rsidR="00EA3F41" w:rsidRPr="00EA3F41">
        <w:rPr>
          <w:rFonts w:ascii="Times New Roman" w:hAnsi="Times New Roman"/>
          <w:sz w:val="28"/>
          <w:szCs w:val="28"/>
        </w:rPr>
        <w:t xml:space="preserve">n junio de 1932, </w:t>
      </w:r>
      <w:r w:rsidR="00EE57FC">
        <w:rPr>
          <w:rFonts w:ascii="Times New Roman" w:hAnsi="Times New Roman"/>
          <w:sz w:val="28"/>
          <w:szCs w:val="28"/>
        </w:rPr>
        <w:t xml:space="preserve">año en </w:t>
      </w:r>
      <w:r w:rsidR="00687846">
        <w:rPr>
          <w:rFonts w:ascii="Times New Roman" w:hAnsi="Times New Roman"/>
          <w:sz w:val="28"/>
          <w:szCs w:val="28"/>
        </w:rPr>
        <w:t xml:space="preserve">el </w:t>
      </w:r>
      <w:r w:rsidR="00EE57FC">
        <w:rPr>
          <w:rFonts w:ascii="Times New Roman" w:hAnsi="Times New Roman"/>
          <w:sz w:val="28"/>
          <w:szCs w:val="28"/>
        </w:rPr>
        <w:t xml:space="preserve">que </w:t>
      </w:r>
      <w:hyperlink r:id="rId58" w:history="1">
        <w:r w:rsidR="00EA3F41" w:rsidRPr="00C1432E">
          <w:rPr>
            <w:rStyle w:val="Hipervnculo"/>
            <w:rFonts w:ascii="Times New Roman" w:hAnsi="Times New Roman"/>
            <w:b/>
            <w:sz w:val="28"/>
            <w:szCs w:val="28"/>
          </w:rPr>
          <w:t>Muhammah Alí Bey el Abed</w:t>
        </w:r>
      </w:hyperlink>
      <w:r w:rsidR="00EA3F41" w:rsidRPr="00EA3F41">
        <w:rPr>
          <w:rFonts w:ascii="Times New Roman" w:hAnsi="Times New Roman"/>
          <w:sz w:val="28"/>
          <w:szCs w:val="28"/>
        </w:rPr>
        <w:t xml:space="preserve"> </w:t>
      </w:r>
      <w:r w:rsidR="00C1432E">
        <w:rPr>
          <w:rFonts w:ascii="Times New Roman" w:hAnsi="Times New Roman"/>
          <w:sz w:val="28"/>
          <w:szCs w:val="28"/>
        </w:rPr>
        <w:t xml:space="preserve">fue aupado a la presidencia de </w:t>
      </w:r>
      <w:r w:rsidR="00EA3F41" w:rsidRPr="00EA3F41">
        <w:rPr>
          <w:rFonts w:ascii="Times New Roman" w:hAnsi="Times New Roman"/>
          <w:sz w:val="28"/>
          <w:szCs w:val="28"/>
        </w:rPr>
        <w:t xml:space="preserve">la república. </w:t>
      </w:r>
      <w:r w:rsidR="00C1432E">
        <w:rPr>
          <w:rFonts w:ascii="Times New Roman" w:hAnsi="Times New Roman"/>
          <w:sz w:val="28"/>
          <w:szCs w:val="28"/>
        </w:rPr>
        <w:t>Mediante</w:t>
      </w:r>
      <w:r w:rsidR="00EA3F41" w:rsidRPr="00EA3F41">
        <w:rPr>
          <w:rFonts w:ascii="Times New Roman" w:hAnsi="Times New Roman"/>
          <w:sz w:val="28"/>
          <w:szCs w:val="28"/>
        </w:rPr>
        <w:t xml:space="preserve"> tratados firmados a finales de 1936, Francia prometió la independencia total de Siria en un plazo de tres años. </w:t>
      </w:r>
      <w:r w:rsidR="00405F5E">
        <w:rPr>
          <w:rFonts w:ascii="Times New Roman" w:hAnsi="Times New Roman"/>
          <w:sz w:val="28"/>
          <w:szCs w:val="28"/>
        </w:rPr>
        <w:t>Pero e</w:t>
      </w:r>
      <w:r w:rsidR="00C1432E">
        <w:rPr>
          <w:rFonts w:ascii="Times New Roman" w:hAnsi="Times New Roman"/>
          <w:sz w:val="28"/>
          <w:szCs w:val="28"/>
        </w:rPr>
        <w:t>n junio1940</w:t>
      </w:r>
      <w:r w:rsidR="00687846">
        <w:rPr>
          <w:rFonts w:ascii="Times New Roman" w:hAnsi="Times New Roman"/>
          <w:sz w:val="28"/>
          <w:szCs w:val="28"/>
        </w:rPr>
        <w:t xml:space="preserve"> y</w:t>
      </w:r>
      <w:r w:rsidR="00C1432E">
        <w:rPr>
          <w:rFonts w:ascii="Times New Roman" w:hAnsi="Times New Roman"/>
          <w:sz w:val="28"/>
          <w:szCs w:val="28"/>
        </w:rPr>
        <w:t xml:space="preserve"> tras </w:t>
      </w:r>
      <w:r w:rsidR="00547EE2">
        <w:rPr>
          <w:rFonts w:ascii="Times New Roman" w:hAnsi="Times New Roman"/>
          <w:sz w:val="28"/>
          <w:szCs w:val="28"/>
        </w:rPr>
        <w:t xml:space="preserve">caer </w:t>
      </w:r>
      <w:r w:rsidR="00C1432E">
        <w:rPr>
          <w:rFonts w:ascii="Times New Roman" w:hAnsi="Times New Roman"/>
          <w:sz w:val="28"/>
          <w:szCs w:val="28"/>
        </w:rPr>
        <w:t>en manos de los alemanes</w:t>
      </w:r>
      <w:r w:rsidR="00687846">
        <w:rPr>
          <w:rFonts w:ascii="Times New Roman" w:hAnsi="Times New Roman"/>
          <w:sz w:val="28"/>
          <w:szCs w:val="28"/>
        </w:rPr>
        <w:t>,</w:t>
      </w:r>
      <w:r w:rsidR="00547EE2">
        <w:rPr>
          <w:rFonts w:ascii="Times New Roman" w:hAnsi="Times New Roman"/>
          <w:sz w:val="28"/>
          <w:szCs w:val="28"/>
        </w:rPr>
        <w:t xml:space="preserve"> el gobierno francés</w:t>
      </w:r>
      <w:r w:rsidR="00687846">
        <w:rPr>
          <w:rFonts w:ascii="Times New Roman" w:hAnsi="Times New Roman"/>
          <w:sz w:val="28"/>
          <w:szCs w:val="28"/>
        </w:rPr>
        <w:t xml:space="preserve"> derrotado se asentó en la ciudad de</w:t>
      </w:r>
      <w:r w:rsidR="00547EE2">
        <w:rPr>
          <w:rFonts w:ascii="Times New Roman" w:hAnsi="Times New Roman"/>
          <w:sz w:val="28"/>
          <w:szCs w:val="28"/>
        </w:rPr>
        <w:t xml:space="preserve"> </w:t>
      </w:r>
      <w:hyperlink r:id="rId59" w:history="1">
        <w:r w:rsidR="00EA3F41" w:rsidRPr="00C1432E">
          <w:rPr>
            <w:rStyle w:val="Hipervnculo"/>
            <w:rFonts w:ascii="Times New Roman" w:hAnsi="Times New Roman"/>
            <w:b/>
            <w:sz w:val="28"/>
            <w:szCs w:val="28"/>
          </w:rPr>
          <w:t>Vichy</w:t>
        </w:r>
      </w:hyperlink>
      <w:r w:rsidR="00687846">
        <w:rPr>
          <w:rStyle w:val="Hipervnculo"/>
          <w:rFonts w:ascii="Times New Roman" w:hAnsi="Times New Roman"/>
          <w:sz w:val="28"/>
          <w:szCs w:val="28"/>
          <w:u w:val="none"/>
        </w:rPr>
        <w:t>,</w:t>
      </w:r>
      <w:r w:rsidR="00417A0C" w:rsidRPr="00417A0C">
        <w:t xml:space="preserve"> </w:t>
      </w:r>
      <w:r w:rsidR="00E47BA9" w:rsidRPr="00E47BA9">
        <w:rPr>
          <w:sz w:val="28"/>
          <w:szCs w:val="28"/>
        </w:rPr>
        <w:t>d</w:t>
      </w:r>
      <w:r w:rsidR="00E47BA9">
        <w:rPr>
          <w:rFonts w:ascii="Times New Roman" w:hAnsi="Times New Roman"/>
          <w:sz w:val="28"/>
          <w:szCs w:val="28"/>
        </w:rPr>
        <w:t>esarroll</w:t>
      </w:r>
      <w:r w:rsidR="00687846">
        <w:rPr>
          <w:rFonts w:ascii="Times New Roman" w:hAnsi="Times New Roman"/>
          <w:sz w:val="28"/>
          <w:szCs w:val="28"/>
        </w:rPr>
        <w:t>ando</w:t>
      </w:r>
      <w:r w:rsidR="00E47BA9">
        <w:rPr>
          <w:rFonts w:ascii="Times New Roman" w:hAnsi="Times New Roman"/>
          <w:sz w:val="28"/>
          <w:szCs w:val="28"/>
        </w:rPr>
        <w:t xml:space="preserve"> una </w:t>
      </w:r>
      <w:r w:rsidR="00E47BA9" w:rsidRPr="00E47BA9">
        <w:rPr>
          <w:rFonts w:ascii="Times New Roman" w:hAnsi="Times New Roman"/>
          <w:b/>
          <w:sz w:val="28"/>
          <w:szCs w:val="28"/>
          <w:u w:val="single"/>
        </w:rPr>
        <w:t>polít</w:t>
      </w:r>
      <w:r w:rsidR="00417A0C" w:rsidRPr="00E47BA9">
        <w:rPr>
          <w:rFonts w:ascii="Times New Roman" w:hAnsi="Times New Roman"/>
          <w:b/>
          <w:sz w:val="28"/>
          <w:szCs w:val="28"/>
          <w:u w:val="single"/>
        </w:rPr>
        <w:t>ica colaboracionista con el régimen nazi</w:t>
      </w:r>
      <w:r w:rsidR="00417A0C" w:rsidRPr="00417A0C">
        <w:rPr>
          <w:rFonts w:ascii="Times New Roman" w:hAnsi="Times New Roman"/>
          <w:sz w:val="28"/>
          <w:szCs w:val="28"/>
        </w:rPr>
        <w:t xml:space="preserve">, </w:t>
      </w:r>
      <w:r w:rsidR="00687846">
        <w:rPr>
          <w:rFonts w:ascii="Times New Roman" w:hAnsi="Times New Roman"/>
          <w:sz w:val="28"/>
          <w:szCs w:val="28"/>
        </w:rPr>
        <w:t xml:space="preserve">que selló </w:t>
      </w:r>
      <w:r w:rsidR="00417A0C">
        <w:rPr>
          <w:rFonts w:ascii="Times New Roman" w:hAnsi="Times New Roman"/>
          <w:sz w:val="28"/>
          <w:szCs w:val="28"/>
        </w:rPr>
        <w:t>firmando</w:t>
      </w:r>
      <w:r w:rsidR="00417A0C" w:rsidRPr="00417A0C">
        <w:rPr>
          <w:rFonts w:ascii="Times New Roman" w:hAnsi="Times New Roman"/>
          <w:sz w:val="28"/>
          <w:szCs w:val="28"/>
        </w:rPr>
        <w:t xml:space="preserve"> el armisticio </w:t>
      </w:r>
      <w:r w:rsidR="00687846">
        <w:rPr>
          <w:rFonts w:ascii="Times New Roman" w:hAnsi="Times New Roman"/>
          <w:sz w:val="28"/>
          <w:szCs w:val="28"/>
        </w:rPr>
        <w:t xml:space="preserve">con las fuerzas ocupantes </w:t>
      </w:r>
      <w:r w:rsidR="00417A0C" w:rsidRPr="00417A0C">
        <w:rPr>
          <w:rFonts w:ascii="Times New Roman" w:hAnsi="Times New Roman"/>
          <w:sz w:val="28"/>
          <w:szCs w:val="28"/>
        </w:rPr>
        <w:t>el 22 de junio de 1940</w:t>
      </w:r>
      <w:r w:rsidR="007C5C6B">
        <w:rPr>
          <w:rFonts w:ascii="Times New Roman" w:hAnsi="Times New Roman"/>
          <w:sz w:val="28"/>
          <w:szCs w:val="28"/>
        </w:rPr>
        <w:t>,</w:t>
      </w:r>
      <w:r w:rsidR="00417A0C" w:rsidRPr="00417A0C">
        <w:rPr>
          <w:rFonts w:ascii="Times New Roman" w:hAnsi="Times New Roman"/>
          <w:sz w:val="28"/>
          <w:szCs w:val="28"/>
        </w:rPr>
        <w:t xml:space="preserve"> </w:t>
      </w:r>
      <w:r w:rsidR="00417A0C">
        <w:rPr>
          <w:rFonts w:ascii="Times New Roman" w:hAnsi="Times New Roman"/>
          <w:sz w:val="28"/>
          <w:szCs w:val="28"/>
        </w:rPr>
        <w:t xml:space="preserve">según </w:t>
      </w:r>
      <w:r w:rsidR="00417A0C" w:rsidRPr="00417A0C">
        <w:rPr>
          <w:rFonts w:ascii="Times New Roman" w:hAnsi="Times New Roman"/>
          <w:sz w:val="28"/>
          <w:szCs w:val="28"/>
        </w:rPr>
        <w:t>el cual Francia capitul</w:t>
      </w:r>
      <w:r w:rsidR="00417A0C">
        <w:rPr>
          <w:rFonts w:ascii="Times New Roman" w:hAnsi="Times New Roman"/>
          <w:sz w:val="28"/>
          <w:szCs w:val="28"/>
        </w:rPr>
        <w:t>ó</w:t>
      </w:r>
      <w:r w:rsidR="00417A0C" w:rsidRPr="00417A0C">
        <w:rPr>
          <w:rFonts w:ascii="Times New Roman" w:hAnsi="Times New Roman"/>
          <w:sz w:val="28"/>
          <w:szCs w:val="28"/>
        </w:rPr>
        <w:t xml:space="preserve"> ante el III Reich</w:t>
      </w:r>
      <w:r w:rsidR="00417A0C">
        <w:rPr>
          <w:rFonts w:ascii="Times New Roman" w:hAnsi="Times New Roman"/>
          <w:sz w:val="28"/>
          <w:szCs w:val="28"/>
        </w:rPr>
        <w:t xml:space="preserve"> </w:t>
      </w:r>
      <w:r w:rsidR="00452EF3">
        <w:rPr>
          <w:rFonts w:ascii="Times New Roman" w:hAnsi="Times New Roman"/>
          <w:sz w:val="28"/>
          <w:szCs w:val="28"/>
        </w:rPr>
        <w:t>poniendo bajo</w:t>
      </w:r>
      <w:r w:rsidR="00417A0C" w:rsidRPr="00417A0C">
        <w:rPr>
          <w:rFonts w:ascii="Times New Roman" w:hAnsi="Times New Roman"/>
          <w:sz w:val="28"/>
          <w:szCs w:val="28"/>
        </w:rPr>
        <w:t xml:space="preserve"> </w:t>
      </w:r>
      <w:r w:rsidR="00417A0C">
        <w:rPr>
          <w:rFonts w:ascii="Times New Roman" w:hAnsi="Times New Roman"/>
          <w:sz w:val="28"/>
          <w:szCs w:val="28"/>
        </w:rPr>
        <w:t xml:space="preserve">dominio del </w:t>
      </w:r>
      <w:r w:rsidR="00417A0C" w:rsidRPr="00417A0C">
        <w:rPr>
          <w:rFonts w:ascii="Times New Roman" w:hAnsi="Times New Roman"/>
          <w:sz w:val="28"/>
          <w:szCs w:val="28"/>
        </w:rPr>
        <w:t xml:space="preserve">ejército alemán el norte de </w:t>
      </w:r>
      <w:r w:rsidR="00F615B2">
        <w:rPr>
          <w:rFonts w:ascii="Times New Roman" w:hAnsi="Times New Roman"/>
          <w:sz w:val="28"/>
          <w:szCs w:val="28"/>
        </w:rPr>
        <w:t xml:space="preserve">su territorio, </w:t>
      </w:r>
      <w:r w:rsidR="00417A0C" w:rsidRPr="00417A0C">
        <w:rPr>
          <w:rFonts w:ascii="Times New Roman" w:hAnsi="Times New Roman"/>
          <w:sz w:val="28"/>
          <w:szCs w:val="28"/>
        </w:rPr>
        <w:t xml:space="preserve">incluyendo </w:t>
      </w:r>
      <w:r w:rsidR="00417A0C">
        <w:rPr>
          <w:rFonts w:ascii="Times New Roman" w:hAnsi="Times New Roman"/>
          <w:sz w:val="28"/>
          <w:szCs w:val="28"/>
        </w:rPr>
        <w:t xml:space="preserve">su capital </w:t>
      </w:r>
      <w:r w:rsidR="00417A0C" w:rsidRPr="00417A0C">
        <w:rPr>
          <w:rFonts w:ascii="Times New Roman" w:hAnsi="Times New Roman"/>
          <w:sz w:val="28"/>
          <w:szCs w:val="28"/>
        </w:rPr>
        <w:t xml:space="preserve">y toda </w:t>
      </w:r>
      <w:r w:rsidR="00417A0C">
        <w:rPr>
          <w:rFonts w:ascii="Times New Roman" w:hAnsi="Times New Roman"/>
          <w:sz w:val="28"/>
          <w:szCs w:val="28"/>
        </w:rPr>
        <w:t>la</w:t>
      </w:r>
      <w:r w:rsidR="00417A0C" w:rsidRPr="00417A0C">
        <w:rPr>
          <w:rFonts w:ascii="Times New Roman" w:hAnsi="Times New Roman"/>
          <w:sz w:val="28"/>
          <w:szCs w:val="28"/>
        </w:rPr>
        <w:t xml:space="preserve"> costa atlántica de</w:t>
      </w:r>
      <w:r w:rsidR="00417A0C">
        <w:rPr>
          <w:rFonts w:ascii="Times New Roman" w:hAnsi="Times New Roman"/>
          <w:sz w:val="28"/>
          <w:szCs w:val="28"/>
        </w:rPr>
        <w:t>l país, cuyo poder político efectivo recayó</w:t>
      </w:r>
      <w:r w:rsidR="00E30311">
        <w:rPr>
          <w:rFonts w:ascii="Times New Roman" w:hAnsi="Times New Roman"/>
          <w:sz w:val="28"/>
          <w:szCs w:val="28"/>
        </w:rPr>
        <w:t>,</w:t>
      </w:r>
      <w:r w:rsidR="00417A0C">
        <w:rPr>
          <w:rFonts w:ascii="Times New Roman" w:hAnsi="Times New Roman"/>
          <w:sz w:val="28"/>
          <w:szCs w:val="28"/>
        </w:rPr>
        <w:t xml:space="preserve"> </w:t>
      </w:r>
      <w:r w:rsidR="00E30311">
        <w:rPr>
          <w:rFonts w:ascii="Times New Roman" w:hAnsi="Times New Roman"/>
          <w:sz w:val="28"/>
          <w:szCs w:val="28"/>
        </w:rPr>
        <w:t xml:space="preserve">de hecho, </w:t>
      </w:r>
      <w:r w:rsidR="00417A0C">
        <w:rPr>
          <w:rFonts w:ascii="Times New Roman" w:hAnsi="Times New Roman"/>
          <w:sz w:val="28"/>
          <w:szCs w:val="28"/>
        </w:rPr>
        <w:t xml:space="preserve">en la </w:t>
      </w:r>
      <w:r w:rsidR="00417A0C" w:rsidRPr="00417A0C">
        <w:rPr>
          <w:rFonts w:ascii="Times New Roman" w:hAnsi="Times New Roman"/>
          <w:sz w:val="28"/>
          <w:szCs w:val="28"/>
        </w:rPr>
        <w:t xml:space="preserve">jefatura de la </w:t>
      </w:r>
      <w:hyperlink r:id="rId60" w:history="1">
        <w:r w:rsidR="00417A0C" w:rsidRPr="00E30311">
          <w:rPr>
            <w:rStyle w:val="Hipervnculo"/>
            <w:rFonts w:ascii="Times New Roman" w:hAnsi="Times New Roman"/>
            <w:b/>
            <w:sz w:val="28"/>
            <w:szCs w:val="28"/>
          </w:rPr>
          <w:t>Wehrmacht</w:t>
        </w:r>
      </w:hyperlink>
      <w:r w:rsidR="00E30311">
        <w:rPr>
          <w:rFonts w:ascii="Times New Roman" w:hAnsi="Times New Roman"/>
          <w:sz w:val="28"/>
          <w:szCs w:val="28"/>
        </w:rPr>
        <w:t>,</w:t>
      </w:r>
      <w:r w:rsidR="00417A0C" w:rsidRPr="00417A0C">
        <w:rPr>
          <w:rFonts w:ascii="Times New Roman" w:hAnsi="Times New Roman"/>
          <w:sz w:val="28"/>
          <w:szCs w:val="28"/>
        </w:rPr>
        <w:t xml:space="preserve"> aunque de </w:t>
      </w:r>
      <w:r w:rsidR="00E30311">
        <w:rPr>
          <w:rFonts w:ascii="Times New Roman" w:hAnsi="Times New Roman"/>
          <w:sz w:val="28"/>
          <w:szCs w:val="28"/>
        </w:rPr>
        <w:t>palabra</w:t>
      </w:r>
      <w:r w:rsidR="00417A0C" w:rsidRPr="00417A0C">
        <w:rPr>
          <w:rFonts w:ascii="Times New Roman" w:hAnsi="Times New Roman"/>
          <w:sz w:val="28"/>
          <w:szCs w:val="28"/>
        </w:rPr>
        <w:t xml:space="preserve"> reconoc</w:t>
      </w:r>
      <w:r w:rsidR="00E30311">
        <w:rPr>
          <w:rFonts w:ascii="Times New Roman" w:hAnsi="Times New Roman"/>
          <w:sz w:val="28"/>
          <w:szCs w:val="28"/>
        </w:rPr>
        <w:t>i</w:t>
      </w:r>
      <w:r w:rsidR="00547EE2">
        <w:rPr>
          <w:rFonts w:ascii="Times New Roman" w:hAnsi="Times New Roman"/>
          <w:sz w:val="28"/>
          <w:szCs w:val="28"/>
        </w:rPr>
        <w:t>era</w:t>
      </w:r>
      <w:r w:rsidR="00417A0C" w:rsidRPr="00417A0C">
        <w:rPr>
          <w:rFonts w:ascii="Times New Roman" w:hAnsi="Times New Roman"/>
          <w:sz w:val="28"/>
          <w:szCs w:val="28"/>
        </w:rPr>
        <w:t xml:space="preserve"> la </w:t>
      </w:r>
      <w:r w:rsidR="00547EE2">
        <w:rPr>
          <w:rFonts w:ascii="Times New Roman" w:hAnsi="Times New Roman"/>
          <w:sz w:val="28"/>
          <w:szCs w:val="28"/>
        </w:rPr>
        <w:t>“</w:t>
      </w:r>
      <w:r w:rsidR="00417A0C" w:rsidRPr="00417A0C">
        <w:rPr>
          <w:rFonts w:ascii="Times New Roman" w:hAnsi="Times New Roman"/>
          <w:sz w:val="28"/>
          <w:szCs w:val="28"/>
        </w:rPr>
        <w:t>autoridad</w:t>
      </w:r>
      <w:r w:rsidR="00547EE2">
        <w:rPr>
          <w:rFonts w:ascii="Times New Roman" w:hAnsi="Times New Roman"/>
          <w:sz w:val="28"/>
          <w:szCs w:val="28"/>
        </w:rPr>
        <w:t>”</w:t>
      </w:r>
      <w:r w:rsidR="00417A0C" w:rsidRPr="00417A0C">
        <w:rPr>
          <w:rFonts w:ascii="Times New Roman" w:hAnsi="Times New Roman"/>
          <w:sz w:val="28"/>
          <w:szCs w:val="28"/>
        </w:rPr>
        <w:t xml:space="preserve"> de</w:t>
      </w:r>
      <w:r w:rsidR="00E30311">
        <w:rPr>
          <w:rFonts w:ascii="Times New Roman" w:hAnsi="Times New Roman"/>
          <w:sz w:val="28"/>
          <w:szCs w:val="28"/>
        </w:rPr>
        <w:t xml:space="preserve">l </w:t>
      </w:r>
      <w:hyperlink r:id="rId61" w:history="1">
        <w:r w:rsidR="00E30311" w:rsidRPr="00E47BA9">
          <w:rPr>
            <w:rStyle w:val="Hipervnculo"/>
            <w:rFonts w:ascii="Times New Roman" w:hAnsi="Times New Roman"/>
            <w:b/>
            <w:sz w:val="28"/>
            <w:szCs w:val="28"/>
          </w:rPr>
          <w:t xml:space="preserve">mariscal francés </w:t>
        </w:r>
        <w:r w:rsidR="00417A0C" w:rsidRPr="00E47BA9">
          <w:rPr>
            <w:rStyle w:val="Hipervnculo"/>
            <w:rFonts w:ascii="Times New Roman" w:hAnsi="Times New Roman"/>
            <w:b/>
            <w:sz w:val="28"/>
            <w:szCs w:val="28"/>
          </w:rPr>
          <w:t>Pétain</w:t>
        </w:r>
      </w:hyperlink>
      <w:r w:rsidR="00417A0C" w:rsidRPr="00417A0C">
        <w:rPr>
          <w:rFonts w:ascii="Times New Roman" w:hAnsi="Times New Roman"/>
          <w:sz w:val="28"/>
          <w:szCs w:val="28"/>
        </w:rPr>
        <w:t xml:space="preserve"> sobre todo el territorio francés. </w:t>
      </w:r>
      <w:r w:rsidR="006A3976">
        <w:rPr>
          <w:rFonts w:ascii="Times New Roman" w:hAnsi="Times New Roman"/>
          <w:sz w:val="28"/>
          <w:szCs w:val="28"/>
        </w:rPr>
        <w:t xml:space="preserve">Hoy Siria sigue siendo uno de los </w:t>
      </w:r>
      <w:r w:rsidR="00AE7468">
        <w:rPr>
          <w:rFonts w:ascii="Times New Roman" w:hAnsi="Times New Roman"/>
          <w:sz w:val="28"/>
          <w:szCs w:val="28"/>
        </w:rPr>
        <w:t>escenarios</w:t>
      </w:r>
      <w:r w:rsidR="006A3976">
        <w:rPr>
          <w:rFonts w:ascii="Times New Roman" w:hAnsi="Times New Roman"/>
          <w:sz w:val="28"/>
          <w:szCs w:val="28"/>
        </w:rPr>
        <w:t xml:space="preserve"> sobre los cuales discurre el negocio de la guerra</w:t>
      </w:r>
      <w:r w:rsidR="00AE7468">
        <w:rPr>
          <w:rFonts w:ascii="Times New Roman" w:hAnsi="Times New Roman"/>
          <w:sz w:val="28"/>
          <w:szCs w:val="28"/>
        </w:rPr>
        <w:t>,</w:t>
      </w:r>
      <w:r w:rsidR="006A3976">
        <w:rPr>
          <w:rFonts w:ascii="Times New Roman" w:hAnsi="Times New Roman"/>
          <w:sz w:val="28"/>
          <w:szCs w:val="28"/>
        </w:rPr>
        <w:t xml:space="preserve"> orquestado por los más poderosos conglomerados empresariales y políticos del capitalismo mundial, so pretexto de las disputas </w:t>
      </w:r>
      <w:r w:rsidR="00AE7468">
        <w:rPr>
          <w:rFonts w:ascii="Times New Roman" w:hAnsi="Times New Roman"/>
          <w:sz w:val="28"/>
          <w:szCs w:val="28"/>
        </w:rPr>
        <w:t xml:space="preserve">territoriales </w:t>
      </w:r>
      <w:r w:rsidR="006A3976">
        <w:rPr>
          <w:rFonts w:ascii="Times New Roman" w:hAnsi="Times New Roman"/>
          <w:sz w:val="28"/>
          <w:szCs w:val="28"/>
        </w:rPr>
        <w:t xml:space="preserve">entre </w:t>
      </w:r>
      <w:r w:rsidR="00AE7468">
        <w:rPr>
          <w:rFonts w:ascii="Times New Roman" w:hAnsi="Times New Roman"/>
          <w:sz w:val="28"/>
          <w:szCs w:val="28"/>
        </w:rPr>
        <w:t xml:space="preserve">distintos bloques militares nacionales, vinculados a otras tantas </w:t>
      </w:r>
      <w:r w:rsidR="006A3976">
        <w:rPr>
          <w:rFonts w:ascii="Times New Roman" w:hAnsi="Times New Roman"/>
          <w:sz w:val="28"/>
          <w:szCs w:val="28"/>
        </w:rPr>
        <w:t xml:space="preserve">confesiones religiosas. </w:t>
      </w:r>
      <w:r w:rsidR="00926BBD">
        <w:rPr>
          <w:rFonts w:ascii="Times New Roman" w:hAnsi="Times New Roman"/>
          <w:sz w:val="28"/>
          <w:szCs w:val="28"/>
        </w:rPr>
        <w:t xml:space="preserve">Tal es el más reciente y sugestivo ejemplo de la </w:t>
      </w:r>
      <w:r w:rsidR="009849A2">
        <w:rPr>
          <w:rFonts w:ascii="Times New Roman" w:hAnsi="Times New Roman"/>
          <w:sz w:val="28"/>
          <w:szCs w:val="28"/>
        </w:rPr>
        <w:t>táctica de</w:t>
      </w:r>
      <w:r w:rsidR="00926BBD">
        <w:rPr>
          <w:rFonts w:ascii="Times New Roman" w:hAnsi="Times New Roman"/>
          <w:sz w:val="28"/>
          <w:szCs w:val="28"/>
        </w:rPr>
        <w:t xml:space="preserve"> </w:t>
      </w:r>
      <w:r w:rsidR="009849A2">
        <w:rPr>
          <w:rFonts w:ascii="Times New Roman" w:hAnsi="Times New Roman"/>
          <w:sz w:val="28"/>
          <w:szCs w:val="28"/>
        </w:rPr>
        <w:t>“</w:t>
      </w:r>
      <w:r w:rsidR="00926BBD">
        <w:rPr>
          <w:rFonts w:ascii="Times New Roman" w:hAnsi="Times New Roman"/>
          <w:sz w:val="28"/>
          <w:szCs w:val="28"/>
        </w:rPr>
        <w:t>tensión permanente</w:t>
      </w:r>
      <w:r w:rsidR="009849A2">
        <w:rPr>
          <w:rFonts w:ascii="Times New Roman" w:hAnsi="Times New Roman"/>
          <w:sz w:val="28"/>
          <w:szCs w:val="28"/>
        </w:rPr>
        <w:t xml:space="preserve">” empleado por EE.UU. en Siria a instancias </w:t>
      </w:r>
      <w:r w:rsidR="00926BBD">
        <w:rPr>
          <w:rFonts w:ascii="Times New Roman" w:hAnsi="Times New Roman"/>
          <w:sz w:val="28"/>
          <w:szCs w:val="28"/>
        </w:rPr>
        <w:t>del llamado “</w:t>
      </w:r>
      <w:hyperlink r:id="rId62" w:history="1">
        <w:r w:rsidR="00926BBD" w:rsidRPr="00DD5A06">
          <w:rPr>
            <w:rStyle w:val="Hipervnculo"/>
            <w:rFonts w:ascii="Times New Roman" w:hAnsi="Times New Roman"/>
            <w:b/>
            <w:sz w:val="28"/>
            <w:szCs w:val="28"/>
          </w:rPr>
          <w:t>Movimiento de la firmeza</w:t>
        </w:r>
      </w:hyperlink>
      <w:r w:rsidR="00926BBD">
        <w:rPr>
          <w:rFonts w:ascii="Times New Roman" w:hAnsi="Times New Roman"/>
          <w:sz w:val="28"/>
          <w:szCs w:val="28"/>
        </w:rPr>
        <w:t>”</w:t>
      </w:r>
      <w:r w:rsidR="0087671F">
        <w:rPr>
          <w:rFonts w:ascii="Times New Roman" w:hAnsi="Times New Roman"/>
          <w:sz w:val="28"/>
          <w:szCs w:val="28"/>
        </w:rPr>
        <w:t xml:space="preserve"> </w:t>
      </w:r>
      <w:r w:rsidR="00464F4D" w:rsidRPr="00464F4D">
        <w:rPr>
          <w:rFonts w:ascii="Times New Roman" w:hAnsi="Times New Roman"/>
          <w:sz w:val="28"/>
          <w:szCs w:val="28"/>
        </w:rPr>
        <w:t>(Harakat Hazm)</w:t>
      </w:r>
      <w:r w:rsidR="002F516E">
        <w:rPr>
          <w:rFonts w:ascii="Times New Roman" w:hAnsi="Times New Roman"/>
          <w:sz w:val="28"/>
          <w:szCs w:val="28"/>
        </w:rPr>
        <w:t>,</w:t>
      </w:r>
      <w:r w:rsidR="00926BBD">
        <w:rPr>
          <w:rFonts w:ascii="Times New Roman" w:hAnsi="Times New Roman"/>
          <w:sz w:val="28"/>
          <w:szCs w:val="28"/>
        </w:rPr>
        <w:t xml:space="preserve"> creado </w:t>
      </w:r>
      <w:r w:rsidR="002F516E">
        <w:rPr>
          <w:rFonts w:ascii="Times New Roman" w:hAnsi="Times New Roman"/>
          <w:sz w:val="28"/>
          <w:szCs w:val="28"/>
        </w:rPr>
        <w:t xml:space="preserve">en </w:t>
      </w:r>
      <w:r w:rsidR="009849A2">
        <w:rPr>
          <w:rFonts w:ascii="Times New Roman" w:hAnsi="Times New Roman"/>
          <w:sz w:val="28"/>
          <w:szCs w:val="28"/>
        </w:rPr>
        <w:t>enero</w:t>
      </w:r>
      <w:r w:rsidR="002F516E">
        <w:rPr>
          <w:rFonts w:ascii="Times New Roman" w:hAnsi="Times New Roman"/>
          <w:sz w:val="28"/>
          <w:szCs w:val="28"/>
        </w:rPr>
        <w:t xml:space="preserve"> de 2014 </w:t>
      </w:r>
      <w:r w:rsidR="00926BBD">
        <w:rPr>
          <w:rFonts w:ascii="Times New Roman" w:hAnsi="Times New Roman"/>
          <w:sz w:val="28"/>
          <w:szCs w:val="28"/>
        </w:rPr>
        <w:t>por la CIA</w:t>
      </w:r>
      <w:r w:rsidR="002F516E">
        <w:rPr>
          <w:rFonts w:ascii="Times New Roman" w:hAnsi="Times New Roman"/>
          <w:sz w:val="28"/>
          <w:szCs w:val="28"/>
        </w:rPr>
        <w:t xml:space="preserve"> para derrocar al actual gobierno sirio de Ba</w:t>
      </w:r>
      <w:r w:rsidR="009849A2">
        <w:rPr>
          <w:rFonts w:ascii="Times New Roman" w:hAnsi="Times New Roman"/>
          <w:sz w:val="28"/>
          <w:szCs w:val="28"/>
        </w:rPr>
        <w:t>s</w:t>
      </w:r>
      <w:r w:rsidR="002F516E">
        <w:rPr>
          <w:rFonts w:ascii="Times New Roman" w:hAnsi="Times New Roman"/>
          <w:sz w:val="28"/>
          <w:szCs w:val="28"/>
        </w:rPr>
        <w:t>har Al-Assad</w:t>
      </w:r>
      <w:r w:rsidR="00926BBD">
        <w:rPr>
          <w:rFonts w:ascii="Times New Roman" w:hAnsi="Times New Roman"/>
          <w:sz w:val="28"/>
          <w:szCs w:val="28"/>
        </w:rPr>
        <w:t xml:space="preserve">. </w:t>
      </w:r>
      <w:r w:rsidR="002F516E">
        <w:rPr>
          <w:rFonts w:ascii="Times New Roman" w:hAnsi="Times New Roman"/>
          <w:sz w:val="28"/>
          <w:szCs w:val="28"/>
        </w:rPr>
        <w:t>P</w:t>
      </w:r>
      <w:r w:rsidR="00F615B2">
        <w:rPr>
          <w:rFonts w:ascii="Times New Roman" w:hAnsi="Times New Roman"/>
          <w:sz w:val="28"/>
          <w:szCs w:val="28"/>
        </w:rPr>
        <w:t xml:space="preserve">ero </w:t>
      </w:r>
      <w:r w:rsidR="002F516E">
        <w:rPr>
          <w:rFonts w:ascii="Times New Roman" w:hAnsi="Times New Roman"/>
          <w:sz w:val="28"/>
          <w:szCs w:val="28"/>
        </w:rPr>
        <w:t xml:space="preserve">resultó que </w:t>
      </w:r>
      <w:r w:rsidR="001A2CDA">
        <w:rPr>
          <w:rFonts w:ascii="Times New Roman" w:hAnsi="Times New Roman"/>
          <w:sz w:val="28"/>
          <w:szCs w:val="28"/>
        </w:rPr>
        <w:t>este movimiento de ideología moderada fue abducido por</w:t>
      </w:r>
      <w:r w:rsidR="002F516E">
        <w:rPr>
          <w:rFonts w:ascii="Times New Roman" w:hAnsi="Times New Roman"/>
          <w:sz w:val="28"/>
          <w:szCs w:val="28"/>
        </w:rPr>
        <w:t xml:space="preserve"> el yihadismo </w:t>
      </w:r>
      <w:r w:rsidR="009849A2">
        <w:rPr>
          <w:rFonts w:ascii="Times New Roman" w:hAnsi="Times New Roman"/>
          <w:sz w:val="28"/>
          <w:szCs w:val="28"/>
        </w:rPr>
        <w:t xml:space="preserve">terrorista </w:t>
      </w:r>
      <w:r w:rsidR="002F516E">
        <w:rPr>
          <w:rFonts w:ascii="Times New Roman" w:hAnsi="Times New Roman"/>
          <w:sz w:val="28"/>
          <w:szCs w:val="28"/>
        </w:rPr>
        <w:t>más radical de al-Qaeda</w:t>
      </w:r>
      <w:r w:rsidR="00B23192">
        <w:rPr>
          <w:rFonts w:ascii="Times New Roman" w:hAnsi="Times New Roman"/>
          <w:sz w:val="28"/>
          <w:szCs w:val="28"/>
        </w:rPr>
        <w:t>,</w:t>
      </w:r>
      <w:r w:rsidR="002F516E">
        <w:rPr>
          <w:rFonts w:ascii="Times New Roman" w:hAnsi="Times New Roman"/>
          <w:sz w:val="28"/>
          <w:szCs w:val="28"/>
        </w:rPr>
        <w:t xml:space="preserve"> </w:t>
      </w:r>
      <w:r w:rsidR="009849A2">
        <w:rPr>
          <w:rFonts w:ascii="Times New Roman" w:hAnsi="Times New Roman"/>
          <w:sz w:val="28"/>
          <w:szCs w:val="28"/>
        </w:rPr>
        <w:t xml:space="preserve">organización </w:t>
      </w:r>
      <w:r w:rsidR="002F516E">
        <w:rPr>
          <w:rFonts w:ascii="Times New Roman" w:hAnsi="Times New Roman"/>
          <w:sz w:val="28"/>
          <w:szCs w:val="28"/>
        </w:rPr>
        <w:t xml:space="preserve">que la propia CIA </w:t>
      </w:r>
      <w:r w:rsidR="00B23192">
        <w:rPr>
          <w:rFonts w:ascii="Times New Roman" w:hAnsi="Times New Roman"/>
          <w:sz w:val="28"/>
          <w:szCs w:val="28"/>
        </w:rPr>
        <w:t>cre</w:t>
      </w:r>
      <w:r w:rsidR="00C42F2A">
        <w:rPr>
          <w:rFonts w:ascii="Times New Roman" w:hAnsi="Times New Roman"/>
          <w:sz w:val="28"/>
          <w:szCs w:val="28"/>
        </w:rPr>
        <w:t xml:space="preserve">ó </w:t>
      </w:r>
      <w:r w:rsidR="00B23192">
        <w:rPr>
          <w:rFonts w:ascii="Times New Roman" w:hAnsi="Times New Roman"/>
          <w:sz w:val="28"/>
          <w:szCs w:val="28"/>
        </w:rPr>
        <w:t>en 2001</w:t>
      </w:r>
      <w:r w:rsidR="00DD5A06">
        <w:rPr>
          <w:rFonts w:ascii="Times New Roman" w:hAnsi="Times New Roman"/>
          <w:sz w:val="28"/>
          <w:szCs w:val="28"/>
        </w:rPr>
        <w:t xml:space="preserve"> para </w:t>
      </w:r>
      <w:r w:rsidR="000D3EC3">
        <w:rPr>
          <w:rFonts w:ascii="Times New Roman" w:hAnsi="Times New Roman"/>
          <w:sz w:val="28"/>
          <w:szCs w:val="28"/>
        </w:rPr>
        <w:t xml:space="preserve">justificar su intervención en </w:t>
      </w:r>
      <w:r w:rsidR="00DD5A06">
        <w:rPr>
          <w:rFonts w:ascii="Times New Roman" w:hAnsi="Times New Roman"/>
          <w:sz w:val="28"/>
          <w:szCs w:val="28"/>
        </w:rPr>
        <w:t xml:space="preserve">Afganistán, y que hoy en Siria </w:t>
      </w:r>
      <w:r w:rsidR="000D3EC3">
        <w:rPr>
          <w:rFonts w:ascii="Times New Roman" w:hAnsi="Times New Roman"/>
          <w:sz w:val="28"/>
          <w:szCs w:val="28"/>
        </w:rPr>
        <w:t>ya pas</w:t>
      </w:r>
      <w:r w:rsidR="003F799F">
        <w:rPr>
          <w:rFonts w:ascii="Times New Roman" w:hAnsi="Times New Roman"/>
          <w:sz w:val="28"/>
          <w:szCs w:val="28"/>
        </w:rPr>
        <w:t xml:space="preserve">ó </w:t>
      </w:r>
      <w:r w:rsidR="000D3EC3">
        <w:rPr>
          <w:rFonts w:ascii="Times New Roman" w:hAnsi="Times New Roman"/>
          <w:sz w:val="28"/>
          <w:szCs w:val="28"/>
        </w:rPr>
        <w:t>a controlar</w:t>
      </w:r>
      <w:r w:rsidR="00DD5A06">
        <w:rPr>
          <w:rFonts w:ascii="Times New Roman" w:hAnsi="Times New Roman"/>
          <w:sz w:val="28"/>
          <w:szCs w:val="28"/>
        </w:rPr>
        <w:t xml:space="preserve"> el campo de refugiados de </w:t>
      </w:r>
      <w:hyperlink r:id="rId63" w:history="1">
        <w:r w:rsidR="00DD5A06" w:rsidRPr="00DD5A06">
          <w:rPr>
            <w:rStyle w:val="Hipervnculo"/>
            <w:rFonts w:ascii="Times New Roman" w:hAnsi="Times New Roman"/>
            <w:b/>
            <w:sz w:val="28"/>
            <w:szCs w:val="28"/>
          </w:rPr>
          <w:t>Yarmuk</w:t>
        </w:r>
      </w:hyperlink>
      <w:r w:rsidR="00DD5A06">
        <w:rPr>
          <w:rFonts w:ascii="Times New Roman" w:hAnsi="Times New Roman"/>
          <w:sz w:val="28"/>
          <w:szCs w:val="28"/>
        </w:rPr>
        <w:t xml:space="preserve"> en Damasco. </w:t>
      </w:r>
      <w:r w:rsidR="009849A2">
        <w:rPr>
          <w:rFonts w:ascii="Times New Roman" w:hAnsi="Times New Roman"/>
          <w:sz w:val="28"/>
          <w:szCs w:val="28"/>
        </w:rPr>
        <w:t xml:space="preserve">Una situación que obligó a que los EE.UU. cambiaran </w:t>
      </w:r>
      <w:r w:rsidR="00C42F2A">
        <w:rPr>
          <w:rFonts w:ascii="Times New Roman" w:hAnsi="Times New Roman"/>
          <w:sz w:val="28"/>
          <w:szCs w:val="28"/>
        </w:rPr>
        <w:t xml:space="preserve">allí </w:t>
      </w:r>
      <w:r w:rsidR="009849A2">
        <w:rPr>
          <w:rFonts w:ascii="Times New Roman" w:hAnsi="Times New Roman"/>
          <w:sz w:val="28"/>
          <w:szCs w:val="28"/>
        </w:rPr>
        <w:t xml:space="preserve">su política de intervención </w:t>
      </w:r>
      <w:r w:rsidR="00C42F2A">
        <w:rPr>
          <w:rFonts w:ascii="Times New Roman" w:hAnsi="Times New Roman"/>
          <w:sz w:val="28"/>
          <w:szCs w:val="28"/>
        </w:rPr>
        <w:t>militar.</w:t>
      </w:r>
      <w:r w:rsidR="009849A2">
        <w:rPr>
          <w:rFonts w:ascii="Times New Roman" w:hAnsi="Times New Roman"/>
          <w:sz w:val="28"/>
          <w:szCs w:val="28"/>
        </w:rPr>
        <w:t xml:space="preserve">  </w:t>
      </w:r>
      <w:r w:rsidR="000D3EC3">
        <w:rPr>
          <w:rFonts w:ascii="Times New Roman" w:hAnsi="Times New Roman"/>
          <w:sz w:val="28"/>
          <w:szCs w:val="28"/>
        </w:rPr>
        <w:t xml:space="preserve"> </w:t>
      </w:r>
      <w:r w:rsidR="002F516E">
        <w:rPr>
          <w:rFonts w:ascii="Times New Roman" w:hAnsi="Times New Roman"/>
          <w:sz w:val="28"/>
          <w:szCs w:val="28"/>
        </w:rPr>
        <w:t xml:space="preserve"> </w:t>
      </w:r>
    </w:p>
    <w:p w:rsidR="00E30311" w:rsidRDefault="00E30311" w:rsidP="0087671F">
      <w:pPr>
        <w:spacing w:after="0" w:line="240" w:lineRule="auto"/>
        <w:ind w:left="142"/>
        <w:jc w:val="both"/>
        <w:rPr>
          <w:rFonts w:ascii="Times New Roman" w:hAnsi="Times New Roman"/>
          <w:sz w:val="28"/>
          <w:szCs w:val="28"/>
        </w:rPr>
      </w:pPr>
    </w:p>
    <w:p w:rsidR="00D87B62" w:rsidRPr="00D87B62" w:rsidRDefault="00D87B62" w:rsidP="00D87B62">
      <w:pPr>
        <w:spacing w:after="0" w:line="240" w:lineRule="auto"/>
        <w:ind w:left="142"/>
        <w:jc w:val="center"/>
        <w:rPr>
          <w:rFonts w:ascii="Times New Roman" w:hAnsi="Times New Roman"/>
          <w:b/>
          <w:sz w:val="40"/>
          <w:szCs w:val="40"/>
        </w:rPr>
      </w:pPr>
      <w:r>
        <w:rPr>
          <w:rFonts w:ascii="Times New Roman" w:hAnsi="Times New Roman"/>
          <w:b/>
          <w:sz w:val="40"/>
          <w:szCs w:val="40"/>
        </w:rPr>
        <w:t xml:space="preserve">03. </w:t>
      </w:r>
      <w:r w:rsidRPr="00D87B62">
        <w:rPr>
          <w:rFonts w:ascii="Times New Roman" w:hAnsi="Times New Roman"/>
          <w:b/>
          <w:sz w:val="40"/>
          <w:szCs w:val="40"/>
          <w:u w:val="single"/>
        </w:rPr>
        <w:t>Yemen</w:t>
      </w:r>
    </w:p>
    <w:p w:rsidR="00D87B62" w:rsidRDefault="00D87B62" w:rsidP="0087671F">
      <w:pPr>
        <w:spacing w:after="0" w:line="240" w:lineRule="auto"/>
        <w:ind w:left="142"/>
        <w:jc w:val="both"/>
        <w:rPr>
          <w:rFonts w:ascii="Times New Roman" w:hAnsi="Times New Roman"/>
          <w:b/>
          <w:sz w:val="28"/>
          <w:szCs w:val="28"/>
        </w:rPr>
      </w:pPr>
    </w:p>
    <w:p w:rsidR="00032DA7" w:rsidRDefault="00794538" w:rsidP="0087671F">
      <w:pPr>
        <w:spacing w:after="0" w:line="240" w:lineRule="auto"/>
        <w:ind w:left="142"/>
        <w:jc w:val="both"/>
        <w:rPr>
          <w:rFonts w:ascii="Times New Roman" w:hAnsi="Times New Roman"/>
          <w:sz w:val="28"/>
          <w:szCs w:val="28"/>
        </w:rPr>
      </w:pPr>
      <w:r w:rsidRPr="00111531">
        <w:rPr>
          <w:rFonts w:ascii="Times New Roman" w:hAnsi="Times New Roman"/>
          <w:sz w:val="28"/>
          <w:szCs w:val="28"/>
        </w:rPr>
        <w:tab/>
      </w:r>
      <w:r w:rsidR="00111531" w:rsidRPr="00111531">
        <w:rPr>
          <w:rFonts w:ascii="Times New Roman" w:hAnsi="Times New Roman"/>
          <w:sz w:val="28"/>
          <w:szCs w:val="28"/>
        </w:rPr>
        <w:t>Fue uno de los más antiguos centros de civilización en el Oriente Próximo</w:t>
      </w:r>
      <w:r w:rsidR="00111531">
        <w:rPr>
          <w:rFonts w:ascii="Times New Roman" w:hAnsi="Times New Roman"/>
          <w:b/>
          <w:sz w:val="28"/>
          <w:szCs w:val="28"/>
        </w:rPr>
        <w:t xml:space="preserve">. </w:t>
      </w:r>
      <w:r w:rsidR="00817CC6" w:rsidRPr="00817CC6">
        <w:rPr>
          <w:rFonts w:ascii="Times New Roman" w:hAnsi="Times New Roman"/>
          <w:sz w:val="28"/>
          <w:szCs w:val="28"/>
        </w:rPr>
        <w:t xml:space="preserve">Su historia </w:t>
      </w:r>
      <w:r w:rsidR="00A55947">
        <w:rPr>
          <w:rFonts w:ascii="Times New Roman" w:hAnsi="Times New Roman"/>
          <w:sz w:val="28"/>
          <w:szCs w:val="28"/>
        </w:rPr>
        <w:t xml:space="preserve">más </w:t>
      </w:r>
      <w:r w:rsidR="00817CC6" w:rsidRPr="00817CC6">
        <w:rPr>
          <w:rFonts w:ascii="Times New Roman" w:hAnsi="Times New Roman"/>
          <w:sz w:val="28"/>
          <w:szCs w:val="28"/>
        </w:rPr>
        <w:t>reciente</w:t>
      </w:r>
      <w:r w:rsidR="00817CC6">
        <w:rPr>
          <w:rFonts w:ascii="Times New Roman" w:hAnsi="Times New Roman"/>
          <w:sz w:val="28"/>
          <w:szCs w:val="28"/>
        </w:rPr>
        <w:t xml:space="preserve"> se remonta al año 1918, cuando pudo emanciparse del dominio otomano. </w:t>
      </w:r>
      <w:r w:rsidR="00A55947">
        <w:rPr>
          <w:rFonts w:ascii="Times New Roman" w:hAnsi="Times New Roman"/>
          <w:sz w:val="28"/>
          <w:szCs w:val="28"/>
        </w:rPr>
        <w:t>Salvo su</w:t>
      </w:r>
      <w:r w:rsidR="00F436DD">
        <w:rPr>
          <w:rFonts w:ascii="Times New Roman" w:hAnsi="Times New Roman"/>
          <w:sz w:val="28"/>
          <w:szCs w:val="28"/>
        </w:rPr>
        <w:t xml:space="preserve"> región </w:t>
      </w:r>
      <w:r w:rsidR="00A55947">
        <w:rPr>
          <w:rFonts w:ascii="Times New Roman" w:hAnsi="Times New Roman"/>
          <w:sz w:val="28"/>
          <w:szCs w:val="28"/>
        </w:rPr>
        <w:t xml:space="preserve">austral </w:t>
      </w:r>
      <w:r w:rsidR="00F436DD">
        <w:rPr>
          <w:rFonts w:ascii="Times New Roman" w:hAnsi="Times New Roman"/>
          <w:sz w:val="28"/>
          <w:szCs w:val="28"/>
        </w:rPr>
        <w:t xml:space="preserve">de </w:t>
      </w:r>
      <w:hyperlink r:id="rId64" w:history="1">
        <w:r w:rsidR="00F436DD" w:rsidRPr="00F615B2">
          <w:rPr>
            <w:rStyle w:val="Hipervnculo"/>
            <w:rFonts w:ascii="Times New Roman" w:hAnsi="Times New Roman"/>
            <w:b/>
            <w:sz w:val="28"/>
            <w:szCs w:val="28"/>
          </w:rPr>
          <w:t>Adén</w:t>
        </w:r>
      </w:hyperlink>
      <w:r w:rsidR="00F436DD">
        <w:rPr>
          <w:rFonts w:ascii="Times New Roman" w:hAnsi="Times New Roman"/>
          <w:sz w:val="28"/>
          <w:szCs w:val="28"/>
        </w:rPr>
        <w:t xml:space="preserve">, que desde 1839 había caído bajo domino británico </w:t>
      </w:r>
      <w:r w:rsidR="00A55947">
        <w:rPr>
          <w:rFonts w:ascii="Times New Roman" w:hAnsi="Times New Roman"/>
          <w:sz w:val="28"/>
          <w:szCs w:val="28"/>
        </w:rPr>
        <w:t xml:space="preserve">y en 1937 pasó a </w:t>
      </w:r>
      <w:r w:rsidR="00F436DD">
        <w:rPr>
          <w:rFonts w:ascii="Times New Roman" w:hAnsi="Times New Roman"/>
          <w:sz w:val="28"/>
          <w:szCs w:val="28"/>
        </w:rPr>
        <w:t>form</w:t>
      </w:r>
      <w:r w:rsidR="00A55947">
        <w:rPr>
          <w:rFonts w:ascii="Times New Roman" w:hAnsi="Times New Roman"/>
          <w:sz w:val="28"/>
          <w:szCs w:val="28"/>
        </w:rPr>
        <w:t>ar</w:t>
      </w:r>
      <w:r w:rsidR="00F436DD">
        <w:rPr>
          <w:rFonts w:ascii="Times New Roman" w:hAnsi="Times New Roman"/>
          <w:sz w:val="28"/>
          <w:szCs w:val="28"/>
        </w:rPr>
        <w:t xml:space="preserve"> parte de la India británica</w:t>
      </w:r>
      <w:r w:rsidR="00A55947">
        <w:rPr>
          <w:rFonts w:ascii="Times New Roman" w:hAnsi="Times New Roman"/>
          <w:sz w:val="28"/>
          <w:szCs w:val="28"/>
        </w:rPr>
        <w:t>, convertida en</w:t>
      </w:r>
      <w:r w:rsidR="00F436DD">
        <w:rPr>
          <w:rFonts w:ascii="Times New Roman" w:hAnsi="Times New Roman"/>
          <w:sz w:val="28"/>
          <w:szCs w:val="28"/>
        </w:rPr>
        <w:t xml:space="preserve"> una colonia de la Corona. </w:t>
      </w:r>
      <w:r w:rsidR="00A55947" w:rsidRPr="00A55947">
        <w:rPr>
          <w:rFonts w:ascii="Times New Roman" w:hAnsi="Times New Roman"/>
          <w:sz w:val="28"/>
          <w:szCs w:val="28"/>
        </w:rPr>
        <w:t>En 1959</w:t>
      </w:r>
      <w:r w:rsidR="00A55947">
        <w:rPr>
          <w:rFonts w:ascii="Times New Roman" w:hAnsi="Times New Roman"/>
          <w:sz w:val="28"/>
          <w:szCs w:val="28"/>
        </w:rPr>
        <w:t>,</w:t>
      </w:r>
      <w:r w:rsidR="00A55947" w:rsidRPr="00A55947">
        <w:rPr>
          <w:rFonts w:ascii="Times New Roman" w:hAnsi="Times New Roman"/>
          <w:sz w:val="28"/>
          <w:szCs w:val="28"/>
        </w:rPr>
        <w:t xml:space="preserve"> seis de los jeques del protectorado occidental de Adén, bajo los auspicios de Gran Bretaña </w:t>
      </w:r>
      <w:r w:rsidR="00F615B2">
        <w:rPr>
          <w:rFonts w:ascii="Times New Roman" w:hAnsi="Times New Roman"/>
          <w:sz w:val="28"/>
          <w:szCs w:val="28"/>
        </w:rPr>
        <w:t>—</w:t>
      </w:r>
      <w:r w:rsidR="00A55947" w:rsidRPr="00A55947">
        <w:rPr>
          <w:rFonts w:ascii="Times New Roman" w:hAnsi="Times New Roman"/>
          <w:sz w:val="28"/>
          <w:szCs w:val="28"/>
        </w:rPr>
        <w:t xml:space="preserve">que pretendía detener así </w:t>
      </w:r>
      <w:r w:rsidR="00032DA7">
        <w:rPr>
          <w:rFonts w:ascii="Times New Roman" w:hAnsi="Times New Roman"/>
          <w:sz w:val="28"/>
          <w:szCs w:val="28"/>
        </w:rPr>
        <w:t>la</w:t>
      </w:r>
      <w:r w:rsidR="00A55947" w:rsidRPr="00A55947">
        <w:rPr>
          <w:rFonts w:ascii="Times New Roman" w:hAnsi="Times New Roman"/>
          <w:sz w:val="28"/>
          <w:szCs w:val="28"/>
        </w:rPr>
        <w:t xml:space="preserve"> deriva panarabista</w:t>
      </w:r>
      <w:r w:rsidR="00032DA7">
        <w:rPr>
          <w:rFonts w:ascii="Times New Roman" w:hAnsi="Times New Roman"/>
          <w:sz w:val="28"/>
          <w:szCs w:val="28"/>
        </w:rPr>
        <w:t xml:space="preserve"> en esa región</w:t>
      </w:r>
      <w:r w:rsidR="00F615B2">
        <w:rPr>
          <w:rFonts w:ascii="Times New Roman" w:hAnsi="Times New Roman"/>
          <w:sz w:val="28"/>
          <w:szCs w:val="28"/>
        </w:rPr>
        <w:t>—</w:t>
      </w:r>
      <w:r w:rsidR="00A55947" w:rsidRPr="00A55947">
        <w:rPr>
          <w:rFonts w:ascii="Times New Roman" w:hAnsi="Times New Roman"/>
          <w:sz w:val="28"/>
          <w:szCs w:val="28"/>
        </w:rPr>
        <w:t>, crearon una federación de emiratos</w:t>
      </w:r>
      <w:r w:rsidR="00F615B2">
        <w:rPr>
          <w:rFonts w:ascii="Times New Roman" w:hAnsi="Times New Roman"/>
          <w:sz w:val="28"/>
          <w:szCs w:val="28"/>
        </w:rPr>
        <w:t>:</w:t>
      </w:r>
      <w:r w:rsidR="00A55947" w:rsidRPr="00A55947">
        <w:rPr>
          <w:rFonts w:ascii="Times New Roman" w:hAnsi="Times New Roman"/>
          <w:sz w:val="28"/>
          <w:szCs w:val="28"/>
        </w:rPr>
        <w:t xml:space="preserve"> la Federación de Arabia del Sur, que se integró en la Commonwealth</w:t>
      </w:r>
      <w:r w:rsidR="00032DA7">
        <w:rPr>
          <w:rFonts w:ascii="Times New Roman" w:hAnsi="Times New Roman"/>
          <w:sz w:val="28"/>
          <w:szCs w:val="28"/>
        </w:rPr>
        <w:t>.</w:t>
      </w:r>
      <w:r w:rsidR="00032DA7" w:rsidRPr="00032DA7">
        <w:t xml:space="preserve"> </w:t>
      </w:r>
      <w:r w:rsidR="00032DA7" w:rsidRPr="00032DA7">
        <w:rPr>
          <w:rFonts w:ascii="Times New Roman" w:hAnsi="Times New Roman"/>
          <w:sz w:val="28"/>
          <w:szCs w:val="28"/>
        </w:rPr>
        <w:t>En febrero de 1963, se inician los primeros ataques contra las tropas británicas</w:t>
      </w:r>
      <w:r w:rsidR="00032DA7">
        <w:rPr>
          <w:rFonts w:ascii="Times New Roman" w:hAnsi="Times New Roman"/>
          <w:sz w:val="28"/>
          <w:szCs w:val="28"/>
        </w:rPr>
        <w:t xml:space="preserve"> </w:t>
      </w:r>
      <w:r w:rsidR="00032DA7" w:rsidRPr="00032DA7">
        <w:rPr>
          <w:rFonts w:ascii="Times New Roman" w:hAnsi="Times New Roman"/>
          <w:sz w:val="28"/>
          <w:szCs w:val="28"/>
        </w:rPr>
        <w:t>dirigidas por dos grupos nacionalistas rivales</w:t>
      </w:r>
      <w:r w:rsidR="00032DA7">
        <w:rPr>
          <w:rFonts w:ascii="Times New Roman" w:hAnsi="Times New Roman"/>
          <w:sz w:val="28"/>
          <w:szCs w:val="28"/>
        </w:rPr>
        <w:t xml:space="preserve">: </w:t>
      </w:r>
      <w:r w:rsidR="00032DA7" w:rsidRPr="00032DA7">
        <w:rPr>
          <w:rFonts w:ascii="Times New Roman" w:hAnsi="Times New Roman"/>
          <w:sz w:val="28"/>
          <w:szCs w:val="28"/>
        </w:rPr>
        <w:t>el Frente de Liberación de Yemen del Sur Ocupado, y el Frente de Liberación Nacional</w:t>
      </w:r>
      <w:r w:rsidR="00032DA7">
        <w:rPr>
          <w:rFonts w:ascii="Times New Roman" w:hAnsi="Times New Roman"/>
          <w:sz w:val="28"/>
          <w:szCs w:val="28"/>
        </w:rPr>
        <w:t xml:space="preserve">. </w:t>
      </w:r>
      <w:r w:rsidR="00032DA7" w:rsidRPr="00032DA7">
        <w:rPr>
          <w:rFonts w:ascii="Times New Roman" w:hAnsi="Times New Roman"/>
          <w:sz w:val="28"/>
          <w:szCs w:val="28"/>
        </w:rPr>
        <w:t xml:space="preserve">Los enfrentamientos fueron haciéndose progresivamente más duros con numerosas víctimas en combates y ataques terroristas. En 1967 se retiran las tropas británicas y toma el poder el Frente de Liberación Nacional, de orientación marxista. El 30 de noviembre de ese año se proclama la República Popular de Yemen del Sur, el primer estado comunista árabe de la historia. </w:t>
      </w:r>
      <w:r w:rsidR="00032DA7">
        <w:rPr>
          <w:rFonts w:ascii="Times New Roman" w:hAnsi="Times New Roman"/>
          <w:sz w:val="28"/>
          <w:szCs w:val="28"/>
        </w:rPr>
        <w:t xml:space="preserve">Dos años después </w:t>
      </w:r>
      <w:r w:rsidR="00032DA7" w:rsidRPr="00032DA7">
        <w:rPr>
          <w:rFonts w:ascii="Times New Roman" w:hAnsi="Times New Roman"/>
          <w:sz w:val="28"/>
          <w:szCs w:val="28"/>
        </w:rPr>
        <w:t xml:space="preserve">consigue </w:t>
      </w:r>
      <w:r w:rsidR="00032DA7">
        <w:rPr>
          <w:rFonts w:ascii="Times New Roman" w:hAnsi="Times New Roman"/>
          <w:sz w:val="28"/>
          <w:szCs w:val="28"/>
        </w:rPr>
        <w:t xml:space="preserve">hacerse con el poder </w:t>
      </w:r>
      <w:r w:rsidR="00032DA7" w:rsidRPr="00032DA7">
        <w:rPr>
          <w:rFonts w:ascii="Times New Roman" w:hAnsi="Times New Roman"/>
          <w:sz w:val="28"/>
          <w:szCs w:val="28"/>
        </w:rPr>
        <w:t xml:space="preserve">el ala radical del FLN, y el país es rebautizado como </w:t>
      </w:r>
      <w:hyperlink r:id="rId65" w:history="1">
        <w:r w:rsidR="00032DA7" w:rsidRPr="00F615B2">
          <w:rPr>
            <w:rStyle w:val="Hipervnculo"/>
            <w:rFonts w:ascii="Times New Roman" w:hAnsi="Times New Roman"/>
            <w:b/>
            <w:sz w:val="28"/>
            <w:szCs w:val="28"/>
          </w:rPr>
          <w:t>República Popular Democrática de Yemen del Sur</w:t>
        </w:r>
      </w:hyperlink>
      <w:r w:rsidR="00032DA7">
        <w:rPr>
          <w:rFonts w:ascii="Times New Roman" w:hAnsi="Times New Roman"/>
          <w:sz w:val="28"/>
          <w:szCs w:val="28"/>
        </w:rPr>
        <w:t>, donde se instituy</w:t>
      </w:r>
      <w:r w:rsidR="00F615B2">
        <w:rPr>
          <w:rFonts w:ascii="Times New Roman" w:hAnsi="Times New Roman"/>
          <w:sz w:val="28"/>
          <w:szCs w:val="28"/>
        </w:rPr>
        <w:t>ó</w:t>
      </w:r>
      <w:r w:rsidR="00032DA7">
        <w:rPr>
          <w:rFonts w:ascii="Times New Roman" w:hAnsi="Times New Roman"/>
          <w:sz w:val="28"/>
          <w:szCs w:val="28"/>
        </w:rPr>
        <w:t xml:space="preserve"> </w:t>
      </w:r>
      <w:r w:rsidR="00F615B2">
        <w:rPr>
          <w:rFonts w:ascii="Times New Roman" w:hAnsi="Times New Roman"/>
          <w:sz w:val="28"/>
          <w:szCs w:val="28"/>
        </w:rPr>
        <w:t xml:space="preserve">un </w:t>
      </w:r>
      <w:r w:rsidR="00032DA7" w:rsidRPr="00032DA7">
        <w:rPr>
          <w:rFonts w:ascii="Times New Roman" w:hAnsi="Times New Roman"/>
          <w:sz w:val="28"/>
          <w:szCs w:val="28"/>
        </w:rPr>
        <w:t xml:space="preserve">régimen de partido único, el Partido Socialista de Yemen, que </w:t>
      </w:r>
      <w:r w:rsidR="00F615B2">
        <w:rPr>
          <w:rFonts w:ascii="Times New Roman" w:hAnsi="Times New Roman"/>
          <w:sz w:val="28"/>
          <w:szCs w:val="28"/>
        </w:rPr>
        <w:t xml:space="preserve">forjó </w:t>
      </w:r>
      <w:r w:rsidR="00032DA7" w:rsidRPr="00032DA7">
        <w:rPr>
          <w:rFonts w:ascii="Times New Roman" w:hAnsi="Times New Roman"/>
          <w:sz w:val="28"/>
          <w:szCs w:val="28"/>
        </w:rPr>
        <w:t>estrechos lazos con la Unión Soviética, China, Cuba y la OLP.</w:t>
      </w:r>
      <w:r w:rsidR="00A55947" w:rsidRPr="00A55947">
        <w:rPr>
          <w:rFonts w:ascii="Times New Roman" w:hAnsi="Times New Roman"/>
          <w:sz w:val="28"/>
          <w:szCs w:val="28"/>
        </w:rPr>
        <w:t xml:space="preserve"> </w:t>
      </w:r>
      <w:r w:rsidR="00B62EDA">
        <w:rPr>
          <w:rFonts w:ascii="Times New Roman" w:hAnsi="Times New Roman"/>
          <w:sz w:val="28"/>
          <w:szCs w:val="28"/>
        </w:rPr>
        <w:t>F</w:t>
      </w:r>
      <w:r w:rsidR="006B1EEE">
        <w:rPr>
          <w:rFonts w:ascii="Times New Roman" w:hAnsi="Times New Roman"/>
          <w:sz w:val="28"/>
          <w:szCs w:val="28"/>
        </w:rPr>
        <w:t xml:space="preserve">ue gobernado por </w:t>
      </w:r>
      <w:r w:rsidR="006279B3">
        <w:rPr>
          <w:rFonts w:ascii="Times New Roman" w:hAnsi="Times New Roman"/>
          <w:sz w:val="28"/>
          <w:szCs w:val="28"/>
        </w:rPr>
        <w:t>el</w:t>
      </w:r>
      <w:r w:rsidR="0086635F">
        <w:rPr>
          <w:rFonts w:ascii="Times New Roman" w:hAnsi="Times New Roman"/>
          <w:sz w:val="28"/>
          <w:szCs w:val="28"/>
        </w:rPr>
        <w:t xml:space="preserve"> </w:t>
      </w:r>
      <w:r w:rsidR="0086635F" w:rsidRPr="00B62EDA">
        <w:rPr>
          <w:rFonts w:ascii="Times New Roman" w:hAnsi="Times New Roman"/>
          <w:b/>
          <w:sz w:val="28"/>
          <w:szCs w:val="28"/>
          <w:u w:val="single"/>
        </w:rPr>
        <w:t>Partido Socialista</w:t>
      </w:r>
      <w:r w:rsidR="00B62EDA" w:rsidRPr="00B62EDA">
        <w:rPr>
          <w:rFonts w:ascii="Times New Roman" w:hAnsi="Times New Roman"/>
          <w:b/>
          <w:sz w:val="28"/>
          <w:szCs w:val="28"/>
          <w:u w:val="single"/>
        </w:rPr>
        <w:t xml:space="preserve"> Árabe Baazista</w:t>
      </w:r>
      <w:r w:rsidR="00B62EDA">
        <w:rPr>
          <w:rFonts w:ascii="Times New Roman" w:hAnsi="Times New Roman"/>
          <w:sz w:val="28"/>
          <w:szCs w:val="28"/>
        </w:rPr>
        <w:t xml:space="preserve"> creado en la década de los años 50 el siglo pasado</w:t>
      </w:r>
      <w:r w:rsidR="006B1EEE">
        <w:rPr>
          <w:rFonts w:ascii="Times New Roman" w:hAnsi="Times New Roman"/>
          <w:sz w:val="28"/>
          <w:szCs w:val="28"/>
        </w:rPr>
        <w:t xml:space="preserve">, </w:t>
      </w:r>
      <w:r w:rsidR="006B1EEE" w:rsidRPr="006B1EEE">
        <w:rPr>
          <w:rFonts w:ascii="Times New Roman" w:hAnsi="Times New Roman"/>
          <w:sz w:val="28"/>
          <w:szCs w:val="28"/>
        </w:rPr>
        <w:t xml:space="preserve">una mixtura política oportunista entre el panarabismo de </w:t>
      </w:r>
      <w:hyperlink r:id="rId66" w:history="1">
        <w:r w:rsidR="001B527D" w:rsidRPr="001B527D">
          <w:rPr>
            <w:rStyle w:val="Hipervnculo"/>
            <w:rFonts w:ascii="Times New Roman" w:hAnsi="Times New Roman"/>
            <w:b/>
            <w:sz w:val="28"/>
            <w:szCs w:val="28"/>
          </w:rPr>
          <w:t xml:space="preserve">Gamal Abdel </w:t>
        </w:r>
        <w:r w:rsidR="006B1EEE" w:rsidRPr="001B527D">
          <w:rPr>
            <w:rStyle w:val="Hipervnculo"/>
            <w:rFonts w:ascii="Times New Roman" w:hAnsi="Times New Roman"/>
            <w:b/>
            <w:sz w:val="28"/>
            <w:szCs w:val="28"/>
          </w:rPr>
          <w:t>Nasser</w:t>
        </w:r>
      </w:hyperlink>
      <w:r w:rsidR="006B1EEE" w:rsidRPr="006B1EEE">
        <w:rPr>
          <w:rFonts w:ascii="Times New Roman" w:hAnsi="Times New Roman"/>
          <w:sz w:val="28"/>
          <w:szCs w:val="28"/>
        </w:rPr>
        <w:t>, cierta corriente populista del marxismo</w:t>
      </w:r>
      <w:r w:rsidR="00EB4707">
        <w:rPr>
          <w:rFonts w:ascii="Times New Roman" w:hAnsi="Times New Roman"/>
          <w:sz w:val="28"/>
          <w:szCs w:val="28"/>
        </w:rPr>
        <w:t xml:space="preserve"> desnaturalizado</w:t>
      </w:r>
      <w:r w:rsidR="006B1EEE" w:rsidRPr="006B1EEE">
        <w:rPr>
          <w:rFonts w:ascii="Times New Roman" w:hAnsi="Times New Roman"/>
          <w:sz w:val="28"/>
          <w:szCs w:val="28"/>
        </w:rPr>
        <w:t xml:space="preserve"> y la socialdemocracia tradicional</w:t>
      </w:r>
      <w:r w:rsidR="00B62EDA">
        <w:rPr>
          <w:rFonts w:ascii="Times New Roman" w:hAnsi="Times New Roman"/>
          <w:sz w:val="28"/>
          <w:szCs w:val="28"/>
        </w:rPr>
        <w:t xml:space="preserve">. </w:t>
      </w:r>
    </w:p>
    <w:p w:rsidR="00032DA7" w:rsidRDefault="00032DA7" w:rsidP="0087671F">
      <w:pPr>
        <w:spacing w:after="0" w:line="240" w:lineRule="auto"/>
        <w:ind w:left="142"/>
        <w:jc w:val="both"/>
        <w:rPr>
          <w:rFonts w:ascii="Times New Roman" w:hAnsi="Times New Roman"/>
          <w:sz w:val="28"/>
          <w:szCs w:val="28"/>
        </w:rPr>
      </w:pPr>
    </w:p>
    <w:p w:rsidR="008E79B9" w:rsidRPr="008E79B9" w:rsidRDefault="00032DA7" w:rsidP="008E79B9">
      <w:pPr>
        <w:spacing w:after="0" w:line="240" w:lineRule="auto"/>
        <w:ind w:left="142"/>
        <w:jc w:val="both"/>
        <w:rPr>
          <w:rFonts w:ascii="Times New Roman" w:hAnsi="Times New Roman"/>
          <w:sz w:val="28"/>
          <w:szCs w:val="28"/>
        </w:rPr>
      </w:pPr>
      <w:r>
        <w:rPr>
          <w:rFonts w:ascii="Times New Roman" w:hAnsi="Times New Roman"/>
          <w:sz w:val="28"/>
          <w:szCs w:val="28"/>
        </w:rPr>
        <w:tab/>
      </w:r>
      <w:r w:rsidR="0015638B" w:rsidRPr="0015638B">
        <w:rPr>
          <w:rFonts w:ascii="Times New Roman" w:hAnsi="Times New Roman"/>
          <w:sz w:val="28"/>
          <w:szCs w:val="28"/>
        </w:rPr>
        <w:t xml:space="preserve">Tras la retirada de los británicos </w:t>
      </w:r>
      <w:r w:rsidR="0015638B">
        <w:rPr>
          <w:rFonts w:ascii="Times New Roman" w:hAnsi="Times New Roman"/>
          <w:sz w:val="28"/>
          <w:szCs w:val="28"/>
        </w:rPr>
        <w:t xml:space="preserve">en 1968 </w:t>
      </w:r>
      <w:r w:rsidR="0015638B" w:rsidRPr="0015638B">
        <w:rPr>
          <w:rFonts w:ascii="Times New Roman" w:hAnsi="Times New Roman"/>
          <w:sz w:val="28"/>
          <w:szCs w:val="28"/>
        </w:rPr>
        <w:t xml:space="preserve">nació </w:t>
      </w:r>
      <w:r w:rsidR="0015638B" w:rsidRPr="00EB4707">
        <w:rPr>
          <w:rFonts w:ascii="Times New Roman" w:hAnsi="Times New Roman"/>
          <w:b/>
          <w:sz w:val="28"/>
          <w:szCs w:val="28"/>
          <w:u w:val="single"/>
        </w:rPr>
        <w:t>Yemen del Sur</w:t>
      </w:r>
      <w:r w:rsidR="008E79B9">
        <w:rPr>
          <w:rFonts w:ascii="Times New Roman" w:hAnsi="Times New Roman"/>
          <w:sz w:val="28"/>
          <w:szCs w:val="28"/>
        </w:rPr>
        <w:t xml:space="preserve">. </w:t>
      </w:r>
      <w:r w:rsidR="008E79B9" w:rsidRPr="008E79B9">
        <w:rPr>
          <w:rFonts w:ascii="Times New Roman" w:hAnsi="Times New Roman"/>
          <w:sz w:val="28"/>
          <w:szCs w:val="28"/>
        </w:rPr>
        <w:t xml:space="preserve">La coexistencia en la década de los 70 entre la República Árabe de Yemen (Yemen del Norte) y la República Popular Democrática (Yemen del Sur) estuvo marcada por los enfrentamientos. </w:t>
      </w:r>
      <w:r w:rsidR="00CF7651">
        <w:rPr>
          <w:rFonts w:ascii="Times New Roman" w:hAnsi="Times New Roman"/>
          <w:sz w:val="28"/>
          <w:szCs w:val="28"/>
        </w:rPr>
        <w:t xml:space="preserve">A raíz </w:t>
      </w:r>
      <w:r w:rsidR="008E79B9" w:rsidRPr="008E79B9">
        <w:rPr>
          <w:rFonts w:ascii="Times New Roman" w:hAnsi="Times New Roman"/>
          <w:sz w:val="28"/>
          <w:szCs w:val="28"/>
        </w:rPr>
        <w:t xml:space="preserve">de unos incidentes fronterizos, </w:t>
      </w:r>
      <w:r w:rsidR="00CF7651">
        <w:rPr>
          <w:rFonts w:ascii="Times New Roman" w:hAnsi="Times New Roman"/>
          <w:sz w:val="28"/>
          <w:szCs w:val="28"/>
        </w:rPr>
        <w:t xml:space="preserve">en 1972 </w:t>
      </w:r>
      <w:r w:rsidR="008E79B9" w:rsidRPr="008E79B9">
        <w:rPr>
          <w:rFonts w:ascii="Times New Roman" w:hAnsi="Times New Roman"/>
          <w:sz w:val="28"/>
          <w:szCs w:val="28"/>
        </w:rPr>
        <w:t xml:space="preserve">el Norte invadió al Sur, provocando una guerra en la que el Norte contó con el apoyo de Arabia Saudita, y el Sur con el de la Unión Soviética. Bajo los auspicios de la Liga Árabe se acordó el alto el fuego en El Cairo el 24 de octubre de 1972. En dicho acuerdo se establecieron también las bases para una futura unificación de ambos </w:t>
      </w:r>
      <w:r w:rsidR="00CF7651">
        <w:rPr>
          <w:rFonts w:ascii="Times New Roman" w:hAnsi="Times New Roman"/>
          <w:sz w:val="28"/>
          <w:szCs w:val="28"/>
        </w:rPr>
        <w:t>E</w:t>
      </w:r>
      <w:r w:rsidR="008E79B9" w:rsidRPr="008E79B9">
        <w:rPr>
          <w:rFonts w:ascii="Times New Roman" w:hAnsi="Times New Roman"/>
          <w:sz w:val="28"/>
          <w:szCs w:val="28"/>
        </w:rPr>
        <w:t>stados</w:t>
      </w:r>
      <w:r w:rsidR="00CF7651">
        <w:rPr>
          <w:rFonts w:ascii="Times New Roman" w:hAnsi="Times New Roman"/>
          <w:sz w:val="28"/>
          <w:szCs w:val="28"/>
        </w:rPr>
        <w:t xml:space="preserve"> nacionales</w:t>
      </w:r>
      <w:r w:rsidR="008E79B9" w:rsidRPr="008E79B9">
        <w:rPr>
          <w:rFonts w:ascii="Times New Roman" w:hAnsi="Times New Roman"/>
          <w:sz w:val="28"/>
          <w:szCs w:val="28"/>
        </w:rPr>
        <w:t xml:space="preserve">, pero el proyecto </w:t>
      </w:r>
      <w:r w:rsidR="00CF7651">
        <w:rPr>
          <w:rFonts w:ascii="Times New Roman" w:hAnsi="Times New Roman"/>
          <w:sz w:val="28"/>
          <w:szCs w:val="28"/>
        </w:rPr>
        <w:t>fue</w:t>
      </w:r>
      <w:r w:rsidR="008E79B9" w:rsidRPr="008E79B9">
        <w:rPr>
          <w:rFonts w:ascii="Times New Roman" w:hAnsi="Times New Roman"/>
          <w:sz w:val="28"/>
          <w:szCs w:val="28"/>
        </w:rPr>
        <w:t xml:space="preserve"> boicoteado por el líder de la facción pro</w:t>
      </w:r>
      <w:r w:rsidR="00CF7651">
        <w:rPr>
          <w:rFonts w:ascii="Times New Roman" w:hAnsi="Times New Roman"/>
          <w:sz w:val="28"/>
          <w:szCs w:val="28"/>
        </w:rPr>
        <w:t>-</w:t>
      </w:r>
      <w:r w:rsidR="008E79B9" w:rsidRPr="008E79B9">
        <w:rPr>
          <w:rFonts w:ascii="Times New Roman" w:hAnsi="Times New Roman"/>
          <w:sz w:val="28"/>
          <w:szCs w:val="28"/>
        </w:rPr>
        <w:t xml:space="preserve">saudita de Yemen del Norte, el comandante </w:t>
      </w:r>
      <w:hyperlink r:id="rId67" w:history="1">
        <w:r w:rsidR="008E79B9" w:rsidRPr="00CF7651">
          <w:rPr>
            <w:rStyle w:val="Hipervnculo"/>
            <w:rFonts w:ascii="Times New Roman" w:hAnsi="Times New Roman"/>
            <w:b/>
            <w:sz w:val="28"/>
            <w:szCs w:val="28"/>
          </w:rPr>
          <w:t>Ibrahim al-Hamdi</w:t>
        </w:r>
      </w:hyperlink>
      <w:r w:rsidR="008E79B9" w:rsidRPr="008E79B9">
        <w:rPr>
          <w:rFonts w:ascii="Times New Roman" w:hAnsi="Times New Roman"/>
          <w:sz w:val="28"/>
          <w:szCs w:val="28"/>
        </w:rPr>
        <w:t>, quien el 13 de junio de 1974, tras un golpe de estado, se convirt</w:t>
      </w:r>
      <w:r w:rsidR="00CF7651">
        <w:rPr>
          <w:rFonts w:ascii="Times New Roman" w:hAnsi="Times New Roman"/>
          <w:sz w:val="28"/>
          <w:szCs w:val="28"/>
        </w:rPr>
        <w:t>ió</w:t>
      </w:r>
      <w:r w:rsidR="008E79B9" w:rsidRPr="008E79B9">
        <w:rPr>
          <w:rFonts w:ascii="Times New Roman" w:hAnsi="Times New Roman"/>
          <w:sz w:val="28"/>
          <w:szCs w:val="28"/>
        </w:rPr>
        <w:t xml:space="preserve"> en Presidente de la República Árabe.</w:t>
      </w:r>
    </w:p>
    <w:p w:rsidR="008E79B9" w:rsidRPr="008E79B9" w:rsidRDefault="008E79B9" w:rsidP="008E79B9">
      <w:pPr>
        <w:spacing w:after="0" w:line="240" w:lineRule="auto"/>
        <w:ind w:left="142"/>
        <w:jc w:val="both"/>
        <w:rPr>
          <w:rFonts w:ascii="Times New Roman" w:hAnsi="Times New Roman"/>
          <w:sz w:val="28"/>
          <w:szCs w:val="28"/>
        </w:rPr>
      </w:pPr>
    </w:p>
    <w:p w:rsidR="00C07765" w:rsidRPr="00C07765" w:rsidRDefault="00CF7651" w:rsidP="00C07765">
      <w:pPr>
        <w:spacing w:after="0" w:line="240" w:lineRule="auto"/>
        <w:ind w:left="142"/>
        <w:jc w:val="both"/>
        <w:rPr>
          <w:rFonts w:ascii="Times New Roman" w:hAnsi="Times New Roman"/>
          <w:sz w:val="28"/>
          <w:szCs w:val="28"/>
        </w:rPr>
      </w:pPr>
      <w:r>
        <w:rPr>
          <w:rFonts w:ascii="Times New Roman" w:hAnsi="Times New Roman"/>
          <w:sz w:val="28"/>
          <w:szCs w:val="28"/>
        </w:rPr>
        <w:tab/>
      </w:r>
      <w:r w:rsidR="008E79B9" w:rsidRPr="008E79B9">
        <w:rPr>
          <w:rFonts w:ascii="Times New Roman" w:hAnsi="Times New Roman"/>
          <w:sz w:val="28"/>
          <w:szCs w:val="28"/>
        </w:rPr>
        <w:t>En 1976 Arabia Saudita reconoc</w:t>
      </w:r>
      <w:r>
        <w:rPr>
          <w:rFonts w:ascii="Times New Roman" w:hAnsi="Times New Roman"/>
          <w:sz w:val="28"/>
          <w:szCs w:val="28"/>
        </w:rPr>
        <w:t>ió</w:t>
      </w:r>
      <w:r w:rsidR="008E79B9" w:rsidRPr="008E79B9">
        <w:rPr>
          <w:rFonts w:ascii="Times New Roman" w:hAnsi="Times New Roman"/>
          <w:sz w:val="28"/>
          <w:szCs w:val="28"/>
        </w:rPr>
        <w:t xml:space="preserve"> a Yemen del Sur, y el presidente de Yemen del Norte estrech</w:t>
      </w:r>
      <w:r>
        <w:rPr>
          <w:rFonts w:ascii="Times New Roman" w:hAnsi="Times New Roman"/>
          <w:sz w:val="28"/>
          <w:szCs w:val="28"/>
        </w:rPr>
        <w:t>ó</w:t>
      </w:r>
      <w:r w:rsidR="008E79B9" w:rsidRPr="008E79B9">
        <w:rPr>
          <w:rFonts w:ascii="Times New Roman" w:hAnsi="Times New Roman"/>
          <w:sz w:val="28"/>
          <w:szCs w:val="28"/>
        </w:rPr>
        <w:t xml:space="preserve"> relaciones con China, creando un marco favorable para las negociaciones de reunificación. Todo se trunc</w:t>
      </w:r>
      <w:r>
        <w:rPr>
          <w:rFonts w:ascii="Times New Roman" w:hAnsi="Times New Roman"/>
          <w:sz w:val="28"/>
          <w:szCs w:val="28"/>
        </w:rPr>
        <w:t>ó</w:t>
      </w:r>
      <w:r w:rsidR="008E79B9" w:rsidRPr="008E79B9">
        <w:rPr>
          <w:rFonts w:ascii="Times New Roman" w:hAnsi="Times New Roman"/>
          <w:sz w:val="28"/>
          <w:szCs w:val="28"/>
        </w:rPr>
        <w:t xml:space="preserve">, sin embargo, cuando, Ibrahim al-Hamdi </w:t>
      </w:r>
      <w:r w:rsidR="00C07765">
        <w:rPr>
          <w:rFonts w:ascii="Times New Roman" w:hAnsi="Times New Roman"/>
          <w:sz w:val="28"/>
          <w:szCs w:val="28"/>
        </w:rPr>
        <w:t xml:space="preserve">fue </w:t>
      </w:r>
      <w:r w:rsidR="008E79B9" w:rsidRPr="008E79B9">
        <w:rPr>
          <w:rFonts w:ascii="Times New Roman" w:hAnsi="Times New Roman"/>
          <w:sz w:val="28"/>
          <w:szCs w:val="28"/>
        </w:rPr>
        <w:t xml:space="preserve">asesinado en octubre de 1977. </w:t>
      </w:r>
      <w:r w:rsidR="00C07765" w:rsidRPr="00C07765">
        <w:rPr>
          <w:rFonts w:ascii="Times New Roman" w:hAnsi="Times New Roman"/>
          <w:sz w:val="28"/>
          <w:szCs w:val="28"/>
        </w:rPr>
        <w:t xml:space="preserve">Tras una década de negociaciones, con avances y retrocesos en función de los cambios políticos en </w:t>
      </w:r>
      <w:r w:rsidR="00F106BC">
        <w:rPr>
          <w:rFonts w:ascii="Times New Roman" w:hAnsi="Times New Roman"/>
          <w:sz w:val="28"/>
          <w:szCs w:val="28"/>
        </w:rPr>
        <w:t xml:space="preserve">ambas </w:t>
      </w:r>
      <w:r w:rsidR="00C07765" w:rsidRPr="00C07765">
        <w:rPr>
          <w:rFonts w:ascii="Times New Roman" w:hAnsi="Times New Roman"/>
          <w:sz w:val="28"/>
          <w:szCs w:val="28"/>
        </w:rPr>
        <w:t xml:space="preserve">repúblicas, </w:t>
      </w:r>
      <w:r w:rsidR="00F106BC">
        <w:rPr>
          <w:rFonts w:ascii="Times New Roman" w:hAnsi="Times New Roman"/>
          <w:sz w:val="28"/>
          <w:szCs w:val="28"/>
        </w:rPr>
        <w:t>l</w:t>
      </w:r>
      <w:r w:rsidR="00225B75" w:rsidRPr="00225B75">
        <w:rPr>
          <w:rFonts w:ascii="Times New Roman" w:hAnsi="Times New Roman"/>
          <w:sz w:val="28"/>
          <w:szCs w:val="28"/>
        </w:rPr>
        <w:t>os dos países se unificaron formalmente tras la caída de la URSS en 1989, constituyéndose como República de Yemen e</w:t>
      </w:r>
      <w:r w:rsidR="00225B75">
        <w:rPr>
          <w:rFonts w:ascii="Times New Roman" w:hAnsi="Times New Roman"/>
          <w:sz w:val="28"/>
          <w:szCs w:val="28"/>
        </w:rPr>
        <w:t>l 22 de mayo de</w:t>
      </w:r>
      <w:r w:rsidR="00225B75" w:rsidRPr="00225B75">
        <w:rPr>
          <w:rFonts w:ascii="Times New Roman" w:hAnsi="Times New Roman"/>
          <w:sz w:val="28"/>
          <w:szCs w:val="28"/>
        </w:rPr>
        <w:t xml:space="preserve"> 1990</w:t>
      </w:r>
      <w:r w:rsidR="00225B75">
        <w:rPr>
          <w:rFonts w:ascii="Times New Roman" w:hAnsi="Times New Roman"/>
          <w:sz w:val="28"/>
          <w:szCs w:val="28"/>
        </w:rPr>
        <w:t xml:space="preserve"> con capital en </w:t>
      </w:r>
      <w:hyperlink r:id="rId68" w:history="1">
        <w:r w:rsidR="00225B75" w:rsidRPr="00225B75">
          <w:rPr>
            <w:rStyle w:val="Hipervnculo"/>
            <w:rFonts w:ascii="Times New Roman" w:hAnsi="Times New Roman"/>
            <w:b/>
            <w:sz w:val="28"/>
            <w:szCs w:val="28"/>
          </w:rPr>
          <w:t>Saná</w:t>
        </w:r>
      </w:hyperlink>
      <w:r w:rsidR="00225B75" w:rsidRPr="00225B75">
        <w:rPr>
          <w:rFonts w:ascii="Times New Roman" w:hAnsi="Times New Roman"/>
          <w:sz w:val="28"/>
          <w:szCs w:val="28"/>
        </w:rPr>
        <w:t xml:space="preserve">. </w:t>
      </w:r>
      <w:r w:rsidR="00E34164" w:rsidRPr="00E34164">
        <w:rPr>
          <w:rFonts w:ascii="Times New Roman" w:hAnsi="Times New Roman"/>
          <w:sz w:val="28"/>
          <w:szCs w:val="28"/>
        </w:rPr>
        <w:t>Adén fue designada capital comercial.</w:t>
      </w:r>
      <w:r w:rsidR="00E34164">
        <w:rPr>
          <w:rFonts w:ascii="Times New Roman" w:hAnsi="Times New Roman"/>
          <w:sz w:val="28"/>
          <w:szCs w:val="28"/>
        </w:rPr>
        <w:t xml:space="preserve"> </w:t>
      </w:r>
      <w:r w:rsidR="00E34164" w:rsidRPr="00E34164">
        <w:rPr>
          <w:rFonts w:ascii="Times New Roman" w:hAnsi="Times New Roman"/>
          <w:sz w:val="28"/>
          <w:szCs w:val="28"/>
        </w:rPr>
        <w:t xml:space="preserve">El presidente de la República fue </w:t>
      </w:r>
      <w:r w:rsidR="00BE5A03" w:rsidRPr="00BE5A03">
        <w:rPr>
          <w:rFonts w:ascii="Times New Roman" w:hAnsi="Times New Roman"/>
          <w:sz w:val="28"/>
          <w:szCs w:val="28"/>
        </w:rPr>
        <w:t xml:space="preserve">el ex-presidente del Norte, </w:t>
      </w:r>
      <w:hyperlink r:id="rId69" w:history="1">
        <w:r w:rsidR="00BE5A03" w:rsidRPr="00806980">
          <w:rPr>
            <w:rStyle w:val="Hipervnculo"/>
            <w:rFonts w:ascii="Times New Roman" w:hAnsi="Times New Roman"/>
            <w:b/>
            <w:sz w:val="28"/>
            <w:szCs w:val="28"/>
          </w:rPr>
          <w:t>Ali Abdullah Saleh</w:t>
        </w:r>
      </w:hyperlink>
      <w:r w:rsidR="00BE5A03" w:rsidRPr="00BE5A03">
        <w:rPr>
          <w:rFonts w:ascii="Times New Roman" w:hAnsi="Times New Roman"/>
          <w:sz w:val="28"/>
          <w:szCs w:val="28"/>
        </w:rPr>
        <w:t xml:space="preserve"> </w:t>
      </w:r>
      <w:r w:rsidR="00E34164" w:rsidRPr="00E34164">
        <w:rPr>
          <w:rFonts w:ascii="Times New Roman" w:hAnsi="Times New Roman"/>
          <w:sz w:val="28"/>
          <w:szCs w:val="28"/>
        </w:rPr>
        <w:t xml:space="preserve">antiguo jefe de </w:t>
      </w:r>
      <w:r w:rsidR="00BE5A03">
        <w:rPr>
          <w:rFonts w:ascii="Times New Roman" w:hAnsi="Times New Roman"/>
          <w:sz w:val="28"/>
          <w:szCs w:val="28"/>
        </w:rPr>
        <w:t>E</w:t>
      </w:r>
      <w:r w:rsidR="00E34164" w:rsidRPr="00E34164">
        <w:rPr>
          <w:rFonts w:ascii="Times New Roman" w:hAnsi="Times New Roman"/>
          <w:sz w:val="28"/>
          <w:szCs w:val="28"/>
        </w:rPr>
        <w:t>stado de Yemen del Sur</w:t>
      </w:r>
      <w:r w:rsidR="000A4C40">
        <w:rPr>
          <w:rFonts w:ascii="Times New Roman" w:hAnsi="Times New Roman"/>
          <w:sz w:val="28"/>
          <w:szCs w:val="28"/>
        </w:rPr>
        <w:t>.</w:t>
      </w:r>
      <w:r w:rsidR="00E34164" w:rsidRPr="00E34164">
        <w:rPr>
          <w:rFonts w:ascii="Times New Roman" w:hAnsi="Times New Roman"/>
          <w:sz w:val="28"/>
          <w:szCs w:val="28"/>
        </w:rPr>
        <w:t xml:space="preserve"> Se instituyó un parlamento de 301 diputados, de los cuales 159 eran representantes del Norte, 111 del Sur, y 31 independientes, elegidos por el jefe del Consejo Presidencial. Se decretó un período de transición de 30 meses para la unificación de los dos sistemas políticos y económicos. La Constitución fue ratificada en mayo de 1991.</w:t>
      </w:r>
      <w:r w:rsidR="00806980">
        <w:rPr>
          <w:rFonts w:ascii="Times New Roman" w:hAnsi="Times New Roman"/>
          <w:sz w:val="28"/>
          <w:szCs w:val="28"/>
        </w:rPr>
        <w:t xml:space="preserve"> </w:t>
      </w:r>
      <w:r w:rsidR="00225B75" w:rsidRPr="00225B75">
        <w:rPr>
          <w:rFonts w:ascii="Times New Roman" w:hAnsi="Times New Roman"/>
          <w:sz w:val="28"/>
          <w:szCs w:val="28"/>
        </w:rPr>
        <w:t xml:space="preserve">Pero en 1992 nació el movimiento secesionista de los </w:t>
      </w:r>
      <w:hyperlink r:id="rId70" w:history="1">
        <w:r w:rsidR="00225B75" w:rsidRPr="00F106BC">
          <w:rPr>
            <w:rStyle w:val="Hipervnculo"/>
            <w:rFonts w:ascii="Times New Roman" w:hAnsi="Times New Roman"/>
            <w:b/>
            <w:sz w:val="28"/>
            <w:szCs w:val="28"/>
          </w:rPr>
          <w:t>hutíes</w:t>
        </w:r>
      </w:hyperlink>
      <w:r w:rsidR="00225B75" w:rsidRPr="00225B75">
        <w:rPr>
          <w:rFonts w:ascii="Times New Roman" w:hAnsi="Times New Roman"/>
          <w:sz w:val="28"/>
          <w:szCs w:val="28"/>
        </w:rPr>
        <w:t xml:space="preserve">, una fracción musulmana disidente del partido chií. Etimológicamente, el vocablo chií deriva del árabe shi’a, que significa facción, partido, o seguidor. Se refiere históricamente a los seguidores de la shi'a o </w:t>
      </w:r>
      <w:r w:rsidR="00806980">
        <w:rPr>
          <w:rFonts w:ascii="Times New Roman" w:hAnsi="Times New Roman"/>
          <w:sz w:val="28"/>
          <w:szCs w:val="28"/>
        </w:rPr>
        <w:t xml:space="preserve">antiguo </w:t>
      </w:r>
      <w:r w:rsidR="00225B75" w:rsidRPr="00225B75">
        <w:rPr>
          <w:rFonts w:ascii="Times New Roman" w:hAnsi="Times New Roman"/>
          <w:sz w:val="28"/>
          <w:szCs w:val="28"/>
        </w:rPr>
        <w:t>partido del Imán</w:t>
      </w:r>
      <w:r w:rsidR="000A4C40">
        <w:rPr>
          <w:rFonts w:ascii="Times New Roman" w:hAnsi="Times New Roman"/>
          <w:sz w:val="28"/>
          <w:szCs w:val="28"/>
        </w:rPr>
        <w:t xml:space="preserve"> </w:t>
      </w:r>
      <w:hyperlink r:id="rId71" w:history="1">
        <w:r w:rsidR="000A4C40" w:rsidRPr="00EA71AB">
          <w:rPr>
            <w:rStyle w:val="Hipervnculo"/>
            <w:rFonts w:ascii="Times New Roman" w:hAnsi="Times New Roman"/>
            <w:b/>
            <w:sz w:val="28"/>
            <w:szCs w:val="28"/>
          </w:rPr>
          <w:t>Ali Ibn Abi Talib</w:t>
        </w:r>
      </w:hyperlink>
      <w:r w:rsidR="00225B75" w:rsidRPr="00225B75">
        <w:rPr>
          <w:rFonts w:ascii="Times New Roman" w:hAnsi="Times New Roman"/>
          <w:sz w:val="28"/>
          <w:szCs w:val="28"/>
        </w:rPr>
        <w:t xml:space="preserve">, primo y yerno de Mahoma casado con su hija Fátima. </w:t>
      </w:r>
      <w:r w:rsidR="00C07765" w:rsidRPr="00C07765">
        <w:rPr>
          <w:rFonts w:ascii="Times New Roman" w:hAnsi="Times New Roman"/>
          <w:sz w:val="28"/>
          <w:szCs w:val="28"/>
        </w:rPr>
        <w:t>La nueva república es democrática y pluripartidista, si bien su Constitución recoge la preponderancia de la ley islámica como fuente de legislación.</w:t>
      </w:r>
    </w:p>
    <w:p w:rsidR="00C07765" w:rsidRPr="00C07765" w:rsidRDefault="00C07765" w:rsidP="00C07765">
      <w:pPr>
        <w:spacing w:after="0" w:line="240" w:lineRule="auto"/>
        <w:ind w:left="142"/>
        <w:jc w:val="both"/>
        <w:rPr>
          <w:rFonts w:ascii="Times New Roman" w:hAnsi="Times New Roman"/>
          <w:sz w:val="28"/>
          <w:szCs w:val="28"/>
        </w:rPr>
      </w:pPr>
    </w:p>
    <w:p w:rsidR="00DA54C9" w:rsidRDefault="00C07765" w:rsidP="00C07765">
      <w:pPr>
        <w:spacing w:after="0" w:line="240" w:lineRule="auto"/>
        <w:ind w:left="142"/>
        <w:jc w:val="both"/>
        <w:rPr>
          <w:rFonts w:ascii="Times New Roman" w:hAnsi="Times New Roman"/>
          <w:sz w:val="28"/>
          <w:szCs w:val="28"/>
        </w:rPr>
      </w:pPr>
      <w:r>
        <w:rPr>
          <w:rFonts w:ascii="Times New Roman" w:hAnsi="Times New Roman"/>
          <w:sz w:val="28"/>
          <w:szCs w:val="28"/>
        </w:rPr>
        <w:tab/>
      </w:r>
      <w:r w:rsidRPr="00C07765">
        <w:rPr>
          <w:rFonts w:ascii="Times New Roman" w:hAnsi="Times New Roman"/>
          <w:sz w:val="28"/>
          <w:szCs w:val="28"/>
        </w:rPr>
        <w:t xml:space="preserve">Yemen fue uno de los pocos países árabes que apoyó a Irak en su invasión </w:t>
      </w:r>
      <w:r w:rsidR="00806980">
        <w:rPr>
          <w:rFonts w:ascii="Times New Roman" w:hAnsi="Times New Roman"/>
          <w:sz w:val="28"/>
          <w:szCs w:val="28"/>
        </w:rPr>
        <w:t>a</w:t>
      </w:r>
      <w:r w:rsidRPr="00C07765">
        <w:rPr>
          <w:rFonts w:ascii="Times New Roman" w:hAnsi="Times New Roman"/>
          <w:sz w:val="28"/>
          <w:szCs w:val="28"/>
        </w:rPr>
        <w:t xml:space="preserve"> Kuwait, en 1991.</w:t>
      </w:r>
      <w:r w:rsidR="00702E4F">
        <w:rPr>
          <w:rFonts w:ascii="Times New Roman" w:hAnsi="Times New Roman"/>
          <w:sz w:val="28"/>
          <w:szCs w:val="28"/>
        </w:rPr>
        <w:t xml:space="preserve"> </w:t>
      </w:r>
      <w:r w:rsidRPr="00C07765">
        <w:rPr>
          <w:rFonts w:ascii="Times New Roman" w:hAnsi="Times New Roman"/>
          <w:sz w:val="28"/>
          <w:szCs w:val="28"/>
        </w:rPr>
        <w:t>En las elecciones legislativas de 1993 triunf</w:t>
      </w:r>
      <w:r w:rsidR="00C42F2A">
        <w:rPr>
          <w:rFonts w:ascii="Times New Roman" w:hAnsi="Times New Roman"/>
          <w:sz w:val="28"/>
          <w:szCs w:val="28"/>
        </w:rPr>
        <w:t>ó</w:t>
      </w:r>
      <w:r w:rsidRPr="00C07765">
        <w:rPr>
          <w:rFonts w:ascii="Times New Roman" w:hAnsi="Times New Roman"/>
          <w:sz w:val="28"/>
          <w:szCs w:val="28"/>
        </w:rPr>
        <w:t xml:space="preserve"> el partido Congreso General del Pueblo, del presidente Saleh, con 123 de los 301 escaños. En desacuerdo con los resultados, el vicepresidente y hombre fuerte de Yemen del Sur</w:t>
      </w:r>
      <w:r w:rsidRPr="00702E4F">
        <w:rPr>
          <w:rFonts w:ascii="Times New Roman" w:hAnsi="Times New Roman"/>
          <w:b/>
          <w:sz w:val="28"/>
          <w:szCs w:val="28"/>
        </w:rPr>
        <w:t xml:space="preserve">, </w:t>
      </w:r>
      <w:hyperlink r:id="rId72" w:history="1">
        <w:r w:rsidRPr="00702E4F">
          <w:rPr>
            <w:rStyle w:val="Hipervnculo"/>
            <w:rFonts w:ascii="Times New Roman" w:hAnsi="Times New Roman"/>
            <w:b/>
            <w:sz w:val="28"/>
            <w:szCs w:val="28"/>
          </w:rPr>
          <w:t>Ali Salem al-Baid</w:t>
        </w:r>
      </w:hyperlink>
      <w:r w:rsidRPr="00C07765">
        <w:rPr>
          <w:rFonts w:ascii="Times New Roman" w:hAnsi="Times New Roman"/>
          <w:sz w:val="28"/>
          <w:szCs w:val="28"/>
        </w:rPr>
        <w:t>, amenazó con una nueva secesión del Sur, lo que produjo una breve guerra civil (mayo-julio 1994), que terminó con la victoria de las fuerzas leales a Saleh, quien en 1999 resultó electo presidente con el 96,2% de los votos</w:t>
      </w:r>
      <w:r w:rsidR="00806980">
        <w:rPr>
          <w:rFonts w:ascii="Times New Roman" w:hAnsi="Times New Roman"/>
          <w:sz w:val="28"/>
          <w:szCs w:val="28"/>
        </w:rPr>
        <w:t>, extendiendo su mandato hasta el 25 de febrero de 2012</w:t>
      </w:r>
      <w:r w:rsidRPr="00C07765">
        <w:rPr>
          <w:rFonts w:ascii="Times New Roman" w:hAnsi="Times New Roman"/>
          <w:sz w:val="28"/>
          <w:szCs w:val="28"/>
        </w:rPr>
        <w:t xml:space="preserve">. </w:t>
      </w:r>
    </w:p>
    <w:p w:rsidR="0005377D" w:rsidRDefault="0005377D" w:rsidP="00C07765">
      <w:pPr>
        <w:spacing w:after="0" w:line="240" w:lineRule="auto"/>
        <w:ind w:left="142"/>
        <w:jc w:val="both"/>
        <w:rPr>
          <w:rFonts w:ascii="Times New Roman" w:hAnsi="Times New Roman"/>
          <w:sz w:val="28"/>
          <w:szCs w:val="28"/>
        </w:rPr>
      </w:pPr>
    </w:p>
    <w:p w:rsidR="0059629F" w:rsidRDefault="00DA54C9" w:rsidP="008E79B9">
      <w:pPr>
        <w:spacing w:after="0" w:line="240" w:lineRule="auto"/>
        <w:ind w:left="142"/>
        <w:jc w:val="both"/>
        <w:rPr>
          <w:rFonts w:ascii="Times New Roman" w:hAnsi="Times New Roman"/>
          <w:sz w:val="28"/>
          <w:szCs w:val="28"/>
        </w:rPr>
      </w:pPr>
      <w:r>
        <w:rPr>
          <w:rFonts w:ascii="Times New Roman" w:hAnsi="Times New Roman"/>
          <w:sz w:val="28"/>
          <w:szCs w:val="28"/>
        </w:rPr>
        <w:tab/>
      </w:r>
      <w:r w:rsidR="00B84A6A">
        <w:rPr>
          <w:rFonts w:ascii="Times New Roman" w:hAnsi="Times New Roman"/>
          <w:sz w:val="28"/>
          <w:szCs w:val="28"/>
        </w:rPr>
        <w:t>Yemen es un país con recursos petrol</w:t>
      </w:r>
      <w:r w:rsidR="00CB77FE">
        <w:rPr>
          <w:rFonts w:ascii="Times New Roman" w:hAnsi="Times New Roman"/>
          <w:sz w:val="28"/>
          <w:szCs w:val="28"/>
        </w:rPr>
        <w:t xml:space="preserve">íferos </w:t>
      </w:r>
      <w:r w:rsidR="00B84A6A">
        <w:rPr>
          <w:rFonts w:ascii="Times New Roman" w:hAnsi="Times New Roman"/>
          <w:sz w:val="28"/>
          <w:szCs w:val="28"/>
        </w:rPr>
        <w:t>modestos, que sin embargo suma</w:t>
      </w:r>
      <w:r w:rsidR="00CB77FE">
        <w:rPr>
          <w:rFonts w:ascii="Times New Roman" w:hAnsi="Times New Roman"/>
          <w:sz w:val="28"/>
          <w:szCs w:val="28"/>
        </w:rPr>
        <w:t>n</w:t>
      </w:r>
      <w:r w:rsidR="00B84A6A">
        <w:rPr>
          <w:rFonts w:ascii="Times New Roman" w:hAnsi="Times New Roman"/>
          <w:sz w:val="28"/>
          <w:szCs w:val="28"/>
        </w:rPr>
        <w:t xml:space="preserve"> el 25% de su PIB anual</w:t>
      </w:r>
      <w:r w:rsidR="00CB77FE">
        <w:rPr>
          <w:rFonts w:ascii="Times New Roman" w:hAnsi="Times New Roman"/>
          <w:sz w:val="28"/>
          <w:szCs w:val="28"/>
        </w:rPr>
        <w:t xml:space="preserve"> </w:t>
      </w:r>
      <w:r w:rsidR="00B830D0">
        <w:rPr>
          <w:rFonts w:ascii="Times New Roman" w:hAnsi="Times New Roman"/>
          <w:sz w:val="28"/>
          <w:szCs w:val="28"/>
        </w:rPr>
        <w:t>permitiéndole</w:t>
      </w:r>
      <w:r w:rsidR="00B84A6A">
        <w:rPr>
          <w:rFonts w:ascii="Times New Roman" w:hAnsi="Times New Roman"/>
          <w:sz w:val="28"/>
          <w:szCs w:val="28"/>
        </w:rPr>
        <w:t xml:space="preserve"> financiar el 70% de los gastos </w:t>
      </w:r>
      <w:r w:rsidR="005B7F49">
        <w:rPr>
          <w:rFonts w:ascii="Times New Roman" w:hAnsi="Times New Roman"/>
          <w:sz w:val="28"/>
          <w:szCs w:val="28"/>
        </w:rPr>
        <w:t>estatales</w:t>
      </w:r>
      <w:r w:rsidR="00B84A6A">
        <w:rPr>
          <w:rFonts w:ascii="Times New Roman" w:hAnsi="Times New Roman"/>
          <w:sz w:val="28"/>
          <w:szCs w:val="28"/>
        </w:rPr>
        <w:t xml:space="preserve">. </w:t>
      </w:r>
      <w:r w:rsidR="005B7F49">
        <w:rPr>
          <w:rFonts w:ascii="Times New Roman" w:hAnsi="Times New Roman"/>
          <w:sz w:val="28"/>
          <w:szCs w:val="28"/>
        </w:rPr>
        <w:t xml:space="preserve">Pero la mayoría del </w:t>
      </w:r>
      <w:r w:rsidR="00CB77FE">
        <w:rPr>
          <w:rFonts w:ascii="Times New Roman" w:hAnsi="Times New Roman"/>
          <w:sz w:val="28"/>
          <w:szCs w:val="28"/>
        </w:rPr>
        <w:t xml:space="preserve">pueblo yemení </w:t>
      </w:r>
      <w:r w:rsidR="005B7F49">
        <w:rPr>
          <w:rFonts w:ascii="Times New Roman" w:hAnsi="Times New Roman"/>
          <w:sz w:val="28"/>
          <w:szCs w:val="28"/>
        </w:rPr>
        <w:t xml:space="preserve">es muy pobre y </w:t>
      </w:r>
      <w:r w:rsidR="00CB77FE">
        <w:rPr>
          <w:rFonts w:ascii="Times New Roman" w:hAnsi="Times New Roman"/>
          <w:sz w:val="28"/>
          <w:szCs w:val="28"/>
        </w:rPr>
        <w:t xml:space="preserve">fue coprotagonista significativo en la llamada </w:t>
      </w:r>
      <w:hyperlink r:id="rId73" w:history="1">
        <w:r w:rsidR="00CB77FE" w:rsidRPr="005B7F49">
          <w:rPr>
            <w:rStyle w:val="Hipervnculo"/>
            <w:rFonts w:ascii="Times New Roman" w:hAnsi="Times New Roman"/>
            <w:b/>
            <w:sz w:val="28"/>
            <w:szCs w:val="28"/>
          </w:rPr>
          <w:t>primavera árabe</w:t>
        </w:r>
      </w:hyperlink>
      <w:r w:rsidR="00CB77FE">
        <w:rPr>
          <w:rFonts w:ascii="Times New Roman" w:hAnsi="Times New Roman"/>
          <w:sz w:val="28"/>
          <w:szCs w:val="28"/>
        </w:rPr>
        <w:t xml:space="preserve">, con numerosas y multitudinarias manifestaciones que se extendieron por todos los países del </w:t>
      </w:r>
      <w:r w:rsidR="005B7F49">
        <w:rPr>
          <w:rFonts w:ascii="Times New Roman" w:hAnsi="Times New Roman"/>
          <w:sz w:val="28"/>
          <w:szCs w:val="28"/>
        </w:rPr>
        <w:t xml:space="preserve">África occidental </w:t>
      </w:r>
      <w:r w:rsidR="00CB77FE">
        <w:rPr>
          <w:rFonts w:ascii="Times New Roman" w:hAnsi="Times New Roman"/>
          <w:sz w:val="28"/>
          <w:szCs w:val="28"/>
        </w:rPr>
        <w:t xml:space="preserve">y </w:t>
      </w:r>
      <w:r w:rsidR="005B7F49">
        <w:rPr>
          <w:rFonts w:ascii="Times New Roman" w:hAnsi="Times New Roman"/>
          <w:sz w:val="28"/>
          <w:szCs w:val="28"/>
        </w:rPr>
        <w:t xml:space="preserve">el </w:t>
      </w:r>
      <w:r w:rsidR="00CB77FE">
        <w:rPr>
          <w:rFonts w:ascii="Times New Roman" w:hAnsi="Times New Roman"/>
          <w:sz w:val="28"/>
          <w:szCs w:val="28"/>
        </w:rPr>
        <w:t xml:space="preserve">Medio Oriente, </w:t>
      </w:r>
      <w:r w:rsidR="00831BE0">
        <w:rPr>
          <w:rFonts w:ascii="Times New Roman" w:hAnsi="Times New Roman"/>
          <w:sz w:val="28"/>
          <w:szCs w:val="28"/>
        </w:rPr>
        <w:t>en un contexto de declive económico, desempleo</w:t>
      </w:r>
      <w:r w:rsidR="005B7F49">
        <w:rPr>
          <w:rFonts w:ascii="Times New Roman" w:hAnsi="Times New Roman"/>
          <w:sz w:val="28"/>
          <w:szCs w:val="28"/>
        </w:rPr>
        <w:t xml:space="preserve"> masivo y</w:t>
      </w:r>
      <w:r w:rsidR="00831BE0">
        <w:rPr>
          <w:rFonts w:ascii="Times New Roman" w:hAnsi="Times New Roman"/>
          <w:sz w:val="28"/>
          <w:szCs w:val="28"/>
        </w:rPr>
        <w:t xml:space="preserve"> pobreza extrema de los asalariados, </w:t>
      </w:r>
      <w:r w:rsidR="00B443CD">
        <w:rPr>
          <w:rFonts w:ascii="Times New Roman" w:hAnsi="Times New Roman"/>
          <w:sz w:val="28"/>
          <w:szCs w:val="28"/>
        </w:rPr>
        <w:t xml:space="preserve">que como en todas partes permitió la </w:t>
      </w:r>
      <w:r w:rsidR="00831BE0">
        <w:rPr>
          <w:rFonts w:ascii="Times New Roman" w:hAnsi="Times New Roman"/>
          <w:sz w:val="28"/>
          <w:szCs w:val="28"/>
        </w:rPr>
        <w:t xml:space="preserve">concentración de riqueza en manos de una minoría social </w:t>
      </w:r>
      <w:r w:rsidR="00B443CD">
        <w:rPr>
          <w:rFonts w:ascii="Times New Roman" w:hAnsi="Times New Roman"/>
          <w:sz w:val="28"/>
          <w:szCs w:val="28"/>
        </w:rPr>
        <w:t xml:space="preserve">ejerciendo </w:t>
      </w:r>
      <w:r w:rsidR="00831BE0">
        <w:rPr>
          <w:rFonts w:ascii="Times New Roman" w:hAnsi="Times New Roman"/>
          <w:sz w:val="28"/>
          <w:szCs w:val="28"/>
        </w:rPr>
        <w:t>un odioso autoritarismo</w:t>
      </w:r>
      <w:r w:rsidR="0059629F">
        <w:rPr>
          <w:rFonts w:ascii="Times New Roman" w:hAnsi="Times New Roman"/>
          <w:sz w:val="28"/>
          <w:szCs w:val="28"/>
        </w:rPr>
        <w:t>:</w:t>
      </w:r>
    </w:p>
    <w:p w:rsidR="0059629F" w:rsidRPr="0059629F" w:rsidRDefault="0059629F" w:rsidP="0087671F">
      <w:pPr>
        <w:spacing w:after="0" w:line="240" w:lineRule="auto"/>
        <w:ind w:left="993" w:right="1063"/>
        <w:jc w:val="both"/>
        <w:rPr>
          <w:rFonts w:ascii="Times New Roman" w:hAnsi="Times New Roman"/>
          <w:b/>
          <w:sz w:val="24"/>
          <w:szCs w:val="24"/>
        </w:rPr>
      </w:pPr>
      <w:r>
        <w:rPr>
          <w:rFonts w:ascii="Times New Roman" w:hAnsi="Times New Roman"/>
          <w:sz w:val="28"/>
          <w:szCs w:val="28"/>
        </w:rPr>
        <w:tab/>
        <w:t>&lt;&lt;</w:t>
      </w:r>
      <w:r w:rsidRPr="0059629F">
        <w:rPr>
          <w:rFonts w:ascii="Times New Roman" w:hAnsi="Times New Roman"/>
          <w:b/>
          <w:sz w:val="24"/>
          <w:szCs w:val="24"/>
        </w:rPr>
        <w:t xml:space="preserve">La manera como Arabia Saudita </w:t>
      </w:r>
      <w:r w:rsidR="00397C4A">
        <w:rPr>
          <w:rFonts w:ascii="Times New Roman" w:hAnsi="Times New Roman"/>
          <w:b/>
          <w:sz w:val="24"/>
          <w:szCs w:val="24"/>
        </w:rPr>
        <w:t>“</w:t>
      </w:r>
      <w:r w:rsidRPr="0059629F">
        <w:rPr>
          <w:rFonts w:ascii="Times New Roman" w:hAnsi="Times New Roman"/>
          <w:b/>
          <w:sz w:val="24"/>
          <w:szCs w:val="24"/>
        </w:rPr>
        <w:t>evita matar inocentes</w:t>
      </w:r>
      <w:r w:rsidR="00397C4A">
        <w:rPr>
          <w:rFonts w:ascii="Times New Roman" w:hAnsi="Times New Roman"/>
          <w:b/>
          <w:sz w:val="24"/>
          <w:szCs w:val="24"/>
        </w:rPr>
        <w:t>”</w:t>
      </w:r>
      <w:r w:rsidRPr="0059629F">
        <w:rPr>
          <w:rFonts w:ascii="Times New Roman" w:hAnsi="Times New Roman"/>
          <w:b/>
          <w:sz w:val="24"/>
          <w:szCs w:val="24"/>
        </w:rPr>
        <w:t xml:space="preserve"> está viéndose confirmada en Yemen, donde la monarquía saudita está masacrando a los civiles con sus aviones proporcionados por Estados Unidos. En base a un contrato de 30 000 millones de dólares, firmado en 2011 en el marco de un acuerdo mucho más amplio que asciende a 60</w:t>
      </w:r>
      <w:r w:rsidR="00397C4A">
        <w:rPr>
          <w:rFonts w:ascii="Times New Roman" w:hAnsi="Times New Roman"/>
          <w:b/>
          <w:sz w:val="24"/>
          <w:szCs w:val="24"/>
        </w:rPr>
        <w:t>.</w:t>
      </w:r>
      <w:r w:rsidRPr="0059629F">
        <w:rPr>
          <w:rFonts w:ascii="Times New Roman" w:hAnsi="Times New Roman"/>
          <w:b/>
          <w:sz w:val="24"/>
          <w:szCs w:val="24"/>
        </w:rPr>
        <w:t>000 millones, Washington está enviando a Riad 84 aviones de guerra F-15 nuevos, con todo su armamento de bombas y misiles, mientras moderniza otros 70.</w:t>
      </w:r>
    </w:p>
    <w:p w:rsidR="00397C4A" w:rsidRDefault="0059629F" w:rsidP="0087671F">
      <w:pPr>
        <w:spacing w:after="0" w:line="240" w:lineRule="auto"/>
        <w:ind w:left="993" w:right="1063"/>
        <w:jc w:val="both"/>
        <w:rPr>
          <w:rFonts w:ascii="Times New Roman" w:hAnsi="Times New Roman"/>
          <w:b/>
          <w:sz w:val="24"/>
          <w:szCs w:val="24"/>
        </w:rPr>
      </w:pPr>
      <w:r w:rsidRPr="0059629F">
        <w:rPr>
          <w:rFonts w:ascii="Times New Roman" w:hAnsi="Times New Roman"/>
          <w:b/>
          <w:sz w:val="24"/>
          <w:szCs w:val="24"/>
        </w:rPr>
        <w:tab/>
        <w:t xml:space="preserve">Es con todos esos aviones de guerra y otros más </w:t>
      </w:r>
      <w:r>
        <w:rPr>
          <w:rFonts w:ascii="Times New Roman" w:hAnsi="Times New Roman"/>
          <w:b/>
          <w:sz w:val="24"/>
          <w:szCs w:val="24"/>
        </w:rPr>
        <w:t>—</w:t>
      </w:r>
      <w:r w:rsidRPr="0059629F">
        <w:rPr>
          <w:rFonts w:ascii="Times New Roman" w:hAnsi="Times New Roman"/>
          <w:b/>
          <w:sz w:val="24"/>
          <w:szCs w:val="24"/>
        </w:rPr>
        <w:t xml:space="preserve">igualmente </w:t>
      </w:r>
      <w:r>
        <w:rPr>
          <w:rFonts w:ascii="Times New Roman" w:hAnsi="Times New Roman"/>
          <w:b/>
          <w:sz w:val="24"/>
          <w:szCs w:val="24"/>
        </w:rPr>
        <w:t>m</w:t>
      </w:r>
      <w:r w:rsidRPr="0059629F">
        <w:rPr>
          <w:rFonts w:ascii="Times New Roman" w:hAnsi="Times New Roman"/>
          <w:b/>
          <w:sz w:val="24"/>
          <w:szCs w:val="24"/>
        </w:rPr>
        <w:t>ade in USA</w:t>
      </w:r>
      <w:r>
        <w:rPr>
          <w:rFonts w:ascii="Times New Roman" w:hAnsi="Times New Roman"/>
          <w:b/>
          <w:sz w:val="24"/>
          <w:szCs w:val="24"/>
        </w:rPr>
        <w:t>—</w:t>
      </w:r>
      <w:r w:rsidRPr="0059629F">
        <w:rPr>
          <w:rFonts w:ascii="Times New Roman" w:hAnsi="Times New Roman"/>
          <w:b/>
          <w:sz w:val="24"/>
          <w:szCs w:val="24"/>
        </w:rPr>
        <w:t xml:space="preserve"> que Arabia Saudita y los demás miembros de su coalición están librando, en nombre de </w:t>
      </w:r>
      <w:r>
        <w:rPr>
          <w:rFonts w:ascii="Times New Roman" w:hAnsi="Times New Roman"/>
          <w:b/>
          <w:sz w:val="24"/>
          <w:szCs w:val="24"/>
        </w:rPr>
        <w:t>“</w:t>
      </w:r>
      <w:r w:rsidRPr="0059629F">
        <w:rPr>
          <w:rFonts w:ascii="Times New Roman" w:hAnsi="Times New Roman"/>
          <w:b/>
          <w:sz w:val="24"/>
          <w:szCs w:val="24"/>
        </w:rPr>
        <w:t>un compromiso común contra el terrorismo</w:t>
      </w:r>
      <w:r>
        <w:rPr>
          <w:rFonts w:ascii="Times New Roman" w:hAnsi="Times New Roman"/>
          <w:b/>
          <w:sz w:val="24"/>
          <w:szCs w:val="24"/>
        </w:rPr>
        <w:t>”</w:t>
      </w:r>
      <w:r w:rsidRPr="0059629F">
        <w:rPr>
          <w:rFonts w:ascii="Times New Roman" w:hAnsi="Times New Roman"/>
          <w:b/>
          <w:sz w:val="24"/>
          <w:szCs w:val="24"/>
        </w:rPr>
        <w:t>, una guerra gestionada y dirigida por Estados Unidos por el control de Yemen, país de primera importancia estratégica en el Estrecho de Bab al-Mandeb (de 27 kilómetros) entre la Península Arábiga y África, por donde transitan el petróleo y los intercambios comerciales entre el Océano Índico y el Mediterráneo</w:t>
      </w:r>
      <w:r w:rsidR="00397C4A">
        <w:rPr>
          <w:rFonts w:ascii="Times New Roman" w:hAnsi="Times New Roman"/>
          <w:b/>
          <w:sz w:val="24"/>
          <w:szCs w:val="24"/>
        </w:rPr>
        <w:t>.</w:t>
      </w:r>
    </w:p>
    <w:p w:rsidR="0059629F" w:rsidRDefault="00397C4A" w:rsidP="0087671F">
      <w:pPr>
        <w:spacing w:after="0" w:line="240" w:lineRule="auto"/>
        <w:ind w:left="993" w:right="1063"/>
        <w:jc w:val="both"/>
        <w:rPr>
          <w:rStyle w:val="Hipervnculo"/>
          <w:rFonts w:ascii="Times New Roman" w:hAnsi="Times New Roman"/>
          <w:b/>
        </w:rPr>
      </w:pPr>
      <w:r>
        <w:rPr>
          <w:rFonts w:ascii="Times New Roman" w:hAnsi="Times New Roman"/>
          <w:b/>
          <w:sz w:val="24"/>
          <w:szCs w:val="24"/>
        </w:rPr>
        <w:tab/>
      </w:r>
      <w:r w:rsidRPr="00397C4A">
        <w:rPr>
          <w:rFonts w:ascii="Times New Roman" w:hAnsi="Times New Roman"/>
          <w:b/>
          <w:sz w:val="24"/>
          <w:szCs w:val="24"/>
        </w:rPr>
        <w:t xml:space="preserve">Y Washington, mientras que trata por todos los medios de bloquear el programa nuclear iraní, cierra los ojos ante el hecho </w:t>
      </w:r>
      <w:r>
        <w:rPr>
          <w:rFonts w:ascii="Times New Roman" w:hAnsi="Times New Roman"/>
          <w:b/>
          <w:sz w:val="24"/>
          <w:szCs w:val="24"/>
        </w:rPr>
        <w:t xml:space="preserve">de </w:t>
      </w:r>
      <w:r w:rsidRPr="00397C4A">
        <w:rPr>
          <w:rFonts w:ascii="Times New Roman" w:hAnsi="Times New Roman"/>
          <w:b/>
          <w:sz w:val="24"/>
          <w:szCs w:val="24"/>
        </w:rPr>
        <w:t xml:space="preserve">que Arabia Saudita ha declarado oficialmente </w:t>
      </w:r>
      <w:r>
        <w:rPr>
          <w:rFonts w:ascii="Times New Roman" w:hAnsi="Times New Roman"/>
          <w:b/>
          <w:sz w:val="24"/>
          <w:szCs w:val="24"/>
        </w:rPr>
        <w:t>—</w:t>
      </w:r>
      <w:r w:rsidRPr="00397C4A">
        <w:rPr>
          <w:rFonts w:ascii="Times New Roman" w:hAnsi="Times New Roman"/>
          <w:b/>
          <w:sz w:val="24"/>
          <w:szCs w:val="24"/>
        </w:rPr>
        <w:t>como reporta The Independent</w:t>
      </w:r>
      <w:r>
        <w:rPr>
          <w:rFonts w:ascii="Times New Roman" w:hAnsi="Times New Roman"/>
          <w:b/>
          <w:sz w:val="24"/>
          <w:szCs w:val="24"/>
        </w:rPr>
        <w:t xml:space="preserve"> e</w:t>
      </w:r>
      <w:r w:rsidRPr="00397C4A">
        <w:rPr>
          <w:rFonts w:ascii="Times New Roman" w:hAnsi="Times New Roman"/>
          <w:b/>
          <w:sz w:val="24"/>
          <w:szCs w:val="24"/>
        </w:rPr>
        <w:t>l 30 de marzo de 2015 por boca de su embajador en Estados Unidos</w:t>
      </w:r>
      <w:r w:rsidR="00817CC6" w:rsidRPr="00817CC6">
        <w:rPr>
          <w:rFonts w:ascii="Times New Roman" w:hAnsi="Times New Roman"/>
          <w:b/>
          <w:sz w:val="24"/>
          <w:szCs w:val="24"/>
        </w:rPr>
        <w:t>—</w:t>
      </w:r>
      <w:r w:rsidRPr="00397C4A">
        <w:rPr>
          <w:rFonts w:ascii="Times New Roman" w:hAnsi="Times New Roman"/>
          <w:b/>
          <w:sz w:val="24"/>
          <w:szCs w:val="24"/>
        </w:rPr>
        <w:t xml:space="preserve">, que no excluye la posibilidad de fabricar o comprar armas nucleares con ayuda de Pakistán, cuyo programa nuclear está financiado por Riad en </w:t>
      </w:r>
      <w:r>
        <w:rPr>
          <w:rFonts w:ascii="Times New Roman" w:hAnsi="Times New Roman"/>
          <w:b/>
          <w:sz w:val="24"/>
          <w:szCs w:val="24"/>
        </w:rPr>
        <w:t xml:space="preserve">un </w:t>
      </w:r>
      <w:r w:rsidRPr="00397C4A">
        <w:rPr>
          <w:rFonts w:ascii="Times New Roman" w:hAnsi="Times New Roman"/>
          <w:b/>
          <w:sz w:val="24"/>
          <w:szCs w:val="24"/>
        </w:rPr>
        <w:t>60%.</w:t>
      </w:r>
      <w:r>
        <w:rPr>
          <w:rFonts w:ascii="Times New Roman" w:hAnsi="Times New Roman"/>
          <w:b/>
          <w:sz w:val="24"/>
          <w:szCs w:val="24"/>
        </w:rPr>
        <w:t xml:space="preserve"> </w:t>
      </w:r>
      <w:r w:rsidRPr="00397C4A">
        <w:rPr>
          <w:rFonts w:ascii="Times New Roman" w:hAnsi="Times New Roman"/>
          <w:b/>
          <w:sz w:val="24"/>
          <w:szCs w:val="24"/>
        </w:rPr>
        <w:t>Por supuesto, en nombre de la lucha contra el terrorismo</w:t>
      </w:r>
      <w:r w:rsidR="0059629F">
        <w:rPr>
          <w:rFonts w:ascii="Times New Roman" w:hAnsi="Times New Roman"/>
          <w:b/>
          <w:sz w:val="24"/>
          <w:szCs w:val="24"/>
        </w:rPr>
        <w:t>&gt;&gt;</w:t>
      </w:r>
      <w:r>
        <w:rPr>
          <w:rFonts w:ascii="Times New Roman" w:hAnsi="Times New Roman"/>
          <w:b/>
          <w:sz w:val="24"/>
          <w:szCs w:val="24"/>
        </w:rPr>
        <w:t xml:space="preserve">. </w:t>
      </w:r>
      <w:r w:rsidRPr="00397C4A">
        <w:rPr>
          <w:rFonts w:ascii="Times New Roman" w:hAnsi="Times New Roman"/>
          <w:sz w:val="24"/>
          <w:szCs w:val="24"/>
        </w:rPr>
        <w:t>(Manlio Dinucci</w:t>
      </w:r>
      <w:r w:rsidR="0059629F" w:rsidRPr="00397C4A">
        <w:rPr>
          <w:rFonts w:ascii="Times New Roman" w:hAnsi="Times New Roman"/>
          <w:sz w:val="28"/>
          <w:szCs w:val="28"/>
        </w:rPr>
        <w:t>.</w:t>
      </w:r>
      <w:r w:rsidR="0059629F" w:rsidRPr="0059629F">
        <w:t xml:space="preserve"> </w:t>
      </w:r>
      <w:hyperlink r:id="rId74" w:history="1">
        <w:r w:rsidR="0059629F" w:rsidRPr="0059629F">
          <w:rPr>
            <w:rStyle w:val="Hipervnculo"/>
            <w:rFonts w:ascii="Times New Roman" w:hAnsi="Times New Roman"/>
            <w:b/>
          </w:rPr>
          <w:t>http://www.voltairenet.org/article187212.html</w:t>
        </w:r>
      </w:hyperlink>
      <w:r w:rsidRPr="00397C4A">
        <w:rPr>
          <w:rStyle w:val="Hipervnculo"/>
          <w:rFonts w:ascii="Times New Roman" w:hAnsi="Times New Roman"/>
          <w:b/>
        </w:rPr>
        <w:t>)</w:t>
      </w:r>
      <w:r>
        <w:rPr>
          <w:rStyle w:val="Hipervnculo"/>
          <w:rFonts w:ascii="Times New Roman" w:hAnsi="Times New Roman"/>
          <w:b/>
        </w:rPr>
        <w:t xml:space="preserve">        </w:t>
      </w:r>
    </w:p>
    <w:p w:rsidR="00397C4A" w:rsidRPr="0059629F" w:rsidRDefault="00397C4A" w:rsidP="0087671F">
      <w:pPr>
        <w:spacing w:after="0" w:line="240" w:lineRule="auto"/>
        <w:ind w:left="993" w:right="1063"/>
        <w:jc w:val="both"/>
        <w:rPr>
          <w:rFonts w:ascii="Times New Roman" w:hAnsi="Times New Roman"/>
          <w:b/>
        </w:rPr>
      </w:pPr>
    </w:p>
    <w:p w:rsidR="0056512B" w:rsidRDefault="0056512B" w:rsidP="0056512B">
      <w:pPr>
        <w:spacing w:after="0" w:line="240" w:lineRule="auto"/>
        <w:ind w:left="142"/>
        <w:jc w:val="center"/>
        <w:rPr>
          <w:rFonts w:ascii="Times New Roman" w:hAnsi="Times New Roman"/>
          <w:b/>
          <w:sz w:val="40"/>
          <w:szCs w:val="40"/>
          <w:u w:val="single"/>
        </w:rPr>
      </w:pPr>
      <w:r>
        <w:rPr>
          <w:rFonts w:ascii="Times New Roman" w:hAnsi="Times New Roman"/>
          <w:b/>
          <w:sz w:val="40"/>
          <w:szCs w:val="40"/>
        </w:rPr>
        <w:t>04.</w:t>
      </w:r>
      <w:r w:rsidRPr="003C2789">
        <w:rPr>
          <w:rFonts w:ascii="Times New Roman" w:hAnsi="Times New Roman"/>
          <w:b/>
          <w:sz w:val="40"/>
          <w:szCs w:val="40"/>
        </w:rPr>
        <w:t xml:space="preserve"> </w:t>
      </w:r>
      <w:r w:rsidRPr="003C2789">
        <w:rPr>
          <w:rFonts w:ascii="Times New Roman" w:hAnsi="Times New Roman"/>
          <w:b/>
          <w:sz w:val="40"/>
          <w:szCs w:val="40"/>
          <w:u w:val="single"/>
        </w:rPr>
        <w:t>Nigeria</w:t>
      </w:r>
    </w:p>
    <w:p w:rsidR="004B7B93" w:rsidRPr="003C2789" w:rsidRDefault="004B7B93" w:rsidP="0056512B">
      <w:pPr>
        <w:spacing w:after="0" w:line="240" w:lineRule="auto"/>
        <w:ind w:left="142"/>
        <w:jc w:val="center"/>
        <w:rPr>
          <w:rFonts w:ascii="Times New Roman" w:hAnsi="Times New Roman"/>
          <w:b/>
          <w:sz w:val="40"/>
          <w:szCs w:val="40"/>
          <w:u w:val="single"/>
        </w:rPr>
      </w:pPr>
    </w:p>
    <w:p w:rsidR="0056512B" w:rsidRDefault="0056512B" w:rsidP="0056512B">
      <w:pPr>
        <w:pStyle w:val="Listaconvietas"/>
        <w:ind w:right="-11"/>
        <w:jc w:val="both"/>
        <w:rPr>
          <w:rFonts w:ascii="Times New Roman" w:hAnsi="Times New Roman"/>
          <w:sz w:val="28"/>
          <w:szCs w:val="28"/>
        </w:rPr>
      </w:pPr>
      <w:r>
        <w:rPr>
          <w:rFonts w:ascii="Times New Roman" w:hAnsi="Times New Roman"/>
          <w:sz w:val="40"/>
          <w:szCs w:val="40"/>
        </w:rPr>
        <w:tab/>
      </w:r>
      <w:r w:rsidRPr="00BD1F37">
        <w:rPr>
          <w:rFonts w:ascii="Times New Roman" w:hAnsi="Times New Roman"/>
          <w:sz w:val="28"/>
          <w:szCs w:val="28"/>
        </w:rPr>
        <w:t>Es el país más poblado de África</w:t>
      </w:r>
      <w:r>
        <w:rPr>
          <w:rFonts w:ascii="Times New Roman" w:hAnsi="Times New Roman"/>
          <w:sz w:val="40"/>
          <w:szCs w:val="40"/>
        </w:rPr>
        <w:t xml:space="preserve"> </w:t>
      </w:r>
      <w:r>
        <w:rPr>
          <w:rFonts w:ascii="Times New Roman" w:hAnsi="Times New Roman"/>
          <w:sz w:val="28"/>
          <w:szCs w:val="28"/>
        </w:rPr>
        <w:t xml:space="preserve">y el sétimo del Mundo, con 165.822.569 habitantes. </w:t>
      </w:r>
      <w:r w:rsidRPr="0016451D">
        <w:rPr>
          <w:rFonts w:ascii="Times New Roman" w:hAnsi="Times New Roman"/>
          <w:sz w:val="28"/>
          <w:szCs w:val="28"/>
        </w:rPr>
        <w:t>Su</w:t>
      </w:r>
      <w:r>
        <w:rPr>
          <w:rFonts w:ascii="Times New Roman" w:hAnsi="Times New Roman"/>
          <w:sz w:val="28"/>
          <w:szCs w:val="28"/>
        </w:rPr>
        <w:t xml:space="preserve"> antecedente histórico se remonta al noveno siglo antes de la era cristiana. Más recientemente al </w:t>
      </w:r>
      <w:hyperlink r:id="rId75" w:history="1">
        <w:r w:rsidRPr="00BD1F37">
          <w:rPr>
            <w:rStyle w:val="Hipervnculo"/>
            <w:rFonts w:ascii="Times New Roman" w:hAnsi="Times New Roman"/>
            <w:b/>
            <w:sz w:val="28"/>
            <w:szCs w:val="28"/>
          </w:rPr>
          <w:t>Imperio Kanem-Bornu</w:t>
        </w:r>
      </w:hyperlink>
      <w:r w:rsidRPr="00BD1F37">
        <w:rPr>
          <w:rFonts w:ascii="Times New Roman" w:hAnsi="Times New Roman"/>
          <w:b/>
          <w:sz w:val="28"/>
          <w:szCs w:val="28"/>
        </w:rPr>
        <w:t xml:space="preserve"> </w:t>
      </w:r>
      <w:r w:rsidRPr="00BD1F37">
        <w:rPr>
          <w:rFonts w:ascii="Times New Roman" w:hAnsi="Times New Roman"/>
          <w:sz w:val="28"/>
          <w:szCs w:val="28"/>
        </w:rPr>
        <w:t xml:space="preserve">entre </w:t>
      </w:r>
      <w:r>
        <w:rPr>
          <w:rFonts w:ascii="Times New Roman" w:hAnsi="Times New Roman"/>
          <w:sz w:val="28"/>
          <w:szCs w:val="28"/>
        </w:rPr>
        <w:t xml:space="preserve">los siglos XIV y XIX, en cuyas zonas del norte sus gentes adoptaron la religión islámica, sobre lo que hoy es la ciudad de </w:t>
      </w:r>
      <w:hyperlink r:id="rId76" w:history="1">
        <w:r w:rsidRPr="00AE1748">
          <w:rPr>
            <w:rStyle w:val="Hipervnculo"/>
            <w:rFonts w:ascii="Times New Roman" w:hAnsi="Times New Roman"/>
            <w:b/>
            <w:sz w:val="28"/>
            <w:szCs w:val="28"/>
          </w:rPr>
          <w:t>Sokoto</w:t>
        </w:r>
      </w:hyperlink>
      <w:r>
        <w:rPr>
          <w:rFonts w:ascii="Times New Roman" w:hAnsi="Times New Roman"/>
          <w:sz w:val="28"/>
          <w:szCs w:val="28"/>
        </w:rPr>
        <w:t xml:space="preserve">. Al contrario del sur, donde la mayoría de su población es de confesión cristiana. En 1901 Nigeria fue un protectorado británico, y en 1914 quedó convertido en colonia. Como consecuencia de las reiteradas reivindicaciones patrióticas de sus tradicionales habitantes, después de la Segunda Guerra Mundial los británicos reemplazaron la colonia por una especie de autonomía. En 1960 el país consiguió su independencia total, conformando una federación de tres regiones, cada una con su correspondiente autonomía. </w:t>
      </w:r>
      <w:r w:rsidRPr="0030168A">
        <w:rPr>
          <w:rFonts w:ascii="Times New Roman" w:hAnsi="Times New Roman"/>
          <w:sz w:val="28"/>
          <w:szCs w:val="28"/>
        </w:rPr>
        <w:t>En 1966, dos golpes de Estado sucesivos por diferentes grupos de oficiales del ejército</w:t>
      </w:r>
      <w:r>
        <w:rPr>
          <w:rFonts w:ascii="Times New Roman" w:hAnsi="Times New Roman"/>
          <w:sz w:val="28"/>
          <w:szCs w:val="28"/>
        </w:rPr>
        <w:t>, consolidaron una dictadura militar, donde l</w:t>
      </w:r>
      <w:r w:rsidRPr="0030168A">
        <w:rPr>
          <w:rFonts w:ascii="Times New Roman" w:hAnsi="Times New Roman"/>
          <w:sz w:val="28"/>
          <w:szCs w:val="28"/>
        </w:rPr>
        <w:t xml:space="preserve">os líderes del segundo golpe </w:t>
      </w:r>
      <w:r>
        <w:rPr>
          <w:rFonts w:ascii="Times New Roman" w:hAnsi="Times New Roman"/>
          <w:sz w:val="28"/>
          <w:szCs w:val="28"/>
        </w:rPr>
        <w:t xml:space="preserve">acentuaron el carácter centralista y dictatorial del gobierno, eliminando las autonomías regionales. </w:t>
      </w:r>
    </w:p>
    <w:p w:rsidR="0056512B" w:rsidRPr="00260EB1" w:rsidRDefault="0056512B" w:rsidP="0056512B">
      <w:pPr>
        <w:spacing w:after="0" w:line="240" w:lineRule="auto"/>
        <w:jc w:val="both"/>
        <w:rPr>
          <w:rFonts w:ascii="Times New Roman" w:hAnsi="Times New Roman"/>
          <w:sz w:val="28"/>
          <w:szCs w:val="28"/>
        </w:rPr>
      </w:pPr>
      <w:r w:rsidRPr="00260EB1">
        <w:rPr>
          <w:rFonts w:ascii="Times New Roman" w:hAnsi="Times New Roman"/>
          <w:sz w:val="28"/>
          <w:szCs w:val="28"/>
        </w:rPr>
        <w:tab/>
      </w:r>
      <w:r>
        <w:rPr>
          <w:rFonts w:ascii="Times New Roman" w:hAnsi="Times New Roman"/>
          <w:sz w:val="28"/>
          <w:szCs w:val="28"/>
        </w:rPr>
        <w:t xml:space="preserve">En </w:t>
      </w:r>
      <w:r w:rsidRPr="00260EB1">
        <w:rPr>
          <w:rFonts w:ascii="Times New Roman" w:hAnsi="Times New Roman"/>
          <w:sz w:val="28"/>
          <w:szCs w:val="28"/>
        </w:rPr>
        <w:t xml:space="preserve">los años 60 fueron descubiertos yacimientos petrolíferos y de gas natural. </w:t>
      </w:r>
      <w:r>
        <w:rPr>
          <w:rFonts w:ascii="Times New Roman" w:hAnsi="Times New Roman"/>
          <w:sz w:val="28"/>
          <w:szCs w:val="28"/>
        </w:rPr>
        <w:t xml:space="preserve">Actualmente es el primer productor de petróleo en África. </w:t>
      </w:r>
      <w:r w:rsidRPr="00260EB1">
        <w:rPr>
          <w:rFonts w:ascii="Times New Roman" w:hAnsi="Times New Roman"/>
          <w:sz w:val="28"/>
          <w:szCs w:val="28"/>
        </w:rPr>
        <w:t>Su economía, de haber sido agrícola y de pastoreo, pasó a ser industrial de  tipo extractiva, con 15.600 millones de barriles en reservas de petróleo y más de 3 millones de m</w:t>
      </w:r>
      <w:r w:rsidRPr="00260EB1">
        <w:rPr>
          <w:rFonts w:ascii="Times New Roman" w:hAnsi="Times New Roman"/>
          <w:b/>
          <w:sz w:val="28"/>
          <w:szCs w:val="28"/>
          <w:vertAlign w:val="superscript"/>
        </w:rPr>
        <w:t>3</w:t>
      </w:r>
      <w:r w:rsidRPr="00260EB1">
        <w:rPr>
          <w:rFonts w:ascii="Times New Roman" w:hAnsi="Times New Roman"/>
          <w:sz w:val="28"/>
          <w:szCs w:val="28"/>
        </w:rPr>
        <w:t xml:space="preserve"> en gas. Una circunstancia que le permitió llegar a estar entre los países africanos más desarrollados, con una balanza comercial positiva gracias a la exportación de esos dos productos, conducidos hasta los puertos del Atlántico por oleoductos y gasoductos. Este país destaca también por sus refinerías y su industria petroquímica. En cuanto al resto de la actividad productiva</w:t>
      </w:r>
      <w:r>
        <w:rPr>
          <w:rFonts w:ascii="Times New Roman" w:hAnsi="Times New Roman"/>
          <w:sz w:val="28"/>
          <w:szCs w:val="28"/>
        </w:rPr>
        <w:t>,</w:t>
      </w:r>
      <w:r w:rsidRPr="00260EB1">
        <w:rPr>
          <w:rFonts w:ascii="Times New Roman" w:hAnsi="Times New Roman"/>
          <w:sz w:val="28"/>
          <w:szCs w:val="28"/>
        </w:rPr>
        <w:t xml:space="preserve"> es de carácter agrícola-ganadero que se desarrolla en la mitad del suelo cultivable y ocupa al 50% de su población activa, cuyo producto de más importancia es el cacao, dirigido en su totalidad a la exportación. Pero el hecho de que todo este potencial productivo haya pasado a manos de empresas extranjeras, determinó la existencia de profundas desigualdades sociales, donde la mayoría de sus habitantes malvive con menos de un dólar al día, situación que contrasta con la opulencia de Rey, cuyo salón del trono es de oro comprado con el dinero del petróleo</w:t>
      </w:r>
      <w:r>
        <w:rPr>
          <w:rFonts w:ascii="Times New Roman" w:hAnsi="Times New Roman"/>
          <w:sz w:val="28"/>
          <w:szCs w:val="28"/>
        </w:rPr>
        <w:t xml:space="preserve"> exportado</w:t>
      </w:r>
      <w:r w:rsidRPr="00260EB1">
        <w:rPr>
          <w:rFonts w:ascii="Times New Roman" w:hAnsi="Times New Roman"/>
          <w:sz w:val="28"/>
          <w:szCs w:val="28"/>
        </w:rPr>
        <w:t xml:space="preserve">. De acuerdo con un informe de 2003, el 50,4% de la población de Nigeria </w:t>
      </w:r>
      <w:r>
        <w:rPr>
          <w:rFonts w:ascii="Times New Roman" w:hAnsi="Times New Roman"/>
          <w:sz w:val="28"/>
          <w:szCs w:val="28"/>
        </w:rPr>
        <w:t xml:space="preserve">es de religión </w:t>
      </w:r>
      <w:r w:rsidRPr="00260EB1">
        <w:rPr>
          <w:rFonts w:ascii="Times New Roman" w:hAnsi="Times New Roman"/>
          <w:sz w:val="28"/>
          <w:szCs w:val="28"/>
        </w:rPr>
        <w:t>musulman</w:t>
      </w:r>
      <w:r>
        <w:rPr>
          <w:rFonts w:ascii="Times New Roman" w:hAnsi="Times New Roman"/>
          <w:sz w:val="28"/>
          <w:szCs w:val="28"/>
        </w:rPr>
        <w:t>a</w:t>
      </w:r>
      <w:r w:rsidRPr="00260EB1">
        <w:rPr>
          <w:rFonts w:ascii="Times New Roman" w:hAnsi="Times New Roman"/>
          <w:sz w:val="28"/>
          <w:szCs w:val="28"/>
        </w:rPr>
        <w:t xml:space="preserve">, el 48,2% son cristianos y el 1,4% de otras religiones. Entre los cristianos, el 27,8% son </w:t>
      </w:r>
      <w:r>
        <w:rPr>
          <w:rFonts w:ascii="Times New Roman" w:hAnsi="Times New Roman"/>
          <w:sz w:val="28"/>
          <w:szCs w:val="28"/>
        </w:rPr>
        <w:t xml:space="preserve">fieles </w:t>
      </w:r>
      <w:r w:rsidRPr="00260EB1">
        <w:rPr>
          <w:rFonts w:ascii="Times New Roman" w:hAnsi="Times New Roman"/>
          <w:sz w:val="28"/>
          <w:szCs w:val="28"/>
        </w:rPr>
        <w:t xml:space="preserve">católicos, el 31,5% </w:t>
      </w:r>
      <w:r>
        <w:rPr>
          <w:rFonts w:ascii="Times New Roman" w:hAnsi="Times New Roman"/>
          <w:sz w:val="28"/>
          <w:szCs w:val="28"/>
        </w:rPr>
        <w:t xml:space="preserve">son </w:t>
      </w:r>
      <w:r w:rsidRPr="00260EB1">
        <w:rPr>
          <w:rFonts w:ascii="Times New Roman" w:hAnsi="Times New Roman"/>
          <w:sz w:val="28"/>
          <w:szCs w:val="28"/>
        </w:rPr>
        <w:t xml:space="preserve">protestantes </w:t>
      </w:r>
      <w:r>
        <w:rPr>
          <w:rFonts w:ascii="Times New Roman" w:hAnsi="Times New Roman"/>
          <w:sz w:val="28"/>
          <w:szCs w:val="28"/>
        </w:rPr>
        <w:t xml:space="preserve"> </w:t>
      </w:r>
      <w:r w:rsidRPr="00260EB1">
        <w:rPr>
          <w:rFonts w:ascii="Times New Roman" w:hAnsi="Times New Roman"/>
          <w:sz w:val="28"/>
          <w:szCs w:val="28"/>
        </w:rPr>
        <w:t>y el 40,7% pertenece a otras ramas del cristianismo: cató</w:t>
      </w:r>
      <w:r>
        <w:rPr>
          <w:rFonts w:ascii="Times New Roman" w:hAnsi="Times New Roman"/>
          <w:sz w:val="28"/>
          <w:szCs w:val="28"/>
        </w:rPr>
        <w:t>l</w:t>
      </w:r>
      <w:r w:rsidRPr="00260EB1">
        <w:rPr>
          <w:rFonts w:ascii="Times New Roman" w:hAnsi="Times New Roman"/>
          <w:sz w:val="28"/>
          <w:szCs w:val="28"/>
        </w:rPr>
        <w:t xml:space="preserve">icos, anglicanos y metodistas. El norte es mayoritariamente musulmán, </w:t>
      </w:r>
      <w:r>
        <w:rPr>
          <w:rFonts w:ascii="Times New Roman" w:hAnsi="Times New Roman"/>
          <w:sz w:val="28"/>
          <w:szCs w:val="28"/>
        </w:rPr>
        <w:t>con</w:t>
      </w:r>
      <w:r w:rsidRPr="00260EB1">
        <w:rPr>
          <w:rFonts w:ascii="Times New Roman" w:hAnsi="Times New Roman"/>
          <w:sz w:val="28"/>
          <w:szCs w:val="28"/>
        </w:rPr>
        <w:t xml:space="preserve"> un gran número de cristianos en el Cinturón Medio, incluido el Territorio de la Capital Federal. En el oeste del país, especialmente en la </w:t>
      </w:r>
      <w:hyperlink r:id="rId77" w:history="1">
        <w:r w:rsidRPr="003D2C25">
          <w:rPr>
            <w:rStyle w:val="Hipervnculo"/>
            <w:rFonts w:ascii="Times New Roman" w:hAnsi="Times New Roman"/>
            <w:b/>
            <w:sz w:val="28"/>
            <w:szCs w:val="28"/>
          </w:rPr>
          <w:t>Yoruba</w:t>
        </w:r>
      </w:hyperlink>
      <w:r w:rsidRPr="00260EB1">
        <w:rPr>
          <w:rFonts w:ascii="Times New Roman" w:hAnsi="Times New Roman"/>
          <w:sz w:val="28"/>
          <w:szCs w:val="28"/>
        </w:rPr>
        <w:t xml:space="preserve">, la población se divide por igual entre musulmanes y cristianos, mientras que en las regiones del sudeste son en su mayoría cristianos, al igual que en la región del Delta del Níger. Entre enero y marzo de 2010, más de 800 personas murieron en Nigeria a raíz de los disturbios religiosos ocurridos en el Estado de </w:t>
      </w:r>
      <w:hyperlink r:id="rId78" w:history="1">
        <w:r w:rsidRPr="00260EB1">
          <w:rPr>
            <w:rStyle w:val="Hipervnculo"/>
            <w:rFonts w:ascii="Times New Roman" w:hAnsi="Times New Roman"/>
            <w:b/>
            <w:sz w:val="28"/>
            <w:szCs w:val="28"/>
          </w:rPr>
          <w:t>Plateau</w:t>
        </w:r>
      </w:hyperlink>
      <w:r w:rsidRPr="00260EB1">
        <w:rPr>
          <w:rFonts w:ascii="Times New Roman" w:hAnsi="Times New Roman"/>
          <w:sz w:val="28"/>
          <w:szCs w:val="28"/>
        </w:rPr>
        <w:t xml:space="preserve">, donde </w:t>
      </w:r>
      <w:r w:rsidRPr="00260EB1">
        <w:rPr>
          <w:rFonts w:ascii="Times New Roman" w:hAnsi="Times New Roman"/>
          <w:b/>
          <w:sz w:val="28"/>
          <w:szCs w:val="28"/>
        </w:rPr>
        <w:t>“musulmanes y cristianos compiten a menudo por intereses económicos”</w:t>
      </w:r>
      <w:r w:rsidRPr="00260EB1">
        <w:rPr>
          <w:rFonts w:ascii="Times New Roman" w:hAnsi="Times New Roman"/>
          <w:sz w:val="28"/>
          <w:szCs w:val="28"/>
        </w:rPr>
        <w:t xml:space="preserve"> [</w:t>
      </w:r>
      <w:hyperlink r:id="rId79" w:history="1">
        <w:r w:rsidRPr="007A70AE">
          <w:rPr>
            <w:rStyle w:val="Hipervnculo"/>
            <w:rFonts w:ascii="Times New Roman" w:hAnsi="Times New Roman"/>
            <w:b/>
            <w:sz w:val="28"/>
            <w:szCs w:val="28"/>
          </w:rPr>
          <w:t>sic</w:t>
        </w:r>
        <w:r w:rsidRPr="00260EB1">
          <w:rPr>
            <w:rStyle w:val="Hipervnculo"/>
            <w:rFonts w:ascii="Times New Roman" w:hAnsi="Times New Roman"/>
            <w:sz w:val="28"/>
            <w:szCs w:val="28"/>
          </w:rPr>
          <w:t>.</w:t>
        </w:r>
      </w:hyperlink>
      <w:r w:rsidRPr="00260EB1">
        <w:rPr>
          <w:rFonts w:ascii="Times New Roman" w:hAnsi="Times New Roman"/>
          <w:sz w:val="28"/>
          <w:szCs w:val="28"/>
        </w:rPr>
        <w:t>]. La fuente que citamos con estos últimos datos sobre Nigeria, acaba informando que:</w:t>
      </w:r>
    </w:p>
    <w:p w:rsidR="0056512B" w:rsidRDefault="0056512B" w:rsidP="0056512B">
      <w:pPr>
        <w:spacing w:after="0" w:line="240" w:lineRule="auto"/>
        <w:ind w:left="1276" w:right="1205"/>
        <w:jc w:val="both"/>
        <w:rPr>
          <w:rFonts w:ascii="Times New Roman" w:hAnsi="Times New Roman"/>
          <w:sz w:val="24"/>
          <w:szCs w:val="24"/>
        </w:rPr>
      </w:pPr>
      <w:r w:rsidRPr="00260EB1">
        <w:rPr>
          <w:rFonts w:ascii="Times New Roman" w:hAnsi="Times New Roman"/>
          <w:b/>
          <w:sz w:val="24"/>
          <w:szCs w:val="24"/>
        </w:rPr>
        <w:t>&lt;&lt;Con casi 150 millones de habitantes que se integran en más de 200 grupos tribales, Nigeria</w:t>
      </w:r>
      <w:r>
        <w:rPr>
          <w:rFonts w:ascii="Times New Roman" w:hAnsi="Times New Roman"/>
          <w:b/>
          <w:sz w:val="24"/>
          <w:szCs w:val="24"/>
        </w:rPr>
        <w:t xml:space="preserve"> </w:t>
      </w:r>
      <w:r w:rsidRPr="00260EB1">
        <w:rPr>
          <w:rFonts w:ascii="Times New Roman" w:hAnsi="Times New Roman"/>
          <w:b/>
          <w:sz w:val="24"/>
          <w:szCs w:val="24"/>
        </w:rPr>
        <w:t xml:space="preserve">está considerado como uno de los mayores "rompecabezas" del continente negro, en el que las diferencias por cuestiones políticas, religiosas y territoriales, se dirimen por lo general en </w:t>
      </w:r>
      <w:hyperlink r:id="rId80" w:history="1">
        <w:r w:rsidRPr="00260EB1">
          <w:rPr>
            <w:rStyle w:val="Hipervnculo"/>
            <w:rFonts w:ascii="Times New Roman" w:hAnsi="Times New Roman"/>
            <w:b/>
            <w:sz w:val="24"/>
            <w:szCs w:val="24"/>
          </w:rPr>
          <w:t>confrontaciones armadas</w:t>
        </w:r>
      </w:hyperlink>
      <w:r w:rsidRPr="00260EB1">
        <w:rPr>
          <w:rFonts w:ascii="Times New Roman" w:hAnsi="Times New Roman"/>
          <w:b/>
          <w:sz w:val="24"/>
          <w:szCs w:val="24"/>
        </w:rPr>
        <w:t>&gt;&gt;</w:t>
      </w:r>
      <w:r w:rsidRPr="00260EB1">
        <w:rPr>
          <w:rFonts w:ascii="Times New Roman" w:hAnsi="Times New Roman"/>
          <w:sz w:val="24"/>
          <w:szCs w:val="24"/>
        </w:rPr>
        <w:t>.</w:t>
      </w:r>
    </w:p>
    <w:p w:rsidR="0056512B" w:rsidRDefault="0056512B" w:rsidP="0056512B">
      <w:pPr>
        <w:spacing w:after="0" w:line="240" w:lineRule="auto"/>
        <w:ind w:left="1276" w:right="1205"/>
        <w:jc w:val="both"/>
        <w:rPr>
          <w:rFonts w:ascii="Times New Roman" w:hAnsi="Times New Roman"/>
          <w:sz w:val="24"/>
          <w:szCs w:val="24"/>
        </w:rPr>
      </w:pPr>
    </w:p>
    <w:p w:rsidR="0056512B" w:rsidRDefault="0056512B" w:rsidP="0056512B">
      <w:pPr>
        <w:pStyle w:val="Listaconvietas"/>
        <w:ind w:right="-11"/>
        <w:jc w:val="both"/>
        <w:rPr>
          <w:rFonts w:ascii="Times New Roman" w:hAnsi="Times New Roman"/>
          <w:sz w:val="28"/>
          <w:szCs w:val="28"/>
        </w:rPr>
      </w:pPr>
      <w:r>
        <w:rPr>
          <w:rFonts w:ascii="Times New Roman" w:hAnsi="Times New Roman"/>
          <w:sz w:val="28"/>
          <w:szCs w:val="28"/>
        </w:rPr>
        <w:tab/>
        <w:t>El 30 de mayo de 1967, el grupo étnico de lo</w:t>
      </w:r>
      <w:r w:rsidRPr="0030168A">
        <w:rPr>
          <w:rFonts w:ascii="Times New Roman" w:hAnsi="Times New Roman"/>
          <w:sz w:val="28"/>
          <w:szCs w:val="28"/>
        </w:rPr>
        <w:t xml:space="preserve">s </w:t>
      </w:r>
      <w:hyperlink r:id="rId81" w:history="1">
        <w:r w:rsidRPr="009608F8">
          <w:rPr>
            <w:rStyle w:val="Hipervnculo"/>
            <w:rFonts w:ascii="Times New Roman" w:hAnsi="Times New Roman"/>
            <w:b/>
            <w:sz w:val="28"/>
            <w:szCs w:val="28"/>
          </w:rPr>
          <w:t>igbos</w:t>
        </w:r>
      </w:hyperlink>
      <w:r w:rsidRPr="0030168A">
        <w:rPr>
          <w:rFonts w:ascii="Times New Roman" w:hAnsi="Times New Roman"/>
          <w:sz w:val="28"/>
          <w:szCs w:val="28"/>
        </w:rPr>
        <w:t xml:space="preserve"> </w:t>
      </w:r>
      <w:r>
        <w:rPr>
          <w:rFonts w:ascii="Times New Roman" w:hAnsi="Times New Roman"/>
          <w:sz w:val="28"/>
          <w:szCs w:val="28"/>
        </w:rPr>
        <w:t xml:space="preserve">que dominaban sobre </w:t>
      </w:r>
      <w:r w:rsidRPr="0030168A">
        <w:rPr>
          <w:rFonts w:ascii="Times New Roman" w:hAnsi="Times New Roman"/>
          <w:sz w:val="28"/>
          <w:szCs w:val="28"/>
        </w:rPr>
        <w:t xml:space="preserve">la región </w:t>
      </w:r>
      <w:r>
        <w:rPr>
          <w:rFonts w:ascii="Times New Roman" w:hAnsi="Times New Roman"/>
          <w:sz w:val="28"/>
          <w:szCs w:val="28"/>
        </w:rPr>
        <w:t>sur</w:t>
      </w:r>
      <w:r w:rsidRPr="0030168A">
        <w:rPr>
          <w:rFonts w:ascii="Times New Roman" w:hAnsi="Times New Roman"/>
          <w:sz w:val="28"/>
          <w:szCs w:val="28"/>
        </w:rPr>
        <w:t xml:space="preserve">oriental, declararon la independencia </w:t>
      </w:r>
      <w:r>
        <w:rPr>
          <w:rFonts w:ascii="Times New Roman" w:hAnsi="Times New Roman"/>
          <w:sz w:val="28"/>
          <w:szCs w:val="28"/>
        </w:rPr>
        <w:t xml:space="preserve">de esa parte del país, a la que denominaron </w:t>
      </w:r>
      <w:hyperlink r:id="rId82" w:history="1">
        <w:r w:rsidRPr="006E1E61">
          <w:rPr>
            <w:rStyle w:val="Hipervnculo"/>
            <w:rFonts w:ascii="Times New Roman" w:hAnsi="Times New Roman"/>
            <w:b/>
            <w:sz w:val="28"/>
            <w:szCs w:val="28"/>
          </w:rPr>
          <w:t>República de Biafra</w:t>
        </w:r>
      </w:hyperlink>
      <w:r>
        <w:rPr>
          <w:rFonts w:ascii="Times New Roman" w:hAnsi="Times New Roman"/>
          <w:b/>
          <w:sz w:val="28"/>
          <w:szCs w:val="28"/>
        </w:rPr>
        <w:t>.</w:t>
      </w:r>
      <w:r>
        <w:rPr>
          <w:rFonts w:ascii="Times New Roman" w:hAnsi="Times New Roman"/>
          <w:sz w:val="28"/>
          <w:szCs w:val="28"/>
        </w:rPr>
        <w:t xml:space="preserve"> Con ese nombre s</w:t>
      </w:r>
      <w:r w:rsidRPr="001E19B2">
        <w:rPr>
          <w:rFonts w:ascii="Times New Roman" w:hAnsi="Times New Roman"/>
          <w:sz w:val="28"/>
          <w:szCs w:val="28"/>
        </w:rPr>
        <w:t xml:space="preserve">ubsistió como Estado independiente </w:t>
      </w:r>
      <w:r>
        <w:rPr>
          <w:rFonts w:ascii="Times New Roman" w:hAnsi="Times New Roman"/>
          <w:sz w:val="28"/>
          <w:szCs w:val="28"/>
        </w:rPr>
        <w:t xml:space="preserve">tres años más debiendo enfrentar una guerra </w:t>
      </w:r>
      <w:r w:rsidRPr="006822B5">
        <w:rPr>
          <w:rFonts w:ascii="Times New Roman" w:hAnsi="Times New Roman"/>
          <w:sz w:val="28"/>
          <w:szCs w:val="28"/>
        </w:rPr>
        <w:t>con el Gobierno Federal</w:t>
      </w:r>
      <w:r>
        <w:rPr>
          <w:rFonts w:ascii="Times New Roman" w:hAnsi="Times New Roman"/>
          <w:sz w:val="28"/>
          <w:szCs w:val="28"/>
        </w:rPr>
        <w:t xml:space="preserve"> de Nigeria, cuyo ejército al mando de  l</w:t>
      </w:r>
      <w:r w:rsidRPr="0030168A">
        <w:rPr>
          <w:rFonts w:ascii="Times New Roman" w:hAnsi="Times New Roman"/>
          <w:sz w:val="28"/>
          <w:szCs w:val="28"/>
        </w:rPr>
        <w:t xml:space="preserve">os brigadieres </w:t>
      </w:r>
      <w:hyperlink r:id="rId83" w:history="1">
        <w:r w:rsidRPr="00D022F5">
          <w:rPr>
            <w:rStyle w:val="Hipervnculo"/>
            <w:rFonts w:ascii="Times New Roman" w:hAnsi="Times New Roman"/>
            <w:b/>
            <w:sz w:val="28"/>
            <w:szCs w:val="28"/>
          </w:rPr>
          <w:t>Benjamín Adekunle</w:t>
        </w:r>
      </w:hyperlink>
      <w:r w:rsidRPr="0030168A">
        <w:rPr>
          <w:rFonts w:ascii="Times New Roman" w:hAnsi="Times New Roman"/>
          <w:sz w:val="28"/>
          <w:szCs w:val="28"/>
        </w:rPr>
        <w:t xml:space="preserve">, </w:t>
      </w:r>
      <w:hyperlink r:id="rId84" w:history="1">
        <w:r w:rsidRPr="00D022F5">
          <w:rPr>
            <w:rStyle w:val="Hipervnculo"/>
            <w:rFonts w:ascii="Times New Roman" w:hAnsi="Times New Roman"/>
            <w:b/>
            <w:sz w:val="28"/>
            <w:szCs w:val="28"/>
          </w:rPr>
          <w:t>Olusegun Obasanjo</w:t>
        </w:r>
      </w:hyperlink>
      <w:r w:rsidRPr="0030168A">
        <w:rPr>
          <w:rFonts w:ascii="Times New Roman" w:hAnsi="Times New Roman"/>
          <w:sz w:val="28"/>
          <w:szCs w:val="28"/>
        </w:rPr>
        <w:t xml:space="preserve"> y </w:t>
      </w:r>
      <w:hyperlink r:id="rId85" w:history="1">
        <w:r w:rsidRPr="00D022F5">
          <w:rPr>
            <w:rStyle w:val="Hipervnculo"/>
            <w:rFonts w:ascii="Times New Roman" w:hAnsi="Times New Roman"/>
            <w:b/>
            <w:sz w:val="28"/>
            <w:szCs w:val="28"/>
          </w:rPr>
          <w:t>Murtala Mohammed</w:t>
        </w:r>
      </w:hyperlink>
      <w:r w:rsidRPr="0030168A">
        <w:rPr>
          <w:rFonts w:ascii="Times New Roman" w:hAnsi="Times New Roman"/>
          <w:sz w:val="28"/>
          <w:szCs w:val="28"/>
        </w:rPr>
        <w:t xml:space="preserve">, </w:t>
      </w:r>
      <w:r>
        <w:rPr>
          <w:rFonts w:ascii="Times New Roman" w:hAnsi="Times New Roman"/>
          <w:sz w:val="28"/>
          <w:szCs w:val="28"/>
        </w:rPr>
        <w:t xml:space="preserve">llevó a  cabo </w:t>
      </w:r>
      <w:r w:rsidRPr="0030168A">
        <w:rPr>
          <w:rFonts w:ascii="Times New Roman" w:hAnsi="Times New Roman"/>
          <w:sz w:val="28"/>
          <w:szCs w:val="28"/>
        </w:rPr>
        <w:t xml:space="preserve">un plan de ataque sistemático que </w:t>
      </w:r>
      <w:r>
        <w:rPr>
          <w:rFonts w:ascii="Times New Roman" w:hAnsi="Times New Roman"/>
          <w:sz w:val="28"/>
          <w:szCs w:val="28"/>
        </w:rPr>
        <w:t>consistió en</w:t>
      </w:r>
      <w:r w:rsidRPr="0030168A">
        <w:rPr>
          <w:rFonts w:ascii="Times New Roman" w:hAnsi="Times New Roman"/>
          <w:sz w:val="28"/>
          <w:szCs w:val="28"/>
        </w:rPr>
        <w:t xml:space="preserve"> </w:t>
      </w:r>
      <w:r>
        <w:rPr>
          <w:rFonts w:ascii="Times New Roman" w:hAnsi="Times New Roman"/>
          <w:sz w:val="28"/>
          <w:szCs w:val="28"/>
        </w:rPr>
        <w:t xml:space="preserve">persistentes </w:t>
      </w:r>
      <w:r w:rsidRPr="0030168A">
        <w:rPr>
          <w:rFonts w:ascii="Times New Roman" w:hAnsi="Times New Roman"/>
          <w:sz w:val="28"/>
          <w:szCs w:val="28"/>
        </w:rPr>
        <w:t>bombardeos aéreos y hambruna</w:t>
      </w:r>
      <w:r>
        <w:rPr>
          <w:rFonts w:ascii="Times New Roman" w:hAnsi="Times New Roman"/>
          <w:sz w:val="28"/>
          <w:szCs w:val="28"/>
        </w:rPr>
        <w:t>s por cerco militar a sus poblaciones</w:t>
      </w:r>
      <w:r w:rsidRPr="0030168A">
        <w:rPr>
          <w:rFonts w:ascii="Times New Roman" w:hAnsi="Times New Roman"/>
          <w:sz w:val="28"/>
          <w:szCs w:val="28"/>
        </w:rPr>
        <w:t xml:space="preserve">, </w:t>
      </w:r>
      <w:r>
        <w:rPr>
          <w:rFonts w:ascii="Times New Roman" w:hAnsi="Times New Roman"/>
          <w:sz w:val="28"/>
          <w:szCs w:val="28"/>
        </w:rPr>
        <w:t>cobrándose la vida de entre 800.000 y un millón de personas, hasta que consiguió finalmente la capitulación de los rebeldes e</w:t>
      </w:r>
      <w:r w:rsidRPr="0030168A">
        <w:rPr>
          <w:rFonts w:ascii="Times New Roman" w:hAnsi="Times New Roman"/>
          <w:sz w:val="28"/>
          <w:szCs w:val="28"/>
        </w:rPr>
        <w:t>l 15 de enero</w:t>
      </w:r>
      <w:r>
        <w:rPr>
          <w:rFonts w:ascii="Times New Roman" w:hAnsi="Times New Roman"/>
          <w:sz w:val="28"/>
          <w:szCs w:val="28"/>
        </w:rPr>
        <w:t xml:space="preserve"> de 1970. Ese día, e</w:t>
      </w:r>
      <w:r w:rsidRPr="0030168A">
        <w:rPr>
          <w:rFonts w:ascii="Times New Roman" w:hAnsi="Times New Roman"/>
          <w:sz w:val="28"/>
          <w:szCs w:val="28"/>
        </w:rPr>
        <w:t xml:space="preserve">nfrentado a la opción de rendirse </w:t>
      </w:r>
      <w:r>
        <w:rPr>
          <w:rFonts w:ascii="Times New Roman" w:hAnsi="Times New Roman"/>
          <w:sz w:val="28"/>
          <w:szCs w:val="28"/>
        </w:rPr>
        <w:t>o</w:t>
      </w:r>
      <w:r w:rsidRPr="0030168A">
        <w:rPr>
          <w:rFonts w:ascii="Times New Roman" w:hAnsi="Times New Roman"/>
          <w:sz w:val="28"/>
          <w:szCs w:val="28"/>
        </w:rPr>
        <w:t xml:space="preserve"> a la </w:t>
      </w:r>
      <w:r>
        <w:rPr>
          <w:rFonts w:ascii="Times New Roman" w:hAnsi="Times New Roman"/>
          <w:sz w:val="28"/>
          <w:szCs w:val="28"/>
        </w:rPr>
        <w:t xml:space="preserve">aniquilación </w:t>
      </w:r>
      <w:r w:rsidRPr="0030168A">
        <w:rPr>
          <w:rFonts w:ascii="Times New Roman" w:hAnsi="Times New Roman"/>
          <w:sz w:val="28"/>
          <w:szCs w:val="28"/>
        </w:rPr>
        <w:t>total de la població</w:t>
      </w:r>
      <w:r>
        <w:rPr>
          <w:rFonts w:ascii="Times New Roman" w:hAnsi="Times New Roman"/>
          <w:sz w:val="28"/>
          <w:szCs w:val="28"/>
        </w:rPr>
        <w:t>n</w:t>
      </w:r>
      <w:r w:rsidRPr="0030168A">
        <w:rPr>
          <w:rFonts w:ascii="Times New Roman" w:hAnsi="Times New Roman"/>
          <w:sz w:val="28"/>
          <w:szCs w:val="28"/>
        </w:rPr>
        <w:t>,</w:t>
      </w:r>
      <w:r w:rsidRPr="009608F8">
        <w:t xml:space="preserve"> </w:t>
      </w:r>
      <w:r w:rsidRPr="009608F8">
        <w:rPr>
          <w:rFonts w:ascii="Times New Roman" w:hAnsi="Times New Roman"/>
          <w:sz w:val="28"/>
          <w:szCs w:val="28"/>
        </w:rPr>
        <w:t>el</w:t>
      </w:r>
      <w:r>
        <w:t xml:space="preserve"> </w:t>
      </w:r>
      <w:r w:rsidRPr="009608F8">
        <w:rPr>
          <w:rFonts w:ascii="Times New Roman" w:hAnsi="Times New Roman"/>
          <w:sz w:val="28"/>
          <w:szCs w:val="28"/>
        </w:rPr>
        <w:t>Jefe del Estado Mayor del ejército rebelde</w:t>
      </w:r>
      <w:r>
        <w:rPr>
          <w:rFonts w:ascii="Times New Roman" w:hAnsi="Times New Roman"/>
          <w:sz w:val="28"/>
          <w:szCs w:val="28"/>
        </w:rPr>
        <w:t xml:space="preserve">, </w:t>
      </w:r>
      <w:r w:rsidRPr="0030168A">
        <w:rPr>
          <w:rFonts w:ascii="Times New Roman" w:hAnsi="Times New Roman"/>
          <w:sz w:val="28"/>
          <w:szCs w:val="28"/>
        </w:rPr>
        <w:t xml:space="preserve"> </w:t>
      </w:r>
      <w:hyperlink r:id="rId86" w:history="1">
        <w:r w:rsidRPr="009608F8">
          <w:rPr>
            <w:rStyle w:val="Hipervnculo"/>
            <w:rFonts w:ascii="Times New Roman" w:hAnsi="Times New Roman"/>
            <w:b/>
            <w:sz w:val="28"/>
            <w:szCs w:val="28"/>
          </w:rPr>
          <w:t>Philip Effiong</w:t>
        </w:r>
      </w:hyperlink>
      <w:r w:rsidRPr="0030168A">
        <w:rPr>
          <w:rFonts w:ascii="Times New Roman" w:hAnsi="Times New Roman"/>
          <w:sz w:val="28"/>
          <w:szCs w:val="28"/>
        </w:rPr>
        <w:t xml:space="preserve">, aceptó las condiciones de rendición ante </w:t>
      </w:r>
      <w:hyperlink r:id="rId87" w:history="1">
        <w:r w:rsidRPr="009608F8">
          <w:rPr>
            <w:rStyle w:val="Hipervnculo"/>
            <w:rFonts w:ascii="Times New Roman" w:hAnsi="Times New Roman"/>
            <w:b/>
            <w:sz w:val="28"/>
            <w:szCs w:val="28"/>
          </w:rPr>
          <w:t>Yakubu Gowon</w:t>
        </w:r>
      </w:hyperlink>
      <w:r w:rsidRPr="0030168A">
        <w:rPr>
          <w:rFonts w:ascii="Times New Roman" w:hAnsi="Times New Roman"/>
          <w:sz w:val="28"/>
          <w:szCs w:val="28"/>
        </w:rPr>
        <w:t xml:space="preserve">, Jefe </w:t>
      </w:r>
      <w:r>
        <w:rPr>
          <w:rFonts w:ascii="Times New Roman" w:hAnsi="Times New Roman"/>
          <w:sz w:val="28"/>
          <w:szCs w:val="28"/>
        </w:rPr>
        <w:t xml:space="preserve">militar </w:t>
      </w:r>
      <w:r w:rsidRPr="0030168A">
        <w:rPr>
          <w:rFonts w:ascii="Times New Roman" w:hAnsi="Times New Roman"/>
          <w:sz w:val="28"/>
          <w:szCs w:val="28"/>
        </w:rPr>
        <w:t xml:space="preserve">del Norte </w:t>
      </w:r>
      <w:r>
        <w:rPr>
          <w:rFonts w:ascii="Times New Roman" w:hAnsi="Times New Roman"/>
          <w:sz w:val="28"/>
          <w:szCs w:val="28"/>
        </w:rPr>
        <w:t>a cargo d</w:t>
      </w:r>
      <w:r w:rsidRPr="0030168A">
        <w:rPr>
          <w:rFonts w:ascii="Times New Roman" w:hAnsi="Times New Roman"/>
          <w:sz w:val="28"/>
          <w:szCs w:val="28"/>
        </w:rPr>
        <w:t>el gobierno federal.</w:t>
      </w:r>
      <w:r>
        <w:rPr>
          <w:rFonts w:ascii="Times New Roman" w:hAnsi="Times New Roman"/>
          <w:sz w:val="28"/>
          <w:szCs w:val="28"/>
        </w:rPr>
        <w:t xml:space="preserve"> Por su parte, e</w:t>
      </w:r>
      <w:r w:rsidRPr="00DD3065">
        <w:rPr>
          <w:rFonts w:ascii="Times New Roman" w:hAnsi="Times New Roman"/>
          <w:sz w:val="28"/>
          <w:szCs w:val="28"/>
        </w:rPr>
        <w:t xml:space="preserve">n medio del hundimiento económico y militar, </w:t>
      </w:r>
      <w:r>
        <w:rPr>
          <w:rFonts w:ascii="Times New Roman" w:hAnsi="Times New Roman"/>
          <w:sz w:val="28"/>
          <w:szCs w:val="28"/>
        </w:rPr>
        <w:t xml:space="preserve">el líder político separatista </w:t>
      </w:r>
      <w:hyperlink r:id="rId88" w:history="1">
        <w:r w:rsidRPr="00DD3065">
          <w:rPr>
            <w:rStyle w:val="Hipervnculo"/>
            <w:rFonts w:ascii="Times New Roman" w:hAnsi="Times New Roman"/>
            <w:b/>
            <w:sz w:val="28"/>
            <w:szCs w:val="28"/>
          </w:rPr>
          <w:t>Odumegwu Ojukwu</w:t>
        </w:r>
      </w:hyperlink>
      <w:r w:rsidRPr="00DD3065">
        <w:rPr>
          <w:rFonts w:ascii="Times New Roman" w:hAnsi="Times New Roman"/>
          <w:sz w:val="28"/>
          <w:szCs w:val="28"/>
        </w:rPr>
        <w:t xml:space="preserve"> </w:t>
      </w:r>
      <w:r>
        <w:rPr>
          <w:rFonts w:ascii="Times New Roman" w:hAnsi="Times New Roman"/>
          <w:sz w:val="28"/>
          <w:szCs w:val="28"/>
        </w:rPr>
        <w:t>h</w:t>
      </w:r>
      <w:r w:rsidRPr="00DD3065">
        <w:rPr>
          <w:rFonts w:ascii="Times New Roman" w:hAnsi="Times New Roman"/>
          <w:sz w:val="28"/>
          <w:szCs w:val="28"/>
        </w:rPr>
        <w:t>uyó del país</w:t>
      </w:r>
      <w:r>
        <w:rPr>
          <w:rFonts w:ascii="Times New Roman" w:hAnsi="Times New Roman"/>
          <w:sz w:val="28"/>
          <w:szCs w:val="28"/>
        </w:rPr>
        <w:t>,</w:t>
      </w:r>
      <w:r w:rsidRPr="00DD3065">
        <w:rPr>
          <w:rFonts w:ascii="Times New Roman" w:hAnsi="Times New Roman"/>
          <w:sz w:val="28"/>
          <w:szCs w:val="28"/>
        </w:rPr>
        <w:t xml:space="preserve"> y el territorio </w:t>
      </w:r>
      <w:r>
        <w:rPr>
          <w:rFonts w:ascii="Times New Roman" w:hAnsi="Times New Roman"/>
          <w:sz w:val="28"/>
          <w:szCs w:val="28"/>
        </w:rPr>
        <w:t>llamado “</w:t>
      </w:r>
      <w:r w:rsidRPr="00DD3065">
        <w:rPr>
          <w:rFonts w:ascii="Times New Roman" w:hAnsi="Times New Roman"/>
          <w:sz w:val="28"/>
          <w:szCs w:val="28"/>
        </w:rPr>
        <w:t xml:space="preserve">República </w:t>
      </w:r>
      <w:r>
        <w:rPr>
          <w:rFonts w:ascii="Times New Roman" w:hAnsi="Times New Roman"/>
          <w:sz w:val="28"/>
          <w:szCs w:val="28"/>
        </w:rPr>
        <w:t xml:space="preserve">de Biafra” </w:t>
      </w:r>
      <w:r w:rsidRPr="00DD3065">
        <w:rPr>
          <w:rFonts w:ascii="Times New Roman" w:hAnsi="Times New Roman"/>
          <w:sz w:val="28"/>
          <w:szCs w:val="28"/>
        </w:rPr>
        <w:t>fue reincorporado a Nigeria.</w:t>
      </w:r>
    </w:p>
    <w:p w:rsidR="0056512B" w:rsidRDefault="0056512B" w:rsidP="0056512B">
      <w:pPr>
        <w:pStyle w:val="Listaconvietas"/>
        <w:ind w:right="-11"/>
        <w:jc w:val="both"/>
        <w:rPr>
          <w:rFonts w:ascii="Times New Roman" w:hAnsi="Times New Roman"/>
          <w:sz w:val="28"/>
          <w:szCs w:val="28"/>
        </w:rPr>
      </w:pPr>
    </w:p>
    <w:p w:rsidR="0056512B" w:rsidRDefault="0056512B" w:rsidP="0056512B">
      <w:pPr>
        <w:pStyle w:val="Listaconvietas"/>
        <w:ind w:right="-11"/>
        <w:jc w:val="both"/>
        <w:rPr>
          <w:rFonts w:ascii="Times New Roman" w:hAnsi="Times New Roman"/>
          <w:b/>
          <w:i/>
          <w:sz w:val="28"/>
          <w:szCs w:val="28"/>
        </w:rPr>
      </w:pPr>
      <w:r>
        <w:rPr>
          <w:rFonts w:ascii="Times New Roman" w:hAnsi="Times New Roman"/>
          <w:sz w:val="28"/>
          <w:szCs w:val="28"/>
        </w:rPr>
        <w:tab/>
        <w:t xml:space="preserve">Esta guerra entre dos chovinismos religiosos —cristianismo e islamismo— </w:t>
      </w:r>
      <w:r w:rsidRPr="00280D2E">
        <w:rPr>
          <w:rFonts w:ascii="Times New Roman" w:hAnsi="Times New Roman"/>
          <w:b/>
          <w:sz w:val="28"/>
          <w:szCs w:val="28"/>
          <w:u w:val="single"/>
        </w:rPr>
        <w:t>costó la vida de entre 800.000 y 1 millón de personas</w:t>
      </w:r>
      <w:r w:rsidRPr="006E1E61">
        <w:rPr>
          <w:rFonts w:ascii="Times New Roman" w:hAnsi="Times New Roman"/>
          <w:sz w:val="28"/>
          <w:szCs w:val="28"/>
        </w:rPr>
        <w:t xml:space="preserve">, aunque algunas fuentes hablan de </w:t>
      </w:r>
      <w:r w:rsidRPr="00280D2E">
        <w:rPr>
          <w:rFonts w:ascii="Times New Roman" w:hAnsi="Times New Roman"/>
          <w:b/>
          <w:sz w:val="28"/>
          <w:szCs w:val="28"/>
          <w:u w:val="single"/>
        </w:rPr>
        <w:t>millón y medio</w:t>
      </w:r>
      <w:r w:rsidRPr="006E1E61">
        <w:rPr>
          <w:rFonts w:ascii="Times New Roman" w:hAnsi="Times New Roman"/>
          <w:sz w:val="28"/>
          <w:szCs w:val="28"/>
        </w:rPr>
        <w:t xml:space="preserve">. La mayoría de </w:t>
      </w:r>
      <w:r>
        <w:rPr>
          <w:rFonts w:ascii="Times New Roman" w:hAnsi="Times New Roman"/>
          <w:sz w:val="28"/>
          <w:szCs w:val="28"/>
        </w:rPr>
        <w:t xml:space="preserve">esas víctimas </w:t>
      </w:r>
      <w:r w:rsidRPr="006E1E61">
        <w:rPr>
          <w:rFonts w:ascii="Times New Roman" w:hAnsi="Times New Roman"/>
          <w:sz w:val="28"/>
          <w:szCs w:val="28"/>
        </w:rPr>
        <w:t xml:space="preserve">cayeron </w:t>
      </w:r>
      <w:r>
        <w:rPr>
          <w:rFonts w:ascii="Times New Roman" w:hAnsi="Times New Roman"/>
          <w:sz w:val="28"/>
          <w:szCs w:val="28"/>
        </w:rPr>
        <w:t xml:space="preserve">en la defensa de Biafra </w:t>
      </w:r>
      <w:r w:rsidRPr="006E1E61">
        <w:rPr>
          <w:rFonts w:ascii="Times New Roman" w:hAnsi="Times New Roman"/>
          <w:sz w:val="28"/>
          <w:szCs w:val="28"/>
        </w:rPr>
        <w:t xml:space="preserve">por </w:t>
      </w:r>
      <w:r>
        <w:rPr>
          <w:rFonts w:ascii="Times New Roman" w:hAnsi="Times New Roman"/>
          <w:sz w:val="28"/>
          <w:szCs w:val="28"/>
        </w:rPr>
        <w:t xml:space="preserve">efecto del hambre sistemático y las enfermedades a que fueron sometidas. </w:t>
      </w:r>
      <w:r w:rsidRPr="006E1E61">
        <w:rPr>
          <w:rFonts w:ascii="Times New Roman" w:hAnsi="Times New Roman"/>
          <w:sz w:val="28"/>
          <w:szCs w:val="28"/>
        </w:rPr>
        <w:t xml:space="preserve">El hecho de que </w:t>
      </w:r>
      <w:r>
        <w:rPr>
          <w:rFonts w:ascii="Times New Roman" w:hAnsi="Times New Roman"/>
          <w:sz w:val="28"/>
          <w:szCs w:val="28"/>
        </w:rPr>
        <w:t>esta guerra se haya podido prolongar tres años —a pesar de la pobreza de toda clase de recursos en ambos bandos— se explica por la internacionalización del conflicto, donde como siempre, conspiraron</w:t>
      </w:r>
      <w:r w:rsidRPr="006E1E61">
        <w:rPr>
          <w:rFonts w:ascii="Times New Roman" w:hAnsi="Times New Roman"/>
          <w:sz w:val="28"/>
          <w:szCs w:val="28"/>
        </w:rPr>
        <w:t xml:space="preserve"> las grandes potencias </w:t>
      </w:r>
      <w:r>
        <w:rPr>
          <w:rFonts w:ascii="Times New Roman" w:hAnsi="Times New Roman"/>
          <w:sz w:val="28"/>
          <w:szCs w:val="28"/>
        </w:rPr>
        <w:t xml:space="preserve">imperialistas </w:t>
      </w:r>
      <w:r w:rsidRPr="006E1E61">
        <w:rPr>
          <w:rFonts w:ascii="Times New Roman" w:hAnsi="Times New Roman"/>
          <w:sz w:val="28"/>
          <w:szCs w:val="28"/>
        </w:rPr>
        <w:t>mundiales</w:t>
      </w:r>
      <w:r>
        <w:rPr>
          <w:rFonts w:ascii="Times New Roman" w:hAnsi="Times New Roman"/>
          <w:sz w:val="28"/>
          <w:szCs w:val="28"/>
        </w:rPr>
        <w:t>,</w:t>
      </w:r>
      <w:r w:rsidRPr="006E1E61">
        <w:rPr>
          <w:rFonts w:ascii="Times New Roman" w:hAnsi="Times New Roman"/>
          <w:sz w:val="28"/>
          <w:szCs w:val="28"/>
        </w:rPr>
        <w:t xml:space="preserve"> en apoyo de una u otra facción. La propia secesión </w:t>
      </w:r>
      <w:r>
        <w:rPr>
          <w:rFonts w:ascii="Times New Roman" w:hAnsi="Times New Roman"/>
          <w:sz w:val="28"/>
          <w:szCs w:val="28"/>
        </w:rPr>
        <w:t xml:space="preserve">del país </w:t>
      </w:r>
      <w:r w:rsidRPr="006E1E61">
        <w:rPr>
          <w:rFonts w:ascii="Times New Roman" w:hAnsi="Times New Roman"/>
          <w:sz w:val="28"/>
          <w:szCs w:val="28"/>
        </w:rPr>
        <w:t xml:space="preserve">fue </w:t>
      </w:r>
      <w:r w:rsidRPr="00280D2E">
        <w:rPr>
          <w:rFonts w:ascii="Times New Roman" w:hAnsi="Times New Roman"/>
          <w:b/>
          <w:sz w:val="28"/>
          <w:szCs w:val="28"/>
          <w:u w:val="single"/>
        </w:rPr>
        <w:t xml:space="preserve">alentada en gran medida por </w:t>
      </w:r>
      <w:r>
        <w:rPr>
          <w:rFonts w:ascii="Times New Roman" w:hAnsi="Times New Roman"/>
          <w:b/>
          <w:sz w:val="28"/>
          <w:szCs w:val="28"/>
          <w:u w:val="single"/>
        </w:rPr>
        <w:t xml:space="preserve">esos países imperialistas </w:t>
      </w:r>
      <w:r w:rsidRPr="00280D2E">
        <w:rPr>
          <w:rFonts w:ascii="Times New Roman" w:hAnsi="Times New Roman"/>
          <w:b/>
          <w:sz w:val="28"/>
          <w:szCs w:val="28"/>
          <w:u w:val="single"/>
        </w:rPr>
        <w:t>extranjeros</w:t>
      </w:r>
      <w:r>
        <w:rPr>
          <w:rFonts w:ascii="Times New Roman" w:hAnsi="Times New Roman"/>
          <w:sz w:val="28"/>
          <w:szCs w:val="28"/>
        </w:rPr>
        <w:t>,</w:t>
      </w:r>
      <w:r w:rsidRPr="006E1E61">
        <w:rPr>
          <w:rFonts w:ascii="Times New Roman" w:hAnsi="Times New Roman"/>
          <w:sz w:val="28"/>
          <w:szCs w:val="28"/>
        </w:rPr>
        <w:t xml:space="preserve"> </w:t>
      </w:r>
      <w:r>
        <w:rPr>
          <w:rFonts w:ascii="Times New Roman" w:hAnsi="Times New Roman"/>
          <w:sz w:val="28"/>
          <w:szCs w:val="28"/>
        </w:rPr>
        <w:t>interesados</w:t>
      </w:r>
      <w:r w:rsidRPr="006E1E61">
        <w:rPr>
          <w:rFonts w:ascii="Times New Roman" w:hAnsi="Times New Roman"/>
          <w:sz w:val="28"/>
          <w:szCs w:val="28"/>
        </w:rPr>
        <w:t xml:space="preserve"> en su riqueza mineral, principalmente petróleo.</w:t>
      </w:r>
      <w:r>
        <w:rPr>
          <w:rFonts w:ascii="Times New Roman" w:hAnsi="Times New Roman"/>
          <w:sz w:val="28"/>
          <w:szCs w:val="28"/>
        </w:rPr>
        <w:t xml:space="preserve"> Cabe destacar, que a los fines de cohesionar convenientemente a la población bajo el dominio político separatista de la República de Biafra, sus clases dominantes decidieron que las estrofas de</w:t>
      </w:r>
      <w:r w:rsidRPr="009C56CC">
        <w:rPr>
          <w:rFonts w:ascii="Times New Roman" w:hAnsi="Times New Roman"/>
          <w:sz w:val="28"/>
          <w:szCs w:val="28"/>
        </w:rPr>
        <w:t xml:space="preserve">l himno nacional </w:t>
      </w:r>
      <w:r>
        <w:rPr>
          <w:rFonts w:ascii="Times New Roman" w:hAnsi="Times New Roman"/>
          <w:sz w:val="28"/>
          <w:szCs w:val="28"/>
        </w:rPr>
        <w:t xml:space="preserve">fueran entonadas al son </w:t>
      </w:r>
      <w:r w:rsidRPr="009C56CC">
        <w:rPr>
          <w:rFonts w:ascii="Times New Roman" w:hAnsi="Times New Roman"/>
          <w:sz w:val="28"/>
          <w:szCs w:val="28"/>
        </w:rPr>
        <w:t xml:space="preserve">del poema sinfónico </w:t>
      </w:r>
      <w:r>
        <w:rPr>
          <w:rFonts w:ascii="Times New Roman" w:hAnsi="Times New Roman"/>
          <w:i/>
          <w:sz w:val="28"/>
          <w:szCs w:val="28"/>
        </w:rPr>
        <w:t>“</w:t>
      </w:r>
      <w:r w:rsidRPr="009C56CC">
        <w:rPr>
          <w:rFonts w:ascii="Times New Roman" w:hAnsi="Times New Roman"/>
          <w:i/>
          <w:sz w:val="28"/>
          <w:szCs w:val="28"/>
        </w:rPr>
        <w:t>Finlandia</w:t>
      </w:r>
      <w:r>
        <w:rPr>
          <w:rFonts w:ascii="Times New Roman" w:hAnsi="Times New Roman"/>
          <w:i/>
          <w:sz w:val="28"/>
          <w:szCs w:val="28"/>
        </w:rPr>
        <w:t>”</w:t>
      </w:r>
      <w:r w:rsidRPr="009C56CC">
        <w:rPr>
          <w:rFonts w:ascii="Times New Roman" w:hAnsi="Times New Roman"/>
          <w:sz w:val="28"/>
          <w:szCs w:val="28"/>
        </w:rPr>
        <w:t xml:space="preserve">, de </w:t>
      </w:r>
      <w:hyperlink r:id="rId89" w:history="1">
        <w:r w:rsidRPr="00D70E39">
          <w:rPr>
            <w:rStyle w:val="Hipervnculo"/>
            <w:rFonts w:ascii="Times New Roman" w:hAnsi="Times New Roman"/>
            <w:b/>
            <w:i/>
            <w:sz w:val="28"/>
            <w:szCs w:val="28"/>
          </w:rPr>
          <w:t>Jean Sibelius</w:t>
        </w:r>
      </w:hyperlink>
      <w:r>
        <w:rPr>
          <w:rFonts w:ascii="Times New Roman" w:hAnsi="Times New Roman"/>
          <w:b/>
          <w:i/>
          <w:sz w:val="28"/>
          <w:szCs w:val="28"/>
        </w:rPr>
        <w:t>.</w:t>
      </w:r>
    </w:p>
    <w:p w:rsidR="0056512B" w:rsidRDefault="0056512B" w:rsidP="0056512B">
      <w:pPr>
        <w:pStyle w:val="Listaconvietas"/>
        <w:ind w:right="-11"/>
        <w:jc w:val="both"/>
        <w:rPr>
          <w:rFonts w:ascii="Times New Roman" w:hAnsi="Times New Roman"/>
          <w:b/>
          <w:i/>
          <w:sz w:val="28"/>
          <w:szCs w:val="28"/>
        </w:rPr>
      </w:pPr>
    </w:p>
    <w:p w:rsidR="0056512B" w:rsidRDefault="0056512B" w:rsidP="0056512B">
      <w:pPr>
        <w:pStyle w:val="Listaconvietas"/>
        <w:ind w:right="-11"/>
        <w:jc w:val="both"/>
        <w:rPr>
          <w:rFonts w:ascii="Times New Roman" w:hAnsi="Times New Roman"/>
          <w:sz w:val="28"/>
          <w:szCs w:val="28"/>
        </w:rPr>
      </w:pPr>
      <w:r>
        <w:rPr>
          <w:rFonts w:ascii="Times New Roman" w:hAnsi="Times New Roman"/>
          <w:sz w:val="28"/>
          <w:szCs w:val="28"/>
        </w:rPr>
        <w:tab/>
        <w:t xml:space="preserve">El aparente conflicto entre musulmanes y cristianos recrudeció desde 2002, cuando en el norte —la región más subdesarrollada del país—, comenzó a operar la organización yihadista </w:t>
      </w:r>
      <w:hyperlink r:id="rId90" w:history="1">
        <w:r w:rsidRPr="00055112">
          <w:rPr>
            <w:rStyle w:val="Hipervnculo"/>
            <w:rFonts w:ascii="Times New Roman" w:hAnsi="Times New Roman"/>
            <w:b/>
            <w:sz w:val="28"/>
            <w:szCs w:val="28"/>
          </w:rPr>
          <w:t>Boko Haram</w:t>
        </w:r>
      </w:hyperlink>
      <w:r>
        <w:rPr>
          <w:rFonts w:ascii="Times New Roman" w:hAnsi="Times New Roman"/>
          <w:sz w:val="28"/>
          <w:szCs w:val="28"/>
        </w:rPr>
        <w:t>, pugnando por extender su dominio hacia el sur.</w:t>
      </w:r>
      <w:r w:rsidRPr="0048762F">
        <w:t xml:space="preserve"> </w:t>
      </w:r>
      <w:r>
        <w:rPr>
          <w:rFonts w:ascii="Times New Roman" w:hAnsi="Times New Roman"/>
          <w:sz w:val="28"/>
          <w:szCs w:val="28"/>
        </w:rPr>
        <w:t xml:space="preserve">De hecho, ha </w:t>
      </w:r>
      <w:r w:rsidRPr="0048762F">
        <w:rPr>
          <w:rFonts w:ascii="Times New Roman" w:hAnsi="Times New Roman"/>
          <w:sz w:val="28"/>
          <w:szCs w:val="28"/>
        </w:rPr>
        <w:t>ido ampliando su radio de acción, hasta convertirse en una amenaza regional que afecta no solo a Nigeria sino también a Camerún, Chad, Níger y Benín.</w:t>
      </w:r>
      <w:r>
        <w:rPr>
          <w:rFonts w:ascii="Times New Roman" w:hAnsi="Times New Roman"/>
          <w:sz w:val="28"/>
          <w:szCs w:val="28"/>
        </w:rPr>
        <w:t xml:space="preserve"> Mientras a mediados de enero pasado </w:t>
      </w:r>
      <w:r w:rsidRPr="00CE51AD">
        <w:rPr>
          <w:rFonts w:ascii="Times New Roman" w:hAnsi="Times New Roman"/>
          <w:sz w:val="28"/>
          <w:szCs w:val="28"/>
        </w:rPr>
        <w:t xml:space="preserve">el </w:t>
      </w:r>
      <w:r>
        <w:rPr>
          <w:rFonts w:ascii="Times New Roman" w:hAnsi="Times New Roman"/>
          <w:sz w:val="28"/>
          <w:szCs w:val="28"/>
        </w:rPr>
        <w:t>M</w:t>
      </w:r>
      <w:r w:rsidRPr="00CE51AD">
        <w:rPr>
          <w:rFonts w:ascii="Times New Roman" w:hAnsi="Times New Roman"/>
          <w:sz w:val="28"/>
          <w:szCs w:val="28"/>
        </w:rPr>
        <w:t>undo estaba de luto por el trágico ataque a la sede de</w:t>
      </w:r>
      <w:r>
        <w:rPr>
          <w:rFonts w:ascii="Times New Roman" w:hAnsi="Times New Roman"/>
          <w:sz w:val="28"/>
          <w:szCs w:val="28"/>
        </w:rPr>
        <w:t>l periódico</w:t>
      </w:r>
      <w:r w:rsidRPr="00CE51AD">
        <w:rPr>
          <w:rFonts w:ascii="Times New Roman" w:hAnsi="Times New Roman"/>
          <w:sz w:val="28"/>
          <w:szCs w:val="28"/>
        </w:rPr>
        <w:t xml:space="preserve"> </w:t>
      </w:r>
      <w:hyperlink r:id="rId91" w:history="1">
        <w:r w:rsidRPr="00CE51AD">
          <w:rPr>
            <w:rStyle w:val="Hipervnculo"/>
            <w:rFonts w:ascii="Times New Roman" w:hAnsi="Times New Roman"/>
            <w:b/>
            <w:i/>
            <w:sz w:val="28"/>
            <w:szCs w:val="28"/>
          </w:rPr>
          <w:t>“Charlie Hebdo”</w:t>
        </w:r>
      </w:hyperlink>
      <w:r w:rsidRPr="00CE51AD">
        <w:rPr>
          <w:rFonts w:ascii="Times New Roman" w:hAnsi="Times New Roman"/>
          <w:sz w:val="28"/>
          <w:szCs w:val="28"/>
        </w:rPr>
        <w:t xml:space="preserve"> en París, el grupo terrorista Boko Haram arrasaba la región </w:t>
      </w:r>
      <w:r>
        <w:rPr>
          <w:rFonts w:ascii="Times New Roman" w:hAnsi="Times New Roman"/>
          <w:sz w:val="28"/>
          <w:szCs w:val="28"/>
        </w:rPr>
        <w:t xml:space="preserve">nigeriana </w:t>
      </w:r>
      <w:r w:rsidRPr="00CE51AD">
        <w:rPr>
          <w:rFonts w:ascii="Times New Roman" w:hAnsi="Times New Roman"/>
          <w:sz w:val="28"/>
          <w:szCs w:val="28"/>
        </w:rPr>
        <w:t xml:space="preserve">de </w:t>
      </w:r>
      <w:hyperlink r:id="rId92" w:history="1">
        <w:r w:rsidRPr="00CE51AD">
          <w:rPr>
            <w:rStyle w:val="Hipervnculo"/>
            <w:rFonts w:ascii="Times New Roman" w:hAnsi="Times New Roman"/>
            <w:b/>
            <w:sz w:val="28"/>
            <w:szCs w:val="28"/>
          </w:rPr>
          <w:t>Borno</w:t>
        </w:r>
      </w:hyperlink>
      <w:r>
        <w:rPr>
          <w:rFonts w:ascii="Times New Roman" w:hAnsi="Times New Roman"/>
          <w:sz w:val="28"/>
          <w:szCs w:val="28"/>
        </w:rPr>
        <w:t xml:space="preserve">, </w:t>
      </w:r>
      <w:r w:rsidRPr="00CE51AD">
        <w:rPr>
          <w:rFonts w:ascii="Times New Roman" w:hAnsi="Times New Roman"/>
          <w:sz w:val="28"/>
          <w:szCs w:val="28"/>
        </w:rPr>
        <w:t xml:space="preserve">dejando más de 2.000 víctimas mortales. Pero muy pocos </w:t>
      </w:r>
      <w:r>
        <w:rPr>
          <w:rFonts w:ascii="Times New Roman" w:hAnsi="Times New Roman"/>
          <w:sz w:val="28"/>
          <w:szCs w:val="28"/>
        </w:rPr>
        <w:t>pudieron saber</w:t>
      </w:r>
      <w:r w:rsidRPr="00CE51AD">
        <w:rPr>
          <w:rFonts w:ascii="Times New Roman" w:hAnsi="Times New Roman"/>
          <w:sz w:val="28"/>
          <w:szCs w:val="28"/>
        </w:rPr>
        <w:t xml:space="preserve"> de este evento. </w:t>
      </w:r>
      <w:r>
        <w:rPr>
          <w:rFonts w:ascii="Times New Roman" w:hAnsi="Times New Roman"/>
          <w:sz w:val="28"/>
          <w:szCs w:val="28"/>
        </w:rPr>
        <w:t xml:space="preserve">La red social </w:t>
      </w:r>
      <w:r w:rsidRPr="00CE51AD">
        <w:rPr>
          <w:rFonts w:ascii="Times New Roman" w:hAnsi="Times New Roman"/>
          <w:sz w:val="28"/>
          <w:szCs w:val="28"/>
        </w:rPr>
        <w:t>Twitter hizo caso omiso a</w:t>
      </w:r>
      <w:r>
        <w:rPr>
          <w:rFonts w:ascii="Times New Roman" w:hAnsi="Times New Roman"/>
          <w:sz w:val="28"/>
          <w:szCs w:val="28"/>
        </w:rPr>
        <w:t>nte</w:t>
      </w:r>
      <w:r w:rsidRPr="00CE51AD">
        <w:rPr>
          <w:rFonts w:ascii="Times New Roman" w:hAnsi="Times New Roman"/>
          <w:sz w:val="28"/>
          <w:szCs w:val="28"/>
        </w:rPr>
        <w:t xml:space="preserve"> la masacre</w:t>
      </w:r>
      <w:r>
        <w:rPr>
          <w:rFonts w:ascii="Times New Roman" w:hAnsi="Times New Roman"/>
          <w:sz w:val="28"/>
          <w:szCs w:val="28"/>
        </w:rPr>
        <w:t xml:space="preserve">, </w:t>
      </w:r>
      <w:r w:rsidRPr="00CE51AD">
        <w:rPr>
          <w:rFonts w:ascii="Times New Roman" w:hAnsi="Times New Roman"/>
          <w:sz w:val="28"/>
          <w:szCs w:val="28"/>
        </w:rPr>
        <w:t xml:space="preserve">considerada por Amnistía Internacional como </w:t>
      </w:r>
      <w:r>
        <w:rPr>
          <w:rFonts w:ascii="Times New Roman" w:hAnsi="Times New Roman"/>
          <w:sz w:val="28"/>
          <w:szCs w:val="28"/>
        </w:rPr>
        <w:t>“</w:t>
      </w:r>
      <w:r w:rsidRPr="00CE51AD">
        <w:rPr>
          <w:rFonts w:ascii="Times New Roman" w:hAnsi="Times New Roman"/>
          <w:sz w:val="28"/>
          <w:szCs w:val="28"/>
        </w:rPr>
        <w:t>la más mortífera” del grupo terrorista</w:t>
      </w:r>
      <w:r>
        <w:rPr>
          <w:rFonts w:ascii="Times New Roman" w:hAnsi="Times New Roman"/>
          <w:sz w:val="28"/>
          <w:szCs w:val="28"/>
        </w:rPr>
        <w:t xml:space="preserve">, que en pocos días </w:t>
      </w:r>
      <w:r w:rsidRPr="00CE51AD">
        <w:rPr>
          <w:rFonts w:ascii="Times New Roman" w:hAnsi="Times New Roman"/>
          <w:sz w:val="28"/>
          <w:szCs w:val="28"/>
        </w:rPr>
        <w:t>convirti</w:t>
      </w:r>
      <w:r>
        <w:rPr>
          <w:rFonts w:ascii="Times New Roman" w:hAnsi="Times New Roman"/>
          <w:sz w:val="28"/>
          <w:szCs w:val="28"/>
        </w:rPr>
        <w:t xml:space="preserve">ó </w:t>
      </w:r>
      <w:r w:rsidRPr="00CE51AD">
        <w:rPr>
          <w:rFonts w:ascii="Times New Roman" w:hAnsi="Times New Roman"/>
          <w:sz w:val="28"/>
          <w:szCs w:val="28"/>
        </w:rPr>
        <w:t xml:space="preserve">en cenizas la ciudad de </w:t>
      </w:r>
      <w:hyperlink r:id="rId93" w:history="1">
        <w:r w:rsidRPr="00CE51AD">
          <w:rPr>
            <w:rStyle w:val="Hipervnculo"/>
            <w:rFonts w:ascii="Times New Roman" w:hAnsi="Times New Roman"/>
            <w:b/>
            <w:sz w:val="28"/>
            <w:szCs w:val="28"/>
          </w:rPr>
          <w:t>Baga</w:t>
        </w:r>
      </w:hyperlink>
      <w:r w:rsidRPr="00CE51AD">
        <w:rPr>
          <w:rFonts w:ascii="Times New Roman" w:hAnsi="Times New Roman"/>
          <w:sz w:val="28"/>
          <w:szCs w:val="28"/>
        </w:rPr>
        <w:t xml:space="preserve"> y </w:t>
      </w:r>
      <w:r>
        <w:rPr>
          <w:rFonts w:ascii="Times New Roman" w:hAnsi="Times New Roman"/>
          <w:sz w:val="28"/>
          <w:szCs w:val="28"/>
        </w:rPr>
        <w:t xml:space="preserve">arrasó </w:t>
      </w:r>
      <w:r w:rsidRPr="00CE51AD">
        <w:rPr>
          <w:rFonts w:ascii="Times New Roman" w:hAnsi="Times New Roman"/>
          <w:sz w:val="28"/>
          <w:szCs w:val="28"/>
        </w:rPr>
        <w:t>16 pueblos vecinos</w:t>
      </w:r>
      <w:r>
        <w:rPr>
          <w:rFonts w:ascii="Times New Roman" w:hAnsi="Times New Roman"/>
          <w:sz w:val="28"/>
          <w:szCs w:val="28"/>
        </w:rPr>
        <w:t xml:space="preserve"> colindantes</w:t>
      </w:r>
      <w:r w:rsidRPr="00CE51AD">
        <w:rPr>
          <w:rFonts w:ascii="Times New Roman" w:hAnsi="Times New Roman"/>
          <w:sz w:val="28"/>
          <w:szCs w:val="28"/>
        </w:rPr>
        <w:t>, cobrándose las vidas de miles de sus habitantes</w:t>
      </w:r>
      <w:r>
        <w:rPr>
          <w:rFonts w:ascii="Times New Roman" w:hAnsi="Times New Roman"/>
          <w:sz w:val="28"/>
          <w:szCs w:val="28"/>
        </w:rPr>
        <w:t xml:space="preserve">, 35.000 de los cuales han sido desplazados y muchos de ellos se teme que hayan perecido ahogados, tratando de cruzar a nado el </w:t>
      </w:r>
      <w:hyperlink r:id="rId94" w:history="1">
        <w:r w:rsidRPr="004E6413">
          <w:rPr>
            <w:rStyle w:val="Hipervnculo"/>
            <w:rFonts w:ascii="Times New Roman" w:hAnsi="Times New Roman"/>
            <w:b/>
            <w:sz w:val="28"/>
            <w:szCs w:val="28"/>
          </w:rPr>
          <w:t>lago Chad</w:t>
        </w:r>
      </w:hyperlink>
      <w:r w:rsidRPr="00CE51AD">
        <w:rPr>
          <w:rFonts w:ascii="Times New Roman" w:hAnsi="Times New Roman"/>
          <w:sz w:val="28"/>
          <w:szCs w:val="28"/>
        </w:rPr>
        <w:t>. Los diarios</w:t>
      </w:r>
      <w:r>
        <w:rPr>
          <w:rFonts w:ascii="Times New Roman" w:hAnsi="Times New Roman"/>
          <w:sz w:val="28"/>
          <w:szCs w:val="28"/>
        </w:rPr>
        <w:t xml:space="preserve"> ingleses</w:t>
      </w:r>
      <w:r w:rsidRPr="00CE51AD">
        <w:rPr>
          <w:rFonts w:ascii="Times New Roman" w:hAnsi="Times New Roman"/>
          <w:sz w:val="28"/>
          <w:szCs w:val="28"/>
        </w:rPr>
        <w:t xml:space="preserve"> </w:t>
      </w:r>
      <w:r>
        <w:rPr>
          <w:rFonts w:ascii="Times New Roman" w:hAnsi="Times New Roman"/>
          <w:i/>
          <w:sz w:val="28"/>
          <w:szCs w:val="28"/>
        </w:rPr>
        <w:t>“</w:t>
      </w:r>
      <w:r w:rsidRPr="00903F04">
        <w:rPr>
          <w:rFonts w:ascii="Times New Roman" w:hAnsi="Times New Roman"/>
          <w:i/>
          <w:sz w:val="28"/>
          <w:szCs w:val="28"/>
        </w:rPr>
        <w:t>The Guardian</w:t>
      </w:r>
      <w:r>
        <w:rPr>
          <w:rFonts w:ascii="Times New Roman" w:hAnsi="Times New Roman"/>
          <w:i/>
          <w:sz w:val="28"/>
          <w:szCs w:val="28"/>
        </w:rPr>
        <w:t>”</w:t>
      </w:r>
      <w:r w:rsidRPr="00CE51AD">
        <w:rPr>
          <w:rFonts w:ascii="Times New Roman" w:hAnsi="Times New Roman"/>
          <w:sz w:val="28"/>
          <w:szCs w:val="28"/>
        </w:rPr>
        <w:t xml:space="preserve"> y </w:t>
      </w:r>
      <w:r>
        <w:rPr>
          <w:rFonts w:ascii="Times New Roman" w:hAnsi="Times New Roman"/>
          <w:i/>
          <w:sz w:val="28"/>
          <w:szCs w:val="28"/>
        </w:rPr>
        <w:t>“</w:t>
      </w:r>
      <w:r w:rsidRPr="00903F04">
        <w:rPr>
          <w:rFonts w:ascii="Times New Roman" w:hAnsi="Times New Roman"/>
          <w:i/>
          <w:sz w:val="28"/>
          <w:szCs w:val="28"/>
        </w:rPr>
        <w:t>Business Insider</w:t>
      </w:r>
      <w:r>
        <w:rPr>
          <w:rFonts w:ascii="Times New Roman" w:hAnsi="Times New Roman"/>
          <w:i/>
          <w:sz w:val="28"/>
          <w:szCs w:val="28"/>
        </w:rPr>
        <w:t>”</w:t>
      </w:r>
      <w:r>
        <w:rPr>
          <w:rFonts w:ascii="Times New Roman" w:hAnsi="Times New Roman"/>
          <w:sz w:val="28"/>
          <w:szCs w:val="28"/>
        </w:rPr>
        <w:t>,</w:t>
      </w:r>
      <w:r w:rsidRPr="00CE51AD">
        <w:rPr>
          <w:rFonts w:ascii="Times New Roman" w:hAnsi="Times New Roman"/>
          <w:sz w:val="28"/>
          <w:szCs w:val="28"/>
        </w:rPr>
        <w:t xml:space="preserve"> aseguran que </w:t>
      </w:r>
      <w:r>
        <w:rPr>
          <w:rFonts w:ascii="Times New Roman" w:hAnsi="Times New Roman"/>
          <w:sz w:val="28"/>
          <w:szCs w:val="28"/>
        </w:rPr>
        <w:t>é</w:t>
      </w:r>
      <w:r w:rsidRPr="00CE51AD">
        <w:rPr>
          <w:rFonts w:ascii="Times New Roman" w:hAnsi="Times New Roman"/>
          <w:sz w:val="28"/>
          <w:szCs w:val="28"/>
        </w:rPr>
        <w:t xml:space="preserve">ste </w:t>
      </w:r>
      <w:r>
        <w:rPr>
          <w:rFonts w:ascii="Times New Roman" w:hAnsi="Times New Roman"/>
          <w:sz w:val="28"/>
          <w:szCs w:val="28"/>
        </w:rPr>
        <w:t>ha sido</w:t>
      </w:r>
      <w:r w:rsidRPr="00CE51AD">
        <w:rPr>
          <w:rFonts w:ascii="Times New Roman" w:hAnsi="Times New Roman"/>
          <w:sz w:val="28"/>
          <w:szCs w:val="28"/>
        </w:rPr>
        <w:t xml:space="preserve"> uno de los peores ataques terroristas de la historia moderna.</w:t>
      </w:r>
    </w:p>
    <w:p w:rsidR="0014745A" w:rsidRPr="006D3AA9" w:rsidRDefault="006D3AA9" w:rsidP="006D3AA9">
      <w:pPr>
        <w:spacing w:after="0" w:line="240" w:lineRule="auto"/>
        <w:ind w:left="142" w:right="71"/>
        <w:jc w:val="center"/>
        <w:rPr>
          <w:rFonts w:ascii="Times New Roman" w:hAnsi="Times New Roman"/>
          <w:b/>
          <w:sz w:val="40"/>
          <w:szCs w:val="40"/>
          <w:u w:val="single"/>
        </w:rPr>
      </w:pPr>
      <w:r>
        <w:rPr>
          <w:rFonts w:ascii="Times New Roman" w:hAnsi="Times New Roman"/>
          <w:b/>
          <w:sz w:val="40"/>
          <w:szCs w:val="40"/>
        </w:rPr>
        <w:t>05.</w:t>
      </w:r>
      <w:r w:rsidR="0014745A" w:rsidRPr="006D3AA9">
        <w:rPr>
          <w:rFonts w:ascii="Times New Roman" w:hAnsi="Times New Roman"/>
          <w:b/>
          <w:sz w:val="40"/>
          <w:szCs w:val="40"/>
        </w:rPr>
        <w:t xml:space="preserve"> </w:t>
      </w:r>
      <w:r w:rsidR="0014745A" w:rsidRPr="006D3AA9">
        <w:rPr>
          <w:rFonts w:ascii="Times New Roman" w:hAnsi="Times New Roman"/>
          <w:b/>
          <w:sz w:val="40"/>
          <w:szCs w:val="40"/>
          <w:u w:val="single"/>
        </w:rPr>
        <w:t>Sudán</w:t>
      </w:r>
    </w:p>
    <w:p w:rsidR="004441EB" w:rsidRDefault="004441EB" w:rsidP="0087671F">
      <w:pPr>
        <w:spacing w:after="0" w:line="240" w:lineRule="auto"/>
        <w:ind w:left="142" w:right="71"/>
        <w:jc w:val="both"/>
        <w:rPr>
          <w:rFonts w:ascii="Times New Roman" w:hAnsi="Times New Roman"/>
          <w:sz w:val="28"/>
          <w:szCs w:val="28"/>
        </w:rPr>
      </w:pPr>
    </w:p>
    <w:p w:rsidR="004E2417" w:rsidRDefault="002965D3" w:rsidP="0087671F">
      <w:pPr>
        <w:spacing w:after="0" w:line="240" w:lineRule="auto"/>
        <w:ind w:left="142" w:right="71"/>
        <w:jc w:val="both"/>
        <w:rPr>
          <w:rFonts w:ascii="Times New Roman" w:hAnsi="Times New Roman"/>
          <w:sz w:val="28"/>
          <w:szCs w:val="28"/>
        </w:rPr>
      </w:pPr>
      <w:r>
        <w:rPr>
          <w:rFonts w:ascii="Times New Roman" w:hAnsi="Times New Roman"/>
          <w:sz w:val="28"/>
          <w:szCs w:val="28"/>
        </w:rPr>
        <w:tab/>
      </w:r>
      <w:r w:rsidR="0014745A">
        <w:rPr>
          <w:rFonts w:ascii="Times New Roman" w:hAnsi="Times New Roman"/>
          <w:sz w:val="28"/>
          <w:szCs w:val="28"/>
        </w:rPr>
        <w:t>E</w:t>
      </w:r>
      <w:r>
        <w:rPr>
          <w:rFonts w:ascii="Times New Roman" w:hAnsi="Times New Roman"/>
          <w:sz w:val="28"/>
          <w:szCs w:val="28"/>
        </w:rPr>
        <w:t xml:space="preserve">s </w:t>
      </w:r>
      <w:r w:rsidR="00CE4998">
        <w:rPr>
          <w:rFonts w:ascii="Times New Roman" w:hAnsi="Times New Roman"/>
          <w:sz w:val="28"/>
          <w:szCs w:val="28"/>
        </w:rPr>
        <w:t>el país más extenso de África. Tal como sucedi</w:t>
      </w:r>
      <w:r w:rsidR="00765813">
        <w:rPr>
          <w:rFonts w:ascii="Times New Roman" w:hAnsi="Times New Roman"/>
          <w:sz w:val="28"/>
          <w:szCs w:val="28"/>
        </w:rPr>
        <w:t>era</w:t>
      </w:r>
      <w:r w:rsidR="00CE4998">
        <w:rPr>
          <w:rFonts w:ascii="Times New Roman" w:hAnsi="Times New Roman"/>
          <w:sz w:val="28"/>
          <w:szCs w:val="28"/>
        </w:rPr>
        <w:t xml:space="preserve"> con </w:t>
      </w:r>
      <w:r>
        <w:rPr>
          <w:rFonts w:ascii="Times New Roman" w:hAnsi="Times New Roman"/>
          <w:sz w:val="28"/>
          <w:szCs w:val="28"/>
        </w:rPr>
        <w:t>Egipto</w:t>
      </w:r>
      <w:r w:rsidR="004E6413">
        <w:rPr>
          <w:rFonts w:ascii="Times New Roman" w:hAnsi="Times New Roman"/>
          <w:sz w:val="28"/>
          <w:szCs w:val="28"/>
        </w:rPr>
        <w:t xml:space="preserve"> después, antes Sudán </w:t>
      </w:r>
      <w:r>
        <w:rPr>
          <w:rFonts w:ascii="Times New Roman" w:hAnsi="Times New Roman"/>
          <w:sz w:val="28"/>
          <w:szCs w:val="28"/>
        </w:rPr>
        <w:t>debi</w:t>
      </w:r>
      <w:r w:rsidR="004E6413">
        <w:rPr>
          <w:rFonts w:ascii="Times New Roman" w:hAnsi="Times New Roman"/>
          <w:sz w:val="28"/>
          <w:szCs w:val="28"/>
        </w:rPr>
        <w:t xml:space="preserve">ó </w:t>
      </w:r>
      <w:r>
        <w:rPr>
          <w:rFonts w:ascii="Times New Roman" w:hAnsi="Times New Roman"/>
          <w:sz w:val="28"/>
          <w:szCs w:val="28"/>
        </w:rPr>
        <w:t xml:space="preserve">pasar por ser </w:t>
      </w:r>
      <w:r w:rsidR="004E6413">
        <w:rPr>
          <w:rFonts w:ascii="Times New Roman" w:hAnsi="Times New Roman"/>
          <w:sz w:val="28"/>
          <w:szCs w:val="28"/>
        </w:rPr>
        <w:t xml:space="preserve">una </w:t>
      </w:r>
      <w:r>
        <w:rPr>
          <w:rFonts w:ascii="Times New Roman" w:hAnsi="Times New Roman"/>
          <w:sz w:val="28"/>
          <w:szCs w:val="28"/>
        </w:rPr>
        <w:t xml:space="preserve">colonia del imperio Británico </w:t>
      </w:r>
      <w:r w:rsidR="00CE4998">
        <w:rPr>
          <w:rFonts w:ascii="Times New Roman" w:hAnsi="Times New Roman"/>
          <w:sz w:val="28"/>
          <w:szCs w:val="28"/>
        </w:rPr>
        <w:t xml:space="preserve">durante todo </w:t>
      </w:r>
      <w:r>
        <w:rPr>
          <w:rFonts w:ascii="Times New Roman" w:hAnsi="Times New Roman"/>
          <w:sz w:val="28"/>
          <w:szCs w:val="28"/>
        </w:rPr>
        <w:t>el siglo XIX, hasta 1956. En 1877, a</w:t>
      </w:r>
      <w:r w:rsidRPr="002965D3">
        <w:rPr>
          <w:rFonts w:ascii="Times New Roman" w:hAnsi="Times New Roman"/>
          <w:sz w:val="28"/>
          <w:szCs w:val="28"/>
        </w:rPr>
        <w:t xml:space="preserve"> la vez que Egipto caía bajo la órbita </w:t>
      </w:r>
      <w:r w:rsidR="00E02FB1">
        <w:rPr>
          <w:rFonts w:ascii="Times New Roman" w:hAnsi="Times New Roman"/>
          <w:sz w:val="28"/>
          <w:szCs w:val="28"/>
        </w:rPr>
        <w:t>británica</w:t>
      </w:r>
      <w:r w:rsidRPr="002965D3">
        <w:rPr>
          <w:rFonts w:ascii="Times New Roman" w:hAnsi="Times New Roman"/>
          <w:sz w:val="28"/>
          <w:szCs w:val="28"/>
        </w:rPr>
        <w:t xml:space="preserve">, Sudán </w:t>
      </w:r>
      <w:r w:rsidR="00765813" w:rsidRPr="00765813">
        <w:rPr>
          <w:rFonts w:ascii="Times New Roman" w:hAnsi="Times New Roman"/>
          <w:sz w:val="28"/>
          <w:szCs w:val="28"/>
        </w:rPr>
        <w:t>también pasó a estar administrado por los ingleses</w:t>
      </w:r>
      <w:r w:rsidR="00765813">
        <w:rPr>
          <w:rFonts w:ascii="Times New Roman" w:hAnsi="Times New Roman"/>
          <w:sz w:val="28"/>
          <w:szCs w:val="28"/>
        </w:rPr>
        <w:t>, pero</w:t>
      </w:r>
      <w:r w:rsidR="00765813" w:rsidRPr="00765813">
        <w:rPr>
          <w:rFonts w:ascii="Times New Roman" w:hAnsi="Times New Roman"/>
          <w:sz w:val="28"/>
          <w:szCs w:val="28"/>
        </w:rPr>
        <w:t xml:space="preserve"> </w:t>
      </w:r>
      <w:r w:rsidRPr="002965D3">
        <w:rPr>
          <w:rFonts w:ascii="Times New Roman" w:hAnsi="Times New Roman"/>
          <w:sz w:val="28"/>
          <w:szCs w:val="28"/>
        </w:rPr>
        <w:t>como territorio independiente</w:t>
      </w:r>
      <w:r w:rsidR="00765813">
        <w:rPr>
          <w:rFonts w:ascii="Times New Roman" w:hAnsi="Times New Roman"/>
          <w:sz w:val="28"/>
          <w:szCs w:val="28"/>
        </w:rPr>
        <w:t xml:space="preserve">, dividido </w:t>
      </w:r>
      <w:r w:rsidRPr="002965D3">
        <w:rPr>
          <w:rFonts w:ascii="Times New Roman" w:hAnsi="Times New Roman"/>
          <w:sz w:val="28"/>
          <w:szCs w:val="28"/>
        </w:rPr>
        <w:t xml:space="preserve">en dos </w:t>
      </w:r>
      <w:r w:rsidR="00DA3E47">
        <w:rPr>
          <w:rFonts w:ascii="Times New Roman" w:hAnsi="Times New Roman"/>
          <w:sz w:val="28"/>
          <w:szCs w:val="28"/>
        </w:rPr>
        <w:t>jurisdicciones</w:t>
      </w:r>
      <w:r w:rsidRPr="002965D3">
        <w:rPr>
          <w:rFonts w:ascii="Times New Roman" w:hAnsi="Times New Roman"/>
          <w:sz w:val="28"/>
          <w:szCs w:val="28"/>
        </w:rPr>
        <w:t xml:space="preserve"> separadas por medio de los</w:t>
      </w:r>
      <w:r>
        <w:rPr>
          <w:rFonts w:ascii="Times New Roman" w:hAnsi="Times New Roman"/>
          <w:sz w:val="28"/>
          <w:szCs w:val="28"/>
        </w:rPr>
        <w:t xml:space="preserve"> llamados</w:t>
      </w:r>
      <w:r w:rsidRPr="002965D3">
        <w:rPr>
          <w:rFonts w:ascii="Times New Roman" w:hAnsi="Times New Roman"/>
          <w:sz w:val="28"/>
          <w:szCs w:val="28"/>
        </w:rPr>
        <w:t xml:space="preserve"> closed districts (distritos cerrados)</w:t>
      </w:r>
      <w:r>
        <w:rPr>
          <w:rFonts w:ascii="Times New Roman" w:hAnsi="Times New Roman"/>
          <w:sz w:val="28"/>
          <w:szCs w:val="28"/>
        </w:rPr>
        <w:t>,</w:t>
      </w:r>
      <w:r w:rsidRPr="002965D3">
        <w:rPr>
          <w:rFonts w:ascii="Times New Roman" w:hAnsi="Times New Roman"/>
          <w:sz w:val="28"/>
          <w:szCs w:val="28"/>
        </w:rPr>
        <w:t xml:space="preserve"> que impedían toda relación </w:t>
      </w:r>
      <w:r w:rsidR="00CE4998">
        <w:rPr>
          <w:rFonts w:ascii="Times New Roman" w:hAnsi="Times New Roman"/>
          <w:sz w:val="28"/>
          <w:szCs w:val="28"/>
        </w:rPr>
        <w:t xml:space="preserve">y vínculo </w:t>
      </w:r>
      <w:r w:rsidRPr="002965D3">
        <w:rPr>
          <w:rFonts w:ascii="Times New Roman" w:hAnsi="Times New Roman"/>
          <w:sz w:val="28"/>
          <w:szCs w:val="28"/>
        </w:rPr>
        <w:t>entre esas dos zonas</w:t>
      </w:r>
      <w:r w:rsidR="00DA3E47">
        <w:rPr>
          <w:rFonts w:ascii="Times New Roman" w:hAnsi="Times New Roman"/>
          <w:sz w:val="28"/>
          <w:szCs w:val="28"/>
        </w:rPr>
        <w:t xml:space="preserve"> geográficas</w:t>
      </w:r>
      <w:r w:rsidRPr="002965D3">
        <w:rPr>
          <w:rFonts w:ascii="Times New Roman" w:hAnsi="Times New Roman"/>
          <w:sz w:val="28"/>
          <w:szCs w:val="28"/>
        </w:rPr>
        <w:t xml:space="preserve">. El norte y el sur de Sudán coexistieron así de forma separada, al menos hasta 1946, año en el que </w:t>
      </w:r>
      <w:r w:rsidR="00E02FB1">
        <w:rPr>
          <w:rFonts w:ascii="Times New Roman" w:hAnsi="Times New Roman"/>
          <w:sz w:val="28"/>
          <w:szCs w:val="28"/>
        </w:rPr>
        <w:t>la Corona británica</w:t>
      </w:r>
      <w:r w:rsidRPr="002965D3">
        <w:rPr>
          <w:rFonts w:ascii="Times New Roman" w:hAnsi="Times New Roman"/>
          <w:sz w:val="28"/>
          <w:szCs w:val="28"/>
        </w:rPr>
        <w:t xml:space="preserve"> </w:t>
      </w:r>
      <w:r>
        <w:rPr>
          <w:rFonts w:ascii="Times New Roman" w:hAnsi="Times New Roman"/>
          <w:sz w:val="28"/>
          <w:szCs w:val="28"/>
        </w:rPr>
        <w:t xml:space="preserve">decidió </w:t>
      </w:r>
      <w:r w:rsidRPr="002965D3">
        <w:rPr>
          <w:rFonts w:ascii="Times New Roman" w:hAnsi="Times New Roman"/>
          <w:sz w:val="28"/>
          <w:szCs w:val="28"/>
        </w:rPr>
        <w:t>unificar</w:t>
      </w:r>
      <w:r w:rsidR="00765813">
        <w:rPr>
          <w:rFonts w:ascii="Times New Roman" w:hAnsi="Times New Roman"/>
          <w:sz w:val="28"/>
          <w:szCs w:val="28"/>
        </w:rPr>
        <w:t>las e</w:t>
      </w:r>
      <w:r>
        <w:rPr>
          <w:rFonts w:ascii="Times New Roman" w:hAnsi="Times New Roman"/>
          <w:sz w:val="28"/>
          <w:szCs w:val="28"/>
        </w:rPr>
        <w:t>n un</w:t>
      </w:r>
      <w:r w:rsidR="00CE4808">
        <w:rPr>
          <w:rFonts w:ascii="Times New Roman" w:hAnsi="Times New Roman"/>
          <w:sz w:val="28"/>
          <w:szCs w:val="28"/>
        </w:rPr>
        <w:t>a</w:t>
      </w:r>
      <w:r>
        <w:rPr>
          <w:rFonts w:ascii="Times New Roman" w:hAnsi="Times New Roman"/>
          <w:sz w:val="28"/>
          <w:szCs w:val="28"/>
        </w:rPr>
        <w:t xml:space="preserve"> </w:t>
      </w:r>
      <w:r w:rsidR="00765813">
        <w:rPr>
          <w:rFonts w:ascii="Times New Roman" w:hAnsi="Times New Roman"/>
          <w:sz w:val="28"/>
          <w:szCs w:val="28"/>
        </w:rPr>
        <w:t xml:space="preserve">sola </w:t>
      </w:r>
      <w:r w:rsidR="00CE4808">
        <w:rPr>
          <w:rFonts w:ascii="Times New Roman" w:hAnsi="Times New Roman"/>
          <w:sz w:val="28"/>
          <w:szCs w:val="28"/>
        </w:rPr>
        <w:t xml:space="preserve">jurisdicción estatal. </w:t>
      </w:r>
    </w:p>
    <w:p w:rsidR="004E2417" w:rsidRDefault="004E2417" w:rsidP="0087671F">
      <w:pPr>
        <w:spacing w:after="0" w:line="240" w:lineRule="auto"/>
        <w:ind w:left="142" w:right="71"/>
        <w:jc w:val="both"/>
        <w:rPr>
          <w:rFonts w:ascii="Times New Roman" w:hAnsi="Times New Roman"/>
          <w:sz w:val="28"/>
          <w:szCs w:val="28"/>
        </w:rPr>
      </w:pPr>
      <w:r>
        <w:rPr>
          <w:rFonts w:ascii="Times New Roman" w:hAnsi="Times New Roman"/>
          <w:sz w:val="28"/>
          <w:szCs w:val="28"/>
        </w:rPr>
        <w:tab/>
      </w:r>
    </w:p>
    <w:p w:rsidR="004E2417" w:rsidRDefault="004E2417" w:rsidP="0087671F">
      <w:pPr>
        <w:spacing w:after="0" w:line="240" w:lineRule="auto"/>
        <w:ind w:left="142" w:right="71"/>
        <w:jc w:val="both"/>
        <w:rPr>
          <w:rFonts w:ascii="Times New Roman" w:hAnsi="Times New Roman"/>
          <w:sz w:val="28"/>
          <w:szCs w:val="28"/>
        </w:rPr>
      </w:pPr>
      <w:r>
        <w:rPr>
          <w:rFonts w:ascii="Times New Roman" w:hAnsi="Times New Roman"/>
          <w:sz w:val="28"/>
          <w:szCs w:val="28"/>
        </w:rPr>
        <w:tab/>
      </w:r>
      <w:r w:rsidR="002965D3" w:rsidRPr="002965D3">
        <w:rPr>
          <w:rFonts w:ascii="Times New Roman" w:hAnsi="Times New Roman"/>
          <w:sz w:val="28"/>
          <w:szCs w:val="28"/>
        </w:rPr>
        <w:t xml:space="preserve">Posteriormente, y a medida que </w:t>
      </w:r>
      <w:r w:rsidR="00DA3E47">
        <w:rPr>
          <w:rFonts w:ascii="Times New Roman" w:hAnsi="Times New Roman"/>
          <w:sz w:val="28"/>
          <w:szCs w:val="28"/>
        </w:rPr>
        <w:t xml:space="preserve">Gran Bretaña </w:t>
      </w:r>
      <w:r w:rsidR="002965D3" w:rsidRPr="002965D3">
        <w:rPr>
          <w:rFonts w:ascii="Times New Roman" w:hAnsi="Times New Roman"/>
          <w:sz w:val="28"/>
          <w:szCs w:val="28"/>
        </w:rPr>
        <w:t>iba abandonando la región y la idea de su imperio colonial, Egipto trat</w:t>
      </w:r>
      <w:r w:rsidR="00DA3E47">
        <w:rPr>
          <w:rFonts w:ascii="Times New Roman" w:hAnsi="Times New Roman"/>
          <w:sz w:val="28"/>
          <w:szCs w:val="28"/>
        </w:rPr>
        <w:t>ó</w:t>
      </w:r>
      <w:r w:rsidR="002965D3" w:rsidRPr="002965D3">
        <w:rPr>
          <w:rFonts w:ascii="Times New Roman" w:hAnsi="Times New Roman"/>
          <w:sz w:val="28"/>
          <w:szCs w:val="28"/>
        </w:rPr>
        <w:t xml:space="preserve"> de controlar el Sur </w:t>
      </w:r>
      <w:r w:rsidR="00CE4808">
        <w:rPr>
          <w:rFonts w:ascii="Times New Roman" w:hAnsi="Times New Roman"/>
          <w:sz w:val="28"/>
          <w:szCs w:val="28"/>
        </w:rPr>
        <w:t xml:space="preserve">de ese país </w:t>
      </w:r>
      <w:r w:rsidR="002965D3" w:rsidRPr="002965D3">
        <w:rPr>
          <w:rFonts w:ascii="Times New Roman" w:hAnsi="Times New Roman"/>
          <w:sz w:val="28"/>
          <w:szCs w:val="28"/>
        </w:rPr>
        <w:t>sin éxito. De este modo y a través del acuerdo entre egipcios e ingleses</w:t>
      </w:r>
      <w:r w:rsidR="00CE4808">
        <w:rPr>
          <w:rFonts w:ascii="Times New Roman" w:hAnsi="Times New Roman"/>
          <w:sz w:val="28"/>
          <w:szCs w:val="28"/>
        </w:rPr>
        <w:t>,</w:t>
      </w:r>
      <w:r w:rsidR="002965D3" w:rsidRPr="002965D3">
        <w:rPr>
          <w:rFonts w:ascii="Times New Roman" w:hAnsi="Times New Roman"/>
          <w:sz w:val="28"/>
          <w:szCs w:val="28"/>
        </w:rPr>
        <w:t xml:space="preserve"> Sudán </w:t>
      </w:r>
      <w:r w:rsidR="00CE4808">
        <w:rPr>
          <w:rFonts w:ascii="Times New Roman" w:hAnsi="Times New Roman"/>
          <w:sz w:val="28"/>
          <w:szCs w:val="28"/>
        </w:rPr>
        <w:t xml:space="preserve">pudo conseguir independizarse </w:t>
      </w:r>
      <w:r w:rsidR="002965D3" w:rsidRPr="002965D3">
        <w:rPr>
          <w:rFonts w:ascii="Times New Roman" w:hAnsi="Times New Roman"/>
          <w:sz w:val="28"/>
          <w:szCs w:val="28"/>
        </w:rPr>
        <w:t>oficialmente el 1 de Enero de 1956.</w:t>
      </w:r>
      <w:r w:rsidR="00F125EE">
        <w:rPr>
          <w:rFonts w:ascii="Times New Roman" w:hAnsi="Times New Roman"/>
          <w:sz w:val="28"/>
          <w:szCs w:val="28"/>
        </w:rPr>
        <w:t xml:space="preserve"> </w:t>
      </w:r>
      <w:r w:rsidR="00CE4808" w:rsidRPr="00CE4808">
        <w:rPr>
          <w:rFonts w:ascii="Times New Roman" w:hAnsi="Times New Roman"/>
          <w:sz w:val="28"/>
          <w:szCs w:val="28"/>
        </w:rPr>
        <w:t>Pocos meses antes de la independencia</w:t>
      </w:r>
      <w:r w:rsidR="00CE4808">
        <w:rPr>
          <w:rFonts w:ascii="Times New Roman" w:hAnsi="Times New Roman"/>
          <w:sz w:val="28"/>
          <w:szCs w:val="28"/>
        </w:rPr>
        <w:t>,</w:t>
      </w:r>
      <w:r w:rsidR="00CE4808" w:rsidRPr="00CE4808">
        <w:rPr>
          <w:rFonts w:ascii="Times New Roman" w:hAnsi="Times New Roman"/>
          <w:sz w:val="28"/>
          <w:szCs w:val="28"/>
        </w:rPr>
        <w:t xml:space="preserve"> surgieron </w:t>
      </w:r>
      <w:r w:rsidR="00CE4808">
        <w:rPr>
          <w:rFonts w:ascii="Times New Roman" w:hAnsi="Times New Roman"/>
          <w:sz w:val="28"/>
          <w:szCs w:val="28"/>
        </w:rPr>
        <w:t xml:space="preserve">ya </w:t>
      </w:r>
      <w:r w:rsidR="00CE4808" w:rsidRPr="00CE4808">
        <w:rPr>
          <w:rFonts w:ascii="Times New Roman" w:hAnsi="Times New Roman"/>
          <w:sz w:val="28"/>
          <w:szCs w:val="28"/>
        </w:rPr>
        <w:t xml:space="preserve">enfrentamientos en las regiones más meridionales del país. En </w:t>
      </w:r>
      <w:r w:rsidR="00DA3E47">
        <w:rPr>
          <w:rFonts w:ascii="Times New Roman" w:hAnsi="Times New Roman"/>
          <w:sz w:val="28"/>
          <w:szCs w:val="28"/>
        </w:rPr>
        <w:t>agosto de 1955 l</w:t>
      </w:r>
      <w:r w:rsidR="00CE4808" w:rsidRPr="00CE4808">
        <w:rPr>
          <w:rFonts w:ascii="Times New Roman" w:hAnsi="Times New Roman"/>
          <w:sz w:val="28"/>
          <w:szCs w:val="28"/>
        </w:rPr>
        <w:t>a</w:t>
      </w:r>
      <w:r w:rsidR="00DA3E47">
        <w:rPr>
          <w:rFonts w:ascii="Times New Roman" w:hAnsi="Times New Roman"/>
          <w:sz w:val="28"/>
          <w:szCs w:val="28"/>
        </w:rPr>
        <w:t xml:space="preserve"> población de </w:t>
      </w:r>
      <w:hyperlink r:id="rId95" w:history="1">
        <w:r w:rsidR="00CE4808" w:rsidRPr="00113339">
          <w:rPr>
            <w:rStyle w:val="Hipervnculo"/>
            <w:rFonts w:ascii="Times New Roman" w:hAnsi="Times New Roman"/>
            <w:b/>
            <w:sz w:val="28"/>
            <w:szCs w:val="28"/>
          </w:rPr>
          <w:t>Ecuatoria</w:t>
        </w:r>
      </w:hyperlink>
      <w:r w:rsidR="00CE4808">
        <w:rPr>
          <w:rFonts w:ascii="Times New Roman" w:hAnsi="Times New Roman"/>
          <w:sz w:val="28"/>
          <w:szCs w:val="28"/>
        </w:rPr>
        <w:t xml:space="preserve"> </w:t>
      </w:r>
      <w:r w:rsidR="00DA3E47">
        <w:rPr>
          <w:rFonts w:ascii="Times New Roman" w:hAnsi="Times New Roman"/>
          <w:sz w:val="28"/>
          <w:szCs w:val="28"/>
        </w:rPr>
        <w:t xml:space="preserve">organizada en </w:t>
      </w:r>
      <w:r w:rsidR="00CE4808" w:rsidRPr="00CE4808">
        <w:rPr>
          <w:rFonts w:ascii="Times New Roman" w:hAnsi="Times New Roman"/>
          <w:sz w:val="28"/>
          <w:szCs w:val="28"/>
        </w:rPr>
        <w:t>guerrillas y grupos armados</w:t>
      </w:r>
      <w:r w:rsidR="00DA3E47">
        <w:rPr>
          <w:rFonts w:ascii="Times New Roman" w:hAnsi="Times New Roman"/>
          <w:sz w:val="28"/>
          <w:szCs w:val="28"/>
        </w:rPr>
        <w:t>,</w:t>
      </w:r>
      <w:r w:rsidR="00CE4808" w:rsidRPr="00CE4808">
        <w:rPr>
          <w:rFonts w:ascii="Times New Roman" w:hAnsi="Times New Roman"/>
          <w:sz w:val="28"/>
          <w:szCs w:val="28"/>
        </w:rPr>
        <w:t xml:space="preserve"> se </w:t>
      </w:r>
      <w:r w:rsidR="00DA3E47">
        <w:rPr>
          <w:rFonts w:ascii="Times New Roman" w:hAnsi="Times New Roman"/>
          <w:sz w:val="28"/>
          <w:szCs w:val="28"/>
        </w:rPr>
        <w:t xml:space="preserve">insurreccionó </w:t>
      </w:r>
      <w:r w:rsidR="00CE4808" w:rsidRPr="00CE4808">
        <w:rPr>
          <w:rFonts w:ascii="Times New Roman" w:hAnsi="Times New Roman"/>
          <w:sz w:val="28"/>
          <w:szCs w:val="28"/>
        </w:rPr>
        <w:t xml:space="preserve">contra las tentativas centralistas de </w:t>
      </w:r>
      <w:hyperlink r:id="rId96" w:history="1">
        <w:r w:rsidR="00CE4808" w:rsidRPr="00113339">
          <w:rPr>
            <w:rStyle w:val="Hipervnculo"/>
            <w:rFonts w:ascii="Times New Roman" w:hAnsi="Times New Roman"/>
            <w:b/>
            <w:sz w:val="28"/>
            <w:szCs w:val="28"/>
          </w:rPr>
          <w:t>Jartum</w:t>
        </w:r>
      </w:hyperlink>
      <w:r w:rsidR="00CE4808" w:rsidRPr="00113339">
        <w:rPr>
          <w:rFonts w:ascii="Times New Roman" w:hAnsi="Times New Roman"/>
          <w:b/>
          <w:sz w:val="28"/>
          <w:szCs w:val="28"/>
        </w:rPr>
        <w:t xml:space="preserve"> </w:t>
      </w:r>
      <w:r w:rsidR="00CE4808" w:rsidRPr="00CE4808">
        <w:rPr>
          <w:rFonts w:ascii="Times New Roman" w:hAnsi="Times New Roman"/>
          <w:sz w:val="28"/>
          <w:szCs w:val="28"/>
        </w:rPr>
        <w:t xml:space="preserve">bajo el nombre de </w:t>
      </w:r>
      <w:hyperlink r:id="rId97" w:history="1">
        <w:r w:rsidR="00CE4808" w:rsidRPr="00D13D29">
          <w:rPr>
            <w:rStyle w:val="Hipervnculo"/>
            <w:rFonts w:ascii="Times New Roman" w:hAnsi="Times New Roman"/>
            <w:b/>
            <w:sz w:val="28"/>
            <w:szCs w:val="28"/>
          </w:rPr>
          <w:t>Anyanya</w:t>
        </w:r>
      </w:hyperlink>
      <w:r w:rsidR="00CE4808" w:rsidRPr="00CE4808">
        <w:rPr>
          <w:rFonts w:ascii="Times New Roman" w:hAnsi="Times New Roman"/>
          <w:sz w:val="28"/>
          <w:szCs w:val="28"/>
        </w:rPr>
        <w:t xml:space="preserve">, “veneno de serpiente” en </w:t>
      </w:r>
      <w:hyperlink r:id="rId98" w:history="1">
        <w:r w:rsidR="00CE4808" w:rsidRPr="00765813">
          <w:rPr>
            <w:rStyle w:val="Hipervnculo"/>
            <w:rFonts w:ascii="Times New Roman" w:hAnsi="Times New Roman"/>
            <w:b/>
            <w:sz w:val="28"/>
            <w:szCs w:val="28"/>
          </w:rPr>
          <w:t>lengua madi</w:t>
        </w:r>
      </w:hyperlink>
      <w:r w:rsidR="00CE4808" w:rsidRPr="00CE4808">
        <w:rPr>
          <w:rFonts w:ascii="Times New Roman" w:hAnsi="Times New Roman"/>
          <w:sz w:val="28"/>
          <w:szCs w:val="28"/>
        </w:rPr>
        <w:t xml:space="preserve">. </w:t>
      </w:r>
      <w:r w:rsidR="00CE4998">
        <w:rPr>
          <w:rFonts w:ascii="Times New Roman" w:hAnsi="Times New Roman"/>
          <w:sz w:val="28"/>
          <w:szCs w:val="28"/>
        </w:rPr>
        <w:t>Esta región del sur así llamada</w:t>
      </w:r>
      <w:r w:rsidR="004441EB">
        <w:rPr>
          <w:rFonts w:ascii="Times New Roman" w:hAnsi="Times New Roman"/>
          <w:sz w:val="28"/>
          <w:szCs w:val="28"/>
        </w:rPr>
        <w:t xml:space="preserve"> y bajo cuyo suelo yace el 75% de las reservas petrolíferas del país</w:t>
      </w:r>
      <w:r w:rsidR="00CE4998">
        <w:rPr>
          <w:rFonts w:ascii="Times New Roman" w:hAnsi="Times New Roman"/>
          <w:sz w:val="28"/>
          <w:szCs w:val="28"/>
        </w:rPr>
        <w:t xml:space="preserve">, </w:t>
      </w:r>
      <w:r w:rsidR="00DA3E47">
        <w:rPr>
          <w:rFonts w:ascii="Times New Roman" w:hAnsi="Times New Roman"/>
          <w:sz w:val="28"/>
          <w:szCs w:val="28"/>
        </w:rPr>
        <w:t>repudiaba</w:t>
      </w:r>
      <w:r w:rsidR="00CE4808" w:rsidRPr="00CE4808">
        <w:rPr>
          <w:rFonts w:ascii="Times New Roman" w:hAnsi="Times New Roman"/>
          <w:sz w:val="28"/>
          <w:szCs w:val="28"/>
        </w:rPr>
        <w:t xml:space="preserve"> convivir con un norte </w:t>
      </w:r>
      <w:r w:rsidR="00CE4808" w:rsidRPr="00DA3E47">
        <w:rPr>
          <w:rFonts w:ascii="Times New Roman" w:hAnsi="Times New Roman"/>
          <w:b/>
          <w:sz w:val="28"/>
          <w:szCs w:val="28"/>
          <w:u w:val="single"/>
        </w:rPr>
        <w:t>radicalmente diferente</w:t>
      </w:r>
      <w:r w:rsidR="00CE4808" w:rsidRPr="00CE4808">
        <w:rPr>
          <w:rFonts w:ascii="Times New Roman" w:hAnsi="Times New Roman"/>
          <w:sz w:val="28"/>
          <w:szCs w:val="28"/>
        </w:rPr>
        <w:t>.</w:t>
      </w:r>
      <w:r w:rsidR="00CE4998">
        <w:rPr>
          <w:rFonts w:ascii="Times New Roman" w:hAnsi="Times New Roman"/>
          <w:sz w:val="28"/>
          <w:szCs w:val="28"/>
        </w:rPr>
        <w:t xml:space="preserve"> </w:t>
      </w:r>
      <w:r w:rsidR="00CE4808" w:rsidRPr="00CE4808">
        <w:rPr>
          <w:rFonts w:ascii="Times New Roman" w:hAnsi="Times New Roman"/>
          <w:sz w:val="28"/>
          <w:szCs w:val="28"/>
        </w:rPr>
        <w:t>¿</w:t>
      </w:r>
      <w:r w:rsidR="009864F4">
        <w:rPr>
          <w:rFonts w:ascii="Times New Roman" w:hAnsi="Times New Roman"/>
          <w:sz w:val="28"/>
          <w:szCs w:val="28"/>
        </w:rPr>
        <w:t>A</w:t>
      </w:r>
      <w:r w:rsidR="00CE4808" w:rsidRPr="00CE4808">
        <w:rPr>
          <w:rFonts w:ascii="Times New Roman" w:hAnsi="Times New Roman"/>
          <w:sz w:val="28"/>
          <w:szCs w:val="28"/>
        </w:rPr>
        <w:t xml:space="preserve"> qué </w:t>
      </w:r>
      <w:r w:rsidR="009864F4">
        <w:rPr>
          <w:rFonts w:ascii="Times New Roman" w:hAnsi="Times New Roman"/>
          <w:sz w:val="28"/>
          <w:szCs w:val="28"/>
        </w:rPr>
        <w:t>respondió esta</w:t>
      </w:r>
      <w:r w:rsidR="00CE4808" w:rsidRPr="00CE4808">
        <w:rPr>
          <w:rFonts w:ascii="Times New Roman" w:hAnsi="Times New Roman"/>
          <w:sz w:val="28"/>
          <w:szCs w:val="28"/>
        </w:rPr>
        <w:t xml:space="preserve"> </w:t>
      </w:r>
      <w:r w:rsidR="00DA3E47">
        <w:rPr>
          <w:rFonts w:ascii="Times New Roman" w:hAnsi="Times New Roman"/>
          <w:sz w:val="28"/>
          <w:szCs w:val="28"/>
        </w:rPr>
        <w:t>animadversión</w:t>
      </w:r>
      <w:r w:rsidR="00CE4808" w:rsidRPr="00CE4808">
        <w:rPr>
          <w:rFonts w:ascii="Times New Roman" w:hAnsi="Times New Roman"/>
          <w:sz w:val="28"/>
          <w:szCs w:val="28"/>
        </w:rPr>
        <w:t xml:space="preserve">? </w:t>
      </w:r>
      <w:r w:rsidR="009864F4">
        <w:rPr>
          <w:rFonts w:ascii="Times New Roman" w:hAnsi="Times New Roman"/>
          <w:sz w:val="28"/>
          <w:szCs w:val="28"/>
        </w:rPr>
        <w:t xml:space="preserve">A intereses económicos </w:t>
      </w:r>
      <w:r w:rsidR="009864F4" w:rsidRPr="00113339">
        <w:rPr>
          <w:rFonts w:ascii="Times New Roman" w:hAnsi="Times New Roman"/>
          <w:b/>
          <w:sz w:val="28"/>
          <w:szCs w:val="28"/>
          <w:u w:val="single"/>
        </w:rPr>
        <w:t>encubiertos</w:t>
      </w:r>
      <w:r w:rsidR="009864F4">
        <w:rPr>
          <w:rFonts w:ascii="Times New Roman" w:hAnsi="Times New Roman"/>
          <w:sz w:val="28"/>
          <w:szCs w:val="28"/>
        </w:rPr>
        <w:t xml:space="preserve"> por</w:t>
      </w:r>
      <w:r w:rsidR="00113339">
        <w:rPr>
          <w:rFonts w:ascii="Times New Roman" w:hAnsi="Times New Roman"/>
          <w:sz w:val="28"/>
          <w:szCs w:val="28"/>
        </w:rPr>
        <w:t xml:space="preserve"> presuntas </w:t>
      </w:r>
      <w:r w:rsidR="009864F4">
        <w:rPr>
          <w:rFonts w:ascii="Times New Roman" w:hAnsi="Times New Roman"/>
          <w:sz w:val="28"/>
          <w:szCs w:val="28"/>
        </w:rPr>
        <w:t xml:space="preserve"> </w:t>
      </w:r>
      <w:r w:rsidR="00CE4808" w:rsidRPr="00CE4808">
        <w:rPr>
          <w:rFonts w:ascii="Times New Roman" w:hAnsi="Times New Roman"/>
          <w:sz w:val="28"/>
          <w:szCs w:val="28"/>
        </w:rPr>
        <w:t xml:space="preserve">diferencias religiosas, culturales e históricas. En Sudán del sur la religión mayoritaria es el cristianismo y el animismo, frente a un norte en el que la población está casi totalmente arabizada. </w:t>
      </w:r>
    </w:p>
    <w:p w:rsidR="004E2417" w:rsidRDefault="004E2417" w:rsidP="0087671F">
      <w:pPr>
        <w:spacing w:after="0" w:line="240" w:lineRule="auto"/>
        <w:ind w:left="142" w:right="71"/>
        <w:jc w:val="both"/>
        <w:rPr>
          <w:rFonts w:ascii="Times New Roman" w:hAnsi="Times New Roman"/>
          <w:sz w:val="28"/>
          <w:szCs w:val="28"/>
        </w:rPr>
      </w:pPr>
    </w:p>
    <w:p w:rsidR="004E2417" w:rsidRDefault="004E2417" w:rsidP="0087671F">
      <w:pPr>
        <w:spacing w:after="0" w:line="240" w:lineRule="auto"/>
        <w:ind w:left="142" w:right="71"/>
        <w:jc w:val="both"/>
        <w:rPr>
          <w:rFonts w:ascii="Times New Roman" w:hAnsi="Times New Roman"/>
          <w:sz w:val="28"/>
          <w:szCs w:val="28"/>
        </w:rPr>
      </w:pPr>
      <w:r>
        <w:rPr>
          <w:rFonts w:ascii="Times New Roman" w:hAnsi="Times New Roman"/>
          <w:sz w:val="28"/>
          <w:szCs w:val="28"/>
        </w:rPr>
        <w:tab/>
      </w:r>
      <w:r w:rsidR="00CE4808" w:rsidRPr="00CE4808">
        <w:rPr>
          <w:rFonts w:ascii="Times New Roman" w:hAnsi="Times New Roman"/>
          <w:sz w:val="28"/>
          <w:szCs w:val="28"/>
        </w:rPr>
        <w:t>Por otro lado</w:t>
      </w:r>
      <w:r w:rsidR="00E02FB1">
        <w:rPr>
          <w:rFonts w:ascii="Times New Roman" w:hAnsi="Times New Roman"/>
          <w:sz w:val="28"/>
          <w:szCs w:val="28"/>
        </w:rPr>
        <w:t>,</w:t>
      </w:r>
      <w:r w:rsidR="00CE4808" w:rsidRPr="00CE4808">
        <w:rPr>
          <w:rFonts w:ascii="Times New Roman" w:hAnsi="Times New Roman"/>
          <w:sz w:val="28"/>
          <w:szCs w:val="28"/>
        </w:rPr>
        <w:t xml:space="preserve"> en la región meridional ha existido un fuerte sentimiento de rencor hacia el norte</w:t>
      </w:r>
      <w:r w:rsidR="00FC6743">
        <w:rPr>
          <w:rFonts w:ascii="Times New Roman" w:hAnsi="Times New Roman"/>
          <w:sz w:val="28"/>
          <w:szCs w:val="28"/>
        </w:rPr>
        <w:t>,</w:t>
      </w:r>
      <w:r w:rsidR="00CE4808" w:rsidRPr="00CE4808">
        <w:rPr>
          <w:rFonts w:ascii="Times New Roman" w:hAnsi="Times New Roman"/>
          <w:sz w:val="28"/>
          <w:szCs w:val="28"/>
        </w:rPr>
        <w:t xml:space="preserve"> debido a que </w:t>
      </w:r>
      <w:r w:rsidR="00CE4808" w:rsidRPr="004441EB">
        <w:rPr>
          <w:rFonts w:ascii="Times New Roman" w:hAnsi="Times New Roman"/>
          <w:b/>
          <w:sz w:val="28"/>
          <w:szCs w:val="28"/>
          <w:u w:val="single"/>
        </w:rPr>
        <w:t>históricamente</w:t>
      </w:r>
      <w:r w:rsidR="00CE4808" w:rsidRPr="00CE4808">
        <w:rPr>
          <w:rFonts w:ascii="Times New Roman" w:hAnsi="Times New Roman"/>
          <w:sz w:val="28"/>
          <w:szCs w:val="28"/>
        </w:rPr>
        <w:t xml:space="preserve"> Jartum veía a sus vecinos del sur como inferiores, lo que le permitió iniciar su captura como esclavos.</w:t>
      </w:r>
      <w:r w:rsidR="00FC6743">
        <w:rPr>
          <w:rFonts w:ascii="Times New Roman" w:hAnsi="Times New Roman"/>
          <w:sz w:val="28"/>
          <w:szCs w:val="28"/>
        </w:rPr>
        <w:t xml:space="preserve"> </w:t>
      </w:r>
      <w:r w:rsidR="004441EB">
        <w:rPr>
          <w:rFonts w:ascii="Times New Roman" w:hAnsi="Times New Roman"/>
          <w:sz w:val="28"/>
          <w:szCs w:val="28"/>
        </w:rPr>
        <w:t xml:space="preserve">Hasta que se descubrieron los yacimientos petrolíferos y las cosas </w:t>
      </w:r>
      <w:r w:rsidR="00035A2A">
        <w:rPr>
          <w:rFonts w:ascii="Times New Roman" w:hAnsi="Times New Roman"/>
          <w:sz w:val="28"/>
          <w:szCs w:val="28"/>
        </w:rPr>
        <w:t xml:space="preserve">cambiaron radicalmente. </w:t>
      </w:r>
      <w:r w:rsidR="00CE4808" w:rsidRPr="00CE4808">
        <w:rPr>
          <w:rFonts w:ascii="Times New Roman" w:hAnsi="Times New Roman"/>
          <w:sz w:val="28"/>
          <w:szCs w:val="28"/>
        </w:rPr>
        <w:t>Desde 1955</w:t>
      </w:r>
      <w:r w:rsidR="009864F4">
        <w:rPr>
          <w:rFonts w:ascii="Times New Roman" w:hAnsi="Times New Roman"/>
          <w:sz w:val="28"/>
          <w:szCs w:val="28"/>
        </w:rPr>
        <w:t>,</w:t>
      </w:r>
      <w:r w:rsidR="00CE4808" w:rsidRPr="00CE4808">
        <w:rPr>
          <w:rFonts w:ascii="Times New Roman" w:hAnsi="Times New Roman"/>
          <w:sz w:val="28"/>
          <w:szCs w:val="28"/>
        </w:rPr>
        <w:t xml:space="preserve"> la tímida revuelta que se inició en Ecuatoria fue extendiéndose a otras regiones meridionales como el Alto Nilo y </w:t>
      </w:r>
      <w:hyperlink r:id="rId99" w:history="1">
        <w:r w:rsidR="00CE4808" w:rsidRPr="00113339">
          <w:rPr>
            <w:rStyle w:val="Hipervnculo"/>
            <w:rFonts w:ascii="Times New Roman" w:hAnsi="Times New Roman"/>
            <w:b/>
            <w:sz w:val="28"/>
            <w:szCs w:val="28"/>
          </w:rPr>
          <w:t>Bahr el-Ghazal</w:t>
        </w:r>
      </w:hyperlink>
      <w:r w:rsidR="00CE4808" w:rsidRPr="00CE4808">
        <w:rPr>
          <w:rFonts w:ascii="Times New Roman" w:hAnsi="Times New Roman"/>
          <w:sz w:val="28"/>
          <w:szCs w:val="28"/>
        </w:rPr>
        <w:t>, convirtiéndose poco a poco en una auténtica guerra contra el norte liderada por Anyanya</w:t>
      </w:r>
      <w:r w:rsidR="009864F4">
        <w:rPr>
          <w:rFonts w:ascii="Times New Roman" w:hAnsi="Times New Roman"/>
          <w:sz w:val="28"/>
          <w:szCs w:val="28"/>
        </w:rPr>
        <w:t>,</w:t>
      </w:r>
      <w:r w:rsidR="00CE4808" w:rsidRPr="00CE4808">
        <w:rPr>
          <w:rFonts w:ascii="Times New Roman" w:hAnsi="Times New Roman"/>
          <w:sz w:val="28"/>
          <w:szCs w:val="28"/>
        </w:rPr>
        <w:t xml:space="preserve"> que ya representaba a todos los grupos armados del sur. La primera guerra civil dejó un saldo de 500.000 muertos, de los cuales solo 100.000 eran soldados. Después de 17 años de guerra, en 1972 los representantes del sur se reun</w:t>
      </w:r>
      <w:r w:rsidR="00113339">
        <w:rPr>
          <w:rFonts w:ascii="Times New Roman" w:hAnsi="Times New Roman"/>
          <w:sz w:val="28"/>
          <w:szCs w:val="28"/>
        </w:rPr>
        <w:t xml:space="preserve">ieron </w:t>
      </w:r>
      <w:r w:rsidR="00CE4808" w:rsidRPr="00CE4808">
        <w:rPr>
          <w:rFonts w:ascii="Times New Roman" w:hAnsi="Times New Roman"/>
          <w:sz w:val="28"/>
          <w:szCs w:val="28"/>
        </w:rPr>
        <w:t>con el gobierno de Jartum en Addis Abeba</w:t>
      </w:r>
      <w:r w:rsidR="00113339">
        <w:rPr>
          <w:rFonts w:ascii="Times New Roman" w:hAnsi="Times New Roman"/>
          <w:sz w:val="28"/>
          <w:szCs w:val="28"/>
        </w:rPr>
        <w:t>,</w:t>
      </w:r>
      <w:r w:rsidR="00CE4808" w:rsidRPr="00CE4808">
        <w:rPr>
          <w:rFonts w:ascii="Times New Roman" w:hAnsi="Times New Roman"/>
          <w:sz w:val="28"/>
          <w:szCs w:val="28"/>
        </w:rPr>
        <w:t xml:space="preserve"> para negociar la paz que incluía un mayor autogobierno de Sudán del Sur, creándose así la Región Autónoma de Sudán del Sur.</w:t>
      </w:r>
      <w:r w:rsidR="00113339">
        <w:rPr>
          <w:rFonts w:ascii="Times New Roman" w:hAnsi="Times New Roman"/>
          <w:sz w:val="28"/>
          <w:szCs w:val="28"/>
        </w:rPr>
        <w:t xml:space="preserve"> </w:t>
      </w:r>
    </w:p>
    <w:p w:rsidR="004E2417" w:rsidRDefault="004E2417" w:rsidP="0087671F">
      <w:pPr>
        <w:spacing w:after="0" w:line="240" w:lineRule="auto"/>
        <w:ind w:left="142" w:right="71"/>
        <w:jc w:val="both"/>
        <w:rPr>
          <w:rFonts w:ascii="Times New Roman" w:hAnsi="Times New Roman"/>
          <w:sz w:val="28"/>
          <w:szCs w:val="28"/>
        </w:rPr>
      </w:pPr>
    </w:p>
    <w:p w:rsidR="004E2417" w:rsidRDefault="004E2417" w:rsidP="0087671F">
      <w:pPr>
        <w:spacing w:after="0" w:line="240" w:lineRule="auto"/>
        <w:ind w:left="142" w:right="71"/>
        <w:jc w:val="both"/>
        <w:rPr>
          <w:rFonts w:ascii="Times New Roman" w:hAnsi="Times New Roman"/>
          <w:sz w:val="28"/>
          <w:szCs w:val="28"/>
        </w:rPr>
      </w:pPr>
      <w:r>
        <w:rPr>
          <w:rFonts w:ascii="Times New Roman" w:hAnsi="Times New Roman"/>
          <w:sz w:val="28"/>
          <w:szCs w:val="28"/>
        </w:rPr>
        <w:tab/>
      </w:r>
      <w:r w:rsidR="00CE4808" w:rsidRPr="00CE4808">
        <w:rPr>
          <w:rFonts w:ascii="Times New Roman" w:hAnsi="Times New Roman"/>
          <w:sz w:val="28"/>
          <w:szCs w:val="28"/>
        </w:rPr>
        <w:t>Los acuerdos de Addis Abeba permitieron a Sudán convivir en una relativa paz durante 11 años</w:t>
      </w:r>
      <w:r w:rsidR="00113339">
        <w:rPr>
          <w:rFonts w:ascii="Times New Roman" w:hAnsi="Times New Roman"/>
          <w:sz w:val="28"/>
          <w:szCs w:val="28"/>
        </w:rPr>
        <w:t>,</w:t>
      </w:r>
      <w:r w:rsidR="00CE4808" w:rsidRPr="00CE4808">
        <w:rPr>
          <w:rFonts w:ascii="Times New Roman" w:hAnsi="Times New Roman"/>
          <w:sz w:val="28"/>
          <w:szCs w:val="28"/>
        </w:rPr>
        <w:t xml:space="preserve"> en los que más que </w:t>
      </w:r>
      <w:r w:rsidR="00FC6743">
        <w:rPr>
          <w:rFonts w:ascii="Times New Roman" w:hAnsi="Times New Roman"/>
          <w:sz w:val="28"/>
          <w:szCs w:val="28"/>
        </w:rPr>
        <w:t xml:space="preserve">de </w:t>
      </w:r>
      <w:r w:rsidR="00CE4808" w:rsidRPr="00CE4808">
        <w:rPr>
          <w:rFonts w:ascii="Times New Roman" w:hAnsi="Times New Roman"/>
          <w:sz w:val="28"/>
          <w:szCs w:val="28"/>
        </w:rPr>
        <w:t>una paz definitiva se habla</w:t>
      </w:r>
      <w:r w:rsidR="00113339">
        <w:rPr>
          <w:rFonts w:ascii="Times New Roman" w:hAnsi="Times New Roman"/>
          <w:sz w:val="28"/>
          <w:szCs w:val="28"/>
        </w:rPr>
        <w:t>ba</w:t>
      </w:r>
      <w:r w:rsidR="00CE4808" w:rsidRPr="00CE4808">
        <w:rPr>
          <w:rFonts w:ascii="Times New Roman" w:hAnsi="Times New Roman"/>
          <w:sz w:val="28"/>
          <w:szCs w:val="28"/>
        </w:rPr>
        <w:t xml:space="preserve"> de una tregua</w:t>
      </w:r>
      <w:r w:rsidR="003D2C25">
        <w:rPr>
          <w:rFonts w:ascii="Times New Roman" w:hAnsi="Times New Roman"/>
          <w:sz w:val="28"/>
          <w:szCs w:val="28"/>
        </w:rPr>
        <w:t xml:space="preserve"> entre ambas partes confrontadas</w:t>
      </w:r>
      <w:r w:rsidR="00CE4808" w:rsidRPr="00CE4808">
        <w:rPr>
          <w:rFonts w:ascii="Times New Roman" w:hAnsi="Times New Roman"/>
          <w:sz w:val="28"/>
          <w:szCs w:val="28"/>
        </w:rPr>
        <w:t>. Así</w:t>
      </w:r>
      <w:r w:rsidR="00113339">
        <w:rPr>
          <w:rFonts w:ascii="Times New Roman" w:hAnsi="Times New Roman"/>
          <w:sz w:val="28"/>
          <w:szCs w:val="28"/>
        </w:rPr>
        <w:t>,</w:t>
      </w:r>
      <w:r w:rsidR="00CE4808" w:rsidRPr="00CE4808">
        <w:rPr>
          <w:rFonts w:ascii="Times New Roman" w:hAnsi="Times New Roman"/>
          <w:sz w:val="28"/>
          <w:szCs w:val="28"/>
        </w:rPr>
        <w:t xml:space="preserve"> los problemas fueron aumentando y </w:t>
      </w:r>
      <w:r w:rsidR="00D13D29">
        <w:rPr>
          <w:rFonts w:ascii="Times New Roman" w:hAnsi="Times New Roman"/>
          <w:sz w:val="28"/>
          <w:szCs w:val="28"/>
        </w:rPr>
        <w:t>el conflicto</w:t>
      </w:r>
      <w:r w:rsidR="003D2C25">
        <w:rPr>
          <w:rFonts w:ascii="Times New Roman" w:hAnsi="Times New Roman"/>
          <w:sz w:val="28"/>
          <w:szCs w:val="28"/>
        </w:rPr>
        <w:t xml:space="preserve"> volvió a estallar </w:t>
      </w:r>
      <w:r w:rsidR="00CE4808" w:rsidRPr="00CE4808">
        <w:rPr>
          <w:rFonts w:ascii="Times New Roman" w:hAnsi="Times New Roman"/>
          <w:sz w:val="28"/>
          <w:szCs w:val="28"/>
        </w:rPr>
        <w:t>1983</w:t>
      </w:r>
      <w:r w:rsidR="00D13D29">
        <w:rPr>
          <w:rFonts w:ascii="Times New Roman" w:hAnsi="Times New Roman"/>
          <w:sz w:val="28"/>
          <w:szCs w:val="28"/>
        </w:rPr>
        <w:t xml:space="preserve">. Ese </w:t>
      </w:r>
      <w:r w:rsidR="00CE4808" w:rsidRPr="00CE4808">
        <w:rPr>
          <w:rFonts w:ascii="Times New Roman" w:hAnsi="Times New Roman"/>
          <w:sz w:val="28"/>
          <w:szCs w:val="28"/>
        </w:rPr>
        <w:t>año</w:t>
      </w:r>
      <w:r w:rsidR="00D13D29">
        <w:rPr>
          <w:rFonts w:ascii="Times New Roman" w:hAnsi="Times New Roman"/>
          <w:sz w:val="28"/>
          <w:szCs w:val="28"/>
        </w:rPr>
        <w:t xml:space="preserve">, </w:t>
      </w:r>
      <w:r w:rsidR="00CE4808" w:rsidRPr="00CE4808">
        <w:rPr>
          <w:rFonts w:ascii="Times New Roman" w:hAnsi="Times New Roman"/>
          <w:sz w:val="28"/>
          <w:szCs w:val="28"/>
        </w:rPr>
        <w:t xml:space="preserve">el presidente de Sudán, </w:t>
      </w:r>
      <w:hyperlink r:id="rId100" w:history="1">
        <w:r w:rsidR="00CE4808" w:rsidRPr="00113339">
          <w:rPr>
            <w:rStyle w:val="Hipervnculo"/>
            <w:rFonts w:ascii="Times New Roman" w:hAnsi="Times New Roman"/>
            <w:b/>
            <w:sz w:val="28"/>
            <w:szCs w:val="28"/>
          </w:rPr>
          <w:t>Yaafar al-Numeiry</w:t>
        </w:r>
      </w:hyperlink>
      <w:r w:rsidR="00CE4808" w:rsidRPr="00CE4808">
        <w:rPr>
          <w:rFonts w:ascii="Times New Roman" w:hAnsi="Times New Roman"/>
          <w:sz w:val="28"/>
          <w:szCs w:val="28"/>
        </w:rPr>
        <w:t>, proclam</w:t>
      </w:r>
      <w:r w:rsidR="00113339">
        <w:rPr>
          <w:rFonts w:ascii="Times New Roman" w:hAnsi="Times New Roman"/>
          <w:sz w:val="28"/>
          <w:szCs w:val="28"/>
        </w:rPr>
        <w:t xml:space="preserve">ó </w:t>
      </w:r>
      <w:r w:rsidR="00CE4808" w:rsidRPr="00CE4808">
        <w:rPr>
          <w:rFonts w:ascii="Times New Roman" w:hAnsi="Times New Roman"/>
          <w:sz w:val="28"/>
          <w:szCs w:val="28"/>
        </w:rPr>
        <w:t xml:space="preserve">el </w:t>
      </w:r>
      <w:r w:rsidR="00113339">
        <w:rPr>
          <w:rFonts w:ascii="Times New Roman" w:hAnsi="Times New Roman"/>
          <w:sz w:val="28"/>
          <w:szCs w:val="28"/>
        </w:rPr>
        <w:t>E</w:t>
      </w:r>
      <w:r w:rsidR="00CE4808" w:rsidRPr="00CE4808">
        <w:rPr>
          <w:rFonts w:ascii="Times New Roman" w:hAnsi="Times New Roman"/>
          <w:sz w:val="28"/>
          <w:szCs w:val="28"/>
        </w:rPr>
        <w:t xml:space="preserve">stado </w:t>
      </w:r>
      <w:r w:rsidR="00113339">
        <w:rPr>
          <w:rFonts w:ascii="Times New Roman" w:hAnsi="Times New Roman"/>
          <w:sz w:val="28"/>
          <w:szCs w:val="28"/>
        </w:rPr>
        <w:t>I</w:t>
      </w:r>
      <w:r w:rsidR="00CE4808" w:rsidRPr="00CE4808">
        <w:rPr>
          <w:rFonts w:ascii="Times New Roman" w:hAnsi="Times New Roman"/>
          <w:sz w:val="28"/>
          <w:szCs w:val="28"/>
        </w:rPr>
        <w:t>slámico en todo el país, incluido el sur no musulmán</w:t>
      </w:r>
      <w:r w:rsidR="00113339">
        <w:rPr>
          <w:rFonts w:ascii="Times New Roman" w:hAnsi="Times New Roman"/>
          <w:sz w:val="28"/>
          <w:szCs w:val="28"/>
        </w:rPr>
        <w:t xml:space="preserve">. Pero, además, </w:t>
      </w:r>
      <w:r w:rsidR="00CE4808" w:rsidRPr="00CE4808">
        <w:rPr>
          <w:rFonts w:ascii="Times New Roman" w:hAnsi="Times New Roman"/>
          <w:sz w:val="28"/>
          <w:szCs w:val="28"/>
        </w:rPr>
        <w:t>abol</w:t>
      </w:r>
      <w:r w:rsidR="00113339">
        <w:rPr>
          <w:rFonts w:ascii="Times New Roman" w:hAnsi="Times New Roman"/>
          <w:sz w:val="28"/>
          <w:szCs w:val="28"/>
        </w:rPr>
        <w:t>ió</w:t>
      </w:r>
      <w:r w:rsidR="00CE4808" w:rsidRPr="00CE4808">
        <w:rPr>
          <w:rFonts w:ascii="Times New Roman" w:hAnsi="Times New Roman"/>
          <w:sz w:val="28"/>
          <w:szCs w:val="28"/>
        </w:rPr>
        <w:t xml:space="preserve"> la Región Autónoma de Sudán del Sur, lo que automáticamente p</w:t>
      </w:r>
      <w:r w:rsidR="00113339">
        <w:rPr>
          <w:rFonts w:ascii="Times New Roman" w:hAnsi="Times New Roman"/>
          <w:sz w:val="28"/>
          <w:szCs w:val="28"/>
        </w:rPr>
        <w:t xml:space="preserve">uso en pie de </w:t>
      </w:r>
      <w:r w:rsidR="00CE4808" w:rsidRPr="00CE4808">
        <w:rPr>
          <w:rFonts w:ascii="Times New Roman" w:hAnsi="Times New Roman"/>
          <w:sz w:val="28"/>
          <w:szCs w:val="28"/>
        </w:rPr>
        <w:t xml:space="preserve">guerra </w:t>
      </w:r>
      <w:r w:rsidR="00113339">
        <w:rPr>
          <w:rFonts w:ascii="Times New Roman" w:hAnsi="Times New Roman"/>
          <w:sz w:val="28"/>
          <w:szCs w:val="28"/>
        </w:rPr>
        <w:t xml:space="preserve">otra vez más </w:t>
      </w:r>
      <w:r w:rsidR="00CE4808" w:rsidRPr="00CE4808">
        <w:rPr>
          <w:rFonts w:ascii="Times New Roman" w:hAnsi="Times New Roman"/>
          <w:sz w:val="28"/>
          <w:szCs w:val="28"/>
        </w:rPr>
        <w:t>a la región.</w:t>
      </w:r>
      <w:r w:rsidR="00FC6743">
        <w:rPr>
          <w:rFonts w:ascii="Times New Roman" w:hAnsi="Times New Roman"/>
          <w:sz w:val="28"/>
          <w:szCs w:val="28"/>
        </w:rPr>
        <w:t xml:space="preserve"> </w:t>
      </w:r>
      <w:r w:rsidR="00CE4808" w:rsidRPr="00CE4808">
        <w:rPr>
          <w:rFonts w:ascii="Times New Roman" w:hAnsi="Times New Roman"/>
          <w:sz w:val="28"/>
          <w:szCs w:val="28"/>
        </w:rPr>
        <w:t>Así se inici</w:t>
      </w:r>
      <w:r w:rsidR="00113339">
        <w:rPr>
          <w:rFonts w:ascii="Times New Roman" w:hAnsi="Times New Roman"/>
          <w:sz w:val="28"/>
          <w:szCs w:val="28"/>
        </w:rPr>
        <w:t xml:space="preserve">ó </w:t>
      </w:r>
      <w:r w:rsidR="00CE4808" w:rsidRPr="00CE4808">
        <w:rPr>
          <w:rFonts w:ascii="Times New Roman" w:hAnsi="Times New Roman"/>
          <w:sz w:val="28"/>
          <w:szCs w:val="28"/>
        </w:rPr>
        <w:t xml:space="preserve">la Segunda Guerra Civil de Sudán contra los intentos centralistas de </w:t>
      </w:r>
      <w:hyperlink r:id="rId101" w:history="1">
        <w:r w:rsidR="00CE4808" w:rsidRPr="00D13D29">
          <w:rPr>
            <w:rStyle w:val="Hipervnculo"/>
            <w:rFonts w:ascii="Times New Roman" w:hAnsi="Times New Roman"/>
            <w:b/>
            <w:sz w:val="28"/>
            <w:szCs w:val="28"/>
          </w:rPr>
          <w:t>Jartum</w:t>
        </w:r>
      </w:hyperlink>
      <w:r w:rsidR="00FC6743">
        <w:rPr>
          <w:rFonts w:ascii="Times New Roman" w:hAnsi="Times New Roman"/>
          <w:sz w:val="28"/>
          <w:szCs w:val="28"/>
        </w:rPr>
        <w:t>,</w:t>
      </w:r>
      <w:r w:rsidR="00CE4808" w:rsidRPr="00CE4808">
        <w:rPr>
          <w:rFonts w:ascii="Times New Roman" w:hAnsi="Times New Roman"/>
          <w:sz w:val="28"/>
          <w:szCs w:val="28"/>
        </w:rPr>
        <w:t xml:space="preserve"> que se </w:t>
      </w:r>
      <w:r w:rsidR="00113339">
        <w:rPr>
          <w:rFonts w:ascii="Times New Roman" w:hAnsi="Times New Roman"/>
          <w:sz w:val="28"/>
          <w:szCs w:val="28"/>
        </w:rPr>
        <w:t xml:space="preserve">prolongó </w:t>
      </w:r>
      <w:r w:rsidR="00CE4808" w:rsidRPr="00CE4808">
        <w:rPr>
          <w:rFonts w:ascii="Times New Roman" w:hAnsi="Times New Roman"/>
          <w:sz w:val="28"/>
          <w:szCs w:val="28"/>
        </w:rPr>
        <w:t>hasta 2005. Este periodo se caracterizó por la continua pérdida de influencia de Anyanya frente al fuerte impulso del SPLA/M (Sudan People's Liberation Army/Movement) conocido en español como el Ejército de Liberación del Pueblo de Sudán, cuyo brazo político será el Movimiento de Liberación del Pueblo de Sudán</w:t>
      </w:r>
      <w:r w:rsidR="00FC6743">
        <w:rPr>
          <w:rFonts w:ascii="Times New Roman" w:hAnsi="Times New Roman"/>
          <w:sz w:val="28"/>
          <w:szCs w:val="28"/>
        </w:rPr>
        <w:t>,</w:t>
      </w:r>
      <w:r w:rsidR="00CE4808" w:rsidRPr="00CE4808">
        <w:rPr>
          <w:rFonts w:ascii="Times New Roman" w:hAnsi="Times New Roman"/>
          <w:sz w:val="28"/>
          <w:szCs w:val="28"/>
        </w:rPr>
        <w:t xml:space="preserve"> a cuya cabeza estuvo </w:t>
      </w:r>
      <w:hyperlink r:id="rId102" w:history="1">
        <w:r w:rsidR="00CE4808" w:rsidRPr="007271D0">
          <w:rPr>
            <w:rStyle w:val="Hipervnculo"/>
            <w:rFonts w:ascii="Times New Roman" w:hAnsi="Times New Roman"/>
            <w:b/>
            <w:sz w:val="28"/>
            <w:szCs w:val="28"/>
          </w:rPr>
          <w:t>John Garang</w:t>
        </w:r>
      </w:hyperlink>
      <w:r w:rsidR="00CE4808" w:rsidRPr="00CE4808">
        <w:rPr>
          <w:rFonts w:ascii="Times New Roman" w:hAnsi="Times New Roman"/>
          <w:sz w:val="28"/>
          <w:szCs w:val="28"/>
        </w:rPr>
        <w:t xml:space="preserve"> </w:t>
      </w:r>
      <w:r w:rsidR="002F48FC">
        <w:rPr>
          <w:rFonts w:ascii="Times New Roman" w:hAnsi="Times New Roman"/>
          <w:sz w:val="28"/>
          <w:szCs w:val="28"/>
        </w:rPr>
        <w:t>(de l</w:t>
      </w:r>
      <w:r w:rsidR="00792BC0">
        <w:rPr>
          <w:rFonts w:ascii="Times New Roman" w:hAnsi="Times New Roman"/>
          <w:sz w:val="28"/>
          <w:szCs w:val="28"/>
        </w:rPr>
        <w:t>a</w:t>
      </w:r>
      <w:r w:rsidR="002F48FC">
        <w:rPr>
          <w:rFonts w:ascii="Times New Roman" w:hAnsi="Times New Roman"/>
          <w:sz w:val="28"/>
          <w:szCs w:val="28"/>
        </w:rPr>
        <w:t xml:space="preserve"> etnia Dinka). </w:t>
      </w:r>
      <w:r w:rsidR="00CE4808" w:rsidRPr="00CE4808">
        <w:rPr>
          <w:rFonts w:ascii="Times New Roman" w:hAnsi="Times New Roman"/>
          <w:sz w:val="28"/>
          <w:szCs w:val="28"/>
        </w:rPr>
        <w:t xml:space="preserve">Hubo intentos de negociación a finales de la década de 1980 entre el líder del SPLA/M y el presidente de Sudán </w:t>
      </w:r>
      <w:hyperlink r:id="rId103" w:history="1">
        <w:r w:rsidR="00CE4808" w:rsidRPr="007271D0">
          <w:rPr>
            <w:rStyle w:val="Hipervnculo"/>
            <w:rFonts w:ascii="Times New Roman" w:hAnsi="Times New Roman"/>
            <w:b/>
            <w:sz w:val="28"/>
            <w:szCs w:val="28"/>
          </w:rPr>
          <w:t>Sadiq al-Mahdi</w:t>
        </w:r>
        <w:r w:rsidR="00CE4808" w:rsidRPr="007271D0">
          <w:rPr>
            <w:rStyle w:val="Hipervnculo"/>
            <w:rFonts w:ascii="Times New Roman" w:hAnsi="Times New Roman"/>
            <w:sz w:val="28"/>
            <w:szCs w:val="28"/>
          </w:rPr>
          <w:t>,</w:t>
        </w:r>
      </w:hyperlink>
      <w:r w:rsidR="00CE4808" w:rsidRPr="00CE4808">
        <w:rPr>
          <w:rFonts w:ascii="Times New Roman" w:hAnsi="Times New Roman"/>
          <w:sz w:val="28"/>
          <w:szCs w:val="28"/>
        </w:rPr>
        <w:t xml:space="preserve"> </w:t>
      </w:r>
      <w:r w:rsidR="007271D0">
        <w:rPr>
          <w:rFonts w:ascii="Times New Roman" w:hAnsi="Times New Roman"/>
          <w:sz w:val="28"/>
          <w:szCs w:val="28"/>
        </w:rPr>
        <w:t xml:space="preserve">que no pudo evitar </w:t>
      </w:r>
      <w:r w:rsidR="00CE4808" w:rsidRPr="00CE4808">
        <w:rPr>
          <w:rFonts w:ascii="Times New Roman" w:hAnsi="Times New Roman"/>
          <w:sz w:val="28"/>
          <w:szCs w:val="28"/>
        </w:rPr>
        <w:t xml:space="preserve">un golpe de </w:t>
      </w:r>
      <w:r w:rsidR="007271D0">
        <w:rPr>
          <w:rFonts w:ascii="Times New Roman" w:hAnsi="Times New Roman"/>
          <w:sz w:val="28"/>
          <w:szCs w:val="28"/>
        </w:rPr>
        <w:t>E</w:t>
      </w:r>
      <w:r w:rsidR="00CE4808" w:rsidRPr="00CE4808">
        <w:rPr>
          <w:rFonts w:ascii="Times New Roman" w:hAnsi="Times New Roman"/>
          <w:sz w:val="28"/>
          <w:szCs w:val="28"/>
        </w:rPr>
        <w:t xml:space="preserve">stado liderado por el actual presidente del país, </w:t>
      </w:r>
      <w:hyperlink r:id="rId104" w:history="1">
        <w:r w:rsidR="00CE4808" w:rsidRPr="007271D0">
          <w:rPr>
            <w:rStyle w:val="Hipervnculo"/>
            <w:rFonts w:ascii="Times New Roman" w:hAnsi="Times New Roman"/>
            <w:b/>
            <w:sz w:val="28"/>
            <w:szCs w:val="28"/>
          </w:rPr>
          <w:t>Omar Hassan al-Bashir</w:t>
        </w:r>
      </w:hyperlink>
      <w:r w:rsidR="00CE4808" w:rsidRPr="00CE4808">
        <w:rPr>
          <w:rFonts w:ascii="Times New Roman" w:hAnsi="Times New Roman"/>
          <w:sz w:val="28"/>
          <w:szCs w:val="28"/>
        </w:rPr>
        <w:t xml:space="preserve">, </w:t>
      </w:r>
      <w:r w:rsidR="007271D0">
        <w:rPr>
          <w:rFonts w:ascii="Times New Roman" w:hAnsi="Times New Roman"/>
          <w:sz w:val="28"/>
          <w:szCs w:val="28"/>
        </w:rPr>
        <w:t xml:space="preserve">que </w:t>
      </w:r>
      <w:r w:rsidR="00CE4808" w:rsidRPr="00CE4808">
        <w:rPr>
          <w:rFonts w:ascii="Times New Roman" w:hAnsi="Times New Roman"/>
          <w:sz w:val="28"/>
          <w:szCs w:val="28"/>
        </w:rPr>
        <w:t>acabó con las esperanzas de paz entre ambos contendientes.</w:t>
      </w:r>
      <w:r w:rsidR="00FC6743">
        <w:rPr>
          <w:rFonts w:ascii="Times New Roman" w:hAnsi="Times New Roman"/>
          <w:sz w:val="28"/>
          <w:szCs w:val="28"/>
        </w:rPr>
        <w:t xml:space="preserve"> </w:t>
      </w:r>
    </w:p>
    <w:p w:rsidR="004E2417" w:rsidRDefault="004E2417" w:rsidP="0087671F">
      <w:pPr>
        <w:spacing w:after="0" w:line="240" w:lineRule="auto"/>
        <w:ind w:left="142" w:right="71"/>
        <w:jc w:val="both"/>
        <w:rPr>
          <w:rFonts w:ascii="Times New Roman" w:hAnsi="Times New Roman"/>
          <w:sz w:val="28"/>
          <w:szCs w:val="28"/>
        </w:rPr>
      </w:pPr>
    </w:p>
    <w:p w:rsidR="004E2417" w:rsidRDefault="004E2417" w:rsidP="0087671F">
      <w:pPr>
        <w:spacing w:after="0" w:line="240" w:lineRule="auto"/>
        <w:ind w:left="142" w:right="71"/>
        <w:jc w:val="both"/>
        <w:rPr>
          <w:rFonts w:ascii="Times New Roman" w:hAnsi="Times New Roman"/>
          <w:sz w:val="28"/>
          <w:szCs w:val="28"/>
        </w:rPr>
      </w:pPr>
      <w:r>
        <w:rPr>
          <w:rFonts w:ascii="Times New Roman" w:hAnsi="Times New Roman"/>
          <w:sz w:val="28"/>
          <w:szCs w:val="28"/>
        </w:rPr>
        <w:tab/>
      </w:r>
      <w:r w:rsidR="00CE4808" w:rsidRPr="00CE4808">
        <w:rPr>
          <w:rFonts w:ascii="Times New Roman" w:hAnsi="Times New Roman"/>
          <w:sz w:val="28"/>
          <w:szCs w:val="28"/>
        </w:rPr>
        <w:t>De este modo</w:t>
      </w:r>
      <w:r w:rsidR="007271D0">
        <w:rPr>
          <w:rFonts w:ascii="Times New Roman" w:hAnsi="Times New Roman"/>
          <w:sz w:val="28"/>
          <w:szCs w:val="28"/>
        </w:rPr>
        <w:t>,</w:t>
      </w:r>
      <w:r w:rsidR="00CE4808" w:rsidRPr="00CE4808">
        <w:rPr>
          <w:rFonts w:ascii="Times New Roman" w:hAnsi="Times New Roman"/>
          <w:sz w:val="28"/>
          <w:szCs w:val="28"/>
        </w:rPr>
        <w:t xml:space="preserve"> la guerra entre el sur y el norte continuó. Pero </w:t>
      </w:r>
      <w:r w:rsidR="007271D0">
        <w:rPr>
          <w:rFonts w:ascii="Times New Roman" w:hAnsi="Times New Roman"/>
          <w:sz w:val="28"/>
          <w:szCs w:val="28"/>
        </w:rPr>
        <w:t xml:space="preserve">durante </w:t>
      </w:r>
      <w:r w:rsidR="00CE4808" w:rsidRPr="00CE4808">
        <w:rPr>
          <w:rFonts w:ascii="Times New Roman" w:hAnsi="Times New Roman"/>
          <w:sz w:val="28"/>
          <w:szCs w:val="28"/>
        </w:rPr>
        <w:t xml:space="preserve">la década de 1990 hubo una serie de cambios en el sur, que mucho tuvo que ver con la diversa integración étnica de la extinta región autónoma. Sudán del Sur está compuesto por una gran cantidad de etnias donde las más numerosas son el pueblo </w:t>
      </w:r>
      <w:hyperlink r:id="rId105" w:history="1">
        <w:r w:rsidR="00CE4808" w:rsidRPr="00B8703E">
          <w:rPr>
            <w:rStyle w:val="Hipervnculo"/>
            <w:rFonts w:ascii="Times New Roman" w:hAnsi="Times New Roman"/>
            <w:b/>
            <w:sz w:val="28"/>
            <w:szCs w:val="28"/>
          </w:rPr>
          <w:t>Dinka</w:t>
        </w:r>
      </w:hyperlink>
      <w:r w:rsidR="00CE4808" w:rsidRPr="00CE4808">
        <w:rPr>
          <w:rFonts w:ascii="Times New Roman" w:hAnsi="Times New Roman"/>
          <w:sz w:val="28"/>
          <w:szCs w:val="28"/>
        </w:rPr>
        <w:t xml:space="preserve"> (11%) seguido de los </w:t>
      </w:r>
      <w:hyperlink r:id="rId106" w:history="1">
        <w:r w:rsidR="00CE4808" w:rsidRPr="00B8703E">
          <w:rPr>
            <w:rStyle w:val="Hipervnculo"/>
            <w:rFonts w:ascii="Times New Roman" w:hAnsi="Times New Roman"/>
            <w:b/>
            <w:sz w:val="28"/>
            <w:szCs w:val="28"/>
          </w:rPr>
          <w:t>Nuer</w:t>
        </w:r>
      </w:hyperlink>
      <w:r w:rsidR="00CE4808" w:rsidRPr="00CE4808">
        <w:rPr>
          <w:rFonts w:ascii="Times New Roman" w:hAnsi="Times New Roman"/>
          <w:sz w:val="28"/>
          <w:szCs w:val="28"/>
        </w:rPr>
        <w:t xml:space="preserve"> (5%), los </w:t>
      </w:r>
      <w:hyperlink r:id="rId107" w:history="1">
        <w:r w:rsidR="00CE4808" w:rsidRPr="00B8703E">
          <w:rPr>
            <w:rStyle w:val="Hipervnculo"/>
            <w:rFonts w:ascii="Times New Roman" w:hAnsi="Times New Roman"/>
            <w:b/>
            <w:sz w:val="28"/>
            <w:szCs w:val="28"/>
          </w:rPr>
          <w:t>Shilluk</w:t>
        </w:r>
      </w:hyperlink>
      <w:r w:rsidR="00CE4808" w:rsidRPr="00CE4808">
        <w:rPr>
          <w:rFonts w:ascii="Times New Roman" w:hAnsi="Times New Roman"/>
          <w:sz w:val="28"/>
          <w:szCs w:val="28"/>
        </w:rPr>
        <w:t xml:space="preserve"> (3%), </w:t>
      </w:r>
      <w:hyperlink r:id="rId108" w:history="1">
        <w:r w:rsidR="00CE4808" w:rsidRPr="00B8703E">
          <w:rPr>
            <w:rStyle w:val="Hipervnculo"/>
            <w:rFonts w:ascii="Times New Roman" w:hAnsi="Times New Roman"/>
            <w:b/>
            <w:sz w:val="28"/>
            <w:szCs w:val="28"/>
          </w:rPr>
          <w:t>Azande</w:t>
        </w:r>
      </w:hyperlink>
      <w:r w:rsidR="00CE4808" w:rsidRPr="00CE4808">
        <w:rPr>
          <w:rFonts w:ascii="Times New Roman" w:hAnsi="Times New Roman"/>
          <w:sz w:val="28"/>
          <w:szCs w:val="28"/>
        </w:rPr>
        <w:t xml:space="preserve"> (3%) y </w:t>
      </w:r>
      <w:hyperlink r:id="rId109" w:history="1">
        <w:r w:rsidR="00CE4808" w:rsidRPr="00B8703E">
          <w:rPr>
            <w:rStyle w:val="Hipervnculo"/>
            <w:rFonts w:ascii="Times New Roman" w:hAnsi="Times New Roman"/>
            <w:b/>
            <w:sz w:val="28"/>
            <w:szCs w:val="28"/>
          </w:rPr>
          <w:t>Bari</w:t>
        </w:r>
      </w:hyperlink>
      <w:r w:rsidR="00CE4808" w:rsidRPr="00CE4808">
        <w:rPr>
          <w:rFonts w:ascii="Times New Roman" w:hAnsi="Times New Roman"/>
          <w:sz w:val="28"/>
          <w:szCs w:val="28"/>
        </w:rPr>
        <w:t xml:space="preserve"> (3%) además de otros pueblos. Los problemas se sucedieron en el SPLA/M cuando en 1991</w:t>
      </w:r>
      <w:r w:rsidR="00B8703E">
        <w:rPr>
          <w:rFonts w:ascii="Times New Roman" w:hAnsi="Times New Roman"/>
          <w:sz w:val="28"/>
          <w:szCs w:val="28"/>
        </w:rPr>
        <w:t xml:space="preserve"> </w:t>
      </w:r>
      <w:hyperlink r:id="rId110" w:history="1">
        <w:r w:rsidR="00CE4808" w:rsidRPr="00B8703E">
          <w:rPr>
            <w:rStyle w:val="Hipervnculo"/>
            <w:rFonts w:ascii="Times New Roman" w:hAnsi="Times New Roman"/>
            <w:b/>
            <w:sz w:val="28"/>
            <w:szCs w:val="28"/>
          </w:rPr>
          <w:t>Riek Machar</w:t>
        </w:r>
      </w:hyperlink>
      <w:r w:rsidR="00CE4808" w:rsidRPr="00CE4808">
        <w:rPr>
          <w:rFonts w:ascii="Times New Roman" w:hAnsi="Times New Roman"/>
          <w:sz w:val="28"/>
          <w:szCs w:val="28"/>
        </w:rPr>
        <w:t xml:space="preserve">, de la etnia Nuer, trató de suplantar a </w:t>
      </w:r>
      <w:r w:rsidR="00CE4808" w:rsidRPr="00035A2A">
        <w:rPr>
          <w:rFonts w:ascii="Times New Roman" w:hAnsi="Times New Roman"/>
          <w:sz w:val="28"/>
          <w:szCs w:val="28"/>
        </w:rPr>
        <w:t>John Garang</w:t>
      </w:r>
      <w:r w:rsidR="002F48FC">
        <w:rPr>
          <w:rFonts w:ascii="Times New Roman" w:hAnsi="Times New Roman"/>
          <w:sz w:val="28"/>
          <w:szCs w:val="28"/>
        </w:rPr>
        <w:t xml:space="preserve"> </w:t>
      </w:r>
      <w:r w:rsidR="00CE4808" w:rsidRPr="00CE4808">
        <w:rPr>
          <w:rFonts w:ascii="Times New Roman" w:hAnsi="Times New Roman"/>
          <w:sz w:val="28"/>
          <w:szCs w:val="28"/>
        </w:rPr>
        <w:t>y al no conseguirlo</w:t>
      </w:r>
      <w:r w:rsidR="002F48FC">
        <w:rPr>
          <w:rFonts w:ascii="Times New Roman" w:hAnsi="Times New Roman"/>
          <w:sz w:val="28"/>
          <w:szCs w:val="28"/>
        </w:rPr>
        <w:t>,</w:t>
      </w:r>
      <w:r w:rsidR="00CE4808" w:rsidRPr="00CE4808">
        <w:rPr>
          <w:rFonts w:ascii="Times New Roman" w:hAnsi="Times New Roman"/>
          <w:sz w:val="28"/>
          <w:szCs w:val="28"/>
        </w:rPr>
        <w:t xml:space="preserve"> optó por provocar una escisión: el SPLA-Nasir, autodenominado años más tarde como SPLA-Unido.</w:t>
      </w:r>
      <w:r w:rsidR="007271D0">
        <w:rPr>
          <w:rFonts w:ascii="Times New Roman" w:hAnsi="Times New Roman"/>
          <w:sz w:val="28"/>
          <w:szCs w:val="28"/>
        </w:rPr>
        <w:t xml:space="preserve"> </w:t>
      </w:r>
      <w:r w:rsidR="00CE4808" w:rsidRPr="00CE4808">
        <w:rPr>
          <w:rFonts w:ascii="Times New Roman" w:hAnsi="Times New Roman"/>
          <w:sz w:val="28"/>
          <w:szCs w:val="28"/>
        </w:rPr>
        <w:t>Desde entonces</w:t>
      </w:r>
      <w:r w:rsidR="007271D0">
        <w:rPr>
          <w:rFonts w:ascii="Times New Roman" w:hAnsi="Times New Roman"/>
          <w:sz w:val="28"/>
          <w:szCs w:val="28"/>
        </w:rPr>
        <w:t>,</w:t>
      </w:r>
      <w:r w:rsidR="00CE4808" w:rsidRPr="00CE4808">
        <w:rPr>
          <w:rFonts w:ascii="Times New Roman" w:hAnsi="Times New Roman"/>
          <w:sz w:val="28"/>
          <w:szCs w:val="28"/>
        </w:rPr>
        <w:t xml:space="preserve"> la lucha por la independencia se produjo de forma separada</w:t>
      </w:r>
      <w:r w:rsidR="00253D5D">
        <w:rPr>
          <w:rFonts w:ascii="Times New Roman" w:hAnsi="Times New Roman"/>
          <w:sz w:val="28"/>
          <w:szCs w:val="28"/>
        </w:rPr>
        <w:t>, de modo que</w:t>
      </w:r>
      <w:r w:rsidR="00CE4808" w:rsidRPr="00CE4808">
        <w:rPr>
          <w:rFonts w:ascii="Times New Roman" w:hAnsi="Times New Roman"/>
          <w:sz w:val="28"/>
          <w:szCs w:val="28"/>
        </w:rPr>
        <w:t xml:space="preserve"> Riek Machar llegó incluso a firmar acuerdos con al-Bashir por su propia cuenta. </w:t>
      </w:r>
    </w:p>
    <w:p w:rsidR="004E2417" w:rsidRDefault="004E2417" w:rsidP="0087671F">
      <w:pPr>
        <w:spacing w:after="0" w:line="240" w:lineRule="auto"/>
        <w:ind w:left="142" w:right="71"/>
        <w:jc w:val="both"/>
        <w:rPr>
          <w:rFonts w:ascii="Times New Roman" w:hAnsi="Times New Roman"/>
          <w:sz w:val="28"/>
          <w:szCs w:val="28"/>
        </w:rPr>
      </w:pPr>
    </w:p>
    <w:p w:rsidR="004E2417" w:rsidRDefault="004E2417" w:rsidP="0087671F">
      <w:pPr>
        <w:spacing w:after="0" w:line="240" w:lineRule="auto"/>
        <w:ind w:left="142" w:right="71"/>
        <w:jc w:val="both"/>
        <w:rPr>
          <w:rFonts w:ascii="Times New Roman" w:hAnsi="Times New Roman"/>
          <w:sz w:val="28"/>
          <w:szCs w:val="28"/>
        </w:rPr>
      </w:pPr>
      <w:r>
        <w:rPr>
          <w:rFonts w:ascii="Times New Roman" w:hAnsi="Times New Roman"/>
          <w:sz w:val="28"/>
          <w:szCs w:val="28"/>
        </w:rPr>
        <w:tab/>
      </w:r>
      <w:r w:rsidR="00CE4808" w:rsidRPr="00CE4808">
        <w:rPr>
          <w:rFonts w:ascii="Times New Roman" w:hAnsi="Times New Roman"/>
          <w:sz w:val="28"/>
          <w:szCs w:val="28"/>
        </w:rPr>
        <w:t>La guerra duró aún unos años más, entrando en el S</w:t>
      </w:r>
      <w:r w:rsidR="00253D5D">
        <w:rPr>
          <w:rFonts w:ascii="Times New Roman" w:hAnsi="Times New Roman"/>
          <w:sz w:val="28"/>
          <w:szCs w:val="28"/>
        </w:rPr>
        <w:t>iglo</w:t>
      </w:r>
      <w:r w:rsidR="00CE4808" w:rsidRPr="00CE4808">
        <w:rPr>
          <w:rFonts w:ascii="Times New Roman" w:hAnsi="Times New Roman"/>
          <w:sz w:val="28"/>
          <w:szCs w:val="28"/>
        </w:rPr>
        <w:t xml:space="preserve"> XXI con el dudoso honor de ser el conflicto civil más largo del continente africano. Entre 2003 y 2004 hubo algunos acercamientos</w:t>
      </w:r>
      <w:r w:rsidR="007271D0">
        <w:rPr>
          <w:rFonts w:ascii="Times New Roman" w:hAnsi="Times New Roman"/>
          <w:sz w:val="28"/>
          <w:szCs w:val="28"/>
        </w:rPr>
        <w:t>,</w:t>
      </w:r>
      <w:r w:rsidR="00CE4808" w:rsidRPr="00CE4808">
        <w:rPr>
          <w:rFonts w:ascii="Times New Roman" w:hAnsi="Times New Roman"/>
          <w:sz w:val="28"/>
          <w:szCs w:val="28"/>
        </w:rPr>
        <w:t xml:space="preserve"> pero la paz no llegaría hasta el 2005. Ese año se firm</w:t>
      </w:r>
      <w:r w:rsidR="007271D0">
        <w:rPr>
          <w:rFonts w:ascii="Times New Roman" w:hAnsi="Times New Roman"/>
          <w:sz w:val="28"/>
          <w:szCs w:val="28"/>
        </w:rPr>
        <w:t xml:space="preserve">ó </w:t>
      </w:r>
      <w:r w:rsidR="00CE4808" w:rsidRPr="00CE4808">
        <w:rPr>
          <w:rFonts w:ascii="Times New Roman" w:hAnsi="Times New Roman"/>
          <w:sz w:val="28"/>
          <w:szCs w:val="28"/>
        </w:rPr>
        <w:t>una paz definitiva entre John Garang y al-Bashir que se esper</w:t>
      </w:r>
      <w:r w:rsidR="00B8703E">
        <w:rPr>
          <w:rFonts w:ascii="Times New Roman" w:hAnsi="Times New Roman"/>
          <w:sz w:val="28"/>
          <w:szCs w:val="28"/>
        </w:rPr>
        <w:t xml:space="preserve">ó </w:t>
      </w:r>
      <w:r w:rsidR="00CE4808" w:rsidRPr="00CE4808">
        <w:rPr>
          <w:rFonts w:ascii="Times New Roman" w:hAnsi="Times New Roman"/>
          <w:sz w:val="28"/>
          <w:szCs w:val="28"/>
        </w:rPr>
        <w:t>fuera duradera. A los pocos meses de firmar el acuerdo</w:t>
      </w:r>
      <w:r w:rsidR="00792BC0">
        <w:rPr>
          <w:rFonts w:ascii="Times New Roman" w:hAnsi="Times New Roman"/>
          <w:sz w:val="28"/>
          <w:szCs w:val="28"/>
        </w:rPr>
        <w:t>,</w:t>
      </w:r>
      <w:r w:rsidR="00CE4808" w:rsidRPr="00CE4808">
        <w:rPr>
          <w:rFonts w:ascii="Times New Roman" w:hAnsi="Times New Roman"/>
          <w:sz w:val="28"/>
          <w:szCs w:val="28"/>
        </w:rPr>
        <w:t xml:space="preserve"> el líder del SPLA/M y presidente de la región autónoma de Sudán del Sur, m</w:t>
      </w:r>
      <w:r w:rsidR="00035A2A">
        <w:rPr>
          <w:rFonts w:ascii="Times New Roman" w:hAnsi="Times New Roman"/>
          <w:sz w:val="28"/>
          <w:szCs w:val="28"/>
        </w:rPr>
        <w:t xml:space="preserve">urió </w:t>
      </w:r>
      <w:r w:rsidR="00CE4808" w:rsidRPr="00CE4808">
        <w:rPr>
          <w:rFonts w:ascii="Times New Roman" w:hAnsi="Times New Roman"/>
          <w:sz w:val="28"/>
          <w:szCs w:val="28"/>
        </w:rPr>
        <w:t xml:space="preserve">en un accidente de helicóptero al volver de una reunión con el presidente de Uganda, </w:t>
      </w:r>
      <w:hyperlink r:id="rId111" w:history="1">
        <w:r w:rsidR="00CE4808" w:rsidRPr="00035A2A">
          <w:rPr>
            <w:rStyle w:val="Hipervnculo"/>
            <w:rFonts w:ascii="Times New Roman" w:hAnsi="Times New Roman"/>
            <w:b/>
            <w:sz w:val="28"/>
            <w:szCs w:val="28"/>
          </w:rPr>
          <w:t>Yoweri Musev</w:t>
        </w:r>
        <w:r w:rsidR="00035A2A" w:rsidRPr="00035A2A">
          <w:rPr>
            <w:rStyle w:val="Hipervnculo"/>
            <w:rFonts w:ascii="Times New Roman" w:hAnsi="Times New Roman"/>
            <w:b/>
            <w:sz w:val="28"/>
            <w:szCs w:val="28"/>
          </w:rPr>
          <w:t>e</w:t>
        </w:r>
        <w:r w:rsidR="00CE4808" w:rsidRPr="00035A2A">
          <w:rPr>
            <w:rStyle w:val="Hipervnculo"/>
            <w:rFonts w:ascii="Times New Roman" w:hAnsi="Times New Roman"/>
            <w:b/>
            <w:sz w:val="28"/>
            <w:szCs w:val="28"/>
          </w:rPr>
          <w:t>ni</w:t>
        </w:r>
      </w:hyperlink>
      <w:r w:rsidR="00CE4808" w:rsidRPr="00CE4808">
        <w:rPr>
          <w:rFonts w:ascii="Times New Roman" w:hAnsi="Times New Roman"/>
          <w:sz w:val="28"/>
          <w:szCs w:val="28"/>
        </w:rPr>
        <w:t>.</w:t>
      </w:r>
      <w:r w:rsidR="00FC6743">
        <w:rPr>
          <w:rFonts w:ascii="Times New Roman" w:hAnsi="Times New Roman"/>
          <w:sz w:val="28"/>
          <w:szCs w:val="28"/>
        </w:rPr>
        <w:t xml:space="preserve"> </w:t>
      </w:r>
      <w:r w:rsidR="00CE4808" w:rsidRPr="00CE4808">
        <w:rPr>
          <w:rFonts w:ascii="Times New Roman" w:hAnsi="Times New Roman"/>
          <w:sz w:val="28"/>
          <w:szCs w:val="28"/>
        </w:rPr>
        <w:t>La paz de 2005 p</w:t>
      </w:r>
      <w:r w:rsidR="00253D5D">
        <w:rPr>
          <w:rFonts w:ascii="Times New Roman" w:hAnsi="Times New Roman"/>
          <w:sz w:val="28"/>
          <w:szCs w:val="28"/>
        </w:rPr>
        <w:t xml:space="preserve">uso </w:t>
      </w:r>
      <w:r w:rsidR="00CE4808" w:rsidRPr="00CE4808">
        <w:rPr>
          <w:rFonts w:ascii="Times New Roman" w:hAnsi="Times New Roman"/>
          <w:sz w:val="28"/>
          <w:szCs w:val="28"/>
        </w:rPr>
        <w:t xml:space="preserve">fin a una cruenta guerra civil que </w:t>
      </w:r>
      <w:r w:rsidR="00253D5D">
        <w:rPr>
          <w:rFonts w:ascii="Times New Roman" w:hAnsi="Times New Roman"/>
          <w:sz w:val="28"/>
          <w:szCs w:val="28"/>
        </w:rPr>
        <w:t>duró</w:t>
      </w:r>
      <w:r w:rsidR="00CE4808" w:rsidRPr="00CE4808">
        <w:rPr>
          <w:rFonts w:ascii="Times New Roman" w:hAnsi="Times New Roman"/>
          <w:sz w:val="28"/>
          <w:szCs w:val="28"/>
        </w:rPr>
        <w:t xml:space="preserve"> 50 años (1955-2005)</w:t>
      </w:r>
      <w:r w:rsidR="00253D5D">
        <w:rPr>
          <w:rFonts w:ascii="Times New Roman" w:hAnsi="Times New Roman"/>
          <w:sz w:val="28"/>
          <w:szCs w:val="28"/>
        </w:rPr>
        <w:t>, dejando el luctuoso</w:t>
      </w:r>
      <w:r w:rsidR="00CE4808" w:rsidRPr="00CE4808">
        <w:rPr>
          <w:rFonts w:ascii="Times New Roman" w:hAnsi="Times New Roman"/>
          <w:sz w:val="28"/>
          <w:szCs w:val="28"/>
        </w:rPr>
        <w:t xml:space="preserve"> balance de </w:t>
      </w:r>
      <w:r w:rsidR="00CE4808" w:rsidRPr="00FC6743">
        <w:rPr>
          <w:rFonts w:ascii="Times New Roman" w:hAnsi="Times New Roman"/>
          <w:b/>
          <w:sz w:val="28"/>
          <w:szCs w:val="28"/>
          <w:u w:val="single"/>
        </w:rPr>
        <w:t>1,4 millones de muertos</w:t>
      </w:r>
      <w:r w:rsidR="00CE4808" w:rsidRPr="00CE4808">
        <w:rPr>
          <w:rFonts w:ascii="Times New Roman" w:hAnsi="Times New Roman"/>
          <w:sz w:val="28"/>
          <w:szCs w:val="28"/>
        </w:rPr>
        <w:t xml:space="preserve"> y 4 millones de desplazados en su segunda fase. Con el </w:t>
      </w:r>
      <w:hyperlink r:id="rId112" w:history="1">
        <w:r w:rsidR="00CE4808" w:rsidRPr="00253D5D">
          <w:rPr>
            <w:rStyle w:val="Hipervnculo"/>
            <w:rFonts w:ascii="Times New Roman" w:hAnsi="Times New Roman"/>
            <w:b/>
            <w:sz w:val="28"/>
            <w:szCs w:val="28"/>
          </w:rPr>
          <w:t>acuerdo de Naivasha</w:t>
        </w:r>
      </w:hyperlink>
      <w:r w:rsidR="00CE4808" w:rsidRPr="00CE4808">
        <w:rPr>
          <w:rFonts w:ascii="Times New Roman" w:hAnsi="Times New Roman"/>
          <w:sz w:val="28"/>
          <w:szCs w:val="28"/>
        </w:rPr>
        <w:t xml:space="preserve"> (Kenia) Sudán del Sur volv</w:t>
      </w:r>
      <w:r w:rsidR="00253D5D">
        <w:rPr>
          <w:rFonts w:ascii="Times New Roman" w:hAnsi="Times New Roman"/>
          <w:sz w:val="28"/>
          <w:szCs w:val="28"/>
        </w:rPr>
        <w:t xml:space="preserve">ió </w:t>
      </w:r>
      <w:r w:rsidR="00CE4808" w:rsidRPr="00CE4808">
        <w:rPr>
          <w:rFonts w:ascii="Times New Roman" w:hAnsi="Times New Roman"/>
          <w:sz w:val="28"/>
          <w:szCs w:val="28"/>
        </w:rPr>
        <w:t xml:space="preserve">a convertirse en una región autónoma con gobierno propio y una constitución interina </w:t>
      </w:r>
      <w:r w:rsidR="00253D5D">
        <w:rPr>
          <w:rFonts w:ascii="Times New Roman" w:hAnsi="Times New Roman"/>
          <w:sz w:val="28"/>
          <w:szCs w:val="28"/>
        </w:rPr>
        <w:t xml:space="preserve">durante seis años, </w:t>
      </w:r>
      <w:r w:rsidR="00CE4808" w:rsidRPr="00CE4808">
        <w:rPr>
          <w:rFonts w:ascii="Times New Roman" w:hAnsi="Times New Roman"/>
          <w:sz w:val="28"/>
          <w:szCs w:val="28"/>
        </w:rPr>
        <w:t>con la posibilidad de</w:t>
      </w:r>
      <w:r w:rsidR="00253D5D">
        <w:rPr>
          <w:rFonts w:ascii="Times New Roman" w:hAnsi="Times New Roman"/>
          <w:sz w:val="28"/>
          <w:szCs w:val="28"/>
        </w:rPr>
        <w:t xml:space="preserve"> convocar en ese plazo </w:t>
      </w:r>
      <w:r w:rsidR="00CE4808" w:rsidRPr="00CE4808">
        <w:rPr>
          <w:rFonts w:ascii="Times New Roman" w:hAnsi="Times New Roman"/>
          <w:sz w:val="28"/>
          <w:szCs w:val="28"/>
        </w:rPr>
        <w:t>un referéndum sobre la independencia de la región.</w:t>
      </w:r>
      <w:r w:rsidR="00253D5D">
        <w:rPr>
          <w:rFonts w:ascii="Times New Roman" w:hAnsi="Times New Roman"/>
          <w:sz w:val="28"/>
          <w:szCs w:val="28"/>
        </w:rPr>
        <w:t xml:space="preserve"> </w:t>
      </w:r>
      <w:r w:rsidR="00CE4808" w:rsidRPr="00CE4808">
        <w:rPr>
          <w:rFonts w:ascii="Times New Roman" w:hAnsi="Times New Roman"/>
          <w:sz w:val="28"/>
          <w:szCs w:val="28"/>
        </w:rPr>
        <w:t>Además</w:t>
      </w:r>
      <w:r w:rsidR="00253D5D">
        <w:rPr>
          <w:rFonts w:ascii="Times New Roman" w:hAnsi="Times New Roman"/>
          <w:sz w:val="28"/>
          <w:szCs w:val="28"/>
        </w:rPr>
        <w:t>,</w:t>
      </w:r>
      <w:r w:rsidR="00CE4808" w:rsidRPr="00CE4808">
        <w:rPr>
          <w:rFonts w:ascii="Times New Roman" w:hAnsi="Times New Roman"/>
          <w:sz w:val="28"/>
          <w:szCs w:val="28"/>
        </w:rPr>
        <w:t xml:space="preserve"> esta paz también estipul</w:t>
      </w:r>
      <w:r w:rsidR="00253D5D">
        <w:rPr>
          <w:rFonts w:ascii="Times New Roman" w:hAnsi="Times New Roman"/>
          <w:sz w:val="28"/>
          <w:szCs w:val="28"/>
        </w:rPr>
        <w:t>ó</w:t>
      </w:r>
      <w:r w:rsidR="00CE4808" w:rsidRPr="00CE4808">
        <w:rPr>
          <w:rFonts w:ascii="Times New Roman" w:hAnsi="Times New Roman"/>
          <w:sz w:val="28"/>
          <w:szCs w:val="28"/>
        </w:rPr>
        <w:t xml:space="preserve"> futuros acuerdos sobre la región petrolífera de </w:t>
      </w:r>
      <w:hyperlink r:id="rId113" w:history="1">
        <w:r w:rsidR="00CE4808" w:rsidRPr="00253D5D">
          <w:rPr>
            <w:rStyle w:val="Hipervnculo"/>
            <w:rFonts w:ascii="Times New Roman" w:hAnsi="Times New Roman"/>
            <w:b/>
            <w:sz w:val="28"/>
            <w:szCs w:val="28"/>
          </w:rPr>
          <w:t>Abyei</w:t>
        </w:r>
      </w:hyperlink>
      <w:r w:rsidR="00CE4808" w:rsidRPr="00CE4808">
        <w:rPr>
          <w:rFonts w:ascii="Times New Roman" w:hAnsi="Times New Roman"/>
          <w:sz w:val="28"/>
          <w:szCs w:val="28"/>
        </w:rPr>
        <w:t>, donde debería convocarse un referéndum para decidir su pertenencia a Sudán o a Sudán del Sur. Además</w:t>
      </w:r>
      <w:r w:rsidR="00253D5D">
        <w:rPr>
          <w:rFonts w:ascii="Times New Roman" w:hAnsi="Times New Roman"/>
          <w:sz w:val="28"/>
          <w:szCs w:val="28"/>
        </w:rPr>
        <w:t xml:space="preserve"> se acordó que</w:t>
      </w:r>
      <w:r w:rsidR="00CE4808" w:rsidRPr="00CE4808">
        <w:rPr>
          <w:rFonts w:ascii="Times New Roman" w:hAnsi="Times New Roman"/>
          <w:sz w:val="28"/>
          <w:szCs w:val="28"/>
        </w:rPr>
        <w:t xml:space="preserve"> las regiones de </w:t>
      </w:r>
      <w:hyperlink r:id="rId114" w:history="1">
        <w:r w:rsidR="00CE4808" w:rsidRPr="00253D5D">
          <w:rPr>
            <w:rStyle w:val="Hipervnculo"/>
            <w:rFonts w:ascii="Times New Roman" w:hAnsi="Times New Roman"/>
            <w:b/>
            <w:sz w:val="28"/>
            <w:szCs w:val="28"/>
          </w:rPr>
          <w:t>Kordofán</w:t>
        </w:r>
      </w:hyperlink>
      <w:r w:rsidR="00CE4808" w:rsidRPr="00CE4808">
        <w:rPr>
          <w:rFonts w:ascii="Times New Roman" w:hAnsi="Times New Roman"/>
          <w:sz w:val="28"/>
          <w:szCs w:val="28"/>
        </w:rPr>
        <w:t xml:space="preserve"> del Sur y el </w:t>
      </w:r>
      <w:hyperlink r:id="rId115" w:history="1">
        <w:r w:rsidR="00CE4808" w:rsidRPr="004E3F9A">
          <w:rPr>
            <w:rStyle w:val="Hipervnculo"/>
            <w:rFonts w:ascii="Times New Roman" w:hAnsi="Times New Roman"/>
            <w:b/>
            <w:sz w:val="28"/>
            <w:szCs w:val="28"/>
          </w:rPr>
          <w:t>Nilo Azul</w:t>
        </w:r>
      </w:hyperlink>
      <w:r w:rsidR="00CE4808" w:rsidRPr="00CE4808">
        <w:rPr>
          <w:rFonts w:ascii="Times New Roman" w:hAnsi="Times New Roman"/>
          <w:sz w:val="28"/>
          <w:szCs w:val="28"/>
        </w:rPr>
        <w:t xml:space="preserve"> quedaban bajo mandato de Sudán, pero en un futuro se podría debatir su unión a Sudán del Sur. Finalmente</w:t>
      </w:r>
      <w:r w:rsidR="004E3F9A">
        <w:rPr>
          <w:rFonts w:ascii="Times New Roman" w:hAnsi="Times New Roman"/>
          <w:sz w:val="28"/>
          <w:szCs w:val="28"/>
        </w:rPr>
        <w:t>,</w:t>
      </w:r>
      <w:r w:rsidR="00CE4808" w:rsidRPr="00CE4808">
        <w:rPr>
          <w:rFonts w:ascii="Times New Roman" w:hAnsi="Times New Roman"/>
          <w:sz w:val="28"/>
          <w:szCs w:val="28"/>
        </w:rPr>
        <w:t xml:space="preserve"> a Sudán </w:t>
      </w:r>
      <w:r w:rsidR="00792BC0">
        <w:rPr>
          <w:rFonts w:ascii="Times New Roman" w:hAnsi="Times New Roman"/>
          <w:sz w:val="28"/>
          <w:szCs w:val="28"/>
        </w:rPr>
        <w:t xml:space="preserve">del Sur </w:t>
      </w:r>
      <w:r w:rsidR="00CE4808" w:rsidRPr="00CE4808">
        <w:rPr>
          <w:rFonts w:ascii="Times New Roman" w:hAnsi="Times New Roman"/>
          <w:sz w:val="28"/>
          <w:szCs w:val="28"/>
        </w:rPr>
        <w:t>le pertenecían el 75% de los pozos de petróleo pero los oleoductos se dirigían a Jartum y a Port Sudán, en la costa del mar rojo. Además</w:t>
      </w:r>
      <w:r w:rsidR="004E3F9A">
        <w:rPr>
          <w:rFonts w:ascii="Times New Roman" w:hAnsi="Times New Roman"/>
          <w:sz w:val="28"/>
          <w:szCs w:val="28"/>
        </w:rPr>
        <w:t>,</w:t>
      </w:r>
      <w:r w:rsidR="00CE4808" w:rsidRPr="00CE4808">
        <w:rPr>
          <w:rFonts w:ascii="Times New Roman" w:hAnsi="Times New Roman"/>
          <w:sz w:val="28"/>
          <w:szCs w:val="28"/>
        </w:rPr>
        <w:t xml:space="preserve"> las refinerías se encontraban también en Sudán y el sur </w:t>
      </w:r>
      <w:r w:rsidR="00792BC0">
        <w:rPr>
          <w:rFonts w:ascii="Times New Roman" w:hAnsi="Times New Roman"/>
          <w:sz w:val="28"/>
          <w:szCs w:val="28"/>
        </w:rPr>
        <w:t xml:space="preserve">estaba pendiente de </w:t>
      </w:r>
      <w:r w:rsidR="00CE4808" w:rsidRPr="00CE4808">
        <w:rPr>
          <w:rFonts w:ascii="Times New Roman" w:hAnsi="Times New Roman"/>
          <w:sz w:val="28"/>
          <w:szCs w:val="28"/>
        </w:rPr>
        <w:t>pag</w:t>
      </w:r>
      <w:r w:rsidR="00792BC0">
        <w:rPr>
          <w:rFonts w:ascii="Times New Roman" w:hAnsi="Times New Roman"/>
          <w:sz w:val="28"/>
          <w:szCs w:val="28"/>
        </w:rPr>
        <w:t>ar</w:t>
      </w:r>
      <w:r w:rsidR="00CE4808" w:rsidRPr="00CE4808">
        <w:rPr>
          <w:rFonts w:ascii="Times New Roman" w:hAnsi="Times New Roman"/>
          <w:sz w:val="28"/>
          <w:szCs w:val="28"/>
        </w:rPr>
        <w:t xml:space="preserve"> al norte por este servicio, lo que aumentaba su dependencia.</w:t>
      </w:r>
      <w:r w:rsidR="004E3F9A">
        <w:rPr>
          <w:rFonts w:ascii="Times New Roman" w:hAnsi="Times New Roman"/>
          <w:sz w:val="28"/>
          <w:szCs w:val="28"/>
        </w:rPr>
        <w:t xml:space="preserve"> </w:t>
      </w:r>
      <w:r w:rsidR="00CE4808" w:rsidRPr="00CE4808">
        <w:rPr>
          <w:rFonts w:ascii="Times New Roman" w:hAnsi="Times New Roman"/>
          <w:sz w:val="28"/>
          <w:szCs w:val="28"/>
        </w:rPr>
        <w:t>Finalmente el 9 de Julio de 2011 se proclam</w:t>
      </w:r>
      <w:r w:rsidR="004E3F9A">
        <w:rPr>
          <w:rFonts w:ascii="Times New Roman" w:hAnsi="Times New Roman"/>
          <w:sz w:val="28"/>
          <w:szCs w:val="28"/>
        </w:rPr>
        <w:t xml:space="preserve">ó </w:t>
      </w:r>
      <w:r w:rsidR="00CE4808" w:rsidRPr="00CE4808">
        <w:rPr>
          <w:rFonts w:ascii="Times New Roman" w:hAnsi="Times New Roman"/>
          <w:sz w:val="28"/>
          <w:szCs w:val="28"/>
        </w:rPr>
        <w:t xml:space="preserve">la República de Sudán del Sur con el apoyo del 98,83% de la población después de 56 años de lucha por la libertad. </w:t>
      </w:r>
      <w:r w:rsidR="004E3F9A">
        <w:rPr>
          <w:rFonts w:ascii="Times New Roman" w:hAnsi="Times New Roman"/>
          <w:sz w:val="28"/>
          <w:szCs w:val="28"/>
        </w:rPr>
        <w:t>¿Libertad de quienes</w:t>
      </w:r>
      <w:r w:rsidR="0034080A">
        <w:rPr>
          <w:rFonts w:ascii="Times New Roman" w:hAnsi="Times New Roman"/>
          <w:sz w:val="28"/>
          <w:szCs w:val="28"/>
        </w:rPr>
        <w:t xml:space="preserve"> y para qué</w:t>
      </w:r>
      <w:r w:rsidR="004E3F9A">
        <w:rPr>
          <w:rFonts w:ascii="Times New Roman" w:hAnsi="Times New Roman"/>
          <w:sz w:val="28"/>
          <w:szCs w:val="28"/>
        </w:rPr>
        <w:t xml:space="preserve">? </w:t>
      </w:r>
      <w:r w:rsidR="00792BC0">
        <w:rPr>
          <w:rFonts w:ascii="Times New Roman" w:hAnsi="Times New Roman"/>
          <w:sz w:val="28"/>
          <w:szCs w:val="28"/>
        </w:rPr>
        <w:t xml:space="preserve">cabe preguntarse. </w:t>
      </w:r>
      <w:r w:rsidR="00CE4808" w:rsidRPr="00CE4808">
        <w:rPr>
          <w:rFonts w:ascii="Times New Roman" w:hAnsi="Times New Roman"/>
          <w:sz w:val="28"/>
          <w:szCs w:val="28"/>
        </w:rPr>
        <w:t xml:space="preserve">Sin embargo esto se produjo sin haber cumplido con los acuerdos de Abyei, Kordofán del Sur y Nilo Azul (aún en disputa), así como los pagos por el petróleo. </w:t>
      </w:r>
    </w:p>
    <w:p w:rsidR="004E2417" w:rsidRDefault="004E2417" w:rsidP="0087671F">
      <w:pPr>
        <w:spacing w:after="0" w:line="240" w:lineRule="auto"/>
        <w:ind w:left="142" w:right="71"/>
        <w:jc w:val="both"/>
        <w:rPr>
          <w:rFonts w:ascii="Times New Roman" w:hAnsi="Times New Roman"/>
          <w:sz w:val="28"/>
          <w:szCs w:val="28"/>
        </w:rPr>
      </w:pPr>
    </w:p>
    <w:p w:rsidR="00CF53AF" w:rsidRDefault="004E2417" w:rsidP="0087671F">
      <w:pPr>
        <w:spacing w:after="0" w:line="240" w:lineRule="auto"/>
        <w:ind w:left="142" w:right="71"/>
        <w:jc w:val="both"/>
        <w:rPr>
          <w:rFonts w:ascii="Times New Roman" w:hAnsi="Times New Roman"/>
          <w:sz w:val="28"/>
          <w:szCs w:val="28"/>
        </w:rPr>
      </w:pPr>
      <w:r>
        <w:rPr>
          <w:rFonts w:ascii="Times New Roman" w:hAnsi="Times New Roman"/>
          <w:sz w:val="28"/>
          <w:szCs w:val="28"/>
        </w:rPr>
        <w:tab/>
      </w:r>
      <w:r w:rsidR="00CE4808" w:rsidRPr="00CE4808">
        <w:rPr>
          <w:rFonts w:ascii="Times New Roman" w:hAnsi="Times New Roman"/>
          <w:sz w:val="28"/>
          <w:szCs w:val="28"/>
        </w:rPr>
        <w:t xml:space="preserve">De hecho, Sudán del Sur mantiene un proyecto de construcción de un nuevo oleoducto desde Juba hacia Kenia, para evitar la dependencia de Sudán. </w:t>
      </w:r>
      <w:r w:rsidR="00CF53AF" w:rsidRPr="00CF53AF">
        <w:rPr>
          <w:rFonts w:ascii="Times New Roman" w:hAnsi="Times New Roman"/>
          <w:sz w:val="28"/>
          <w:szCs w:val="28"/>
        </w:rPr>
        <w:t xml:space="preserve">Casi dos millones de civiles fueron asesinados en el sur, y </w:t>
      </w:r>
      <w:r w:rsidR="00CF53AF">
        <w:rPr>
          <w:rFonts w:ascii="Times New Roman" w:hAnsi="Times New Roman"/>
          <w:sz w:val="28"/>
          <w:szCs w:val="28"/>
        </w:rPr>
        <w:t xml:space="preserve">otros </w:t>
      </w:r>
      <w:r w:rsidR="00CF53AF" w:rsidRPr="00CF53AF">
        <w:rPr>
          <w:rFonts w:ascii="Times New Roman" w:hAnsi="Times New Roman"/>
          <w:sz w:val="28"/>
          <w:szCs w:val="28"/>
        </w:rPr>
        <w:t xml:space="preserve">cuatro </w:t>
      </w:r>
      <w:r w:rsidR="00CF53AF">
        <w:rPr>
          <w:rFonts w:ascii="Times New Roman" w:hAnsi="Times New Roman"/>
          <w:sz w:val="28"/>
          <w:szCs w:val="28"/>
        </w:rPr>
        <w:t xml:space="preserve">millones más </w:t>
      </w:r>
      <w:r w:rsidR="00CF53AF" w:rsidRPr="00CF53AF">
        <w:rPr>
          <w:rFonts w:ascii="Times New Roman" w:hAnsi="Times New Roman"/>
          <w:sz w:val="28"/>
          <w:szCs w:val="28"/>
        </w:rPr>
        <w:t>tuvieron que abandonar sus hogares hasta el año 2005. Fue entonces cuando se reconoció a Sudán del Sur como una región autónoma de Sudán.</w:t>
      </w:r>
      <w:r w:rsidR="00FC6743">
        <w:rPr>
          <w:rFonts w:ascii="Times New Roman" w:hAnsi="Times New Roman"/>
          <w:sz w:val="28"/>
          <w:szCs w:val="28"/>
        </w:rPr>
        <w:t xml:space="preserve"> </w:t>
      </w:r>
      <w:r w:rsidR="00CF53AF" w:rsidRPr="00CF53AF">
        <w:rPr>
          <w:rFonts w:ascii="Times New Roman" w:hAnsi="Times New Roman"/>
          <w:sz w:val="28"/>
          <w:szCs w:val="28"/>
        </w:rPr>
        <w:t xml:space="preserve">La República de Sudán tiene unos 42 millones de habitantes en territorio nacional, y unos cuatro millones en otros países. Ambos datos no son más que conjeturas, ya que los registros civiles carecen de garantías. El 71% de la población es musulmana, el 16% es cristiana, y el 11% animista. La Constitución Nacional de Transición, que entró en vigor en julio de 2005, garantiza la libertad de religión. Sin embargo, la propia Constitución consagra la </w:t>
      </w:r>
      <w:hyperlink r:id="rId116" w:history="1">
        <w:r w:rsidR="00CF53AF" w:rsidRPr="004E2417">
          <w:rPr>
            <w:rStyle w:val="Hipervnculo"/>
            <w:rFonts w:ascii="Times New Roman" w:hAnsi="Times New Roman"/>
            <w:b/>
            <w:sz w:val="28"/>
            <w:szCs w:val="28"/>
          </w:rPr>
          <w:t>shar</w:t>
        </w:r>
        <w:r w:rsidR="00FC6743" w:rsidRPr="004E2417">
          <w:rPr>
            <w:rStyle w:val="Hipervnculo"/>
            <w:rFonts w:ascii="Times New Roman" w:hAnsi="Times New Roman"/>
            <w:b/>
            <w:sz w:val="28"/>
            <w:szCs w:val="28"/>
          </w:rPr>
          <w:t>i</w:t>
        </w:r>
        <w:r w:rsidR="00CF53AF" w:rsidRPr="004E2417">
          <w:rPr>
            <w:rStyle w:val="Hipervnculo"/>
            <w:rFonts w:ascii="Times New Roman" w:hAnsi="Times New Roman"/>
            <w:b/>
            <w:sz w:val="28"/>
            <w:szCs w:val="28"/>
          </w:rPr>
          <w:t>a</w:t>
        </w:r>
      </w:hyperlink>
      <w:r w:rsidR="00CF53AF" w:rsidRPr="00CF53AF">
        <w:rPr>
          <w:rFonts w:ascii="Times New Roman" w:hAnsi="Times New Roman"/>
          <w:sz w:val="28"/>
          <w:szCs w:val="28"/>
        </w:rPr>
        <w:t xml:space="preserve"> como fuente de legislación en las 16 provincias del Norte</w:t>
      </w:r>
      <w:r w:rsidR="00FC6743">
        <w:rPr>
          <w:rFonts w:ascii="Times New Roman" w:hAnsi="Times New Roman"/>
          <w:sz w:val="28"/>
          <w:szCs w:val="28"/>
        </w:rPr>
        <w:t>. A</w:t>
      </w:r>
      <w:r w:rsidR="00CF53AF" w:rsidRPr="00CF53AF">
        <w:rPr>
          <w:rFonts w:ascii="Times New Roman" w:hAnsi="Times New Roman"/>
          <w:sz w:val="28"/>
          <w:szCs w:val="28"/>
        </w:rPr>
        <w:t xml:space="preserve">llí, el Gobierno tiene el derecho de aprobar y poner en práctica leyes que favorecen </w:t>
      </w:r>
      <w:r w:rsidR="00FC6743">
        <w:rPr>
          <w:rFonts w:ascii="Times New Roman" w:hAnsi="Times New Roman"/>
          <w:sz w:val="28"/>
          <w:szCs w:val="28"/>
        </w:rPr>
        <w:t>a</w:t>
      </w:r>
      <w:r w:rsidR="00CF53AF" w:rsidRPr="00CF53AF">
        <w:rPr>
          <w:rFonts w:ascii="Times New Roman" w:hAnsi="Times New Roman"/>
          <w:sz w:val="28"/>
          <w:szCs w:val="28"/>
        </w:rPr>
        <w:t>l islam y</w:t>
      </w:r>
      <w:r w:rsidR="00FC6743">
        <w:rPr>
          <w:rFonts w:ascii="Times New Roman" w:hAnsi="Times New Roman"/>
          <w:sz w:val="28"/>
          <w:szCs w:val="28"/>
        </w:rPr>
        <w:t xml:space="preserve"> promueven</w:t>
      </w:r>
      <w:r w:rsidR="00CF53AF" w:rsidRPr="00CF53AF">
        <w:rPr>
          <w:rFonts w:ascii="Times New Roman" w:hAnsi="Times New Roman"/>
          <w:sz w:val="28"/>
          <w:szCs w:val="28"/>
        </w:rPr>
        <w:t xml:space="preserve"> la islamización de la vida social, sin tener en cuenta el pluralismo religioso de la región.</w:t>
      </w:r>
      <w:r w:rsidR="00FC6743">
        <w:rPr>
          <w:rFonts w:ascii="Times New Roman" w:hAnsi="Times New Roman"/>
          <w:sz w:val="28"/>
          <w:szCs w:val="28"/>
        </w:rPr>
        <w:t xml:space="preserve"> </w:t>
      </w:r>
      <w:r w:rsidR="00CF53AF" w:rsidRPr="00CF53AF">
        <w:rPr>
          <w:rFonts w:ascii="Times New Roman" w:hAnsi="Times New Roman"/>
          <w:sz w:val="28"/>
          <w:szCs w:val="28"/>
        </w:rPr>
        <w:t>La shar</w:t>
      </w:r>
      <w:r w:rsidR="00FC6743">
        <w:rPr>
          <w:rFonts w:ascii="Times New Roman" w:hAnsi="Times New Roman"/>
          <w:sz w:val="28"/>
          <w:szCs w:val="28"/>
        </w:rPr>
        <w:t>i</w:t>
      </w:r>
      <w:r w:rsidR="00CF53AF" w:rsidRPr="00CF53AF">
        <w:rPr>
          <w:rFonts w:ascii="Times New Roman" w:hAnsi="Times New Roman"/>
          <w:sz w:val="28"/>
          <w:szCs w:val="28"/>
        </w:rPr>
        <w:t xml:space="preserve">a vigente en el norte del país se aplica a todos los habitantes con independencia de la religión que profesen. Dispone abiertamente la muerte para quienes </w:t>
      </w:r>
      <w:r w:rsidR="000536E8">
        <w:rPr>
          <w:rFonts w:ascii="Times New Roman" w:hAnsi="Times New Roman"/>
          <w:sz w:val="28"/>
          <w:szCs w:val="28"/>
        </w:rPr>
        <w:t>reniegan</w:t>
      </w:r>
      <w:r w:rsidR="00CF53AF" w:rsidRPr="00CF53AF">
        <w:rPr>
          <w:rFonts w:ascii="Times New Roman" w:hAnsi="Times New Roman"/>
          <w:sz w:val="28"/>
          <w:szCs w:val="28"/>
        </w:rPr>
        <w:t xml:space="preserve"> del islam, </w:t>
      </w:r>
      <w:r w:rsidR="000536E8">
        <w:rPr>
          <w:rFonts w:ascii="Times New Roman" w:hAnsi="Times New Roman"/>
          <w:sz w:val="28"/>
          <w:szCs w:val="28"/>
        </w:rPr>
        <w:t>imponiendo brutales</w:t>
      </w:r>
      <w:r w:rsidR="00CF53AF" w:rsidRPr="00CF53AF">
        <w:rPr>
          <w:rFonts w:ascii="Times New Roman" w:hAnsi="Times New Roman"/>
          <w:sz w:val="28"/>
          <w:szCs w:val="28"/>
        </w:rPr>
        <w:t xml:space="preserve"> castigos corporales que varían </w:t>
      </w:r>
      <w:r w:rsidR="00227B89">
        <w:rPr>
          <w:rFonts w:ascii="Times New Roman" w:hAnsi="Times New Roman"/>
          <w:sz w:val="28"/>
          <w:szCs w:val="28"/>
        </w:rPr>
        <w:t>en crueldad según</w:t>
      </w:r>
      <w:r w:rsidR="00CF53AF" w:rsidRPr="00CF53AF">
        <w:rPr>
          <w:rFonts w:ascii="Times New Roman" w:hAnsi="Times New Roman"/>
          <w:sz w:val="28"/>
          <w:szCs w:val="28"/>
        </w:rPr>
        <w:t xml:space="preserve"> la gravedad del delito cometido: desde la flagelación hasta la pena máxima, pasando por la amputación de miembros. Está prohibido el consumo de bebidas alcohólicas y el matrimonio de mujeres musulmanas con varones de otra religión.</w:t>
      </w:r>
      <w:r w:rsidR="000536E8">
        <w:rPr>
          <w:rFonts w:ascii="Times New Roman" w:hAnsi="Times New Roman"/>
          <w:sz w:val="28"/>
          <w:szCs w:val="28"/>
        </w:rPr>
        <w:t xml:space="preserve"> </w:t>
      </w:r>
      <w:r w:rsidR="00CF53AF" w:rsidRPr="00CF53AF">
        <w:rPr>
          <w:rFonts w:ascii="Times New Roman" w:hAnsi="Times New Roman"/>
          <w:sz w:val="28"/>
          <w:szCs w:val="28"/>
        </w:rPr>
        <w:t>El plan de estudios de Sudán del Norte</w:t>
      </w:r>
      <w:r w:rsidR="000536E8">
        <w:rPr>
          <w:rFonts w:ascii="Times New Roman" w:hAnsi="Times New Roman"/>
          <w:sz w:val="28"/>
          <w:szCs w:val="28"/>
        </w:rPr>
        <w:t>,</w:t>
      </w:r>
      <w:r w:rsidR="00CF53AF" w:rsidRPr="00CF53AF">
        <w:rPr>
          <w:rFonts w:ascii="Times New Roman" w:hAnsi="Times New Roman"/>
          <w:sz w:val="28"/>
          <w:szCs w:val="28"/>
        </w:rPr>
        <w:t xml:space="preserve"> obliga a todas las instituciones educativas a impartir la asignatura de religión islámica en árabe, desde el parvulario hasta la universidad. Incluso las escuelas cristianas se tienen que someter a esta norma y contratar a los profesores necesarios para cumplirla.</w:t>
      </w:r>
      <w:r w:rsidR="000536E8">
        <w:rPr>
          <w:rFonts w:ascii="Times New Roman" w:hAnsi="Times New Roman"/>
          <w:sz w:val="28"/>
          <w:szCs w:val="28"/>
        </w:rPr>
        <w:t xml:space="preserve"> </w:t>
      </w:r>
      <w:r w:rsidR="00CF53AF" w:rsidRPr="00CF53AF">
        <w:rPr>
          <w:rFonts w:ascii="Times New Roman" w:hAnsi="Times New Roman"/>
          <w:sz w:val="28"/>
          <w:szCs w:val="28"/>
        </w:rPr>
        <w:t>Cerca de seis millones de sudaneses están bautizados en el rito latino de la Iglesia Católica. Actualmente la Iglesia en Sudán consta de nueve diócesis, regidas por un cardenal arzobispo, un arzobispo, seis obispos y un administrador apostólico.</w:t>
      </w:r>
      <w:r w:rsidR="000536E8">
        <w:rPr>
          <w:rFonts w:ascii="Times New Roman" w:hAnsi="Times New Roman"/>
          <w:sz w:val="28"/>
          <w:szCs w:val="28"/>
        </w:rPr>
        <w:t xml:space="preserve"> </w:t>
      </w:r>
      <w:r w:rsidR="00CF53AF" w:rsidRPr="00CF53AF">
        <w:rPr>
          <w:rFonts w:ascii="Times New Roman" w:hAnsi="Times New Roman"/>
          <w:sz w:val="28"/>
          <w:szCs w:val="28"/>
        </w:rPr>
        <w:t>Uno de los elementos que incluyó el acuerdo de paz firmado en 2005 entre el norte y el sur</w:t>
      </w:r>
      <w:r w:rsidR="000536E8">
        <w:rPr>
          <w:rFonts w:ascii="Times New Roman" w:hAnsi="Times New Roman"/>
          <w:sz w:val="28"/>
          <w:szCs w:val="28"/>
        </w:rPr>
        <w:t>,</w:t>
      </w:r>
      <w:r w:rsidR="00CF53AF" w:rsidRPr="00CF53AF">
        <w:rPr>
          <w:rFonts w:ascii="Times New Roman" w:hAnsi="Times New Roman"/>
          <w:sz w:val="28"/>
          <w:szCs w:val="28"/>
        </w:rPr>
        <w:t xml:space="preserve"> fue la celebración de un referéndum en el sur mediante el cual</w:t>
      </w:r>
      <w:r w:rsidR="000536E8">
        <w:rPr>
          <w:rFonts w:ascii="Times New Roman" w:hAnsi="Times New Roman"/>
          <w:sz w:val="28"/>
          <w:szCs w:val="28"/>
        </w:rPr>
        <w:t>,</w:t>
      </w:r>
      <w:r w:rsidR="00CF53AF" w:rsidRPr="00CF53AF">
        <w:rPr>
          <w:rFonts w:ascii="Times New Roman" w:hAnsi="Times New Roman"/>
          <w:sz w:val="28"/>
          <w:szCs w:val="28"/>
        </w:rPr>
        <w:t xml:space="preserve"> la población podría decidir si se independizaba del norte. Ese referéndum tuvo lugar en enero de 2011. Si la voluntad de los votantes se respeta, podría consolidarse en el centro de África un país cristiano. O al menos, un país en el que los cristianos puedan practicar libremente su religión.</w:t>
      </w:r>
    </w:p>
    <w:p w:rsidR="000536E8" w:rsidRPr="0065469A" w:rsidRDefault="000536E8" w:rsidP="0087671F">
      <w:pPr>
        <w:spacing w:after="0" w:line="240" w:lineRule="auto"/>
        <w:ind w:left="142" w:right="71"/>
        <w:jc w:val="both"/>
        <w:rPr>
          <w:rFonts w:ascii="Times New Roman" w:hAnsi="Times New Roman"/>
          <w:sz w:val="28"/>
          <w:szCs w:val="28"/>
        </w:rPr>
      </w:pPr>
    </w:p>
    <w:p w:rsidR="002F48FC" w:rsidRPr="002F48FC" w:rsidRDefault="002F48FC" w:rsidP="002F48FC">
      <w:pPr>
        <w:pStyle w:val="Listaconvietas"/>
        <w:jc w:val="center"/>
        <w:rPr>
          <w:rFonts w:ascii="Times New Roman" w:hAnsi="Times New Roman"/>
          <w:b/>
          <w:sz w:val="40"/>
          <w:szCs w:val="40"/>
        </w:rPr>
      </w:pPr>
      <w:r>
        <w:rPr>
          <w:rFonts w:ascii="Times New Roman" w:hAnsi="Times New Roman"/>
          <w:b/>
          <w:sz w:val="40"/>
          <w:szCs w:val="40"/>
        </w:rPr>
        <w:t>0</w:t>
      </w:r>
      <w:r w:rsidR="006D3AA9">
        <w:rPr>
          <w:rFonts w:ascii="Times New Roman" w:hAnsi="Times New Roman"/>
          <w:b/>
          <w:sz w:val="40"/>
          <w:szCs w:val="40"/>
        </w:rPr>
        <w:t>6</w:t>
      </w:r>
      <w:r>
        <w:rPr>
          <w:rFonts w:ascii="Times New Roman" w:hAnsi="Times New Roman"/>
          <w:b/>
          <w:sz w:val="40"/>
          <w:szCs w:val="40"/>
        </w:rPr>
        <w:t xml:space="preserve">. </w:t>
      </w:r>
      <w:r w:rsidRPr="002F48FC">
        <w:rPr>
          <w:rFonts w:ascii="Times New Roman" w:hAnsi="Times New Roman"/>
          <w:b/>
          <w:sz w:val="40"/>
          <w:szCs w:val="40"/>
          <w:u w:val="single"/>
        </w:rPr>
        <w:t>Libia</w:t>
      </w:r>
    </w:p>
    <w:p w:rsidR="002F48FC" w:rsidRDefault="002F48FC" w:rsidP="0065469A">
      <w:pPr>
        <w:pStyle w:val="Listaconvietas"/>
        <w:jc w:val="both"/>
        <w:rPr>
          <w:rFonts w:ascii="Times New Roman" w:hAnsi="Times New Roman"/>
          <w:b/>
          <w:sz w:val="28"/>
          <w:szCs w:val="28"/>
        </w:rPr>
      </w:pPr>
    </w:p>
    <w:p w:rsidR="0048762F" w:rsidRDefault="002F48FC" w:rsidP="0016451D">
      <w:pPr>
        <w:pStyle w:val="Listaconvietas"/>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A</w:t>
      </w:r>
      <w:r w:rsidR="00BA186A" w:rsidRPr="0065469A">
        <w:rPr>
          <w:rFonts w:ascii="Times New Roman" w:hAnsi="Times New Roman"/>
          <w:sz w:val="28"/>
          <w:szCs w:val="28"/>
        </w:rPr>
        <w:t>sí fue conocid</w:t>
      </w:r>
      <w:r>
        <w:rPr>
          <w:rFonts w:ascii="Times New Roman" w:hAnsi="Times New Roman"/>
          <w:sz w:val="28"/>
          <w:szCs w:val="28"/>
        </w:rPr>
        <w:t>o su</w:t>
      </w:r>
      <w:r w:rsidR="00BA186A" w:rsidRPr="0065469A">
        <w:rPr>
          <w:rFonts w:ascii="Times New Roman" w:hAnsi="Times New Roman"/>
          <w:sz w:val="28"/>
          <w:szCs w:val="28"/>
        </w:rPr>
        <w:t xml:space="preserve"> </w:t>
      </w:r>
      <w:r>
        <w:rPr>
          <w:rFonts w:ascii="Times New Roman" w:hAnsi="Times New Roman"/>
          <w:sz w:val="28"/>
          <w:szCs w:val="28"/>
        </w:rPr>
        <w:t xml:space="preserve">territorio </w:t>
      </w:r>
      <w:r w:rsidR="00BA186A" w:rsidRPr="0065469A">
        <w:rPr>
          <w:rFonts w:ascii="Times New Roman" w:hAnsi="Times New Roman"/>
          <w:sz w:val="28"/>
          <w:szCs w:val="28"/>
        </w:rPr>
        <w:t xml:space="preserve">por los pueblos </w:t>
      </w:r>
      <w:r w:rsidR="000462C6" w:rsidRPr="0065469A">
        <w:rPr>
          <w:rFonts w:ascii="Times New Roman" w:hAnsi="Times New Roman"/>
          <w:sz w:val="28"/>
          <w:szCs w:val="28"/>
        </w:rPr>
        <w:t>norteafricanos que habitaron la costa del Mediterráneo</w:t>
      </w:r>
      <w:r>
        <w:rPr>
          <w:rFonts w:ascii="Times New Roman" w:hAnsi="Times New Roman"/>
          <w:sz w:val="28"/>
          <w:szCs w:val="28"/>
        </w:rPr>
        <w:t xml:space="preserve"> desde e</w:t>
      </w:r>
      <w:r w:rsidR="000462C6" w:rsidRPr="0065469A">
        <w:rPr>
          <w:rFonts w:ascii="Times New Roman" w:hAnsi="Times New Roman"/>
          <w:sz w:val="28"/>
          <w:szCs w:val="28"/>
        </w:rPr>
        <w:t xml:space="preserve">l primer milenio antes de Cristo, en cuya parte occidental </w:t>
      </w:r>
      <w:r w:rsidR="00506986" w:rsidRPr="0065469A">
        <w:rPr>
          <w:rFonts w:ascii="Times New Roman" w:hAnsi="Times New Roman"/>
          <w:sz w:val="28"/>
          <w:szCs w:val="28"/>
        </w:rPr>
        <w:t xml:space="preserve">conocida por </w:t>
      </w:r>
      <w:hyperlink r:id="rId117" w:history="1">
        <w:r w:rsidR="00506986" w:rsidRPr="0065469A">
          <w:rPr>
            <w:rStyle w:val="Hipervnculo"/>
            <w:rFonts w:ascii="Times New Roman" w:hAnsi="Times New Roman"/>
            <w:b/>
            <w:sz w:val="28"/>
            <w:szCs w:val="28"/>
          </w:rPr>
          <w:t>Tripolitania</w:t>
        </w:r>
      </w:hyperlink>
      <w:r w:rsidR="00506986" w:rsidRPr="0065469A">
        <w:rPr>
          <w:rFonts w:ascii="Times New Roman" w:hAnsi="Times New Roman"/>
          <w:sz w:val="28"/>
          <w:szCs w:val="28"/>
        </w:rPr>
        <w:t xml:space="preserve">, </w:t>
      </w:r>
      <w:r w:rsidR="000462C6" w:rsidRPr="0065469A">
        <w:rPr>
          <w:rFonts w:ascii="Times New Roman" w:hAnsi="Times New Roman"/>
          <w:sz w:val="28"/>
          <w:szCs w:val="28"/>
        </w:rPr>
        <w:t>se afincaron los fenicios, al tiempo que los griegos lo hicieron en la parte oriental</w:t>
      </w:r>
      <w:r w:rsidR="00506986" w:rsidRPr="0065469A">
        <w:rPr>
          <w:rFonts w:ascii="Times New Roman" w:hAnsi="Times New Roman"/>
          <w:sz w:val="28"/>
          <w:szCs w:val="28"/>
        </w:rPr>
        <w:t xml:space="preserve"> que llamaron </w:t>
      </w:r>
      <w:hyperlink r:id="rId118" w:history="1">
        <w:r w:rsidR="00506986" w:rsidRPr="0065469A">
          <w:rPr>
            <w:rStyle w:val="Hipervnculo"/>
            <w:rFonts w:ascii="Times New Roman" w:hAnsi="Times New Roman"/>
            <w:b/>
            <w:sz w:val="28"/>
            <w:szCs w:val="28"/>
          </w:rPr>
          <w:t>Cirenaica</w:t>
        </w:r>
      </w:hyperlink>
      <w:r w:rsidR="000462C6" w:rsidRPr="0065469A">
        <w:rPr>
          <w:rFonts w:ascii="Times New Roman" w:hAnsi="Times New Roman"/>
          <w:sz w:val="28"/>
          <w:szCs w:val="28"/>
        </w:rPr>
        <w:t xml:space="preserve">. </w:t>
      </w:r>
      <w:r w:rsidR="00506986" w:rsidRPr="0065469A">
        <w:rPr>
          <w:rFonts w:ascii="Times New Roman" w:hAnsi="Times New Roman"/>
          <w:sz w:val="28"/>
          <w:szCs w:val="28"/>
        </w:rPr>
        <w:t xml:space="preserve">En el Siglo XVI ese territorio pasó a formar parte del Imperio Turco (otomano). </w:t>
      </w:r>
      <w:r w:rsidR="006E4667" w:rsidRPr="0065469A">
        <w:rPr>
          <w:rFonts w:ascii="Times New Roman" w:hAnsi="Times New Roman"/>
          <w:sz w:val="28"/>
          <w:szCs w:val="28"/>
        </w:rPr>
        <w:t xml:space="preserve">En 1837, </w:t>
      </w:r>
      <w:hyperlink r:id="rId119" w:history="1">
        <w:r w:rsidR="006E4667" w:rsidRPr="0065469A">
          <w:rPr>
            <w:rStyle w:val="Hipervnculo"/>
            <w:rFonts w:ascii="Times New Roman" w:hAnsi="Times New Roman"/>
            <w:b/>
            <w:sz w:val="28"/>
            <w:szCs w:val="28"/>
          </w:rPr>
          <w:t>Mohamed al-S</w:t>
        </w:r>
        <w:r w:rsidR="00227B89">
          <w:rPr>
            <w:rStyle w:val="Hipervnculo"/>
            <w:rFonts w:ascii="Times New Roman" w:hAnsi="Times New Roman"/>
            <w:b/>
            <w:sz w:val="28"/>
            <w:szCs w:val="28"/>
          </w:rPr>
          <w:t>e</w:t>
        </w:r>
        <w:r w:rsidR="006E4667" w:rsidRPr="0065469A">
          <w:rPr>
            <w:rStyle w:val="Hipervnculo"/>
            <w:rFonts w:ascii="Times New Roman" w:hAnsi="Times New Roman"/>
            <w:b/>
            <w:sz w:val="28"/>
            <w:szCs w:val="28"/>
          </w:rPr>
          <w:t>nusi</w:t>
        </w:r>
      </w:hyperlink>
      <w:r w:rsidR="006E4667" w:rsidRPr="0065469A">
        <w:rPr>
          <w:rFonts w:ascii="Times New Roman" w:hAnsi="Times New Roman"/>
          <w:sz w:val="28"/>
          <w:szCs w:val="28"/>
        </w:rPr>
        <w:t xml:space="preserve"> </w:t>
      </w:r>
      <w:r w:rsidR="00864CA3">
        <w:rPr>
          <w:rFonts w:ascii="Times New Roman" w:hAnsi="Times New Roman"/>
          <w:sz w:val="28"/>
          <w:szCs w:val="28"/>
        </w:rPr>
        <w:t xml:space="preserve">(1787-1859), </w:t>
      </w:r>
      <w:r w:rsidR="006E4667" w:rsidRPr="0065469A">
        <w:rPr>
          <w:rFonts w:ascii="Times New Roman" w:hAnsi="Times New Roman"/>
          <w:sz w:val="28"/>
          <w:szCs w:val="28"/>
        </w:rPr>
        <w:t xml:space="preserve">creó una hermandad musulmana clandestina </w:t>
      </w:r>
      <w:r w:rsidR="0065469A" w:rsidRPr="0065469A">
        <w:rPr>
          <w:rFonts w:ascii="Times New Roman" w:hAnsi="Times New Roman"/>
          <w:sz w:val="28"/>
          <w:szCs w:val="28"/>
        </w:rPr>
        <w:t>conocida por</w:t>
      </w:r>
      <w:r w:rsidR="006E4667" w:rsidRPr="0065469A">
        <w:rPr>
          <w:rFonts w:ascii="Times New Roman" w:hAnsi="Times New Roman"/>
          <w:sz w:val="28"/>
          <w:szCs w:val="28"/>
        </w:rPr>
        <w:t xml:space="preserve"> S</w:t>
      </w:r>
      <w:r w:rsidR="00227B89">
        <w:rPr>
          <w:rFonts w:ascii="Times New Roman" w:hAnsi="Times New Roman"/>
          <w:sz w:val="28"/>
          <w:szCs w:val="28"/>
        </w:rPr>
        <w:t>e</w:t>
      </w:r>
      <w:r w:rsidR="006E4667" w:rsidRPr="0065469A">
        <w:rPr>
          <w:rFonts w:ascii="Times New Roman" w:hAnsi="Times New Roman"/>
          <w:sz w:val="28"/>
          <w:szCs w:val="28"/>
        </w:rPr>
        <w:t>nusiya</w:t>
      </w:r>
      <w:r w:rsidR="0065469A" w:rsidRPr="0065469A">
        <w:rPr>
          <w:rFonts w:ascii="Times New Roman" w:hAnsi="Times New Roman"/>
          <w:sz w:val="28"/>
          <w:szCs w:val="28"/>
        </w:rPr>
        <w:t>, que se dedicó a combatir contra el gobierno turco, actuando también en Egipto.</w:t>
      </w:r>
      <w:r w:rsidR="006E4667" w:rsidRPr="0065469A">
        <w:rPr>
          <w:rFonts w:ascii="Times New Roman" w:hAnsi="Times New Roman"/>
          <w:sz w:val="28"/>
          <w:szCs w:val="28"/>
        </w:rPr>
        <w:t xml:space="preserve"> </w:t>
      </w:r>
      <w:r w:rsidR="0065469A" w:rsidRPr="0065469A">
        <w:rPr>
          <w:rFonts w:ascii="Times New Roman" w:hAnsi="Times New Roman"/>
          <w:sz w:val="28"/>
          <w:szCs w:val="28"/>
        </w:rPr>
        <w:t xml:space="preserve">Pero </w:t>
      </w:r>
      <w:r w:rsidR="0065469A">
        <w:rPr>
          <w:rFonts w:ascii="Times New Roman" w:hAnsi="Times New Roman"/>
          <w:sz w:val="28"/>
          <w:szCs w:val="28"/>
        </w:rPr>
        <w:t>el</w:t>
      </w:r>
      <w:r w:rsidR="0065469A" w:rsidRPr="0065469A">
        <w:rPr>
          <w:rFonts w:ascii="Times New Roman" w:hAnsi="Times New Roman"/>
          <w:sz w:val="28"/>
          <w:szCs w:val="28"/>
        </w:rPr>
        <w:t xml:space="preserve"> enemigo principal </w:t>
      </w:r>
      <w:r w:rsidR="0065469A">
        <w:rPr>
          <w:rFonts w:ascii="Times New Roman" w:hAnsi="Times New Roman"/>
          <w:sz w:val="28"/>
          <w:szCs w:val="28"/>
        </w:rPr>
        <w:t xml:space="preserve">de Turquía </w:t>
      </w:r>
      <w:r w:rsidR="0065469A" w:rsidRPr="0065469A">
        <w:rPr>
          <w:rFonts w:ascii="Times New Roman" w:hAnsi="Times New Roman"/>
          <w:sz w:val="28"/>
          <w:szCs w:val="28"/>
        </w:rPr>
        <w:t xml:space="preserve">pasó a ser </w:t>
      </w:r>
      <w:r w:rsidR="0065469A">
        <w:rPr>
          <w:rFonts w:ascii="Times New Roman" w:hAnsi="Times New Roman"/>
          <w:sz w:val="28"/>
          <w:szCs w:val="28"/>
        </w:rPr>
        <w:t>I</w:t>
      </w:r>
      <w:r w:rsidR="0065469A" w:rsidRPr="0065469A">
        <w:rPr>
          <w:rFonts w:ascii="Times New Roman" w:hAnsi="Times New Roman"/>
          <w:sz w:val="28"/>
          <w:szCs w:val="28"/>
        </w:rPr>
        <w:t>talia</w:t>
      </w:r>
      <w:r w:rsidR="0065469A">
        <w:rPr>
          <w:rFonts w:ascii="Times New Roman" w:hAnsi="Times New Roman"/>
          <w:sz w:val="28"/>
          <w:szCs w:val="28"/>
        </w:rPr>
        <w:t xml:space="preserve">, que </w:t>
      </w:r>
      <w:r w:rsidR="00506986" w:rsidRPr="0065469A">
        <w:rPr>
          <w:rFonts w:ascii="Times New Roman" w:hAnsi="Times New Roman"/>
          <w:sz w:val="28"/>
          <w:szCs w:val="28"/>
        </w:rPr>
        <w:t xml:space="preserve">más recientemente, </w:t>
      </w:r>
      <w:r w:rsidR="004A71C6" w:rsidRPr="0065469A">
        <w:rPr>
          <w:rFonts w:ascii="Times New Roman" w:hAnsi="Times New Roman"/>
          <w:sz w:val="28"/>
          <w:szCs w:val="28"/>
        </w:rPr>
        <w:t xml:space="preserve">en 1911, aprovechando </w:t>
      </w:r>
      <w:r w:rsidR="00B2723B">
        <w:rPr>
          <w:rFonts w:ascii="Times New Roman" w:hAnsi="Times New Roman"/>
          <w:sz w:val="28"/>
          <w:szCs w:val="28"/>
        </w:rPr>
        <w:t xml:space="preserve">la debilidad política del Imperio otomano, </w:t>
      </w:r>
      <w:r w:rsidR="004A71C6" w:rsidRPr="0065469A">
        <w:rPr>
          <w:rFonts w:ascii="Times New Roman" w:hAnsi="Times New Roman"/>
          <w:sz w:val="28"/>
          <w:szCs w:val="28"/>
        </w:rPr>
        <w:t xml:space="preserve">le declaró la guerra y </w:t>
      </w:r>
      <w:r w:rsidR="00506986" w:rsidRPr="0065469A">
        <w:rPr>
          <w:rFonts w:ascii="Times New Roman" w:hAnsi="Times New Roman"/>
          <w:sz w:val="28"/>
          <w:szCs w:val="28"/>
        </w:rPr>
        <w:t xml:space="preserve">en 1912 pasó a </w:t>
      </w:r>
      <w:r w:rsidR="004A71C6" w:rsidRPr="0065469A">
        <w:rPr>
          <w:rFonts w:ascii="Times New Roman" w:hAnsi="Times New Roman"/>
          <w:sz w:val="28"/>
          <w:szCs w:val="28"/>
        </w:rPr>
        <w:t>coloniza</w:t>
      </w:r>
      <w:r w:rsidR="006E4667" w:rsidRPr="0065469A">
        <w:rPr>
          <w:rFonts w:ascii="Times New Roman" w:hAnsi="Times New Roman"/>
          <w:sz w:val="28"/>
          <w:szCs w:val="28"/>
        </w:rPr>
        <w:t>r</w:t>
      </w:r>
      <w:r w:rsidR="0065469A">
        <w:rPr>
          <w:rFonts w:ascii="Times New Roman" w:hAnsi="Times New Roman"/>
          <w:sz w:val="28"/>
          <w:szCs w:val="28"/>
        </w:rPr>
        <w:t xml:space="preserve"> Libia</w:t>
      </w:r>
      <w:r w:rsidR="006E4667" w:rsidRPr="0065469A">
        <w:rPr>
          <w:rFonts w:ascii="Times New Roman" w:hAnsi="Times New Roman"/>
          <w:sz w:val="28"/>
          <w:szCs w:val="28"/>
        </w:rPr>
        <w:t xml:space="preserve">. </w:t>
      </w:r>
      <w:r w:rsidR="00F6010B" w:rsidRPr="0065469A">
        <w:rPr>
          <w:rFonts w:ascii="Times New Roman" w:hAnsi="Times New Roman"/>
          <w:sz w:val="28"/>
          <w:szCs w:val="28"/>
        </w:rPr>
        <w:t xml:space="preserve">Durante la Primera guerra mundial, la presencia italiana en Libia se </w:t>
      </w:r>
      <w:r w:rsidR="0065469A">
        <w:rPr>
          <w:rFonts w:ascii="Times New Roman" w:hAnsi="Times New Roman"/>
          <w:sz w:val="28"/>
          <w:szCs w:val="28"/>
        </w:rPr>
        <w:t>redujo</w:t>
      </w:r>
      <w:r w:rsidR="00F6010B" w:rsidRPr="0065469A">
        <w:rPr>
          <w:rFonts w:ascii="Times New Roman" w:hAnsi="Times New Roman"/>
          <w:sz w:val="28"/>
          <w:szCs w:val="28"/>
        </w:rPr>
        <w:t xml:space="preserve"> a los puertos de Trípoli y Homs (Al-Khums), mientras el resto del territorio se mantuvo independiente. </w:t>
      </w:r>
      <w:r w:rsidR="00870F61" w:rsidRPr="0065469A">
        <w:rPr>
          <w:rFonts w:ascii="Times New Roman" w:hAnsi="Times New Roman"/>
          <w:sz w:val="28"/>
          <w:szCs w:val="28"/>
        </w:rPr>
        <w:t xml:space="preserve">El dominio de Libia por Italia se vio reforzado desde 1922 durante el gobierno de </w:t>
      </w:r>
      <w:hyperlink r:id="rId120" w:history="1">
        <w:r w:rsidR="00870F61" w:rsidRPr="00227B89">
          <w:rPr>
            <w:rStyle w:val="Hipervnculo"/>
            <w:rFonts w:ascii="Times New Roman" w:hAnsi="Times New Roman"/>
            <w:b/>
            <w:sz w:val="28"/>
            <w:szCs w:val="28"/>
          </w:rPr>
          <w:t>Benito Mussolini</w:t>
        </w:r>
      </w:hyperlink>
      <w:r w:rsidR="00870F61" w:rsidRPr="00227B89">
        <w:rPr>
          <w:rFonts w:ascii="Times New Roman" w:hAnsi="Times New Roman"/>
          <w:b/>
          <w:sz w:val="28"/>
          <w:szCs w:val="28"/>
        </w:rPr>
        <w:t>,</w:t>
      </w:r>
      <w:r w:rsidR="00870F61" w:rsidRPr="0065469A">
        <w:rPr>
          <w:rFonts w:ascii="Times New Roman" w:hAnsi="Times New Roman"/>
          <w:sz w:val="28"/>
          <w:szCs w:val="28"/>
        </w:rPr>
        <w:t xml:space="preserve"> </w:t>
      </w:r>
      <w:r w:rsidR="00F6010B" w:rsidRPr="0065469A">
        <w:rPr>
          <w:rFonts w:ascii="Times New Roman" w:hAnsi="Times New Roman"/>
          <w:sz w:val="28"/>
          <w:szCs w:val="28"/>
        </w:rPr>
        <w:t xml:space="preserve">pero para ello debió enfrentar una obstinada resistencia militar encabezada por </w:t>
      </w:r>
      <w:hyperlink r:id="rId121" w:history="1">
        <w:r w:rsidR="00F6010B" w:rsidRPr="0065469A">
          <w:rPr>
            <w:rStyle w:val="Hipervnculo"/>
            <w:rFonts w:ascii="Times New Roman" w:hAnsi="Times New Roman"/>
            <w:b/>
            <w:sz w:val="28"/>
            <w:szCs w:val="28"/>
          </w:rPr>
          <w:t>Sid</w:t>
        </w:r>
        <w:r w:rsidR="00B64D82" w:rsidRPr="0065469A">
          <w:rPr>
            <w:rStyle w:val="Hipervnculo"/>
            <w:rFonts w:ascii="Times New Roman" w:hAnsi="Times New Roman"/>
            <w:b/>
            <w:sz w:val="28"/>
            <w:szCs w:val="28"/>
          </w:rPr>
          <w:t>i</w:t>
        </w:r>
        <w:r w:rsidR="00F6010B" w:rsidRPr="0065469A">
          <w:rPr>
            <w:rStyle w:val="Hipervnculo"/>
            <w:rFonts w:ascii="Times New Roman" w:hAnsi="Times New Roman"/>
            <w:b/>
            <w:sz w:val="28"/>
            <w:szCs w:val="28"/>
          </w:rPr>
          <w:t xml:space="preserve"> Omar al</w:t>
        </w:r>
        <w:r w:rsidR="00B64D82" w:rsidRPr="0065469A">
          <w:rPr>
            <w:rStyle w:val="Hipervnculo"/>
            <w:rFonts w:ascii="Times New Roman" w:hAnsi="Times New Roman"/>
            <w:b/>
            <w:sz w:val="28"/>
            <w:szCs w:val="28"/>
          </w:rPr>
          <w:t>-Mukhtar</w:t>
        </w:r>
      </w:hyperlink>
      <w:r w:rsidR="00C9078C">
        <w:rPr>
          <w:rFonts w:ascii="Times New Roman" w:hAnsi="Times New Roman"/>
          <w:sz w:val="28"/>
          <w:szCs w:val="28"/>
        </w:rPr>
        <w:t>, al que r</w:t>
      </w:r>
      <w:r w:rsidR="00B64D82" w:rsidRPr="0065469A">
        <w:rPr>
          <w:rFonts w:ascii="Times New Roman" w:hAnsi="Times New Roman"/>
          <w:sz w:val="28"/>
          <w:szCs w:val="28"/>
        </w:rPr>
        <w:t xml:space="preserve">ecién </w:t>
      </w:r>
      <w:r w:rsidR="00C9078C">
        <w:rPr>
          <w:rFonts w:ascii="Times New Roman" w:hAnsi="Times New Roman"/>
          <w:sz w:val="28"/>
          <w:szCs w:val="28"/>
        </w:rPr>
        <w:t xml:space="preserve">pudo doblegar </w:t>
      </w:r>
      <w:r w:rsidR="00B64D82" w:rsidRPr="0065469A">
        <w:rPr>
          <w:rFonts w:ascii="Times New Roman" w:hAnsi="Times New Roman"/>
          <w:sz w:val="28"/>
          <w:szCs w:val="28"/>
        </w:rPr>
        <w:t>en 1931</w:t>
      </w:r>
      <w:r w:rsidR="00C9078C">
        <w:rPr>
          <w:rFonts w:ascii="Times New Roman" w:hAnsi="Times New Roman"/>
          <w:sz w:val="28"/>
          <w:szCs w:val="28"/>
        </w:rPr>
        <w:t xml:space="preserve"> incorporando ese país al Reino de </w:t>
      </w:r>
      <w:r w:rsidR="00B64D82" w:rsidRPr="0065469A">
        <w:rPr>
          <w:rFonts w:ascii="Times New Roman" w:hAnsi="Times New Roman"/>
          <w:sz w:val="28"/>
          <w:szCs w:val="28"/>
        </w:rPr>
        <w:t>Italia</w:t>
      </w:r>
      <w:r w:rsidR="00096620">
        <w:rPr>
          <w:rFonts w:ascii="Times New Roman" w:hAnsi="Times New Roman"/>
          <w:sz w:val="28"/>
          <w:szCs w:val="28"/>
        </w:rPr>
        <w:t xml:space="preserve">. </w:t>
      </w:r>
    </w:p>
    <w:p w:rsidR="0048762F" w:rsidRDefault="0048762F" w:rsidP="0016451D">
      <w:pPr>
        <w:pStyle w:val="Listaconvietas"/>
        <w:jc w:val="both"/>
        <w:rPr>
          <w:rFonts w:ascii="Times New Roman" w:hAnsi="Times New Roman"/>
          <w:sz w:val="28"/>
          <w:szCs w:val="28"/>
        </w:rPr>
      </w:pPr>
    </w:p>
    <w:p w:rsidR="0048762F" w:rsidRDefault="0048762F" w:rsidP="0016451D">
      <w:pPr>
        <w:pStyle w:val="Listaconvietas"/>
        <w:jc w:val="both"/>
        <w:rPr>
          <w:rFonts w:ascii="Times New Roman" w:hAnsi="Times New Roman"/>
          <w:sz w:val="28"/>
          <w:szCs w:val="28"/>
        </w:rPr>
      </w:pPr>
      <w:r>
        <w:rPr>
          <w:rFonts w:ascii="Times New Roman" w:hAnsi="Times New Roman"/>
          <w:sz w:val="28"/>
          <w:szCs w:val="28"/>
        </w:rPr>
        <w:tab/>
      </w:r>
      <w:r w:rsidR="00096620">
        <w:rPr>
          <w:rFonts w:ascii="Times New Roman" w:hAnsi="Times New Roman"/>
          <w:sz w:val="28"/>
          <w:szCs w:val="28"/>
        </w:rPr>
        <w:t>S</w:t>
      </w:r>
      <w:r w:rsidR="00D013F7">
        <w:rPr>
          <w:rFonts w:ascii="Times New Roman" w:hAnsi="Times New Roman"/>
          <w:sz w:val="28"/>
          <w:szCs w:val="28"/>
        </w:rPr>
        <w:t xml:space="preserve">eguidamente </w:t>
      </w:r>
      <w:r w:rsidR="00096620">
        <w:rPr>
          <w:rFonts w:ascii="Times New Roman" w:hAnsi="Times New Roman"/>
          <w:sz w:val="28"/>
          <w:szCs w:val="28"/>
        </w:rPr>
        <w:t xml:space="preserve">Mussolini </w:t>
      </w:r>
      <w:r w:rsidR="00870F61" w:rsidRPr="0065469A">
        <w:rPr>
          <w:rFonts w:ascii="Times New Roman" w:hAnsi="Times New Roman"/>
          <w:sz w:val="28"/>
          <w:szCs w:val="28"/>
        </w:rPr>
        <w:t>promovió el asentamiento de colonos italianos provenientes de sur, especialmente de Sicilia, mediante el reparto gratuito de tierra</w:t>
      </w:r>
      <w:r w:rsidR="00B2723B">
        <w:rPr>
          <w:rFonts w:ascii="Times New Roman" w:hAnsi="Times New Roman"/>
          <w:sz w:val="28"/>
          <w:szCs w:val="28"/>
        </w:rPr>
        <w:t>s</w:t>
      </w:r>
      <w:r w:rsidR="00870F61" w:rsidRPr="0065469A">
        <w:rPr>
          <w:rFonts w:ascii="Times New Roman" w:hAnsi="Times New Roman"/>
          <w:sz w:val="28"/>
          <w:szCs w:val="28"/>
        </w:rPr>
        <w:t>. En 1934</w:t>
      </w:r>
      <w:r w:rsidR="00D013F7">
        <w:rPr>
          <w:rFonts w:ascii="Times New Roman" w:hAnsi="Times New Roman"/>
          <w:sz w:val="28"/>
          <w:szCs w:val="28"/>
        </w:rPr>
        <w:t xml:space="preserve"> </w:t>
      </w:r>
      <w:r w:rsidR="00870F61" w:rsidRPr="0065469A">
        <w:rPr>
          <w:rFonts w:ascii="Times New Roman" w:hAnsi="Times New Roman"/>
          <w:sz w:val="28"/>
          <w:szCs w:val="28"/>
        </w:rPr>
        <w:t xml:space="preserve">unió las dos regiones de Tripolitania y Cirenaica, </w:t>
      </w:r>
      <w:r w:rsidR="00096620">
        <w:rPr>
          <w:rFonts w:ascii="Times New Roman" w:hAnsi="Times New Roman"/>
          <w:sz w:val="28"/>
          <w:szCs w:val="28"/>
        </w:rPr>
        <w:t>dando</w:t>
      </w:r>
      <w:r w:rsidR="00870F61" w:rsidRPr="0065469A">
        <w:rPr>
          <w:rFonts w:ascii="Times New Roman" w:hAnsi="Times New Roman"/>
          <w:sz w:val="28"/>
          <w:szCs w:val="28"/>
        </w:rPr>
        <w:t xml:space="preserve"> lugar a la llamada </w:t>
      </w:r>
      <w:hyperlink r:id="rId122" w:history="1">
        <w:r w:rsidR="00870F61" w:rsidRPr="0065469A">
          <w:rPr>
            <w:rStyle w:val="Hipervnculo"/>
            <w:rFonts w:ascii="Times New Roman" w:hAnsi="Times New Roman"/>
            <w:b/>
            <w:sz w:val="28"/>
            <w:szCs w:val="28"/>
          </w:rPr>
          <w:t>Libia italiana</w:t>
        </w:r>
      </w:hyperlink>
      <w:r w:rsidR="00473F5E">
        <w:rPr>
          <w:rStyle w:val="Hipervnculo"/>
          <w:rFonts w:ascii="Times New Roman" w:hAnsi="Times New Roman"/>
          <w:sz w:val="28"/>
          <w:szCs w:val="28"/>
          <w:u w:val="none"/>
        </w:rPr>
        <w:t>.</w:t>
      </w:r>
      <w:r w:rsidR="00473F5E">
        <w:rPr>
          <w:rFonts w:ascii="Times New Roman" w:hAnsi="Times New Roman"/>
          <w:sz w:val="28"/>
          <w:szCs w:val="28"/>
        </w:rPr>
        <w:t xml:space="preserve"> </w:t>
      </w:r>
      <w:r w:rsidR="00D013F7">
        <w:rPr>
          <w:rFonts w:ascii="Times New Roman" w:hAnsi="Times New Roman"/>
          <w:sz w:val="28"/>
          <w:szCs w:val="28"/>
        </w:rPr>
        <w:t>Desde Egipto y Túnez, los Sanusiya siguieron activos</w:t>
      </w:r>
      <w:r w:rsidR="00684778">
        <w:rPr>
          <w:rFonts w:ascii="Times New Roman" w:hAnsi="Times New Roman"/>
          <w:sz w:val="28"/>
          <w:szCs w:val="28"/>
        </w:rPr>
        <w:t xml:space="preserve"> cooperando con los aliados en la Segunda Guerra Mundial</w:t>
      </w:r>
      <w:r w:rsidR="00473F5E">
        <w:rPr>
          <w:rFonts w:ascii="Times New Roman" w:hAnsi="Times New Roman"/>
          <w:sz w:val="28"/>
          <w:szCs w:val="28"/>
        </w:rPr>
        <w:t xml:space="preserve"> contra e</w:t>
      </w:r>
      <w:r w:rsidR="000D5E48">
        <w:rPr>
          <w:rFonts w:ascii="Times New Roman" w:hAnsi="Times New Roman"/>
          <w:sz w:val="28"/>
          <w:szCs w:val="28"/>
        </w:rPr>
        <w:t>l</w:t>
      </w:r>
      <w:r w:rsidR="00473F5E">
        <w:rPr>
          <w:rFonts w:ascii="Times New Roman" w:hAnsi="Times New Roman"/>
          <w:sz w:val="28"/>
          <w:szCs w:val="28"/>
        </w:rPr>
        <w:t xml:space="preserve"> Reino de Italia</w:t>
      </w:r>
      <w:r w:rsidR="000D5E48">
        <w:rPr>
          <w:rFonts w:ascii="Times New Roman" w:hAnsi="Times New Roman"/>
          <w:sz w:val="28"/>
          <w:szCs w:val="28"/>
        </w:rPr>
        <w:t xml:space="preserve"> en Libia, gobernada por </w:t>
      </w:r>
      <w:r w:rsidR="00684778">
        <w:rPr>
          <w:rFonts w:ascii="Times New Roman" w:hAnsi="Times New Roman"/>
          <w:sz w:val="28"/>
          <w:szCs w:val="28"/>
        </w:rPr>
        <w:t xml:space="preserve">Idris al-Sanusi </w:t>
      </w:r>
      <w:r w:rsidR="00113526">
        <w:rPr>
          <w:rFonts w:ascii="Times New Roman" w:hAnsi="Times New Roman"/>
          <w:sz w:val="28"/>
          <w:szCs w:val="28"/>
        </w:rPr>
        <w:t>(</w:t>
      </w:r>
      <w:r w:rsidR="004132CC">
        <w:rPr>
          <w:rFonts w:ascii="Times New Roman" w:hAnsi="Times New Roman"/>
          <w:sz w:val="28"/>
          <w:szCs w:val="28"/>
        </w:rPr>
        <w:t>1890-1983</w:t>
      </w:r>
      <w:r w:rsidR="00113526">
        <w:rPr>
          <w:rFonts w:ascii="Times New Roman" w:hAnsi="Times New Roman"/>
          <w:sz w:val="28"/>
          <w:szCs w:val="28"/>
        </w:rPr>
        <w:t xml:space="preserve">) </w:t>
      </w:r>
      <w:r w:rsidR="00684778">
        <w:rPr>
          <w:rFonts w:ascii="Times New Roman" w:hAnsi="Times New Roman"/>
          <w:sz w:val="28"/>
          <w:szCs w:val="28"/>
        </w:rPr>
        <w:t>—</w:t>
      </w:r>
      <w:r w:rsidR="00096620">
        <w:rPr>
          <w:rFonts w:ascii="Times New Roman" w:hAnsi="Times New Roman"/>
          <w:sz w:val="28"/>
          <w:szCs w:val="28"/>
        </w:rPr>
        <w:t>nieto</w:t>
      </w:r>
      <w:r w:rsidR="00684778">
        <w:rPr>
          <w:rFonts w:ascii="Times New Roman" w:hAnsi="Times New Roman"/>
          <w:sz w:val="28"/>
          <w:szCs w:val="28"/>
        </w:rPr>
        <w:t xml:space="preserve"> de Mohamed—</w:t>
      </w:r>
      <w:r w:rsidR="004132CC">
        <w:rPr>
          <w:rFonts w:ascii="Times New Roman" w:hAnsi="Times New Roman"/>
          <w:sz w:val="28"/>
          <w:szCs w:val="28"/>
        </w:rPr>
        <w:t xml:space="preserve"> coronado</w:t>
      </w:r>
      <w:r w:rsidR="000D5E48">
        <w:rPr>
          <w:rFonts w:ascii="Times New Roman" w:hAnsi="Times New Roman"/>
          <w:sz w:val="28"/>
          <w:szCs w:val="28"/>
        </w:rPr>
        <w:t xml:space="preserve"> </w:t>
      </w:r>
      <w:r w:rsidR="00096620">
        <w:rPr>
          <w:rFonts w:ascii="Times New Roman" w:hAnsi="Times New Roman"/>
          <w:sz w:val="28"/>
          <w:szCs w:val="28"/>
        </w:rPr>
        <w:t>como Idris I en Rey de Li</w:t>
      </w:r>
      <w:r w:rsidR="00113526">
        <w:rPr>
          <w:rFonts w:ascii="Times New Roman" w:hAnsi="Times New Roman"/>
          <w:sz w:val="28"/>
          <w:szCs w:val="28"/>
        </w:rPr>
        <w:t>b</w:t>
      </w:r>
      <w:r w:rsidR="00096620">
        <w:rPr>
          <w:rFonts w:ascii="Times New Roman" w:hAnsi="Times New Roman"/>
          <w:sz w:val="28"/>
          <w:szCs w:val="28"/>
        </w:rPr>
        <w:t>ia</w:t>
      </w:r>
      <w:r w:rsidR="00D373AD">
        <w:rPr>
          <w:rFonts w:ascii="Times New Roman" w:hAnsi="Times New Roman"/>
          <w:sz w:val="28"/>
          <w:szCs w:val="28"/>
        </w:rPr>
        <w:t>,</w:t>
      </w:r>
      <w:r w:rsidR="004B1968">
        <w:rPr>
          <w:rFonts w:ascii="Times New Roman" w:hAnsi="Times New Roman"/>
          <w:sz w:val="28"/>
          <w:szCs w:val="28"/>
        </w:rPr>
        <w:t xml:space="preserve"> </w:t>
      </w:r>
      <w:r w:rsidR="000D5E48">
        <w:rPr>
          <w:rFonts w:ascii="Times New Roman" w:hAnsi="Times New Roman"/>
          <w:sz w:val="28"/>
          <w:szCs w:val="28"/>
        </w:rPr>
        <w:t xml:space="preserve">cuyo territorio </w:t>
      </w:r>
      <w:r w:rsidR="00113526">
        <w:rPr>
          <w:rFonts w:ascii="Times New Roman" w:hAnsi="Times New Roman"/>
          <w:sz w:val="28"/>
          <w:szCs w:val="28"/>
        </w:rPr>
        <w:t xml:space="preserve">fue </w:t>
      </w:r>
      <w:r w:rsidR="000D5E48">
        <w:rPr>
          <w:rFonts w:ascii="Times New Roman" w:hAnsi="Times New Roman"/>
          <w:sz w:val="28"/>
          <w:szCs w:val="28"/>
        </w:rPr>
        <w:t xml:space="preserve">escenario </w:t>
      </w:r>
      <w:r w:rsidR="000D5E48" w:rsidRPr="000D5E48">
        <w:rPr>
          <w:rFonts w:ascii="Times New Roman" w:hAnsi="Times New Roman"/>
          <w:sz w:val="28"/>
          <w:szCs w:val="28"/>
        </w:rPr>
        <w:t xml:space="preserve">de la lucha entre el </w:t>
      </w:r>
      <w:hyperlink r:id="rId123" w:history="1">
        <w:r w:rsidR="000D5E48" w:rsidRPr="00113526">
          <w:rPr>
            <w:rStyle w:val="Hipervnculo"/>
            <w:rFonts w:ascii="Times New Roman" w:hAnsi="Times New Roman"/>
            <w:b/>
            <w:sz w:val="28"/>
            <w:szCs w:val="28"/>
          </w:rPr>
          <w:t>Afrika Korps</w:t>
        </w:r>
      </w:hyperlink>
      <w:r w:rsidR="000D5E48" w:rsidRPr="000D5E48">
        <w:rPr>
          <w:rFonts w:ascii="Times New Roman" w:hAnsi="Times New Roman"/>
          <w:sz w:val="28"/>
          <w:szCs w:val="28"/>
        </w:rPr>
        <w:t xml:space="preserve"> </w:t>
      </w:r>
      <w:r w:rsidR="00113526">
        <w:rPr>
          <w:rFonts w:ascii="Times New Roman" w:hAnsi="Times New Roman"/>
          <w:sz w:val="28"/>
          <w:szCs w:val="28"/>
        </w:rPr>
        <w:t xml:space="preserve">al mando del Mariscal de campo alemán, </w:t>
      </w:r>
      <w:hyperlink r:id="rId124" w:history="1">
        <w:r w:rsidR="00113526" w:rsidRPr="00113526">
          <w:rPr>
            <w:rStyle w:val="Hipervnculo"/>
            <w:rFonts w:ascii="Times New Roman" w:hAnsi="Times New Roman"/>
            <w:b/>
            <w:sz w:val="28"/>
            <w:szCs w:val="28"/>
          </w:rPr>
          <w:t xml:space="preserve">Erwin </w:t>
        </w:r>
        <w:r w:rsidR="000D5E48" w:rsidRPr="00113526">
          <w:rPr>
            <w:rStyle w:val="Hipervnculo"/>
            <w:rFonts w:ascii="Times New Roman" w:hAnsi="Times New Roman"/>
            <w:b/>
            <w:sz w:val="28"/>
            <w:szCs w:val="28"/>
          </w:rPr>
          <w:t>Rommel</w:t>
        </w:r>
      </w:hyperlink>
      <w:r w:rsidR="000D5E48" w:rsidRPr="000D5E48">
        <w:rPr>
          <w:rFonts w:ascii="Times New Roman" w:hAnsi="Times New Roman"/>
          <w:sz w:val="28"/>
          <w:szCs w:val="28"/>
        </w:rPr>
        <w:t xml:space="preserve"> y las tropas de</w:t>
      </w:r>
      <w:r w:rsidR="00113526">
        <w:rPr>
          <w:rFonts w:ascii="Times New Roman" w:hAnsi="Times New Roman"/>
          <w:sz w:val="28"/>
          <w:szCs w:val="28"/>
        </w:rPr>
        <w:t>l General británico</w:t>
      </w:r>
      <w:r w:rsidR="000D5E48" w:rsidRPr="000D5E48">
        <w:rPr>
          <w:rFonts w:ascii="Times New Roman" w:hAnsi="Times New Roman"/>
          <w:sz w:val="28"/>
          <w:szCs w:val="28"/>
        </w:rPr>
        <w:t xml:space="preserve"> </w:t>
      </w:r>
      <w:hyperlink r:id="rId125" w:history="1">
        <w:r w:rsidR="00113526" w:rsidRPr="00113526">
          <w:rPr>
            <w:rStyle w:val="Hipervnculo"/>
            <w:rFonts w:ascii="Times New Roman" w:hAnsi="Times New Roman"/>
            <w:b/>
            <w:sz w:val="28"/>
            <w:szCs w:val="28"/>
          </w:rPr>
          <w:t>Bernard L. Montgomery</w:t>
        </w:r>
      </w:hyperlink>
      <w:r w:rsidR="004132CC">
        <w:rPr>
          <w:rFonts w:ascii="Times New Roman" w:hAnsi="Times New Roman"/>
          <w:sz w:val="28"/>
          <w:szCs w:val="28"/>
        </w:rPr>
        <w:t>.</w:t>
      </w:r>
      <w:r w:rsidR="004132CC">
        <w:rPr>
          <w:rFonts w:ascii="Times New Roman" w:hAnsi="Times New Roman"/>
          <w:b/>
          <w:sz w:val="28"/>
          <w:szCs w:val="28"/>
        </w:rPr>
        <w:t xml:space="preserve"> </w:t>
      </w:r>
      <w:r w:rsidR="004132CC">
        <w:rPr>
          <w:rFonts w:ascii="Times New Roman" w:hAnsi="Times New Roman"/>
          <w:sz w:val="28"/>
          <w:szCs w:val="28"/>
        </w:rPr>
        <w:t>F</w:t>
      </w:r>
      <w:r w:rsidR="004B1968">
        <w:rPr>
          <w:rFonts w:ascii="Times New Roman" w:hAnsi="Times New Roman"/>
          <w:sz w:val="28"/>
          <w:szCs w:val="28"/>
        </w:rPr>
        <w:t>inalmente</w:t>
      </w:r>
      <w:r w:rsidR="004132CC">
        <w:rPr>
          <w:rFonts w:ascii="Times New Roman" w:hAnsi="Times New Roman"/>
          <w:sz w:val="28"/>
          <w:szCs w:val="28"/>
        </w:rPr>
        <w:t xml:space="preserve">, Idris al-Sanusi fue </w:t>
      </w:r>
      <w:r w:rsidR="004B1968">
        <w:rPr>
          <w:rFonts w:ascii="Times New Roman" w:hAnsi="Times New Roman"/>
          <w:sz w:val="28"/>
          <w:szCs w:val="28"/>
        </w:rPr>
        <w:t xml:space="preserve">derrocado en 1969 por </w:t>
      </w:r>
      <w:r w:rsidR="00EF60D6">
        <w:rPr>
          <w:rFonts w:ascii="Times New Roman" w:hAnsi="Times New Roman"/>
          <w:sz w:val="28"/>
          <w:szCs w:val="28"/>
        </w:rPr>
        <w:t xml:space="preserve">la “Liga de oficiales unionistas” </w:t>
      </w:r>
      <w:r w:rsidR="004B1968">
        <w:rPr>
          <w:rFonts w:ascii="Times New Roman" w:hAnsi="Times New Roman"/>
          <w:sz w:val="28"/>
          <w:szCs w:val="28"/>
        </w:rPr>
        <w:t>libios al mando del coronel al</w:t>
      </w:r>
      <w:r w:rsidR="004132CC">
        <w:rPr>
          <w:rFonts w:ascii="Times New Roman" w:hAnsi="Times New Roman"/>
          <w:sz w:val="28"/>
          <w:szCs w:val="28"/>
        </w:rPr>
        <w:t>-</w:t>
      </w:r>
      <w:r w:rsidR="004B1968">
        <w:rPr>
          <w:rFonts w:ascii="Times New Roman" w:hAnsi="Times New Roman"/>
          <w:sz w:val="28"/>
          <w:szCs w:val="28"/>
        </w:rPr>
        <w:t xml:space="preserve">Qaddafi, convirtiendo a </w:t>
      </w:r>
      <w:r w:rsidR="00EF60D6" w:rsidRPr="00EF60D6">
        <w:rPr>
          <w:rFonts w:ascii="Times New Roman" w:hAnsi="Times New Roman"/>
          <w:sz w:val="28"/>
          <w:szCs w:val="28"/>
        </w:rPr>
        <w:t>la monarquía en una autoproclamada “República Árabe Libia Popular y Socialista” inspirada en el precedente régimen populista implantado por Jamal Abdel Nasser en Egipto. Además de abolir la constitución instaurada por el Rey Idris, desmanteló las bases militares británicas y norteamericanas, nacionalizando el petróleo, la banca y todas las industrias extranjeras. Y aun cuando gestó una alianza con el bloque soviético, reprimió ferozmente a los comunistas prohibiendo toda literatura marxista en territorio libio.</w:t>
      </w:r>
      <w:r w:rsidR="00FB35F8">
        <w:rPr>
          <w:rFonts w:ascii="Times New Roman" w:hAnsi="Times New Roman"/>
          <w:sz w:val="28"/>
          <w:szCs w:val="28"/>
        </w:rPr>
        <w:t xml:space="preserve"> </w:t>
      </w:r>
      <w:r w:rsidR="00FB35F8" w:rsidRPr="00FB35F8">
        <w:rPr>
          <w:rFonts w:ascii="Times New Roman" w:hAnsi="Times New Roman"/>
          <w:sz w:val="28"/>
          <w:szCs w:val="28"/>
        </w:rPr>
        <w:t xml:space="preserve">¿Cómo influyó políticamente la </w:t>
      </w:r>
      <w:r w:rsidR="00FB35F8" w:rsidRPr="00761C1F">
        <w:rPr>
          <w:rFonts w:ascii="Times New Roman" w:hAnsi="Times New Roman"/>
          <w:b/>
          <w:sz w:val="28"/>
          <w:szCs w:val="28"/>
          <w:u w:val="single"/>
        </w:rPr>
        <w:t>actual crisis económica</w:t>
      </w:r>
      <w:r w:rsidR="00FB35F8" w:rsidRPr="00FB35F8">
        <w:rPr>
          <w:rFonts w:ascii="Times New Roman" w:hAnsi="Times New Roman"/>
          <w:sz w:val="28"/>
          <w:szCs w:val="28"/>
        </w:rPr>
        <w:t xml:space="preserve"> internacional sobre Libia? A través de la creciente desigualdad social que comenzó a incidir sobre </w:t>
      </w:r>
      <w:r w:rsidR="0094269A">
        <w:rPr>
          <w:rFonts w:ascii="Times New Roman" w:hAnsi="Times New Roman"/>
          <w:sz w:val="28"/>
          <w:szCs w:val="28"/>
        </w:rPr>
        <w:t xml:space="preserve">todo el Magreb y el Medio Oriente </w:t>
      </w:r>
      <w:r w:rsidR="00FB35F8" w:rsidRPr="00FB35F8">
        <w:rPr>
          <w:rFonts w:ascii="Times New Roman" w:hAnsi="Times New Roman"/>
          <w:sz w:val="28"/>
          <w:szCs w:val="28"/>
        </w:rPr>
        <w:t xml:space="preserve">tras la caída de los regímenes burocráticos </w:t>
      </w:r>
      <w:r w:rsidR="00967049">
        <w:rPr>
          <w:rFonts w:ascii="Times New Roman" w:hAnsi="Times New Roman"/>
          <w:sz w:val="28"/>
          <w:szCs w:val="28"/>
        </w:rPr>
        <w:t xml:space="preserve">estalinistas </w:t>
      </w:r>
      <w:r w:rsidR="00FB35F8" w:rsidRPr="00FB35F8">
        <w:rPr>
          <w:rFonts w:ascii="Times New Roman" w:hAnsi="Times New Roman"/>
          <w:sz w:val="28"/>
          <w:szCs w:val="28"/>
        </w:rPr>
        <w:t xml:space="preserve">del llamado “socialismo real”. </w:t>
      </w:r>
    </w:p>
    <w:p w:rsidR="0048762F" w:rsidRDefault="0048762F" w:rsidP="0016451D">
      <w:pPr>
        <w:pStyle w:val="Listaconvietas"/>
        <w:jc w:val="both"/>
        <w:rPr>
          <w:rFonts w:ascii="Times New Roman" w:hAnsi="Times New Roman"/>
          <w:sz w:val="28"/>
          <w:szCs w:val="28"/>
        </w:rPr>
      </w:pPr>
    </w:p>
    <w:p w:rsidR="000D5A96" w:rsidRDefault="0048762F" w:rsidP="0016451D">
      <w:pPr>
        <w:pStyle w:val="Listaconvietas"/>
        <w:jc w:val="both"/>
        <w:rPr>
          <w:rFonts w:ascii="Times New Roman" w:hAnsi="Times New Roman"/>
          <w:sz w:val="28"/>
          <w:szCs w:val="28"/>
        </w:rPr>
      </w:pPr>
      <w:r>
        <w:rPr>
          <w:rFonts w:ascii="Times New Roman" w:hAnsi="Times New Roman"/>
          <w:sz w:val="28"/>
          <w:szCs w:val="28"/>
        </w:rPr>
        <w:tab/>
      </w:r>
      <w:r w:rsidR="00FB35F8">
        <w:rPr>
          <w:rFonts w:ascii="Times New Roman" w:hAnsi="Times New Roman"/>
          <w:sz w:val="28"/>
          <w:szCs w:val="28"/>
        </w:rPr>
        <w:t xml:space="preserve">Habiendo perdido ese soporte político-estratégico, </w:t>
      </w:r>
      <w:r w:rsidR="0094269A">
        <w:rPr>
          <w:rFonts w:ascii="Times New Roman" w:hAnsi="Times New Roman"/>
          <w:sz w:val="28"/>
          <w:szCs w:val="28"/>
        </w:rPr>
        <w:t xml:space="preserve">todos los gobiernos dictatoriales paternalistas en esa zona del Planeta, </w:t>
      </w:r>
      <w:r w:rsidR="00FB35F8">
        <w:rPr>
          <w:rFonts w:ascii="Times New Roman" w:hAnsi="Times New Roman"/>
          <w:sz w:val="28"/>
          <w:szCs w:val="28"/>
        </w:rPr>
        <w:t>se vi</w:t>
      </w:r>
      <w:r w:rsidR="0094269A">
        <w:rPr>
          <w:rFonts w:ascii="Times New Roman" w:hAnsi="Times New Roman"/>
          <w:sz w:val="28"/>
          <w:szCs w:val="28"/>
        </w:rPr>
        <w:t>eron</w:t>
      </w:r>
      <w:r w:rsidR="00FB35F8">
        <w:rPr>
          <w:rFonts w:ascii="Times New Roman" w:hAnsi="Times New Roman"/>
          <w:sz w:val="28"/>
          <w:szCs w:val="28"/>
        </w:rPr>
        <w:t xml:space="preserve"> forzado</w:t>
      </w:r>
      <w:r w:rsidR="0094269A">
        <w:rPr>
          <w:rFonts w:ascii="Times New Roman" w:hAnsi="Times New Roman"/>
          <w:sz w:val="28"/>
          <w:szCs w:val="28"/>
        </w:rPr>
        <w:t>s</w:t>
      </w:r>
      <w:r w:rsidR="00FB35F8">
        <w:rPr>
          <w:rFonts w:ascii="Times New Roman" w:hAnsi="Times New Roman"/>
          <w:sz w:val="28"/>
          <w:szCs w:val="28"/>
        </w:rPr>
        <w:t xml:space="preserve"> a otorgar </w:t>
      </w:r>
      <w:r w:rsidR="00FB35F8" w:rsidRPr="00FB35F8">
        <w:rPr>
          <w:rFonts w:ascii="Times New Roman" w:hAnsi="Times New Roman"/>
          <w:sz w:val="28"/>
          <w:szCs w:val="28"/>
        </w:rPr>
        <w:t xml:space="preserve">concesiones políticas y económicas al capital imperialista abriendo </w:t>
      </w:r>
      <w:r w:rsidR="00967049">
        <w:rPr>
          <w:rFonts w:ascii="Times New Roman" w:hAnsi="Times New Roman"/>
          <w:sz w:val="28"/>
          <w:szCs w:val="28"/>
        </w:rPr>
        <w:t>su</w:t>
      </w:r>
      <w:r w:rsidR="00FB35F8" w:rsidRPr="00FB35F8">
        <w:rPr>
          <w:rFonts w:ascii="Times New Roman" w:hAnsi="Times New Roman"/>
          <w:sz w:val="28"/>
          <w:szCs w:val="28"/>
        </w:rPr>
        <w:t xml:space="preserve"> economía a bancos y empresas</w:t>
      </w:r>
      <w:r w:rsidR="00967049">
        <w:rPr>
          <w:rFonts w:ascii="Times New Roman" w:hAnsi="Times New Roman"/>
          <w:sz w:val="28"/>
          <w:szCs w:val="28"/>
        </w:rPr>
        <w:t xml:space="preserve"> privadas</w:t>
      </w:r>
      <w:r w:rsidR="00FB35F8" w:rsidRPr="00FB35F8">
        <w:rPr>
          <w:rFonts w:ascii="Times New Roman" w:hAnsi="Times New Roman"/>
          <w:sz w:val="28"/>
          <w:szCs w:val="28"/>
        </w:rPr>
        <w:t xml:space="preserve"> —especialmente </w:t>
      </w:r>
      <w:r w:rsidR="00967049">
        <w:rPr>
          <w:rFonts w:ascii="Times New Roman" w:hAnsi="Times New Roman"/>
          <w:sz w:val="28"/>
          <w:szCs w:val="28"/>
        </w:rPr>
        <w:t>de</w:t>
      </w:r>
      <w:r w:rsidR="00FB35F8" w:rsidRPr="00FB35F8">
        <w:rPr>
          <w:rFonts w:ascii="Times New Roman" w:hAnsi="Times New Roman"/>
          <w:sz w:val="28"/>
          <w:szCs w:val="28"/>
        </w:rPr>
        <w:t xml:space="preserve">l sector petrolero— sometiéndose a las exigencias </w:t>
      </w:r>
      <w:r w:rsidR="0094269A">
        <w:rPr>
          <w:rFonts w:ascii="Times New Roman" w:hAnsi="Times New Roman"/>
          <w:sz w:val="28"/>
          <w:szCs w:val="28"/>
        </w:rPr>
        <w:t>de instituciones internacionales como e</w:t>
      </w:r>
      <w:r w:rsidR="00FB35F8" w:rsidRPr="00FB35F8">
        <w:rPr>
          <w:rFonts w:ascii="Times New Roman" w:hAnsi="Times New Roman"/>
          <w:sz w:val="28"/>
          <w:szCs w:val="28"/>
        </w:rPr>
        <w:t xml:space="preserve">l FMI y del Banco Mundial </w:t>
      </w:r>
      <w:r w:rsidR="0094269A">
        <w:rPr>
          <w:rFonts w:ascii="Times New Roman" w:hAnsi="Times New Roman"/>
          <w:sz w:val="28"/>
          <w:szCs w:val="28"/>
        </w:rPr>
        <w:t>que</w:t>
      </w:r>
      <w:r w:rsidR="00FB35F8" w:rsidRPr="00FB35F8">
        <w:rPr>
          <w:rFonts w:ascii="Times New Roman" w:hAnsi="Times New Roman"/>
          <w:sz w:val="28"/>
          <w:szCs w:val="28"/>
        </w:rPr>
        <w:t xml:space="preserve"> promov</w:t>
      </w:r>
      <w:r w:rsidR="0094269A">
        <w:rPr>
          <w:rFonts w:ascii="Times New Roman" w:hAnsi="Times New Roman"/>
          <w:sz w:val="28"/>
          <w:szCs w:val="28"/>
        </w:rPr>
        <w:t xml:space="preserve">ieron </w:t>
      </w:r>
      <w:r w:rsidR="00FB35F8" w:rsidRPr="00FB35F8">
        <w:rPr>
          <w:rFonts w:ascii="Times New Roman" w:hAnsi="Times New Roman"/>
          <w:sz w:val="28"/>
          <w:szCs w:val="28"/>
        </w:rPr>
        <w:t>reformas económicas</w:t>
      </w:r>
      <w:r w:rsidR="00967049">
        <w:rPr>
          <w:rFonts w:ascii="Times New Roman" w:hAnsi="Times New Roman"/>
          <w:sz w:val="28"/>
          <w:szCs w:val="28"/>
        </w:rPr>
        <w:t xml:space="preserve"> </w:t>
      </w:r>
      <w:r w:rsidR="00C11BC2">
        <w:rPr>
          <w:rFonts w:ascii="Times New Roman" w:hAnsi="Times New Roman"/>
          <w:sz w:val="28"/>
          <w:szCs w:val="28"/>
        </w:rPr>
        <w:t xml:space="preserve">de </w:t>
      </w:r>
      <w:r w:rsidR="00C11BC2" w:rsidRPr="008F7A1B">
        <w:rPr>
          <w:rFonts w:ascii="Times New Roman" w:hAnsi="Times New Roman"/>
          <w:b/>
          <w:sz w:val="28"/>
          <w:szCs w:val="28"/>
          <w:u w:val="single"/>
        </w:rPr>
        <w:t xml:space="preserve">carácter social </w:t>
      </w:r>
      <w:r w:rsidR="00967049" w:rsidRPr="008F7A1B">
        <w:rPr>
          <w:rFonts w:ascii="Times New Roman" w:hAnsi="Times New Roman"/>
          <w:b/>
          <w:sz w:val="28"/>
          <w:szCs w:val="28"/>
          <w:u w:val="single"/>
        </w:rPr>
        <w:t>regresiv</w:t>
      </w:r>
      <w:r w:rsidR="00C11BC2" w:rsidRPr="008F7A1B">
        <w:rPr>
          <w:rFonts w:ascii="Times New Roman" w:hAnsi="Times New Roman"/>
          <w:b/>
          <w:sz w:val="28"/>
          <w:szCs w:val="28"/>
          <w:u w:val="single"/>
        </w:rPr>
        <w:t>o</w:t>
      </w:r>
      <w:r w:rsidR="00FB35F8">
        <w:rPr>
          <w:rFonts w:ascii="Times New Roman" w:hAnsi="Times New Roman"/>
          <w:sz w:val="28"/>
          <w:szCs w:val="28"/>
        </w:rPr>
        <w:t>,</w:t>
      </w:r>
      <w:r w:rsidR="00FB35F8" w:rsidRPr="00FB35F8">
        <w:rPr>
          <w:rFonts w:ascii="Times New Roman" w:hAnsi="Times New Roman"/>
          <w:sz w:val="28"/>
          <w:szCs w:val="28"/>
        </w:rPr>
        <w:t xml:space="preserve"> como la privatización de empresas </w:t>
      </w:r>
      <w:r w:rsidR="00C11BC2">
        <w:rPr>
          <w:rFonts w:ascii="Times New Roman" w:hAnsi="Times New Roman"/>
          <w:sz w:val="28"/>
          <w:szCs w:val="28"/>
        </w:rPr>
        <w:t>y</w:t>
      </w:r>
      <w:r w:rsidR="00967049">
        <w:rPr>
          <w:rFonts w:ascii="Times New Roman" w:hAnsi="Times New Roman"/>
          <w:sz w:val="28"/>
          <w:szCs w:val="28"/>
        </w:rPr>
        <w:t xml:space="preserve"> la </w:t>
      </w:r>
      <w:r w:rsidR="00FB35F8" w:rsidRPr="00FB35F8">
        <w:rPr>
          <w:rFonts w:ascii="Times New Roman" w:hAnsi="Times New Roman"/>
          <w:sz w:val="28"/>
          <w:szCs w:val="28"/>
        </w:rPr>
        <w:t xml:space="preserve">reducción de gastos sociales </w:t>
      </w:r>
      <w:r w:rsidR="00FE5536">
        <w:rPr>
          <w:rFonts w:ascii="Times New Roman" w:hAnsi="Times New Roman"/>
          <w:sz w:val="28"/>
          <w:szCs w:val="28"/>
        </w:rPr>
        <w:t>en</w:t>
      </w:r>
      <w:r w:rsidR="00FB35F8" w:rsidRPr="00FB35F8">
        <w:rPr>
          <w:rFonts w:ascii="Times New Roman" w:hAnsi="Times New Roman"/>
          <w:sz w:val="28"/>
          <w:szCs w:val="28"/>
        </w:rPr>
        <w:t xml:space="preserve"> subsidios </w:t>
      </w:r>
      <w:r w:rsidR="00BA56B8">
        <w:rPr>
          <w:rFonts w:ascii="Times New Roman" w:hAnsi="Times New Roman"/>
          <w:sz w:val="28"/>
          <w:szCs w:val="28"/>
        </w:rPr>
        <w:t xml:space="preserve">a la población </w:t>
      </w:r>
      <w:r w:rsidR="00FB35F8" w:rsidRPr="00FB35F8">
        <w:rPr>
          <w:rFonts w:ascii="Times New Roman" w:hAnsi="Times New Roman"/>
          <w:sz w:val="28"/>
          <w:szCs w:val="28"/>
        </w:rPr>
        <w:t>para la compra de alimentos y combustible.</w:t>
      </w:r>
      <w:r w:rsidR="00FE5536">
        <w:rPr>
          <w:rFonts w:ascii="Times New Roman" w:hAnsi="Times New Roman"/>
          <w:sz w:val="28"/>
          <w:szCs w:val="28"/>
        </w:rPr>
        <w:t xml:space="preserve"> </w:t>
      </w:r>
      <w:r w:rsidR="00761C1F">
        <w:rPr>
          <w:rFonts w:ascii="Times New Roman" w:hAnsi="Times New Roman"/>
          <w:sz w:val="28"/>
          <w:szCs w:val="28"/>
        </w:rPr>
        <w:t xml:space="preserve">Una situación agravada por el estallido de la crisis económica mundial en 2008, </w:t>
      </w:r>
      <w:r w:rsidR="00D61018">
        <w:rPr>
          <w:rFonts w:ascii="Times New Roman" w:hAnsi="Times New Roman"/>
          <w:sz w:val="28"/>
          <w:szCs w:val="28"/>
        </w:rPr>
        <w:t>que</w:t>
      </w:r>
      <w:r w:rsidR="00102256">
        <w:rPr>
          <w:rFonts w:ascii="Times New Roman" w:hAnsi="Times New Roman"/>
          <w:sz w:val="28"/>
          <w:szCs w:val="28"/>
        </w:rPr>
        <w:t xml:space="preserve"> debilitó su industria turística y</w:t>
      </w:r>
      <w:r w:rsidR="00D61018">
        <w:rPr>
          <w:rFonts w:ascii="Times New Roman" w:hAnsi="Times New Roman"/>
          <w:sz w:val="28"/>
          <w:szCs w:val="28"/>
        </w:rPr>
        <w:t xml:space="preserve"> </w:t>
      </w:r>
      <w:r w:rsidR="00761C1F">
        <w:rPr>
          <w:rFonts w:ascii="Times New Roman" w:hAnsi="Times New Roman"/>
          <w:sz w:val="28"/>
          <w:szCs w:val="28"/>
        </w:rPr>
        <w:t>gener</w:t>
      </w:r>
      <w:r w:rsidR="00D61018">
        <w:rPr>
          <w:rFonts w:ascii="Times New Roman" w:hAnsi="Times New Roman"/>
          <w:sz w:val="28"/>
          <w:szCs w:val="28"/>
        </w:rPr>
        <w:t xml:space="preserve">ó </w:t>
      </w:r>
      <w:r w:rsidR="00761C1F">
        <w:rPr>
          <w:rFonts w:ascii="Times New Roman" w:hAnsi="Times New Roman"/>
          <w:sz w:val="28"/>
          <w:szCs w:val="28"/>
        </w:rPr>
        <w:t>altos índices de paro</w:t>
      </w:r>
      <w:r w:rsidR="00102256">
        <w:rPr>
          <w:rFonts w:ascii="Times New Roman" w:hAnsi="Times New Roman"/>
          <w:sz w:val="28"/>
          <w:szCs w:val="28"/>
        </w:rPr>
        <w:t>,</w:t>
      </w:r>
      <w:r w:rsidR="00761C1F">
        <w:rPr>
          <w:rFonts w:ascii="Times New Roman" w:hAnsi="Times New Roman"/>
          <w:sz w:val="28"/>
          <w:szCs w:val="28"/>
        </w:rPr>
        <w:t xml:space="preserve"> </w:t>
      </w:r>
      <w:r w:rsidR="00D61018">
        <w:rPr>
          <w:rFonts w:ascii="Times New Roman" w:hAnsi="Times New Roman"/>
          <w:sz w:val="28"/>
          <w:szCs w:val="28"/>
        </w:rPr>
        <w:t>en</w:t>
      </w:r>
      <w:r w:rsidR="00761C1F">
        <w:rPr>
          <w:rFonts w:ascii="Times New Roman" w:hAnsi="Times New Roman"/>
          <w:sz w:val="28"/>
          <w:szCs w:val="28"/>
        </w:rPr>
        <w:t xml:space="preserve"> una población </w:t>
      </w:r>
      <w:r w:rsidR="00D61018">
        <w:rPr>
          <w:rFonts w:ascii="Times New Roman" w:hAnsi="Times New Roman"/>
          <w:sz w:val="28"/>
          <w:szCs w:val="28"/>
        </w:rPr>
        <w:t xml:space="preserve">asalariada </w:t>
      </w:r>
      <w:r w:rsidR="00CD7D7D">
        <w:rPr>
          <w:rFonts w:ascii="Times New Roman" w:hAnsi="Times New Roman"/>
          <w:sz w:val="28"/>
          <w:szCs w:val="28"/>
        </w:rPr>
        <w:t xml:space="preserve">con severas restricciones para </w:t>
      </w:r>
      <w:r w:rsidR="00761C1F">
        <w:rPr>
          <w:rFonts w:ascii="Times New Roman" w:hAnsi="Times New Roman"/>
          <w:sz w:val="28"/>
          <w:szCs w:val="28"/>
        </w:rPr>
        <w:t>emigrar a Europa</w:t>
      </w:r>
      <w:r w:rsidR="00CD7D7D">
        <w:rPr>
          <w:rFonts w:ascii="Times New Roman" w:hAnsi="Times New Roman"/>
          <w:sz w:val="28"/>
          <w:szCs w:val="28"/>
        </w:rPr>
        <w:t>. A lo que se sumó el aumento en el precio de los alimentos</w:t>
      </w:r>
      <w:r w:rsidR="0025093A">
        <w:rPr>
          <w:rFonts w:ascii="Times New Roman" w:hAnsi="Times New Roman"/>
          <w:sz w:val="28"/>
          <w:szCs w:val="28"/>
        </w:rPr>
        <w:t xml:space="preserve"> básicos</w:t>
      </w:r>
      <w:r w:rsidR="00AF7E9E">
        <w:rPr>
          <w:rFonts w:ascii="Times New Roman" w:hAnsi="Times New Roman"/>
          <w:sz w:val="28"/>
          <w:szCs w:val="28"/>
        </w:rPr>
        <w:t xml:space="preserve">, </w:t>
      </w:r>
      <w:r w:rsidR="00CD7D7D">
        <w:rPr>
          <w:rFonts w:ascii="Times New Roman" w:hAnsi="Times New Roman"/>
          <w:sz w:val="28"/>
          <w:szCs w:val="28"/>
        </w:rPr>
        <w:t xml:space="preserve">a raíz de </w:t>
      </w:r>
      <w:r w:rsidR="0025093A">
        <w:rPr>
          <w:rFonts w:ascii="Times New Roman" w:hAnsi="Times New Roman"/>
          <w:sz w:val="28"/>
          <w:szCs w:val="28"/>
        </w:rPr>
        <w:t>su</w:t>
      </w:r>
      <w:r w:rsidR="00AF7E9E">
        <w:rPr>
          <w:rFonts w:ascii="Times New Roman" w:hAnsi="Times New Roman"/>
          <w:sz w:val="28"/>
          <w:szCs w:val="28"/>
        </w:rPr>
        <w:t xml:space="preserve"> escasez provocada por la</w:t>
      </w:r>
      <w:r w:rsidR="00CD7D7D">
        <w:rPr>
          <w:rFonts w:ascii="Times New Roman" w:hAnsi="Times New Roman"/>
          <w:sz w:val="28"/>
          <w:szCs w:val="28"/>
        </w:rPr>
        <w:t xml:space="preserve"> </w:t>
      </w:r>
      <w:r w:rsidR="002F48FC">
        <w:rPr>
          <w:rFonts w:ascii="Times New Roman" w:hAnsi="Times New Roman"/>
          <w:sz w:val="28"/>
          <w:szCs w:val="28"/>
        </w:rPr>
        <w:t xml:space="preserve">sequía </w:t>
      </w:r>
      <w:r w:rsidR="00102256" w:rsidRPr="00102256">
        <w:rPr>
          <w:rFonts w:ascii="Times New Roman" w:hAnsi="Times New Roman"/>
          <w:sz w:val="28"/>
          <w:szCs w:val="28"/>
        </w:rPr>
        <w:t>durante aquél tórrido verano de 2010</w:t>
      </w:r>
      <w:r w:rsidR="00102256">
        <w:rPr>
          <w:rFonts w:ascii="Times New Roman" w:hAnsi="Times New Roman"/>
          <w:sz w:val="28"/>
          <w:szCs w:val="28"/>
        </w:rPr>
        <w:t xml:space="preserve">, que ocasionó incendios y la </w:t>
      </w:r>
      <w:r w:rsidR="00CD7D7D">
        <w:rPr>
          <w:rFonts w:ascii="Times New Roman" w:hAnsi="Times New Roman"/>
          <w:sz w:val="28"/>
          <w:szCs w:val="28"/>
        </w:rPr>
        <w:t>pérdida de las cosechas en Rusia</w:t>
      </w:r>
      <w:r w:rsidR="00102256">
        <w:rPr>
          <w:rFonts w:ascii="Times New Roman" w:hAnsi="Times New Roman"/>
          <w:sz w:val="28"/>
          <w:szCs w:val="28"/>
        </w:rPr>
        <w:t xml:space="preserve">. A caballo de </w:t>
      </w:r>
      <w:r w:rsidR="00064C6D">
        <w:rPr>
          <w:rFonts w:ascii="Times New Roman" w:hAnsi="Times New Roman"/>
          <w:sz w:val="28"/>
          <w:szCs w:val="28"/>
        </w:rPr>
        <w:t xml:space="preserve">todo este cúmulo de causas materiales que </w:t>
      </w:r>
      <w:r w:rsidR="00102256">
        <w:rPr>
          <w:rFonts w:ascii="Times New Roman" w:hAnsi="Times New Roman"/>
          <w:sz w:val="28"/>
          <w:szCs w:val="28"/>
        </w:rPr>
        <w:t>incentivaron</w:t>
      </w:r>
      <w:r w:rsidR="00064C6D">
        <w:rPr>
          <w:rFonts w:ascii="Times New Roman" w:hAnsi="Times New Roman"/>
          <w:sz w:val="28"/>
          <w:szCs w:val="28"/>
        </w:rPr>
        <w:t xml:space="preserve"> el movimiento social contestatario, se montó el tinglado de la OTAN </w:t>
      </w:r>
      <w:r w:rsidR="00102256">
        <w:rPr>
          <w:rFonts w:ascii="Times New Roman" w:hAnsi="Times New Roman"/>
          <w:sz w:val="28"/>
          <w:szCs w:val="28"/>
        </w:rPr>
        <w:t xml:space="preserve">que permitió al imperialismo </w:t>
      </w:r>
      <w:r w:rsidR="00064C6D">
        <w:rPr>
          <w:rFonts w:ascii="Times New Roman" w:hAnsi="Times New Roman"/>
          <w:sz w:val="28"/>
          <w:szCs w:val="28"/>
        </w:rPr>
        <w:t xml:space="preserve">acabar con el experimento de Gadafi en Libia. </w:t>
      </w:r>
    </w:p>
    <w:p w:rsidR="00EF5E3A" w:rsidRDefault="00EF5E3A" w:rsidP="0016451D">
      <w:pPr>
        <w:pStyle w:val="Listaconvietas"/>
        <w:jc w:val="both"/>
        <w:rPr>
          <w:rFonts w:ascii="Times New Roman" w:hAnsi="Times New Roman"/>
          <w:sz w:val="28"/>
          <w:szCs w:val="28"/>
        </w:rPr>
      </w:pPr>
    </w:p>
    <w:p w:rsidR="00EF5E3A" w:rsidRDefault="00EF5E3A" w:rsidP="0016451D">
      <w:pPr>
        <w:pStyle w:val="Listaconvietas"/>
        <w:jc w:val="both"/>
        <w:rPr>
          <w:rFonts w:ascii="Times New Roman" w:hAnsi="Times New Roman"/>
          <w:b/>
          <w:sz w:val="40"/>
          <w:szCs w:val="40"/>
        </w:rPr>
      </w:pPr>
      <w:r>
        <w:rPr>
          <w:rFonts w:ascii="Times New Roman" w:hAnsi="Times New Roman"/>
          <w:sz w:val="28"/>
          <w:szCs w:val="28"/>
        </w:rPr>
        <w:tab/>
        <w:t xml:space="preserve">Hoy día Libia es un Estado fallido cuyo gobierno es incapaz de </w:t>
      </w:r>
      <w:r w:rsidR="00503431">
        <w:rPr>
          <w:rFonts w:ascii="Times New Roman" w:hAnsi="Times New Roman"/>
          <w:sz w:val="28"/>
          <w:szCs w:val="28"/>
        </w:rPr>
        <w:t xml:space="preserve">mantener el equilibrio entre las fuerzas políticas que se disputan el poder en su territorio, con </w:t>
      </w:r>
      <w:r w:rsidR="00503431" w:rsidRPr="00503431">
        <w:rPr>
          <w:rFonts w:ascii="Times New Roman" w:hAnsi="Times New Roman"/>
          <w:sz w:val="28"/>
          <w:szCs w:val="28"/>
        </w:rPr>
        <w:t>altos niveles de corrupción y criminalidad</w:t>
      </w:r>
      <w:r w:rsidR="00622D74">
        <w:rPr>
          <w:rFonts w:ascii="Times New Roman" w:hAnsi="Times New Roman"/>
          <w:sz w:val="28"/>
          <w:szCs w:val="28"/>
        </w:rPr>
        <w:t>,</w:t>
      </w:r>
      <w:r w:rsidR="00503431">
        <w:rPr>
          <w:rFonts w:ascii="Times New Roman" w:hAnsi="Times New Roman"/>
          <w:sz w:val="28"/>
          <w:szCs w:val="28"/>
        </w:rPr>
        <w:t xml:space="preserve"> en un contexto económico</w:t>
      </w:r>
      <w:r w:rsidR="00622D74">
        <w:rPr>
          <w:rFonts w:ascii="Times New Roman" w:hAnsi="Times New Roman"/>
          <w:sz w:val="28"/>
          <w:szCs w:val="28"/>
        </w:rPr>
        <w:t>-social</w:t>
      </w:r>
      <w:r w:rsidR="00503431">
        <w:rPr>
          <w:rFonts w:ascii="Times New Roman" w:hAnsi="Times New Roman"/>
          <w:sz w:val="28"/>
          <w:szCs w:val="28"/>
        </w:rPr>
        <w:t xml:space="preserve"> de pobreza extrema que incrementa el número de </w:t>
      </w:r>
      <w:r w:rsidR="008F7A1B">
        <w:rPr>
          <w:rFonts w:ascii="Times New Roman" w:hAnsi="Times New Roman"/>
          <w:sz w:val="28"/>
          <w:szCs w:val="28"/>
        </w:rPr>
        <w:t xml:space="preserve">expulsados en busca de refugio fuera del país. </w:t>
      </w:r>
      <w:r>
        <w:rPr>
          <w:rFonts w:ascii="Times New Roman" w:hAnsi="Times New Roman"/>
          <w:sz w:val="28"/>
          <w:szCs w:val="28"/>
        </w:rPr>
        <w:t xml:space="preserve"> </w:t>
      </w:r>
    </w:p>
    <w:p w:rsidR="000D5A96" w:rsidRPr="000D5A96" w:rsidRDefault="000D5A96" w:rsidP="000D5A96">
      <w:pPr>
        <w:pStyle w:val="Listaconvietas"/>
        <w:ind w:left="142"/>
        <w:jc w:val="center"/>
        <w:rPr>
          <w:rFonts w:ascii="Times New Roman" w:hAnsi="Times New Roman"/>
          <w:b/>
          <w:sz w:val="40"/>
          <w:szCs w:val="40"/>
          <w:u w:val="single"/>
        </w:rPr>
      </w:pPr>
    </w:p>
    <w:p w:rsidR="00102256" w:rsidRPr="00D87B62" w:rsidRDefault="000D5A96" w:rsidP="000D5A96">
      <w:pPr>
        <w:pStyle w:val="Listaconvietas"/>
        <w:ind w:left="142"/>
        <w:jc w:val="center"/>
        <w:rPr>
          <w:rFonts w:ascii="Times New Roman" w:hAnsi="Times New Roman"/>
          <w:b/>
          <w:sz w:val="40"/>
          <w:szCs w:val="40"/>
          <w:u w:val="single"/>
        </w:rPr>
      </w:pPr>
      <w:r w:rsidRPr="000D5A96">
        <w:rPr>
          <w:rFonts w:ascii="Times New Roman" w:hAnsi="Times New Roman"/>
          <w:b/>
          <w:sz w:val="40"/>
          <w:szCs w:val="40"/>
        </w:rPr>
        <w:t>0</w:t>
      </w:r>
      <w:r w:rsidR="006D3AA9">
        <w:rPr>
          <w:rFonts w:ascii="Times New Roman" w:hAnsi="Times New Roman"/>
          <w:b/>
          <w:sz w:val="40"/>
          <w:szCs w:val="40"/>
        </w:rPr>
        <w:t>7</w:t>
      </w:r>
      <w:r w:rsidRPr="000D5A96">
        <w:rPr>
          <w:rFonts w:ascii="Times New Roman" w:hAnsi="Times New Roman"/>
          <w:b/>
          <w:sz w:val="40"/>
          <w:szCs w:val="40"/>
        </w:rPr>
        <w:t xml:space="preserve">. </w:t>
      </w:r>
      <w:r w:rsidR="00102256" w:rsidRPr="00D87B62">
        <w:rPr>
          <w:rFonts w:ascii="Times New Roman" w:hAnsi="Times New Roman"/>
          <w:b/>
          <w:sz w:val="40"/>
          <w:szCs w:val="40"/>
          <w:u w:val="single"/>
        </w:rPr>
        <w:t>Afganistán</w:t>
      </w:r>
    </w:p>
    <w:p w:rsidR="00102256" w:rsidRDefault="00102256" w:rsidP="0065469A">
      <w:pPr>
        <w:pStyle w:val="Listaconvietas"/>
        <w:jc w:val="both"/>
        <w:rPr>
          <w:rFonts w:ascii="Times New Roman" w:hAnsi="Times New Roman"/>
          <w:sz w:val="28"/>
          <w:szCs w:val="28"/>
        </w:rPr>
      </w:pPr>
    </w:p>
    <w:p w:rsidR="002C4E54" w:rsidRDefault="000D5A96" w:rsidP="0065469A">
      <w:pPr>
        <w:pStyle w:val="Listaconvietas"/>
        <w:jc w:val="both"/>
        <w:rPr>
          <w:rFonts w:ascii="Times New Roman" w:hAnsi="Times New Roman"/>
          <w:sz w:val="28"/>
          <w:szCs w:val="28"/>
        </w:rPr>
      </w:pPr>
      <w:r>
        <w:rPr>
          <w:rFonts w:ascii="Times New Roman" w:hAnsi="Times New Roman"/>
          <w:sz w:val="28"/>
          <w:szCs w:val="28"/>
        </w:rPr>
        <w:tab/>
      </w:r>
      <w:r w:rsidR="00D87B62">
        <w:rPr>
          <w:rFonts w:ascii="Times New Roman" w:hAnsi="Times New Roman"/>
          <w:sz w:val="28"/>
          <w:szCs w:val="28"/>
        </w:rPr>
        <w:t>E</w:t>
      </w:r>
      <w:r w:rsidR="002759A0">
        <w:rPr>
          <w:rFonts w:ascii="Times New Roman" w:hAnsi="Times New Roman"/>
          <w:sz w:val="28"/>
          <w:szCs w:val="28"/>
        </w:rPr>
        <w:t>n 1978 era un país de 18 millones de habitantes</w:t>
      </w:r>
      <w:r w:rsidR="00F805CF">
        <w:rPr>
          <w:rFonts w:ascii="Times New Roman" w:hAnsi="Times New Roman"/>
          <w:sz w:val="28"/>
          <w:szCs w:val="28"/>
        </w:rPr>
        <w:t xml:space="preserve">, cuyas mayorías sociales </w:t>
      </w:r>
      <w:r w:rsidR="001312E4">
        <w:rPr>
          <w:rFonts w:ascii="Times New Roman" w:hAnsi="Times New Roman"/>
          <w:sz w:val="28"/>
          <w:szCs w:val="28"/>
        </w:rPr>
        <w:t>venía</w:t>
      </w:r>
      <w:r w:rsidR="00F805CF">
        <w:rPr>
          <w:rFonts w:ascii="Times New Roman" w:hAnsi="Times New Roman"/>
          <w:sz w:val="28"/>
          <w:szCs w:val="28"/>
        </w:rPr>
        <w:t>n</w:t>
      </w:r>
      <w:r w:rsidR="001312E4">
        <w:rPr>
          <w:rFonts w:ascii="Times New Roman" w:hAnsi="Times New Roman"/>
          <w:sz w:val="28"/>
          <w:szCs w:val="28"/>
        </w:rPr>
        <w:t xml:space="preserve"> siendo víctima</w:t>
      </w:r>
      <w:r w:rsidR="00F805CF">
        <w:rPr>
          <w:rFonts w:ascii="Times New Roman" w:hAnsi="Times New Roman"/>
          <w:sz w:val="28"/>
          <w:szCs w:val="28"/>
        </w:rPr>
        <w:t>s</w:t>
      </w:r>
      <w:r w:rsidR="001312E4">
        <w:rPr>
          <w:rFonts w:ascii="Times New Roman" w:hAnsi="Times New Roman"/>
          <w:sz w:val="28"/>
          <w:szCs w:val="28"/>
        </w:rPr>
        <w:t xml:space="preserve"> de la más cruda explotación y opresión </w:t>
      </w:r>
      <w:r w:rsidR="00F805CF">
        <w:rPr>
          <w:rFonts w:ascii="Times New Roman" w:hAnsi="Times New Roman"/>
          <w:sz w:val="28"/>
          <w:szCs w:val="28"/>
        </w:rPr>
        <w:t xml:space="preserve">por parte de los capitalistas nacionales y extranjeros. </w:t>
      </w:r>
      <w:r w:rsidR="001312E4">
        <w:rPr>
          <w:rFonts w:ascii="Times New Roman" w:hAnsi="Times New Roman"/>
          <w:sz w:val="28"/>
          <w:szCs w:val="28"/>
        </w:rPr>
        <w:t xml:space="preserve">Primero Gran Bretaña y después de la Segunda guerra Mundial, principalmente los EE.UU., </w:t>
      </w:r>
      <w:r w:rsidR="00F805CF">
        <w:rPr>
          <w:rFonts w:ascii="Times New Roman" w:hAnsi="Times New Roman"/>
          <w:sz w:val="28"/>
          <w:szCs w:val="28"/>
        </w:rPr>
        <w:t xml:space="preserve">lo habían reducido </w:t>
      </w:r>
      <w:r w:rsidR="001312E4">
        <w:rPr>
          <w:rFonts w:ascii="Times New Roman" w:hAnsi="Times New Roman"/>
          <w:sz w:val="28"/>
          <w:szCs w:val="28"/>
        </w:rPr>
        <w:t xml:space="preserve">a una situación </w:t>
      </w:r>
      <w:r w:rsidR="002759A0">
        <w:rPr>
          <w:rFonts w:ascii="Times New Roman" w:hAnsi="Times New Roman"/>
          <w:sz w:val="28"/>
          <w:szCs w:val="28"/>
        </w:rPr>
        <w:t xml:space="preserve">de </w:t>
      </w:r>
      <w:r w:rsidR="001312E4">
        <w:rPr>
          <w:rFonts w:ascii="Times New Roman" w:hAnsi="Times New Roman"/>
          <w:sz w:val="28"/>
          <w:szCs w:val="28"/>
        </w:rPr>
        <w:t xml:space="preserve">semi-colonia. Cuando estalló la revolución en abril de </w:t>
      </w:r>
      <w:r w:rsidR="002759A0">
        <w:rPr>
          <w:rFonts w:ascii="Times New Roman" w:hAnsi="Times New Roman"/>
          <w:sz w:val="28"/>
          <w:szCs w:val="28"/>
        </w:rPr>
        <w:t xml:space="preserve">aquél año, </w:t>
      </w:r>
      <w:r w:rsidR="001312E4">
        <w:rPr>
          <w:rFonts w:ascii="Times New Roman" w:hAnsi="Times New Roman"/>
          <w:sz w:val="28"/>
          <w:szCs w:val="28"/>
        </w:rPr>
        <w:t xml:space="preserve">sólo el 15% de </w:t>
      </w:r>
      <w:r w:rsidR="00D87B62">
        <w:rPr>
          <w:rFonts w:ascii="Times New Roman" w:hAnsi="Times New Roman"/>
          <w:sz w:val="28"/>
          <w:szCs w:val="28"/>
        </w:rPr>
        <w:t>sus</w:t>
      </w:r>
      <w:r w:rsidR="001312E4">
        <w:rPr>
          <w:rFonts w:ascii="Times New Roman" w:hAnsi="Times New Roman"/>
          <w:sz w:val="28"/>
          <w:szCs w:val="28"/>
        </w:rPr>
        <w:t xml:space="preserve"> tierras cultivables estaban irrigadas</w:t>
      </w:r>
      <w:r w:rsidR="0086049A">
        <w:rPr>
          <w:rFonts w:ascii="Times New Roman" w:hAnsi="Times New Roman"/>
          <w:sz w:val="28"/>
          <w:szCs w:val="28"/>
        </w:rPr>
        <w:t xml:space="preserve"> y el 14% de su población era nómada</w:t>
      </w:r>
      <w:r w:rsidR="001312E4">
        <w:rPr>
          <w:rFonts w:ascii="Times New Roman" w:hAnsi="Times New Roman"/>
          <w:sz w:val="28"/>
          <w:szCs w:val="28"/>
        </w:rPr>
        <w:t>. El 90% de los hombres y el 95% de las mujeres eran analfabetos</w:t>
      </w:r>
      <w:r w:rsidR="0086049A">
        <w:rPr>
          <w:rFonts w:ascii="Times New Roman" w:hAnsi="Times New Roman"/>
          <w:sz w:val="28"/>
          <w:szCs w:val="28"/>
        </w:rPr>
        <w:t xml:space="preserve"> y un niño de cada dos moría antes de cumplir los cinco años. </w:t>
      </w:r>
      <w:r w:rsidR="001312E4">
        <w:rPr>
          <w:rFonts w:ascii="Times New Roman" w:hAnsi="Times New Roman"/>
          <w:sz w:val="28"/>
          <w:szCs w:val="28"/>
        </w:rPr>
        <w:t xml:space="preserve">Más del </w:t>
      </w:r>
      <w:r w:rsidR="002759A0">
        <w:rPr>
          <w:rFonts w:ascii="Times New Roman" w:hAnsi="Times New Roman"/>
          <w:sz w:val="28"/>
          <w:szCs w:val="28"/>
        </w:rPr>
        <w:t>70% de la población total</w:t>
      </w:r>
      <w:r w:rsidR="001312E4">
        <w:rPr>
          <w:rFonts w:ascii="Times New Roman" w:hAnsi="Times New Roman"/>
          <w:sz w:val="28"/>
          <w:szCs w:val="28"/>
        </w:rPr>
        <w:t xml:space="preserve"> </w:t>
      </w:r>
      <w:r w:rsidR="002759A0">
        <w:rPr>
          <w:rFonts w:ascii="Times New Roman" w:hAnsi="Times New Roman"/>
          <w:sz w:val="28"/>
          <w:szCs w:val="28"/>
        </w:rPr>
        <w:t>del país no poseía tierras, y el 40% de los pequeños propietarios apenas si lograban sobrevivir, en un territorio sin fondo de reserva contra las catástrofes naturales, donde medio millón de personas murieron durante la sequía entre 1969 y 1972. La industria estaba muy poco desarrollada</w:t>
      </w:r>
      <w:r w:rsidR="0086049A">
        <w:rPr>
          <w:rFonts w:ascii="Times New Roman" w:hAnsi="Times New Roman"/>
          <w:sz w:val="28"/>
          <w:szCs w:val="28"/>
        </w:rPr>
        <w:t xml:space="preserve">, el nivel de desempleo era superior al 20% y un millón de trabajadores se vieron obligados a emigrar en busca de trabajo. </w:t>
      </w:r>
    </w:p>
    <w:p w:rsidR="002C4E54" w:rsidRDefault="002C4E54" w:rsidP="0065469A">
      <w:pPr>
        <w:pStyle w:val="Listaconvietas"/>
        <w:jc w:val="both"/>
        <w:rPr>
          <w:rFonts w:ascii="Times New Roman" w:hAnsi="Times New Roman"/>
          <w:sz w:val="28"/>
          <w:szCs w:val="28"/>
        </w:rPr>
      </w:pPr>
    </w:p>
    <w:p w:rsidR="002C4E54" w:rsidRDefault="002C4E54" w:rsidP="0065469A">
      <w:pPr>
        <w:pStyle w:val="Listaconvietas"/>
        <w:jc w:val="both"/>
        <w:rPr>
          <w:rFonts w:ascii="Times New Roman" w:hAnsi="Times New Roman"/>
          <w:sz w:val="28"/>
          <w:szCs w:val="28"/>
        </w:rPr>
      </w:pPr>
      <w:r>
        <w:rPr>
          <w:rFonts w:ascii="Times New Roman" w:hAnsi="Times New Roman"/>
          <w:sz w:val="28"/>
          <w:szCs w:val="28"/>
        </w:rPr>
        <w:tab/>
      </w:r>
      <w:r w:rsidR="002A0C55">
        <w:rPr>
          <w:rFonts w:ascii="Times New Roman" w:hAnsi="Times New Roman"/>
          <w:sz w:val="28"/>
          <w:szCs w:val="28"/>
        </w:rPr>
        <w:t xml:space="preserve">El gobierno de </w:t>
      </w:r>
      <w:hyperlink r:id="rId126" w:history="1">
        <w:r w:rsidR="002A0C55" w:rsidRPr="00DD5817">
          <w:rPr>
            <w:rStyle w:val="Hipervnculo"/>
            <w:rFonts w:ascii="Times New Roman" w:hAnsi="Times New Roman"/>
            <w:b/>
            <w:sz w:val="28"/>
            <w:szCs w:val="28"/>
          </w:rPr>
          <w:t>Mohamed Daud Khan</w:t>
        </w:r>
      </w:hyperlink>
      <w:r w:rsidR="002A0C55">
        <w:rPr>
          <w:rFonts w:ascii="Times New Roman" w:hAnsi="Times New Roman"/>
          <w:sz w:val="28"/>
          <w:szCs w:val="28"/>
        </w:rPr>
        <w:t xml:space="preserve"> </w:t>
      </w:r>
      <w:r w:rsidR="00995C1D">
        <w:rPr>
          <w:rFonts w:ascii="Times New Roman" w:hAnsi="Times New Roman"/>
          <w:sz w:val="28"/>
          <w:szCs w:val="28"/>
        </w:rPr>
        <w:t>asumió el poder en julio de</w:t>
      </w:r>
      <w:r w:rsidR="00DD5817">
        <w:rPr>
          <w:rFonts w:ascii="Times New Roman" w:hAnsi="Times New Roman"/>
          <w:sz w:val="28"/>
          <w:szCs w:val="28"/>
        </w:rPr>
        <w:t xml:space="preserve"> </w:t>
      </w:r>
      <w:r w:rsidR="00995C1D">
        <w:rPr>
          <w:rFonts w:ascii="Times New Roman" w:hAnsi="Times New Roman"/>
          <w:sz w:val="28"/>
          <w:szCs w:val="28"/>
        </w:rPr>
        <w:t>1973 derroca</w:t>
      </w:r>
      <w:r w:rsidR="00DD5817">
        <w:rPr>
          <w:rFonts w:ascii="Times New Roman" w:hAnsi="Times New Roman"/>
          <w:sz w:val="28"/>
          <w:szCs w:val="28"/>
        </w:rPr>
        <w:t xml:space="preserve">ndo a </w:t>
      </w:r>
      <w:r w:rsidR="00995C1D">
        <w:rPr>
          <w:rFonts w:ascii="Times New Roman" w:hAnsi="Times New Roman"/>
          <w:sz w:val="28"/>
          <w:szCs w:val="28"/>
        </w:rPr>
        <w:t>la monarquía</w:t>
      </w:r>
      <w:r w:rsidR="00DD5817">
        <w:rPr>
          <w:rFonts w:ascii="Times New Roman" w:hAnsi="Times New Roman"/>
          <w:sz w:val="28"/>
          <w:szCs w:val="28"/>
        </w:rPr>
        <w:t>. Y</w:t>
      </w:r>
      <w:r w:rsidR="00995C1D">
        <w:rPr>
          <w:rFonts w:ascii="Times New Roman" w:hAnsi="Times New Roman"/>
          <w:sz w:val="28"/>
          <w:szCs w:val="28"/>
        </w:rPr>
        <w:t xml:space="preserve"> tras prometer reformas se mostró tan indolente como incapaz</w:t>
      </w:r>
      <w:r w:rsidR="002A0C55">
        <w:rPr>
          <w:rFonts w:ascii="Times New Roman" w:hAnsi="Times New Roman"/>
          <w:sz w:val="28"/>
          <w:szCs w:val="28"/>
        </w:rPr>
        <w:t xml:space="preserve"> de </w:t>
      </w:r>
      <w:r w:rsidR="00995C1D">
        <w:rPr>
          <w:rFonts w:ascii="Times New Roman" w:hAnsi="Times New Roman"/>
          <w:sz w:val="28"/>
          <w:szCs w:val="28"/>
        </w:rPr>
        <w:t>resolver los problemas del país</w:t>
      </w:r>
      <w:r w:rsidR="003B307E">
        <w:rPr>
          <w:rFonts w:ascii="Times New Roman" w:hAnsi="Times New Roman"/>
          <w:sz w:val="28"/>
          <w:szCs w:val="28"/>
        </w:rPr>
        <w:t xml:space="preserve">, él y su familia dedicados a disfrutar de sus privilegios mientras </w:t>
      </w:r>
      <w:r w:rsidR="00995C1D">
        <w:rPr>
          <w:rFonts w:ascii="Times New Roman" w:hAnsi="Times New Roman"/>
          <w:sz w:val="28"/>
          <w:szCs w:val="28"/>
        </w:rPr>
        <w:t xml:space="preserve">el ejército seguía dirigido por los </w:t>
      </w:r>
      <w:r w:rsidR="003B307E">
        <w:rPr>
          <w:rFonts w:ascii="Times New Roman" w:hAnsi="Times New Roman"/>
          <w:sz w:val="28"/>
          <w:szCs w:val="28"/>
        </w:rPr>
        <w:t xml:space="preserve">mismos </w:t>
      </w:r>
      <w:r w:rsidR="00995C1D">
        <w:rPr>
          <w:rFonts w:ascii="Times New Roman" w:hAnsi="Times New Roman"/>
          <w:sz w:val="28"/>
          <w:szCs w:val="28"/>
        </w:rPr>
        <w:t>oficiales superiores del antiguo régimen</w:t>
      </w:r>
      <w:r w:rsidR="003B307E">
        <w:rPr>
          <w:rFonts w:ascii="Times New Roman" w:hAnsi="Times New Roman"/>
          <w:sz w:val="28"/>
          <w:szCs w:val="28"/>
        </w:rPr>
        <w:t>,</w:t>
      </w:r>
      <w:r w:rsidR="00995C1D">
        <w:rPr>
          <w:rFonts w:ascii="Times New Roman" w:hAnsi="Times New Roman"/>
          <w:sz w:val="28"/>
          <w:szCs w:val="28"/>
        </w:rPr>
        <w:t xml:space="preserve"> </w:t>
      </w:r>
      <w:r w:rsidR="00503431">
        <w:rPr>
          <w:rFonts w:ascii="Times New Roman" w:hAnsi="Times New Roman"/>
          <w:sz w:val="28"/>
          <w:szCs w:val="28"/>
        </w:rPr>
        <w:t>que no</w:t>
      </w:r>
      <w:r w:rsidR="00995C1D">
        <w:rPr>
          <w:rFonts w:ascii="Times New Roman" w:hAnsi="Times New Roman"/>
          <w:sz w:val="28"/>
          <w:szCs w:val="28"/>
        </w:rPr>
        <w:t xml:space="preserve"> llevó a cabo ninguna reforma </w:t>
      </w:r>
      <w:r w:rsidR="003B307E">
        <w:rPr>
          <w:rFonts w:ascii="Times New Roman" w:hAnsi="Times New Roman"/>
          <w:sz w:val="28"/>
          <w:szCs w:val="28"/>
        </w:rPr>
        <w:t>en beneficio de las clases más bajas</w:t>
      </w:r>
      <w:r w:rsidR="00995C1D">
        <w:rPr>
          <w:rFonts w:ascii="Times New Roman" w:hAnsi="Times New Roman"/>
          <w:sz w:val="28"/>
          <w:szCs w:val="28"/>
        </w:rPr>
        <w:t xml:space="preserve">. Los partidos políticos </w:t>
      </w:r>
      <w:r w:rsidR="003B307E">
        <w:rPr>
          <w:rFonts w:ascii="Times New Roman" w:hAnsi="Times New Roman"/>
          <w:sz w:val="28"/>
          <w:szCs w:val="28"/>
        </w:rPr>
        <w:t>siguieron</w:t>
      </w:r>
      <w:r w:rsidR="00995C1D">
        <w:rPr>
          <w:rFonts w:ascii="Times New Roman" w:hAnsi="Times New Roman"/>
          <w:sz w:val="28"/>
          <w:szCs w:val="28"/>
        </w:rPr>
        <w:t xml:space="preserve"> prohibidos y las organizaciones obreras </w:t>
      </w:r>
      <w:r w:rsidR="00017CBC">
        <w:rPr>
          <w:rFonts w:ascii="Times New Roman" w:hAnsi="Times New Roman"/>
          <w:sz w:val="28"/>
          <w:szCs w:val="28"/>
        </w:rPr>
        <w:t xml:space="preserve">sometidas a </w:t>
      </w:r>
      <w:r w:rsidR="00995C1D">
        <w:rPr>
          <w:rFonts w:ascii="Times New Roman" w:hAnsi="Times New Roman"/>
          <w:sz w:val="28"/>
          <w:szCs w:val="28"/>
        </w:rPr>
        <w:t>una feroz represión. Ese régimen no era más que corrupción e ineficacia</w:t>
      </w:r>
      <w:r w:rsidR="00017CBC">
        <w:rPr>
          <w:rFonts w:ascii="Times New Roman" w:hAnsi="Times New Roman"/>
          <w:sz w:val="28"/>
          <w:szCs w:val="28"/>
        </w:rPr>
        <w:t xml:space="preserve"> </w:t>
      </w:r>
      <w:r w:rsidR="00995C1D">
        <w:rPr>
          <w:rFonts w:ascii="Times New Roman" w:hAnsi="Times New Roman"/>
          <w:sz w:val="28"/>
          <w:szCs w:val="28"/>
        </w:rPr>
        <w:t xml:space="preserve">y </w:t>
      </w:r>
      <w:r w:rsidR="00017CBC">
        <w:rPr>
          <w:rFonts w:ascii="Times New Roman" w:hAnsi="Times New Roman"/>
          <w:sz w:val="28"/>
          <w:szCs w:val="28"/>
        </w:rPr>
        <w:t>la</w:t>
      </w:r>
      <w:r w:rsidR="00995C1D">
        <w:rPr>
          <w:rFonts w:ascii="Times New Roman" w:hAnsi="Times New Roman"/>
          <w:sz w:val="28"/>
          <w:szCs w:val="28"/>
        </w:rPr>
        <w:t xml:space="preserve"> deuda exterior </w:t>
      </w:r>
      <w:r w:rsidR="00017CBC">
        <w:rPr>
          <w:rFonts w:ascii="Times New Roman" w:hAnsi="Times New Roman"/>
          <w:sz w:val="28"/>
          <w:szCs w:val="28"/>
        </w:rPr>
        <w:t xml:space="preserve">del país </w:t>
      </w:r>
      <w:r w:rsidR="00995C1D">
        <w:rPr>
          <w:rFonts w:ascii="Times New Roman" w:hAnsi="Times New Roman"/>
          <w:sz w:val="28"/>
          <w:szCs w:val="28"/>
        </w:rPr>
        <w:t xml:space="preserve">no dejaba de crecer. </w:t>
      </w:r>
    </w:p>
    <w:p w:rsidR="002C4E54" w:rsidRDefault="002C4E54" w:rsidP="0065469A">
      <w:pPr>
        <w:pStyle w:val="Listaconvietas"/>
        <w:jc w:val="both"/>
        <w:rPr>
          <w:rFonts w:ascii="Times New Roman" w:hAnsi="Times New Roman"/>
          <w:sz w:val="28"/>
          <w:szCs w:val="28"/>
        </w:rPr>
      </w:pPr>
    </w:p>
    <w:p w:rsidR="002C4E54" w:rsidRDefault="002C4E54" w:rsidP="0065469A">
      <w:pPr>
        <w:pStyle w:val="Listaconvietas"/>
        <w:jc w:val="both"/>
        <w:rPr>
          <w:rFonts w:ascii="Times New Roman" w:hAnsi="Times New Roman"/>
          <w:sz w:val="28"/>
          <w:szCs w:val="28"/>
        </w:rPr>
      </w:pPr>
      <w:r>
        <w:rPr>
          <w:rFonts w:ascii="Times New Roman" w:hAnsi="Times New Roman"/>
          <w:sz w:val="28"/>
          <w:szCs w:val="28"/>
        </w:rPr>
        <w:tab/>
        <w:t>Ante</w:t>
      </w:r>
      <w:r w:rsidR="00995C1D">
        <w:rPr>
          <w:rFonts w:ascii="Times New Roman" w:hAnsi="Times New Roman"/>
          <w:sz w:val="28"/>
          <w:szCs w:val="28"/>
        </w:rPr>
        <w:t xml:space="preserve"> la agravación de la crisis social y para preservarse de las posibles consecuencias, Daud estrechó vínculos políticos con el S</w:t>
      </w:r>
      <w:r w:rsidR="0099562F">
        <w:rPr>
          <w:rFonts w:ascii="Times New Roman" w:hAnsi="Times New Roman"/>
          <w:sz w:val="28"/>
          <w:szCs w:val="28"/>
        </w:rPr>
        <w:t>h</w:t>
      </w:r>
      <w:r w:rsidR="00995C1D">
        <w:rPr>
          <w:rFonts w:ascii="Times New Roman" w:hAnsi="Times New Roman"/>
          <w:sz w:val="28"/>
          <w:szCs w:val="28"/>
        </w:rPr>
        <w:t xml:space="preserve">a de </w:t>
      </w:r>
      <w:r w:rsidR="0099562F">
        <w:rPr>
          <w:rFonts w:ascii="Times New Roman" w:hAnsi="Times New Roman"/>
          <w:sz w:val="28"/>
          <w:szCs w:val="28"/>
        </w:rPr>
        <w:t xml:space="preserve">Irán, el imperialismo norteamericano y el régimen reaccionario de </w:t>
      </w:r>
      <w:hyperlink r:id="rId127" w:history="1">
        <w:r w:rsidR="00694932" w:rsidRPr="00694932">
          <w:rPr>
            <w:rStyle w:val="Hipervnculo"/>
            <w:rFonts w:ascii="Times New Roman" w:hAnsi="Times New Roman"/>
            <w:b/>
            <w:sz w:val="28"/>
            <w:szCs w:val="28"/>
          </w:rPr>
          <w:t>Zia Ul Haq</w:t>
        </w:r>
      </w:hyperlink>
      <w:r w:rsidR="00694932">
        <w:rPr>
          <w:rFonts w:ascii="Times New Roman" w:hAnsi="Times New Roman"/>
          <w:sz w:val="28"/>
          <w:szCs w:val="28"/>
        </w:rPr>
        <w:t xml:space="preserve"> </w:t>
      </w:r>
      <w:r w:rsidR="009905E6">
        <w:rPr>
          <w:rFonts w:ascii="Times New Roman" w:hAnsi="Times New Roman"/>
          <w:sz w:val="28"/>
          <w:szCs w:val="28"/>
        </w:rPr>
        <w:t>en Paquistán</w:t>
      </w:r>
      <w:r w:rsidR="0099562F">
        <w:rPr>
          <w:rFonts w:ascii="Times New Roman" w:hAnsi="Times New Roman"/>
          <w:sz w:val="28"/>
          <w:szCs w:val="28"/>
        </w:rPr>
        <w:t xml:space="preserve">, </w:t>
      </w:r>
      <w:r w:rsidR="00694932">
        <w:rPr>
          <w:rFonts w:ascii="Times New Roman" w:hAnsi="Times New Roman"/>
          <w:sz w:val="28"/>
          <w:szCs w:val="28"/>
        </w:rPr>
        <w:t xml:space="preserve">quien confió </w:t>
      </w:r>
      <w:r w:rsidR="0099562F">
        <w:rPr>
          <w:rFonts w:ascii="Times New Roman" w:hAnsi="Times New Roman"/>
          <w:sz w:val="28"/>
          <w:szCs w:val="28"/>
        </w:rPr>
        <w:t>a la</w:t>
      </w:r>
      <w:r w:rsidR="00694932">
        <w:rPr>
          <w:rFonts w:ascii="Times New Roman" w:hAnsi="Times New Roman"/>
          <w:sz w:val="28"/>
          <w:szCs w:val="28"/>
        </w:rPr>
        <w:t xml:space="preserve"> siniestra </w:t>
      </w:r>
      <w:hyperlink r:id="rId128" w:history="1">
        <w:r w:rsidR="0099562F" w:rsidRPr="0099562F">
          <w:rPr>
            <w:rStyle w:val="Hipervnculo"/>
            <w:rFonts w:ascii="Times New Roman" w:hAnsi="Times New Roman"/>
            <w:b/>
            <w:sz w:val="28"/>
            <w:szCs w:val="28"/>
          </w:rPr>
          <w:t>Savak</w:t>
        </w:r>
      </w:hyperlink>
      <w:r w:rsidR="0099562F">
        <w:rPr>
          <w:rFonts w:ascii="Times New Roman" w:hAnsi="Times New Roman"/>
          <w:sz w:val="28"/>
          <w:szCs w:val="28"/>
        </w:rPr>
        <w:t xml:space="preserve"> persa </w:t>
      </w:r>
      <w:r w:rsidR="00DD5817">
        <w:rPr>
          <w:rFonts w:ascii="Times New Roman" w:hAnsi="Times New Roman"/>
          <w:sz w:val="28"/>
          <w:szCs w:val="28"/>
        </w:rPr>
        <w:t>el accionar</w:t>
      </w:r>
      <w:r w:rsidR="0099562F">
        <w:rPr>
          <w:rFonts w:ascii="Times New Roman" w:hAnsi="Times New Roman"/>
          <w:sz w:val="28"/>
          <w:szCs w:val="28"/>
        </w:rPr>
        <w:t xml:space="preserve"> de la policía política en Afganistán. </w:t>
      </w:r>
      <w:r w:rsidR="00694932">
        <w:rPr>
          <w:rFonts w:ascii="Times New Roman" w:hAnsi="Times New Roman"/>
          <w:sz w:val="28"/>
          <w:szCs w:val="28"/>
        </w:rPr>
        <w:t xml:space="preserve">Hasta que fue </w:t>
      </w:r>
      <w:r w:rsidR="0099562F">
        <w:rPr>
          <w:rFonts w:ascii="Times New Roman" w:hAnsi="Times New Roman"/>
          <w:sz w:val="28"/>
          <w:szCs w:val="28"/>
        </w:rPr>
        <w:t>asesina</w:t>
      </w:r>
      <w:r w:rsidR="00694932">
        <w:rPr>
          <w:rFonts w:ascii="Times New Roman" w:hAnsi="Times New Roman"/>
          <w:sz w:val="28"/>
          <w:szCs w:val="28"/>
        </w:rPr>
        <w:t>do</w:t>
      </w:r>
      <w:r w:rsidR="0099562F">
        <w:rPr>
          <w:rFonts w:ascii="Times New Roman" w:hAnsi="Times New Roman"/>
          <w:sz w:val="28"/>
          <w:szCs w:val="28"/>
        </w:rPr>
        <w:t xml:space="preserve"> uno de los dirigentes del Partido Democrático de</w:t>
      </w:r>
      <w:r w:rsidR="00E56F84">
        <w:rPr>
          <w:rFonts w:ascii="Times New Roman" w:hAnsi="Times New Roman"/>
          <w:sz w:val="28"/>
          <w:szCs w:val="28"/>
        </w:rPr>
        <w:t>l Pueblo</w:t>
      </w:r>
      <w:r w:rsidR="0099562F">
        <w:rPr>
          <w:rFonts w:ascii="Times New Roman" w:hAnsi="Times New Roman"/>
          <w:sz w:val="28"/>
          <w:szCs w:val="28"/>
        </w:rPr>
        <w:t xml:space="preserve"> Afgan</w:t>
      </w:r>
      <w:r w:rsidR="00E56F84">
        <w:rPr>
          <w:rFonts w:ascii="Times New Roman" w:hAnsi="Times New Roman"/>
          <w:sz w:val="28"/>
          <w:szCs w:val="28"/>
        </w:rPr>
        <w:t>o</w:t>
      </w:r>
      <w:r w:rsidR="0099562F">
        <w:rPr>
          <w:rFonts w:ascii="Times New Roman" w:hAnsi="Times New Roman"/>
          <w:sz w:val="28"/>
          <w:szCs w:val="28"/>
        </w:rPr>
        <w:t xml:space="preserve"> (PD</w:t>
      </w:r>
      <w:r w:rsidR="00E56F84">
        <w:rPr>
          <w:rFonts w:ascii="Times New Roman" w:hAnsi="Times New Roman"/>
          <w:sz w:val="28"/>
          <w:szCs w:val="28"/>
        </w:rPr>
        <w:t>P</w:t>
      </w:r>
      <w:r w:rsidR="0099562F">
        <w:rPr>
          <w:rFonts w:ascii="Times New Roman" w:hAnsi="Times New Roman"/>
          <w:sz w:val="28"/>
          <w:szCs w:val="28"/>
        </w:rPr>
        <w:t xml:space="preserve">A), </w:t>
      </w:r>
      <w:hyperlink r:id="rId129" w:history="1">
        <w:r w:rsidR="0099562F" w:rsidRPr="0099562F">
          <w:rPr>
            <w:rStyle w:val="Hipervnculo"/>
            <w:rFonts w:ascii="Times New Roman" w:hAnsi="Times New Roman"/>
            <w:b/>
            <w:sz w:val="28"/>
            <w:szCs w:val="28"/>
          </w:rPr>
          <w:t>Amir Akbar Jyber</w:t>
        </w:r>
      </w:hyperlink>
      <w:r w:rsidR="0099562F" w:rsidRPr="0099562F">
        <w:rPr>
          <w:rFonts w:ascii="Times New Roman" w:hAnsi="Times New Roman"/>
          <w:b/>
          <w:sz w:val="28"/>
          <w:szCs w:val="28"/>
        </w:rPr>
        <w:t xml:space="preserve"> </w:t>
      </w:r>
      <w:r w:rsidR="00AC6D65" w:rsidRPr="00AC6D65">
        <w:rPr>
          <w:rFonts w:ascii="Times New Roman" w:hAnsi="Times New Roman"/>
          <w:sz w:val="28"/>
          <w:szCs w:val="28"/>
        </w:rPr>
        <w:t>el 17 de</w:t>
      </w:r>
      <w:r w:rsidR="00AC6D65">
        <w:rPr>
          <w:rFonts w:ascii="Times New Roman" w:hAnsi="Times New Roman"/>
          <w:b/>
          <w:sz w:val="28"/>
          <w:szCs w:val="28"/>
        </w:rPr>
        <w:t xml:space="preserve"> </w:t>
      </w:r>
      <w:r w:rsidR="00AC6D65">
        <w:rPr>
          <w:rFonts w:ascii="Times New Roman" w:hAnsi="Times New Roman"/>
          <w:sz w:val="28"/>
          <w:szCs w:val="28"/>
        </w:rPr>
        <w:t xml:space="preserve">abril de 1978, </w:t>
      </w:r>
      <w:r w:rsidR="00C419D7">
        <w:rPr>
          <w:rFonts w:ascii="Times New Roman" w:hAnsi="Times New Roman"/>
          <w:sz w:val="28"/>
          <w:szCs w:val="28"/>
        </w:rPr>
        <w:t xml:space="preserve">lo cual </w:t>
      </w:r>
      <w:r w:rsidR="00AC6D65">
        <w:rPr>
          <w:rFonts w:ascii="Times New Roman" w:hAnsi="Times New Roman"/>
          <w:sz w:val="28"/>
          <w:szCs w:val="28"/>
        </w:rPr>
        <w:t xml:space="preserve">provocó entre la población una reacción inmediata y violenta, logrando que el ejército apoyara las manifestaciones y acabara derrocando a Daud. </w:t>
      </w:r>
    </w:p>
    <w:p w:rsidR="002C4E54" w:rsidRDefault="002C4E54" w:rsidP="0065469A">
      <w:pPr>
        <w:pStyle w:val="Listaconvietas"/>
        <w:jc w:val="both"/>
        <w:rPr>
          <w:rFonts w:ascii="Times New Roman" w:hAnsi="Times New Roman"/>
          <w:sz w:val="28"/>
          <w:szCs w:val="28"/>
        </w:rPr>
      </w:pPr>
    </w:p>
    <w:p w:rsidR="002C4E54" w:rsidRDefault="002C4E54" w:rsidP="0065469A">
      <w:pPr>
        <w:pStyle w:val="Listaconvietas"/>
        <w:jc w:val="both"/>
        <w:rPr>
          <w:rFonts w:ascii="Times New Roman" w:hAnsi="Times New Roman"/>
          <w:sz w:val="28"/>
          <w:szCs w:val="28"/>
        </w:rPr>
      </w:pPr>
      <w:r>
        <w:rPr>
          <w:rFonts w:ascii="Times New Roman" w:hAnsi="Times New Roman"/>
          <w:sz w:val="28"/>
          <w:szCs w:val="28"/>
        </w:rPr>
        <w:tab/>
      </w:r>
      <w:r w:rsidR="00AC6D65">
        <w:rPr>
          <w:rFonts w:ascii="Times New Roman" w:hAnsi="Times New Roman"/>
          <w:sz w:val="28"/>
          <w:szCs w:val="28"/>
        </w:rPr>
        <w:t xml:space="preserve">El nuevo régimen realizó purgas en el ejército y en el aparato del Estado, anunciando un programa de reformas de 30 puntos a favor de los obreros y de los campesinos. Entre las más importantes, la reforma agraria, promulgada el 1º de enero de 1979. </w:t>
      </w:r>
      <w:r w:rsidR="00C419D7">
        <w:rPr>
          <w:rFonts w:ascii="Times New Roman" w:hAnsi="Times New Roman"/>
          <w:sz w:val="28"/>
          <w:szCs w:val="28"/>
        </w:rPr>
        <w:t>Asimismo s</w:t>
      </w:r>
      <w:r w:rsidR="00E56F84">
        <w:rPr>
          <w:rFonts w:ascii="Times New Roman" w:hAnsi="Times New Roman"/>
          <w:sz w:val="28"/>
          <w:szCs w:val="28"/>
        </w:rPr>
        <w:t>e fijó un límite para la propiedad de la tierra y todas las que lo excedieron fueron confiscadas y distribuidas gratuitamente entre los sin tierra y los nómadas</w:t>
      </w:r>
      <w:r w:rsidR="008F7A1B">
        <w:rPr>
          <w:rFonts w:ascii="Times New Roman" w:hAnsi="Times New Roman"/>
          <w:sz w:val="28"/>
          <w:szCs w:val="28"/>
        </w:rPr>
        <w:t>. E</w:t>
      </w:r>
      <w:r w:rsidR="00E56F84">
        <w:rPr>
          <w:rFonts w:ascii="Times New Roman" w:hAnsi="Times New Roman"/>
          <w:sz w:val="28"/>
          <w:szCs w:val="28"/>
        </w:rPr>
        <w:t>n total</w:t>
      </w:r>
      <w:r w:rsidR="00C419D7">
        <w:rPr>
          <w:rFonts w:ascii="Times New Roman" w:hAnsi="Times New Roman"/>
          <w:sz w:val="28"/>
          <w:szCs w:val="28"/>
        </w:rPr>
        <w:t xml:space="preserve"> se beneficiaron</w:t>
      </w:r>
      <w:r w:rsidR="00E56F84">
        <w:rPr>
          <w:rFonts w:ascii="Times New Roman" w:hAnsi="Times New Roman"/>
          <w:sz w:val="28"/>
          <w:szCs w:val="28"/>
        </w:rPr>
        <w:t xml:space="preserve"> unas 250.000 familias. Además, todas las deudas </w:t>
      </w:r>
      <w:r w:rsidR="00AD0307">
        <w:rPr>
          <w:rFonts w:ascii="Times New Roman" w:hAnsi="Times New Roman"/>
          <w:sz w:val="28"/>
          <w:szCs w:val="28"/>
        </w:rPr>
        <w:t xml:space="preserve">a los terratenientes </w:t>
      </w:r>
      <w:r w:rsidR="00E56F84">
        <w:rPr>
          <w:rFonts w:ascii="Times New Roman" w:hAnsi="Times New Roman"/>
          <w:sz w:val="28"/>
          <w:szCs w:val="28"/>
        </w:rPr>
        <w:t>hasta ese momento contraídas por los campesinos</w:t>
      </w:r>
      <w:r w:rsidR="00AD0307">
        <w:rPr>
          <w:rFonts w:ascii="Times New Roman" w:hAnsi="Times New Roman"/>
          <w:sz w:val="28"/>
          <w:szCs w:val="28"/>
        </w:rPr>
        <w:t xml:space="preserve">, </w:t>
      </w:r>
      <w:r w:rsidR="00E56F84">
        <w:rPr>
          <w:rFonts w:ascii="Times New Roman" w:hAnsi="Times New Roman"/>
          <w:sz w:val="28"/>
          <w:szCs w:val="28"/>
        </w:rPr>
        <w:t xml:space="preserve">fueron abolidas. Entre las demás medidas implementadas por el PDA, </w:t>
      </w:r>
      <w:r w:rsidR="00C419D7">
        <w:rPr>
          <w:rFonts w:ascii="Times New Roman" w:hAnsi="Times New Roman"/>
          <w:sz w:val="28"/>
          <w:szCs w:val="28"/>
        </w:rPr>
        <w:t xml:space="preserve">destaca </w:t>
      </w:r>
      <w:r w:rsidR="00E56F84">
        <w:rPr>
          <w:rFonts w:ascii="Times New Roman" w:hAnsi="Times New Roman"/>
          <w:sz w:val="28"/>
          <w:szCs w:val="28"/>
        </w:rPr>
        <w:t xml:space="preserve">la construcción de nuevas escuelas y centros sanitarios, una campaña de masas por la alfabetización que </w:t>
      </w:r>
      <w:r w:rsidR="008F7A1B">
        <w:rPr>
          <w:rFonts w:ascii="Times New Roman" w:hAnsi="Times New Roman"/>
          <w:sz w:val="28"/>
          <w:szCs w:val="28"/>
        </w:rPr>
        <w:t>interesó</w:t>
      </w:r>
      <w:r w:rsidR="00E56F84">
        <w:rPr>
          <w:rFonts w:ascii="Times New Roman" w:hAnsi="Times New Roman"/>
          <w:sz w:val="28"/>
          <w:szCs w:val="28"/>
        </w:rPr>
        <w:t xml:space="preserve"> a centenares de miles de personas</w:t>
      </w:r>
      <w:r w:rsidR="00AD0307">
        <w:rPr>
          <w:rFonts w:ascii="Times New Roman" w:hAnsi="Times New Roman"/>
          <w:sz w:val="28"/>
          <w:szCs w:val="28"/>
        </w:rPr>
        <w:t xml:space="preserve"> y</w:t>
      </w:r>
      <w:r w:rsidR="00C419D7">
        <w:rPr>
          <w:rFonts w:ascii="Times New Roman" w:hAnsi="Times New Roman"/>
          <w:sz w:val="28"/>
          <w:szCs w:val="28"/>
        </w:rPr>
        <w:t>,</w:t>
      </w:r>
      <w:r w:rsidR="00AD0307">
        <w:rPr>
          <w:rFonts w:ascii="Times New Roman" w:hAnsi="Times New Roman"/>
          <w:sz w:val="28"/>
          <w:szCs w:val="28"/>
        </w:rPr>
        <w:t xml:space="preserve"> por primera vez en la historia de Afganistán</w:t>
      </w:r>
      <w:r w:rsidR="00C419D7">
        <w:rPr>
          <w:rFonts w:ascii="Times New Roman" w:hAnsi="Times New Roman"/>
          <w:sz w:val="28"/>
          <w:szCs w:val="28"/>
        </w:rPr>
        <w:t>,</w:t>
      </w:r>
      <w:r w:rsidR="00AD0307">
        <w:rPr>
          <w:rFonts w:ascii="Times New Roman" w:hAnsi="Times New Roman"/>
          <w:sz w:val="28"/>
          <w:szCs w:val="28"/>
        </w:rPr>
        <w:t xml:space="preserve"> se legalizaron los sindicatos.</w:t>
      </w:r>
      <w:r w:rsidR="00E56F84">
        <w:rPr>
          <w:rFonts w:ascii="Times New Roman" w:hAnsi="Times New Roman"/>
          <w:sz w:val="28"/>
          <w:szCs w:val="28"/>
        </w:rPr>
        <w:t xml:space="preserve"> </w:t>
      </w:r>
      <w:r w:rsidR="00AD0307">
        <w:rPr>
          <w:rFonts w:ascii="Times New Roman" w:hAnsi="Times New Roman"/>
          <w:sz w:val="28"/>
          <w:szCs w:val="28"/>
        </w:rPr>
        <w:t xml:space="preserve">También se comenzó por resolver dos problemas de la mayor importancia social y política del país: acabar con la opresión de las mujeres y garantizar todos los derechos a las minorías nacionales oprimidas. Se adoptaron medidas especiales para mejorar la condición social de las mujeres, como la enseñanza obligatoria para las niñas, cursos especiales para las mujeres casadas, prohibición del matrimonio de niños y reducción del “precio” </w:t>
      </w:r>
      <w:r w:rsidR="009905E6">
        <w:rPr>
          <w:rFonts w:ascii="Times New Roman" w:hAnsi="Times New Roman"/>
          <w:sz w:val="28"/>
          <w:szCs w:val="28"/>
        </w:rPr>
        <w:t xml:space="preserve">(dote) </w:t>
      </w:r>
      <w:r w:rsidR="00AD0307">
        <w:rPr>
          <w:rFonts w:ascii="Times New Roman" w:hAnsi="Times New Roman"/>
          <w:sz w:val="28"/>
          <w:szCs w:val="28"/>
        </w:rPr>
        <w:t>de la prometida</w:t>
      </w:r>
      <w:r w:rsidR="009905E6">
        <w:rPr>
          <w:rFonts w:ascii="Times New Roman" w:hAnsi="Times New Roman"/>
          <w:sz w:val="28"/>
          <w:szCs w:val="28"/>
        </w:rPr>
        <w:t xml:space="preserve">. Estas medidas progresistas y otras, como la liberación de 8.000 presos políticos, reforzaron el apoyo popular al nuevo gobierno. Las primeras medidas </w:t>
      </w:r>
      <w:r w:rsidR="000149FB">
        <w:rPr>
          <w:rFonts w:ascii="Times New Roman" w:hAnsi="Times New Roman"/>
          <w:sz w:val="28"/>
          <w:szCs w:val="28"/>
        </w:rPr>
        <w:t xml:space="preserve">orientadas </w:t>
      </w:r>
      <w:r w:rsidR="009905E6">
        <w:rPr>
          <w:rFonts w:ascii="Times New Roman" w:hAnsi="Times New Roman"/>
          <w:sz w:val="28"/>
          <w:szCs w:val="28"/>
        </w:rPr>
        <w:t>a la organización de las masas populares, fueron la de mujeres</w:t>
      </w:r>
      <w:r w:rsidR="001A3EC6">
        <w:rPr>
          <w:rFonts w:ascii="Times New Roman" w:hAnsi="Times New Roman"/>
          <w:sz w:val="28"/>
          <w:szCs w:val="28"/>
        </w:rPr>
        <w:t>,</w:t>
      </w:r>
      <w:r w:rsidR="009905E6">
        <w:rPr>
          <w:rFonts w:ascii="Times New Roman" w:hAnsi="Times New Roman"/>
          <w:sz w:val="28"/>
          <w:szCs w:val="28"/>
        </w:rPr>
        <w:t xml:space="preserve"> de jóvenes, sindicatos y comités de defensa armados, a nivel local, para responder a los ataques contrarrevolucionarios</w:t>
      </w:r>
      <w:r w:rsidR="001A3EC6">
        <w:rPr>
          <w:rFonts w:ascii="Times New Roman" w:hAnsi="Times New Roman"/>
          <w:sz w:val="28"/>
          <w:szCs w:val="28"/>
        </w:rPr>
        <w:t xml:space="preserve">. </w:t>
      </w:r>
    </w:p>
    <w:p w:rsidR="002C4E54" w:rsidRDefault="002C4E54" w:rsidP="0065469A">
      <w:pPr>
        <w:pStyle w:val="Listaconvietas"/>
        <w:jc w:val="both"/>
        <w:rPr>
          <w:rFonts w:ascii="Times New Roman" w:hAnsi="Times New Roman"/>
          <w:sz w:val="28"/>
          <w:szCs w:val="28"/>
        </w:rPr>
      </w:pPr>
    </w:p>
    <w:p w:rsidR="002C4E54" w:rsidRDefault="002C4E54" w:rsidP="0065469A">
      <w:pPr>
        <w:pStyle w:val="Listaconvietas"/>
        <w:jc w:val="both"/>
        <w:rPr>
          <w:rFonts w:ascii="Times New Roman" w:hAnsi="Times New Roman"/>
          <w:sz w:val="28"/>
          <w:szCs w:val="28"/>
        </w:rPr>
      </w:pPr>
      <w:r>
        <w:rPr>
          <w:rFonts w:ascii="Times New Roman" w:hAnsi="Times New Roman"/>
          <w:sz w:val="28"/>
          <w:szCs w:val="28"/>
        </w:rPr>
        <w:tab/>
      </w:r>
      <w:r w:rsidR="001A3EC6">
        <w:rPr>
          <w:rFonts w:ascii="Times New Roman" w:hAnsi="Times New Roman"/>
          <w:sz w:val="28"/>
          <w:szCs w:val="28"/>
        </w:rPr>
        <w:t xml:space="preserve">Por su parte, los que se habían venido aprovechando de la opresión y de la explotación en Afganistán: los capitalistas, los terratenientes, los usureros, los productores y traficantes de opio, los contrabandistas, los antiguos oficiales del ejército, los monárquicos y sectores de la jerarquía religiosa islámica, respondieron a estas medidas progresistas y populares iniciando una guerra de guerrillas contra el gobierno del PDA. </w:t>
      </w:r>
      <w:r>
        <w:rPr>
          <w:rFonts w:ascii="Times New Roman" w:hAnsi="Times New Roman"/>
          <w:sz w:val="28"/>
          <w:szCs w:val="28"/>
        </w:rPr>
        <w:t>Fue u</w:t>
      </w:r>
      <w:r w:rsidR="00DD5746">
        <w:rPr>
          <w:rFonts w:ascii="Times New Roman" w:hAnsi="Times New Roman"/>
          <w:sz w:val="28"/>
          <w:szCs w:val="28"/>
        </w:rPr>
        <w:t>n levantamiento</w:t>
      </w:r>
      <w:r w:rsidR="001A3EC6">
        <w:rPr>
          <w:rFonts w:ascii="Times New Roman" w:hAnsi="Times New Roman"/>
          <w:sz w:val="28"/>
          <w:szCs w:val="28"/>
        </w:rPr>
        <w:t xml:space="preserve"> </w:t>
      </w:r>
      <w:r w:rsidR="00DD5746">
        <w:rPr>
          <w:rFonts w:ascii="Times New Roman" w:hAnsi="Times New Roman"/>
          <w:sz w:val="28"/>
          <w:szCs w:val="28"/>
        </w:rPr>
        <w:t xml:space="preserve">que </w:t>
      </w:r>
      <w:r w:rsidR="001A3EC6">
        <w:rPr>
          <w:rFonts w:ascii="Times New Roman" w:hAnsi="Times New Roman"/>
          <w:sz w:val="28"/>
          <w:szCs w:val="28"/>
        </w:rPr>
        <w:t>se inició realmente a principios de 1979, tras las primeras medidas de reforma agraria</w:t>
      </w:r>
      <w:r w:rsidR="00DD5746">
        <w:rPr>
          <w:rFonts w:ascii="Times New Roman" w:hAnsi="Times New Roman"/>
          <w:sz w:val="28"/>
          <w:szCs w:val="28"/>
        </w:rPr>
        <w:t xml:space="preserve"> en territorio afgano. </w:t>
      </w:r>
      <w:r w:rsidR="001A3EC6">
        <w:rPr>
          <w:rFonts w:ascii="Times New Roman" w:hAnsi="Times New Roman"/>
          <w:sz w:val="28"/>
          <w:szCs w:val="28"/>
        </w:rPr>
        <w:t>Se centró en las regiones dedicadas al cultivo del opio, sobre todo en las proximidades de la frontera con Pakistán</w:t>
      </w:r>
      <w:r w:rsidR="00DD5746">
        <w:rPr>
          <w:rFonts w:ascii="Times New Roman" w:hAnsi="Times New Roman"/>
          <w:sz w:val="28"/>
          <w:szCs w:val="28"/>
        </w:rPr>
        <w:t xml:space="preserve">, donde </w:t>
      </w:r>
      <w:r w:rsidR="00E65054">
        <w:rPr>
          <w:rFonts w:ascii="Times New Roman" w:hAnsi="Times New Roman"/>
          <w:sz w:val="28"/>
          <w:szCs w:val="28"/>
        </w:rPr>
        <w:t xml:space="preserve">los propietarios de las plantaciones de opio y los contrabandistas, amenazados por la reforma agraria y las medidas adoptadas contra el comercio de ese alucinógeno, utilizaron los ingresos obtenidos con ese sucio trapicheo para financiar sus operaciones militares contrarrevolucionarias, </w:t>
      </w:r>
      <w:r w:rsidR="00494A01">
        <w:rPr>
          <w:rFonts w:ascii="Times New Roman" w:hAnsi="Times New Roman"/>
          <w:sz w:val="28"/>
          <w:szCs w:val="28"/>
        </w:rPr>
        <w:t xml:space="preserve">a las que confusamente llamaron </w:t>
      </w:r>
      <w:r w:rsidR="00E65054" w:rsidRPr="00DD5746">
        <w:rPr>
          <w:rFonts w:ascii="Times New Roman" w:hAnsi="Times New Roman"/>
          <w:b/>
          <w:sz w:val="28"/>
          <w:szCs w:val="28"/>
        </w:rPr>
        <w:t xml:space="preserve">“guerra santa </w:t>
      </w:r>
      <w:r w:rsidR="00494A01" w:rsidRPr="00DD5746">
        <w:rPr>
          <w:rFonts w:ascii="Times New Roman" w:hAnsi="Times New Roman"/>
          <w:b/>
          <w:sz w:val="28"/>
          <w:szCs w:val="28"/>
        </w:rPr>
        <w:t>c</w:t>
      </w:r>
      <w:r w:rsidR="00E65054" w:rsidRPr="00DD5746">
        <w:rPr>
          <w:rFonts w:ascii="Times New Roman" w:hAnsi="Times New Roman"/>
          <w:b/>
          <w:sz w:val="28"/>
          <w:szCs w:val="28"/>
        </w:rPr>
        <w:t xml:space="preserve">ontra el comunismo ateo </w:t>
      </w:r>
      <w:r w:rsidR="00494A01" w:rsidRPr="00DD5746">
        <w:rPr>
          <w:rFonts w:ascii="Times New Roman" w:hAnsi="Times New Roman"/>
          <w:b/>
          <w:sz w:val="28"/>
          <w:szCs w:val="28"/>
        </w:rPr>
        <w:t xml:space="preserve">del </w:t>
      </w:r>
      <w:r w:rsidR="00191DCC" w:rsidRPr="00DD5746">
        <w:rPr>
          <w:rFonts w:ascii="Times New Roman" w:hAnsi="Times New Roman"/>
          <w:b/>
          <w:sz w:val="28"/>
          <w:szCs w:val="28"/>
        </w:rPr>
        <w:t xml:space="preserve">movimiento </w:t>
      </w:r>
      <w:r w:rsidR="00E65054" w:rsidRPr="00DD5746">
        <w:rPr>
          <w:rFonts w:ascii="Times New Roman" w:hAnsi="Times New Roman"/>
          <w:b/>
          <w:sz w:val="28"/>
          <w:szCs w:val="28"/>
        </w:rPr>
        <w:t>antiimperialista de los pueblos islámicos”</w:t>
      </w:r>
      <w:r w:rsidR="00E65054">
        <w:rPr>
          <w:rFonts w:ascii="Times New Roman" w:hAnsi="Times New Roman"/>
          <w:sz w:val="28"/>
          <w:szCs w:val="28"/>
        </w:rPr>
        <w:t>.</w:t>
      </w:r>
      <w:r w:rsidR="00494A01">
        <w:rPr>
          <w:rFonts w:ascii="Times New Roman" w:hAnsi="Times New Roman"/>
          <w:sz w:val="28"/>
          <w:szCs w:val="28"/>
        </w:rPr>
        <w:t xml:space="preserve"> </w:t>
      </w:r>
      <w:r w:rsidR="00AF1312">
        <w:rPr>
          <w:rFonts w:ascii="Times New Roman" w:hAnsi="Times New Roman"/>
          <w:sz w:val="28"/>
          <w:szCs w:val="28"/>
        </w:rPr>
        <w:t>Todo un oscuro</w:t>
      </w:r>
      <w:r w:rsidR="00DD5746">
        <w:rPr>
          <w:rFonts w:ascii="Times New Roman" w:hAnsi="Times New Roman"/>
          <w:sz w:val="28"/>
          <w:szCs w:val="28"/>
        </w:rPr>
        <w:t xml:space="preserve"> </w:t>
      </w:r>
      <w:r w:rsidR="00AF1312">
        <w:rPr>
          <w:rFonts w:ascii="Times New Roman" w:hAnsi="Times New Roman"/>
          <w:sz w:val="28"/>
          <w:szCs w:val="28"/>
        </w:rPr>
        <w:t>galimatías para ocultar el hecho de que, c</w:t>
      </w:r>
      <w:r w:rsidR="00494A01" w:rsidRPr="00494A01">
        <w:rPr>
          <w:rFonts w:ascii="Times New Roman" w:hAnsi="Times New Roman"/>
          <w:sz w:val="28"/>
          <w:szCs w:val="28"/>
        </w:rPr>
        <w:t xml:space="preserve">on el apoyo </w:t>
      </w:r>
      <w:r w:rsidR="00AF1312">
        <w:rPr>
          <w:rFonts w:ascii="Times New Roman" w:hAnsi="Times New Roman"/>
          <w:sz w:val="28"/>
          <w:szCs w:val="28"/>
        </w:rPr>
        <w:t xml:space="preserve">económico de Arabia Saudita y el </w:t>
      </w:r>
      <w:r w:rsidR="00494A01" w:rsidRPr="00494A01">
        <w:rPr>
          <w:rFonts w:ascii="Times New Roman" w:hAnsi="Times New Roman"/>
          <w:sz w:val="28"/>
          <w:szCs w:val="28"/>
        </w:rPr>
        <w:t xml:space="preserve">logístico del ejército y las agencias de inteligencia paquistaníes, Washington </w:t>
      </w:r>
      <w:r w:rsidR="00250526">
        <w:rPr>
          <w:rFonts w:ascii="Times New Roman" w:hAnsi="Times New Roman"/>
          <w:sz w:val="28"/>
          <w:szCs w:val="28"/>
        </w:rPr>
        <w:t xml:space="preserve">bajo el gobierno de </w:t>
      </w:r>
      <w:hyperlink r:id="rId130" w:history="1">
        <w:r w:rsidR="00D362A4" w:rsidRPr="00D362A4">
          <w:rPr>
            <w:rStyle w:val="Hipervnculo"/>
            <w:rFonts w:ascii="Times New Roman" w:hAnsi="Times New Roman"/>
            <w:b/>
            <w:sz w:val="28"/>
            <w:szCs w:val="28"/>
          </w:rPr>
          <w:t xml:space="preserve">Jimmy </w:t>
        </w:r>
        <w:r w:rsidR="00250526" w:rsidRPr="00D362A4">
          <w:rPr>
            <w:rStyle w:val="Hipervnculo"/>
            <w:rFonts w:ascii="Times New Roman" w:hAnsi="Times New Roman"/>
            <w:b/>
            <w:sz w:val="28"/>
            <w:szCs w:val="28"/>
          </w:rPr>
          <w:t>Carter</w:t>
        </w:r>
      </w:hyperlink>
      <w:r w:rsidR="00250526">
        <w:rPr>
          <w:rFonts w:ascii="Times New Roman" w:hAnsi="Times New Roman"/>
          <w:sz w:val="28"/>
          <w:szCs w:val="28"/>
        </w:rPr>
        <w:t xml:space="preserve">, reclutó y </w:t>
      </w:r>
      <w:r w:rsidR="00DD5746">
        <w:rPr>
          <w:rFonts w:ascii="Times New Roman" w:hAnsi="Times New Roman"/>
          <w:sz w:val="28"/>
          <w:szCs w:val="28"/>
        </w:rPr>
        <w:t>organizó</w:t>
      </w:r>
      <w:r w:rsidR="00494A01" w:rsidRPr="00494A01">
        <w:rPr>
          <w:rFonts w:ascii="Times New Roman" w:hAnsi="Times New Roman"/>
          <w:sz w:val="28"/>
          <w:szCs w:val="28"/>
        </w:rPr>
        <w:t xml:space="preserve"> fuerzas extremistas islámicas</w:t>
      </w:r>
      <w:r w:rsidR="00250526">
        <w:rPr>
          <w:rFonts w:ascii="Times New Roman" w:hAnsi="Times New Roman"/>
          <w:sz w:val="28"/>
          <w:szCs w:val="28"/>
        </w:rPr>
        <w:t xml:space="preserve"> en todo el Mundo,</w:t>
      </w:r>
      <w:r w:rsidR="00494A01" w:rsidRPr="00494A01">
        <w:rPr>
          <w:rFonts w:ascii="Times New Roman" w:hAnsi="Times New Roman"/>
          <w:sz w:val="28"/>
          <w:szCs w:val="28"/>
        </w:rPr>
        <w:t xml:space="preserve"> para </w:t>
      </w:r>
      <w:r w:rsidR="00250526">
        <w:rPr>
          <w:rFonts w:ascii="Times New Roman" w:hAnsi="Times New Roman"/>
          <w:sz w:val="28"/>
          <w:szCs w:val="28"/>
        </w:rPr>
        <w:t xml:space="preserve">derrocar </w:t>
      </w:r>
      <w:r>
        <w:rPr>
          <w:rFonts w:ascii="Times New Roman" w:hAnsi="Times New Roman"/>
          <w:sz w:val="28"/>
          <w:szCs w:val="28"/>
        </w:rPr>
        <w:t>a</w:t>
      </w:r>
      <w:r w:rsidR="00494A01" w:rsidRPr="00494A01">
        <w:rPr>
          <w:rFonts w:ascii="Times New Roman" w:hAnsi="Times New Roman"/>
          <w:sz w:val="28"/>
          <w:szCs w:val="28"/>
        </w:rPr>
        <w:t>l régimen laico</w:t>
      </w:r>
      <w:r w:rsidR="00AF1312">
        <w:rPr>
          <w:rFonts w:ascii="Times New Roman" w:hAnsi="Times New Roman"/>
          <w:sz w:val="28"/>
          <w:szCs w:val="28"/>
        </w:rPr>
        <w:t xml:space="preserve"> y </w:t>
      </w:r>
      <w:r w:rsidR="00494A01" w:rsidRPr="00494A01">
        <w:rPr>
          <w:rFonts w:ascii="Times New Roman" w:hAnsi="Times New Roman"/>
          <w:sz w:val="28"/>
          <w:szCs w:val="28"/>
        </w:rPr>
        <w:t xml:space="preserve">progresista </w:t>
      </w:r>
      <w:r w:rsidR="00DD5746">
        <w:rPr>
          <w:rFonts w:ascii="Times New Roman" w:hAnsi="Times New Roman"/>
          <w:sz w:val="28"/>
          <w:szCs w:val="28"/>
        </w:rPr>
        <w:t xml:space="preserve">en Afganistán </w:t>
      </w:r>
      <w:r w:rsidR="00494A01" w:rsidRPr="00494A01">
        <w:rPr>
          <w:rFonts w:ascii="Times New Roman" w:hAnsi="Times New Roman"/>
          <w:sz w:val="28"/>
          <w:szCs w:val="28"/>
        </w:rPr>
        <w:t>apoyado por la Unión Soviética.</w:t>
      </w:r>
      <w:r w:rsidR="00250526">
        <w:rPr>
          <w:rFonts w:ascii="Times New Roman" w:hAnsi="Times New Roman"/>
          <w:sz w:val="28"/>
          <w:szCs w:val="28"/>
        </w:rPr>
        <w:t xml:space="preserve"> </w:t>
      </w:r>
    </w:p>
    <w:p w:rsidR="002C4E54" w:rsidRDefault="002C4E54" w:rsidP="0065469A">
      <w:pPr>
        <w:pStyle w:val="Listaconvietas"/>
        <w:jc w:val="both"/>
        <w:rPr>
          <w:rFonts w:ascii="Times New Roman" w:hAnsi="Times New Roman"/>
          <w:sz w:val="28"/>
          <w:szCs w:val="28"/>
        </w:rPr>
      </w:pPr>
    </w:p>
    <w:p w:rsidR="002C4E54" w:rsidRDefault="002C4E54" w:rsidP="0065469A">
      <w:pPr>
        <w:pStyle w:val="Listaconvietas"/>
        <w:jc w:val="both"/>
        <w:rPr>
          <w:rFonts w:ascii="Times New Roman" w:hAnsi="Times New Roman"/>
          <w:sz w:val="28"/>
          <w:szCs w:val="28"/>
        </w:rPr>
      </w:pPr>
      <w:r>
        <w:rPr>
          <w:rFonts w:ascii="Times New Roman" w:hAnsi="Times New Roman"/>
          <w:sz w:val="28"/>
          <w:szCs w:val="28"/>
        </w:rPr>
        <w:tab/>
      </w:r>
      <w:r w:rsidR="009F5EA7">
        <w:rPr>
          <w:rFonts w:ascii="Times New Roman" w:hAnsi="Times New Roman"/>
          <w:sz w:val="28"/>
          <w:szCs w:val="28"/>
        </w:rPr>
        <w:t xml:space="preserve">Casi todos los afganos eran entonces musulmanes y aun lo siguen siendo hoy. Pero aquél gobierno del PDA no tomó medida alguna restrictiva de la libertad religiosa, y numerosos </w:t>
      </w:r>
      <w:r w:rsidR="009F5EA7" w:rsidRPr="009F5EA7">
        <w:rPr>
          <w:rFonts w:ascii="Times New Roman" w:hAnsi="Times New Roman"/>
          <w:b/>
          <w:sz w:val="28"/>
          <w:szCs w:val="28"/>
          <w:u w:val="single"/>
        </w:rPr>
        <w:t>molas</w:t>
      </w:r>
      <w:r w:rsidR="00E65054">
        <w:rPr>
          <w:rFonts w:ascii="Times New Roman" w:hAnsi="Times New Roman"/>
          <w:sz w:val="28"/>
          <w:szCs w:val="28"/>
        </w:rPr>
        <w:t xml:space="preserve"> </w:t>
      </w:r>
      <w:r w:rsidR="009F5EA7">
        <w:rPr>
          <w:rFonts w:ascii="Times New Roman" w:hAnsi="Times New Roman"/>
          <w:sz w:val="28"/>
          <w:szCs w:val="28"/>
        </w:rPr>
        <w:t xml:space="preserve">conocidos apoyaron la revolución. El intento de caracterizar aquella guerra civil como guerra entre musulmanes e infieles ateos, no fue más que </w:t>
      </w:r>
      <w:r w:rsidR="00B12577">
        <w:rPr>
          <w:rFonts w:ascii="Times New Roman" w:hAnsi="Times New Roman"/>
          <w:sz w:val="28"/>
          <w:szCs w:val="28"/>
        </w:rPr>
        <w:t>l</w:t>
      </w:r>
      <w:r w:rsidR="009F5EA7">
        <w:rPr>
          <w:rFonts w:ascii="Times New Roman" w:hAnsi="Times New Roman"/>
          <w:sz w:val="28"/>
          <w:szCs w:val="28"/>
        </w:rPr>
        <w:t>a cobertura demagógica</w:t>
      </w:r>
      <w:r w:rsidR="00B12577">
        <w:rPr>
          <w:rFonts w:ascii="Times New Roman" w:hAnsi="Times New Roman"/>
          <w:sz w:val="28"/>
          <w:szCs w:val="28"/>
        </w:rPr>
        <w:t xml:space="preserve"> para escamotear que en realidad fue una guerra de clases</w:t>
      </w:r>
      <w:r w:rsidR="006463DD">
        <w:rPr>
          <w:rFonts w:ascii="Times New Roman" w:hAnsi="Times New Roman"/>
          <w:sz w:val="28"/>
          <w:szCs w:val="28"/>
        </w:rPr>
        <w:t>,</w:t>
      </w:r>
      <w:r w:rsidR="00B12577">
        <w:rPr>
          <w:rFonts w:ascii="Times New Roman" w:hAnsi="Times New Roman"/>
          <w:sz w:val="28"/>
          <w:szCs w:val="28"/>
        </w:rPr>
        <w:t xml:space="preserve"> de los explotadores contra los explotados y oprimidos. Desde el comienzo, el imperialismo norteamericano se mostró hostil al gobierno del PDA y a sus medidas radicales, más aun después de que la revolución iraní hubiera derribado a su fiel aliado, el Sha de Irán </w:t>
      </w:r>
      <w:hyperlink r:id="rId131" w:history="1">
        <w:r w:rsidR="00B12577" w:rsidRPr="00B12577">
          <w:rPr>
            <w:rStyle w:val="Hipervnculo"/>
            <w:rFonts w:ascii="Times New Roman" w:hAnsi="Times New Roman"/>
            <w:b/>
            <w:sz w:val="28"/>
            <w:szCs w:val="28"/>
          </w:rPr>
          <w:t>Mohammad Reza Palhevi</w:t>
        </w:r>
      </w:hyperlink>
      <w:r w:rsidR="00B12577">
        <w:rPr>
          <w:rFonts w:ascii="Times New Roman" w:hAnsi="Times New Roman"/>
          <w:sz w:val="28"/>
          <w:szCs w:val="28"/>
        </w:rPr>
        <w:t xml:space="preserve">. </w:t>
      </w:r>
      <w:r w:rsidR="0031716A">
        <w:rPr>
          <w:rFonts w:ascii="Times New Roman" w:hAnsi="Times New Roman"/>
          <w:sz w:val="28"/>
          <w:szCs w:val="28"/>
        </w:rPr>
        <w:t xml:space="preserve">Sin duda temía las repercusiones de la  revolución afgana entre los pueblos oprimidos de la región, que amenazarían los intereses imperialistas. </w:t>
      </w:r>
    </w:p>
    <w:p w:rsidR="002C4E54" w:rsidRDefault="002C4E54" w:rsidP="0065469A">
      <w:pPr>
        <w:pStyle w:val="Listaconvietas"/>
        <w:jc w:val="both"/>
        <w:rPr>
          <w:rFonts w:ascii="Times New Roman" w:hAnsi="Times New Roman"/>
          <w:sz w:val="28"/>
          <w:szCs w:val="28"/>
        </w:rPr>
      </w:pPr>
    </w:p>
    <w:p w:rsidR="00484C53" w:rsidRDefault="002C4E54" w:rsidP="0065469A">
      <w:pPr>
        <w:pStyle w:val="Listaconvietas"/>
        <w:jc w:val="both"/>
        <w:rPr>
          <w:rFonts w:ascii="Times New Roman" w:hAnsi="Times New Roman"/>
          <w:sz w:val="28"/>
          <w:szCs w:val="28"/>
        </w:rPr>
      </w:pPr>
      <w:r>
        <w:rPr>
          <w:rFonts w:ascii="Times New Roman" w:hAnsi="Times New Roman"/>
          <w:sz w:val="28"/>
          <w:szCs w:val="28"/>
        </w:rPr>
        <w:tab/>
        <w:t xml:space="preserve">Esto explica </w:t>
      </w:r>
      <w:r w:rsidR="0031716A">
        <w:rPr>
          <w:rFonts w:ascii="Times New Roman" w:hAnsi="Times New Roman"/>
          <w:sz w:val="28"/>
          <w:szCs w:val="28"/>
        </w:rPr>
        <w:t xml:space="preserve">que la administración Carter hiciera todo lo posible para ahogar en sangre la revolución afgana. </w:t>
      </w:r>
      <w:r w:rsidR="006463DD">
        <w:rPr>
          <w:rFonts w:ascii="Times New Roman" w:hAnsi="Times New Roman"/>
          <w:sz w:val="28"/>
          <w:szCs w:val="28"/>
        </w:rPr>
        <w:t>C</w:t>
      </w:r>
      <w:r w:rsidR="00BD0902">
        <w:rPr>
          <w:rFonts w:ascii="Times New Roman" w:hAnsi="Times New Roman"/>
          <w:sz w:val="28"/>
          <w:szCs w:val="28"/>
        </w:rPr>
        <w:t>on</w:t>
      </w:r>
      <w:r w:rsidR="0031716A">
        <w:rPr>
          <w:rFonts w:ascii="Times New Roman" w:hAnsi="Times New Roman"/>
          <w:sz w:val="28"/>
          <w:szCs w:val="28"/>
        </w:rPr>
        <w:t xml:space="preserve"> tal </w:t>
      </w:r>
      <w:r w:rsidR="00BD0902">
        <w:rPr>
          <w:rFonts w:ascii="Times New Roman" w:hAnsi="Times New Roman"/>
          <w:sz w:val="28"/>
          <w:szCs w:val="28"/>
        </w:rPr>
        <w:t xml:space="preserve">propósito </w:t>
      </w:r>
      <w:r w:rsidR="0031716A">
        <w:rPr>
          <w:rFonts w:ascii="Times New Roman" w:hAnsi="Times New Roman"/>
          <w:sz w:val="28"/>
          <w:szCs w:val="28"/>
        </w:rPr>
        <w:t xml:space="preserve">la prensa capitalista lanzó una campaña propagandista de alcance mundial. </w:t>
      </w:r>
      <w:r w:rsidR="00C3317B">
        <w:rPr>
          <w:rFonts w:ascii="Times New Roman" w:hAnsi="Times New Roman"/>
          <w:sz w:val="28"/>
          <w:szCs w:val="28"/>
        </w:rPr>
        <w:t>Y</w:t>
      </w:r>
      <w:r w:rsidR="0031716A">
        <w:rPr>
          <w:rFonts w:ascii="Times New Roman" w:hAnsi="Times New Roman"/>
          <w:sz w:val="28"/>
          <w:szCs w:val="28"/>
        </w:rPr>
        <w:t xml:space="preserve">a en junio de 1978 </w:t>
      </w:r>
      <w:r w:rsidR="00C3317B">
        <w:rPr>
          <w:rFonts w:ascii="Times New Roman" w:hAnsi="Times New Roman"/>
          <w:sz w:val="28"/>
          <w:szCs w:val="28"/>
        </w:rPr>
        <w:t>—previendo lo que fatalmente suced</w:t>
      </w:r>
      <w:r w:rsidR="00BD0902">
        <w:rPr>
          <w:rFonts w:ascii="Times New Roman" w:hAnsi="Times New Roman"/>
          <w:sz w:val="28"/>
          <w:szCs w:val="28"/>
        </w:rPr>
        <w:t>ería</w:t>
      </w:r>
      <w:r w:rsidR="00C3317B">
        <w:rPr>
          <w:rFonts w:ascii="Times New Roman" w:hAnsi="Times New Roman"/>
          <w:sz w:val="28"/>
          <w:szCs w:val="28"/>
        </w:rPr>
        <w:t xml:space="preserve"> en enero de 1979—, </w:t>
      </w:r>
      <w:r w:rsidR="0031716A">
        <w:rPr>
          <w:rFonts w:ascii="Times New Roman" w:hAnsi="Times New Roman"/>
          <w:sz w:val="28"/>
          <w:szCs w:val="28"/>
        </w:rPr>
        <w:t xml:space="preserve">el mando atlántico de la OTAN celebró una reunión especial en </w:t>
      </w:r>
      <w:hyperlink r:id="rId132" w:history="1">
        <w:r w:rsidR="0031716A" w:rsidRPr="00C3317B">
          <w:rPr>
            <w:rStyle w:val="Hipervnculo"/>
            <w:rFonts w:ascii="Times New Roman" w:hAnsi="Times New Roman"/>
            <w:b/>
            <w:sz w:val="28"/>
            <w:szCs w:val="28"/>
          </w:rPr>
          <w:t>Anapolis</w:t>
        </w:r>
      </w:hyperlink>
      <w:r w:rsidR="0031716A">
        <w:rPr>
          <w:rFonts w:ascii="Times New Roman" w:hAnsi="Times New Roman"/>
          <w:sz w:val="28"/>
          <w:szCs w:val="28"/>
        </w:rPr>
        <w:t xml:space="preserve"> </w:t>
      </w:r>
      <w:r w:rsidR="00C3317B">
        <w:rPr>
          <w:rFonts w:ascii="Times New Roman" w:hAnsi="Times New Roman"/>
          <w:sz w:val="28"/>
          <w:szCs w:val="28"/>
        </w:rPr>
        <w:t xml:space="preserve">para </w:t>
      </w:r>
      <w:r w:rsidR="00BD0902">
        <w:rPr>
          <w:rFonts w:ascii="Times New Roman" w:hAnsi="Times New Roman"/>
          <w:sz w:val="28"/>
          <w:szCs w:val="28"/>
        </w:rPr>
        <w:t>proyectar</w:t>
      </w:r>
      <w:r w:rsidR="00C3317B">
        <w:rPr>
          <w:rFonts w:ascii="Times New Roman" w:hAnsi="Times New Roman"/>
          <w:sz w:val="28"/>
          <w:szCs w:val="28"/>
        </w:rPr>
        <w:t xml:space="preserve"> </w:t>
      </w:r>
      <w:r w:rsidR="00BD0902">
        <w:rPr>
          <w:rFonts w:ascii="Times New Roman" w:hAnsi="Times New Roman"/>
          <w:sz w:val="28"/>
          <w:szCs w:val="28"/>
        </w:rPr>
        <w:t xml:space="preserve">con tiempo </w:t>
      </w:r>
      <w:r w:rsidR="00C3317B">
        <w:rPr>
          <w:rFonts w:ascii="Times New Roman" w:hAnsi="Times New Roman"/>
          <w:sz w:val="28"/>
          <w:szCs w:val="28"/>
        </w:rPr>
        <w:t xml:space="preserve">las medidas a implementar. Y un mes después de iniciada la revolución afgana, en febrero de 1979, EE.UU. decidió congelar toda ayuda económica a ese país. Junto con la dictadura pakistaní, Washington apoyó y ayudó a las fuerzas contrarrevolucionarias </w:t>
      </w:r>
      <w:r w:rsidR="00D362A4">
        <w:rPr>
          <w:rFonts w:ascii="Times New Roman" w:hAnsi="Times New Roman"/>
          <w:sz w:val="28"/>
          <w:szCs w:val="28"/>
        </w:rPr>
        <w:t>d</w:t>
      </w:r>
      <w:r w:rsidR="00C3317B">
        <w:rPr>
          <w:rFonts w:ascii="Times New Roman" w:hAnsi="Times New Roman"/>
          <w:sz w:val="28"/>
          <w:szCs w:val="28"/>
        </w:rPr>
        <w:t xml:space="preserve">el gobierno de </w:t>
      </w:r>
      <w:hyperlink r:id="rId133" w:history="1">
        <w:r w:rsidR="00C3317B" w:rsidRPr="00C3317B">
          <w:rPr>
            <w:rStyle w:val="Hipervnculo"/>
            <w:rFonts w:ascii="Times New Roman" w:hAnsi="Times New Roman"/>
            <w:b/>
            <w:sz w:val="28"/>
            <w:szCs w:val="28"/>
          </w:rPr>
          <w:t>Kabul</w:t>
        </w:r>
      </w:hyperlink>
      <w:r w:rsidR="00470A41">
        <w:rPr>
          <w:rFonts w:ascii="Times New Roman" w:hAnsi="Times New Roman"/>
          <w:sz w:val="28"/>
          <w:szCs w:val="28"/>
        </w:rPr>
        <w:t xml:space="preserve">. </w:t>
      </w:r>
      <w:r w:rsidR="00BD0902">
        <w:rPr>
          <w:rFonts w:ascii="Times New Roman" w:hAnsi="Times New Roman"/>
          <w:sz w:val="28"/>
          <w:szCs w:val="28"/>
        </w:rPr>
        <w:t xml:space="preserve">Para ello </w:t>
      </w:r>
      <w:r w:rsidR="00470A41">
        <w:rPr>
          <w:rFonts w:ascii="Times New Roman" w:hAnsi="Times New Roman"/>
          <w:sz w:val="28"/>
          <w:szCs w:val="28"/>
        </w:rPr>
        <w:t>utilizó instituciones vinculadas a la CIA, como la Agencia Americana de Represión del Tráfico de Drogas</w:t>
      </w:r>
      <w:r w:rsidR="00821845">
        <w:rPr>
          <w:rFonts w:ascii="Times New Roman" w:hAnsi="Times New Roman"/>
          <w:sz w:val="28"/>
          <w:szCs w:val="28"/>
        </w:rPr>
        <w:t xml:space="preserve"> (DEA)</w:t>
      </w:r>
      <w:r w:rsidR="00470A41">
        <w:rPr>
          <w:rFonts w:ascii="Times New Roman" w:hAnsi="Times New Roman"/>
          <w:sz w:val="28"/>
          <w:szCs w:val="28"/>
        </w:rPr>
        <w:t xml:space="preserve">, que </w:t>
      </w:r>
      <w:r w:rsidR="00BD0902">
        <w:rPr>
          <w:rFonts w:ascii="Times New Roman" w:hAnsi="Times New Roman"/>
          <w:sz w:val="28"/>
          <w:szCs w:val="28"/>
        </w:rPr>
        <w:t xml:space="preserve">ha venido </w:t>
      </w:r>
      <w:r w:rsidR="006463DD">
        <w:rPr>
          <w:rFonts w:ascii="Times New Roman" w:hAnsi="Times New Roman"/>
          <w:sz w:val="28"/>
          <w:szCs w:val="28"/>
        </w:rPr>
        <w:t>sosteniendo</w:t>
      </w:r>
      <w:r w:rsidR="00470A41">
        <w:rPr>
          <w:rFonts w:ascii="Times New Roman" w:hAnsi="Times New Roman"/>
          <w:sz w:val="28"/>
          <w:szCs w:val="28"/>
        </w:rPr>
        <w:t xml:space="preserve"> relaciones </w:t>
      </w:r>
      <w:r w:rsidR="00BD0902">
        <w:rPr>
          <w:rFonts w:ascii="Times New Roman" w:hAnsi="Times New Roman"/>
          <w:sz w:val="28"/>
          <w:szCs w:val="28"/>
        </w:rPr>
        <w:t xml:space="preserve">muy </w:t>
      </w:r>
      <w:r w:rsidR="00470A41">
        <w:rPr>
          <w:rFonts w:ascii="Times New Roman" w:hAnsi="Times New Roman"/>
          <w:sz w:val="28"/>
          <w:szCs w:val="28"/>
        </w:rPr>
        <w:t xml:space="preserve">estrechas con los productores y traficantes de opio. </w:t>
      </w:r>
      <w:r w:rsidR="003867F6">
        <w:rPr>
          <w:rFonts w:ascii="Times New Roman" w:hAnsi="Times New Roman"/>
          <w:sz w:val="28"/>
          <w:szCs w:val="28"/>
        </w:rPr>
        <w:t>E</w:t>
      </w:r>
      <w:r w:rsidR="00484C53">
        <w:rPr>
          <w:rFonts w:ascii="Times New Roman" w:hAnsi="Times New Roman"/>
          <w:sz w:val="28"/>
          <w:szCs w:val="28"/>
        </w:rPr>
        <w:t xml:space="preserve">l historiador </w:t>
      </w:r>
      <w:hyperlink r:id="rId134" w:history="1">
        <w:r w:rsidR="00484C53" w:rsidRPr="009F47D2">
          <w:rPr>
            <w:rStyle w:val="Hipervnculo"/>
            <w:rFonts w:ascii="Times New Roman" w:hAnsi="Times New Roman"/>
            <w:b/>
            <w:sz w:val="28"/>
            <w:szCs w:val="28"/>
          </w:rPr>
          <w:t xml:space="preserve">Alfred Mc. </w:t>
        </w:r>
        <w:r w:rsidR="003867F6" w:rsidRPr="009F47D2">
          <w:rPr>
            <w:rStyle w:val="Hipervnculo"/>
            <w:rFonts w:ascii="Times New Roman" w:hAnsi="Times New Roman"/>
            <w:b/>
            <w:sz w:val="28"/>
            <w:szCs w:val="28"/>
          </w:rPr>
          <w:t>Coy</w:t>
        </w:r>
      </w:hyperlink>
      <w:r w:rsidR="003867F6">
        <w:rPr>
          <w:rFonts w:ascii="Times New Roman" w:hAnsi="Times New Roman"/>
          <w:sz w:val="28"/>
          <w:szCs w:val="28"/>
        </w:rPr>
        <w:t xml:space="preserve"> d</w:t>
      </w:r>
      <w:r w:rsidR="00484C53">
        <w:rPr>
          <w:rFonts w:ascii="Times New Roman" w:hAnsi="Times New Roman"/>
          <w:sz w:val="28"/>
          <w:szCs w:val="28"/>
        </w:rPr>
        <w:t>e</w:t>
      </w:r>
      <w:r w:rsidR="003867F6">
        <w:rPr>
          <w:rFonts w:ascii="Times New Roman" w:hAnsi="Times New Roman"/>
          <w:sz w:val="28"/>
          <w:szCs w:val="28"/>
        </w:rPr>
        <w:t xml:space="preserve">mostró </w:t>
      </w:r>
      <w:r w:rsidR="00484C53">
        <w:rPr>
          <w:rFonts w:ascii="Times New Roman" w:hAnsi="Times New Roman"/>
          <w:sz w:val="28"/>
          <w:szCs w:val="28"/>
        </w:rPr>
        <w:t xml:space="preserve">la </w:t>
      </w:r>
      <w:r w:rsidR="009F47D2">
        <w:rPr>
          <w:rFonts w:ascii="Times New Roman" w:hAnsi="Times New Roman"/>
          <w:sz w:val="28"/>
          <w:szCs w:val="28"/>
        </w:rPr>
        <w:t xml:space="preserve">íntima vinculación </w:t>
      </w:r>
      <w:r w:rsidR="00484C53">
        <w:rPr>
          <w:rFonts w:ascii="Times New Roman" w:hAnsi="Times New Roman"/>
          <w:sz w:val="28"/>
          <w:szCs w:val="28"/>
        </w:rPr>
        <w:t>de la</w:t>
      </w:r>
      <w:r w:rsidR="0058139B">
        <w:rPr>
          <w:rFonts w:ascii="Times New Roman" w:hAnsi="Times New Roman"/>
          <w:sz w:val="28"/>
          <w:szCs w:val="28"/>
        </w:rPr>
        <w:t xml:space="preserve"> </w:t>
      </w:r>
      <w:r w:rsidR="00BD0902" w:rsidRPr="00BD0902">
        <w:rPr>
          <w:rFonts w:ascii="Times New Roman" w:hAnsi="Times New Roman"/>
          <w:i/>
          <w:sz w:val="28"/>
          <w:szCs w:val="28"/>
        </w:rPr>
        <w:t>“</w:t>
      </w:r>
      <w:r w:rsidR="0058139B" w:rsidRPr="00BD0902">
        <w:rPr>
          <w:rFonts w:ascii="Times New Roman" w:hAnsi="Times New Roman"/>
          <w:i/>
          <w:sz w:val="28"/>
          <w:szCs w:val="28"/>
        </w:rPr>
        <w:t>Agencia antidrogas</w:t>
      </w:r>
      <w:r w:rsidR="00BD0902" w:rsidRPr="00BD0902">
        <w:rPr>
          <w:rFonts w:ascii="Times New Roman" w:hAnsi="Times New Roman"/>
          <w:i/>
          <w:sz w:val="28"/>
          <w:szCs w:val="28"/>
        </w:rPr>
        <w:t>”</w:t>
      </w:r>
      <w:r w:rsidR="0058139B">
        <w:rPr>
          <w:rFonts w:ascii="Times New Roman" w:hAnsi="Times New Roman"/>
          <w:sz w:val="28"/>
          <w:szCs w:val="28"/>
        </w:rPr>
        <w:t xml:space="preserve"> norteamericana </w:t>
      </w:r>
      <w:r w:rsidR="00484C53">
        <w:rPr>
          <w:rFonts w:ascii="Times New Roman" w:hAnsi="Times New Roman"/>
          <w:sz w:val="28"/>
          <w:szCs w:val="28"/>
        </w:rPr>
        <w:t>D</w:t>
      </w:r>
      <w:r w:rsidR="0058139B">
        <w:rPr>
          <w:rFonts w:ascii="Times New Roman" w:hAnsi="Times New Roman"/>
          <w:sz w:val="28"/>
          <w:szCs w:val="28"/>
        </w:rPr>
        <w:t>.</w:t>
      </w:r>
      <w:r w:rsidR="00484C53">
        <w:rPr>
          <w:rFonts w:ascii="Times New Roman" w:hAnsi="Times New Roman"/>
          <w:sz w:val="28"/>
          <w:szCs w:val="28"/>
        </w:rPr>
        <w:t>E</w:t>
      </w:r>
      <w:r w:rsidR="0058139B">
        <w:rPr>
          <w:rFonts w:ascii="Times New Roman" w:hAnsi="Times New Roman"/>
          <w:sz w:val="28"/>
          <w:szCs w:val="28"/>
        </w:rPr>
        <w:t>.</w:t>
      </w:r>
      <w:r w:rsidR="00484C53">
        <w:rPr>
          <w:rFonts w:ascii="Times New Roman" w:hAnsi="Times New Roman"/>
          <w:sz w:val="28"/>
          <w:szCs w:val="28"/>
        </w:rPr>
        <w:t>A</w:t>
      </w:r>
      <w:r w:rsidR="0058139B">
        <w:rPr>
          <w:rFonts w:ascii="Times New Roman" w:hAnsi="Times New Roman"/>
          <w:sz w:val="28"/>
          <w:szCs w:val="28"/>
        </w:rPr>
        <w:t>.</w:t>
      </w:r>
      <w:r w:rsidR="00484C53">
        <w:rPr>
          <w:rFonts w:ascii="Times New Roman" w:hAnsi="Times New Roman"/>
          <w:sz w:val="28"/>
          <w:szCs w:val="28"/>
        </w:rPr>
        <w:t xml:space="preserve"> </w:t>
      </w:r>
      <w:r w:rsidR="009F47D2">
        <w:rPr>
          <w:rFonts w:ascii="Times New Roman" w:hAnsi="Times New Roman"/>
          <w:sz w:val="28"/>
          <w:szCs w:val="28"/>
        </w:rPr>
        <w:t>(</w:t>
      </w:r>
      <w:r w:rsidR="0058139B" w:rsidRPr="00410822">
        <w:rPr>
          <w:rFonts w:ascii="Times New Roman" w:hAnsi="Times New Roman"/>
          <w:b/>
          <w:sz w:val="28"/>
          <w:szCs w:val="28"/>
        </w:rPr>
        <w:t>D</w:t>
      </w:r>
      <w:r w:rsidR="0058139B">
        <w:rPr>
          <w:rFonts w:ascii="Times New Roman" w:hAnsi="Times New Roman"/>
          <w:sz w:val="28"/>
          <w:szCs w:val="28"/>
        </w:rPr>
        <w:t xml:space="preserve">rug </w:t>
      </w:r>
      <w:r w:rsidR="0058139B" w:rsidRPr="00410822">
        <w:rPr>
          <w:rFonts w:ascii="Times New Roman" w:hAnsi="Times New Roman"/>
          <w:b/>
          <w:sz w:val="28"/>
          <w:szCs w:val="28"/>
        </w:rPr>
        <w:t>E</w:t>
      </w:r>
      <w:r w:rsidR="0058139B">
        <w:rPr>
          <w:rFonts w:ascii="Times New Roman" w:hAnsi="Times New Roman"/>
          <w:sz w:val="28"/>
          <w:szCs w:val="28"/>
        </w:rPr>
        <w:t xml:space="preserve">nforcement </w:t>
      </w:r>
      <w:r w:rsidR="0058139B" w:rsidRPr="00410822">
        <w:rPr>
          <w:rFonts w:ascii="Times New Roman" w:hAnsi="Times New Roman"/>
          <w:b/>
          <w:sz w:val="28"/>
          <w:szCs w:val="28"/>
        </w:rPr>
        <w:t>A</w:t>
      </w:r>
      <w:r w:rsidR="0058139B">
        <w:rPr>
          <w:rFonts w:ascii="Times New Roman" w:hAnsi="Times New Roman"/>
          <w:sz w:val="28"/>
          <w:szCs w:val="28"/>
        </w:rPr>
        <w:t xml:space="preserve">dministration) </w:t>
      </w:r>
      <w:r w:rsidR="00484C53">
        <w:rPr>
          <w:rFonts w:ascii="Times New Roman" w:hAnsi="Times New Roman"/>
          <w:sz w:val="28"/>
          <w:szCs w:val="28"/>
        </w:rPr>
        <w:t xml:space="preserve">con los principales centros de </w:t>
      </w:r>
      <w:r w:rsidR="00410822">
        <w:rPr>
          <w:rFonts w:ascii="Times New Roman" w:hAnsi="Times New Roman"/>
          <w:sz w:val="28"/>
          <w:szCs w:val="28"/>
        </w:rPr>
        <w:t xml:space="preserve">producción y </w:t>
      </w:r>
      <w:r w:rsidR="00484C53">
        <w:rPr>
          <w:rFonts w:ascii="Times New Roman" w:hAnsi="Times New Roman"/>
          <w:sz w:val="28"/>
          <w:szCs w:val="28"/>
        </w:rPr>
        <w:t>distribución de este narcótico en todo el Mundo:</w:t>
      </w:r>
    </w:p>
    <w:p w:rsidR="002C4E54" w:rsidRDefault="00484C53" w:rsidP="009F47D2">
      <w:pPr>
        <w:pStyle w:val="Listaconvietas"/>
        <w:ind w:left="633" w:right="981"/>
        <w:jc w:val="both"/>
        <w:rPr>
          <w:rFonts w:ascii="Times New Roman" w:hAnsi="Times New Roman"/>
          <w:b/>
          <w:sz w:val="24"/>
          <w:szCs w:val="24"/>
        </w:rPr>
      </w:pPr>
      <w:r w:rsidRPr="00484C53">
        <w:rPr>
          <w:rFonts w:ascii="Times New Roman" w:hAnsi="Times New Roman"/>
          <w:b/>
          <w:sz w:val="24"/>
          <w:szCs w:val="24"/>
        </w:rPr>
        <w:t>&lt;&lt;...la participación norteamericana iba más allá de una complicidad accidental; las embajadas enmascaraban la participación de gobiernos enteros en el negocio, las aerol</w:t>
      </w:r>
      <w:r>
        <w:rPr>
          <w:rFonts w:ascii="Times New Roman" w:hAnsi="Times New Roman"/>
          <w:b/>
          <w:sz w:val="24"/>
          <w:szCs w:val="24"/>
        </w:rPr>
        <w:t>í</w:t>
      </w:r>
      <w:r w:rsidRPr="00484C53">
        <w:rPr>
          <w:rFonts w:ascii="Times New Roman" w:hAnsi="Times New Roman"/>
          <w:b/>
          <w:sz w:val="24"/>
          <w:szCs w:val="24"/>
        </w:rPr>
        <w:t>neas a contrata de la CIA</w:t>
      </w:r>
      <w:r w:rsidR="00410822">
        <w:rPr>
          <w:rFonts w:ascii="Times New Roman" w:hAnsi="Times New Roman"/>
          <w:b/>
          <w:sz w:val="24"/>
          <w:szCs w:val="24"/>
        </w:rPr>
        <w:t>,</w:t>
      </w:r>
      <w:r w:rsidRPr="00484C53">
        <w:rPr>
          <w:rFonts w:ascii="Times New Roman" w:hAnsi="Times New Roman"/>
          <w:b/>
          <w:sz w:val="24"/>
          <w:szCs w:val="24"/>
        </w:rPr>
        <w:t xml:space="preserve"> como Air Am</w:t>
      </w:r>
      <w:r>
        <w:rPr>
          <w:rFonts w:ascii="Times New Roman" w:hAnsi="Times New Roman"/>
          <w:b/>
          <w:sz w:val="24"/>
          <w:szCs w:val="24"/>
        </w:rPr>
        <w:t>é</w:t>
      </w:r>
      <w:r w:rsidRPr="00484C53">
        <w:rPr>
          <w:rFonts w:ascii="Times New Roman" w:hAnsi="Times New Roman"/>
          <w:b/>
          <w:sz w:val="24"/>
          <w:szCs w:val="24"/>
        </w:rPr>
        <w:t>rica</w:t>
      </w:r>
      <w:r w:rsidR="00410822">
        <w:rPr>
          <w:rFonts w:ascii="Times New Roman" w:hAnsi="Times New Roman"/>
          <w:b/>
          <w:sz w:val="24"/>
          <w:szCs w:val="24"/>
        </w:rPr>
        <w:t>,</w:t>
      </w:r>
      <w:r w:rsidRPr="00484C53">
        <w:rPr>
          <w:rFonts w:ascii="Times New Roman" w:hAnsi="Times New Roman"/>
          <w:b/>
          <w:sz w:val="24"/>
          <w:szCs w:val="24"/>
        </w:rPr>
        <w:t xml:space="preserve"> transportaban opio a raudales y agentes individuales estaban ligados al tráfico de opio. Como consecuencia indirecta de la participación norteamericana en el Triángulo Dorado hasta 1972, la producción de opio se disparó....el opio proveniente del Triángulo Dorado del sudeste asiático creció en un 70 % y comenzó a ser responsable del 33% de la hero</w:t>
      </w:r>
      <w:r>
        <w:rPr>
          <w:rFonts w:ascii="Times New Roman" w:hAnsi="Times New Roman"/>
          <w:b/>
          <w:sz w:val="24"/>
          <w:szCs w:val="24"/>
        </w:rPr>
        <w:t>í</w:t>
      </w:r>
      <w:r w:rsidRPr="00484C53">
        <w:rPr>
          <w:rFonts w:ascii="Times New Roman" w:hAnsi="Times New Roman"/>
          <w:b/>
          <w:sz w:val="24"/>
          <w:szCs w:val="24"/>
        </w:rPr>
        <w:t>na vendida en Estados Unidos,</w:t>
      </w:r>
      <w:r>
        <w:rPr>
          <w:rFonts w:ascii="Times New Roman" w:hAnsi="Times New Roman"/>
          <w:b/>
          <w:sz w:val="24"/>
          <w:szCs w:val="24"/>
        </w:rPr>
        <w:t xml:space="preserve"> </w:t>
      </w:r>
      <w:r w:rsidRPr="00484C53">
        <w:rPr>
          <w:rFonts w:ascii="Times New Roman" w:hAnsi="Times New Roman"/>
          <w:b/>
          <w:sz w:val="24"/>
          <w:szCs w:val="24"/>
        </w:rPr>
        <w:t>y empezó a ser capaz de poder mantener a las generaciones de estadounidenses que ven</w:t>
      </w:r>
      <w:r>
        <w:rPr>
          <w:rFonts w:ascii="Times New Roman" w:hAnsi="Times New Roman"/>
          <w:b/>
          <w:sz w:val="24"/>
          <w:szCs w:val="24"/>
        </w:rPr>
        <w:t>í</w:t>
      </w:r>
      <w:r w:rsidRPr="00484C53">
        <w:rPr>
          <w:rFonts w:ascii="Times New Roman" w:hAnsi="Times New Roman"/>
          <w:b/>
          <w:sz w:val="24"/>
          <w:szCs w:val="24"/>
        </w:rPr>
        <w:t>an con hero</w:t>
      </w:r>
      <w:r>
        <w:rPr>
          <w:rFonts w:ascii="Times New Roman" w:hAnsi="Times New Roman"/>
          <w:b/>
          <w:sz w:val="24"/>
          <w:szCs w:val="24"/>
        </w:rPr>
        <w:t>í</w:t>
      </w:r>
      <w:r w:rsidRPr="00484C53">
        <w:rPr>
          <w:rFonts w:ascii="Times New Roman" w:hAnsi="Times New Roman"/>
          <w:b/>
          <w:sz w:val="24"/>
          <w:szCs w:val="24"/>
        </w:rPr>
        <w:t>na ilimitada</w:t>
      </w:r>
      <w:r w:rsidRPr="003867F6">
        <w:rPr>
          <w:rFonts w:ascii="Times New Roman" w:hAnsi="Times New Roman"/>
          <w:b/>
          <w:sz w:val="24"/>
          <w:szCs w:val="24"/>
        </w:rPr>
        <w:t xml:space="preserve">&gt;&gt;. </w:t>
      </w:r>
      <w:r w:rsidRPr="003867F6">
        <w:rPr>
          <w:rFonts w:ascii="Times New Roman" w:hAnsi="Times New Roman"/>
          <w:sz w:val="24"/>
          <w:szCs w:val="24"/>
        </w:rPr>
        <w:t>Alfred Mc</w:t>
      </w:r>
      <w:r w:rsidR="00410822">
        <w:rPr>
          <w:rFonts w:ascii="Times New Roman" w:hAnsi="Times New Roman"/>
          <w:sz w:val="24"/>
          <w:szCs w:val="24"/>
        </w:rPr>
        <w:t>.</w:t>
      </w:r>
      <w:r w:rsidRPr="003867F6">
        <w:rPr>
          <w:rFonts w:ascii="Times New Roman" w:hAnsi="Times New Roman"/>
          <w:sz w:val="24"/>
          <w:szCs w:val="24"/>
        </w:rPr>
        <w:t xml:space="preserve"> Coy</w:t>
      </w:r>
      <w:r w:rsidR="003867F6">
        <w:rPr>
          <w:rFonts w:ascii="Times New Roman" w:hAnsi="Times New Roman"/>
          <w:sz w:val="24"/>
          <w:szCs w:val="24"/>
        </w:rPr>
        <w:t>:</w:t>
      </w:r>
      <w:r w:rsidRPr="003867F6">
        <w:rPr>
          <w:rFonts w:ascii="Times New Roman" w:hAnsi="Times New Roman"/>
          <w:sz w:val="24"/>
          <w:szCs w:val="24"/>
        </w:rPr>
        <w:t xml:space="preserve"> </w:t>
      </w:r>
      <w:hyperlink r:id="rId135" w:anchor="Narcotr.C3.A1fico_CIA" w:history="1">
        <w:r w:rsidR="003867F6" w:rsidRPr="003867F6">
          <w:rPr>
            <w:rStyle w:val="Hipervnculo"/>
            <w:rFonts w:ascii="Times New Roman" w:hAnsi="Times New Roman"/>
            <w:b/>
            <w:i/>
            <w:sz w:val="24"/>
            <w:szCs w:val="24"/>
          </w:rPr>
          <w:t>“</w:t>
        </w:r>
        <w:r w:rsidRPr="003867F6">
          <w:rPr>
            <w:rStyle w:val="Hipervnculo"/>
            <w:rFonts w:ascii="Times New Roman" w:hAnsi="Times New Roman"/>
            <w:b/>
            <w:i/>
            <w:sz w:val="24"/>
            <w:szCs w:val="24"/>
          </w:rPr>
          <w:t>Las políticas de la Hero</w:t>
        </w:r>
        <w:r w:rsidR="003867F6" w:rsidRPr="003867F6">
          <w:rPr>
            <w:rStyle w:val="Hipervnculo"/>
            <w:rFonts w:ascii="Times New Roman" w:hAnsi="Times New Roman"/>
            <w:b/>
            <w:i/>
            <w:sz w:val="24"/>
            <w:szCs w:val="24"/>
          </w:rPr>
          <w:t>í</w:t>
        </w:r>
        <w:r w:rsidRPr="003867F6">
          <w:rPr>
            <w:rStyle w:val="Hipervnculo"/>
            <w:rFonts w:ascii="Times New Roman" w:hAnsi="Times New Roman"/>
            <w:b/>
            <w:i/>
            <w:sz w:val="24"/>
            <w:szCs w:val="24"/>
          </w:rPr>
          <w:t>na</w:t>
        </w:r>
        <w:r w:rsidR="003867F6" w:rsidRPr="003867F6">
          <w:rPr>
            <w:rStyle w:val="Hipervnculo"/>
            <w:rFonts w:ascii="Times New Roman" w:hAnsi="Times New Roman"/>
            <w:b/>
            <w:i/>
            <w:sz w:val="24"/>
            <w:szCs w:val="24"/>
          </w:rPr>
          <w:t>”</w:t>
        </w:r>
      </w:hyperlink>
      <w:r w:rsidR="009F47D2">
        <w:rPr>
          <w:rFonts w:ascii="Times New Roman" w:hAnsi="Times New Roman"/>
          <w:b/>
          <w:i/>
          <w:sz w:val="24"/>
          <w:szCs w:val="24"/>
        </w:rPr>
        <w:t xml:space="preserve">. </w:t>
      </w:r>
      <w:hyperlink r:id="rId136" w:history="1">
        <w:r w:rsidR="009F47D2" w:rsidRPr="009F47D2">
          <w:rPr>
            <w:rStyle w:val="Hipervnculo"/>
            <w:rFonts w:ascii="Times New Roman" w:hAnsi="Times New Roman"/>
            <w:b/>
            <w:sz w:val="24"/>
            <w:szCs w:val="24"/>
          </w:rPr>
          <w:t>Ver más</w:t>
        </w:r>
      </w:hyperlink>
      <w:r w:rsidR="009F47D2">
        <w:rPr>
          <w:rFonts w:ascii="Times New Roman" w:hAnsi="Times New Roman"/>
          <w:b/>
          <w:sz w:val="24"/>
          <w:szCs w:val="24"/>
        </w:rPr>
        <w:t>.</w:t>
      </w:r>
    </w:p>
    <w:p w:rsidR="003867F6" w:rsidRDefault="009F47D2" w:rsidP="009F47D2">
      <w:pPr>
        <w:pStyle w:val="Listaconvietas"/>
        <w:ind w:left="633" w:right="981"/>
        <w:jc w:val="both"/>
        <w:rPr>
          <w:rFonts w:ascii="Times New Roman" w:hAnsi="Times New Roman"/>
          <w:sz w:val="24"/>
          <w:szCs w:val="24"/>
        </w:rPr>
      </w:pPr>
      <w:r w:rsidRPr="009F47D2">
        <w:rPr>
          <w:rFonts w:ascii="Times New Roman" w:hAnsi="Times New Roman"/>
          <w:sz w:val="24"/>
          <w:szCs w:val="24"/>
        </w:rPr>
        <w:t xml:space="preserve"> </w:t>
      </w:r>
    </w:p>
    <w:p w:rsidR="002C4E54" w:rsidRDefault="00C419D7" w:rsidP="0065469A">
      <w:pPr>
        <w:pStyle w:val="Listaconvietas"/>
        <w:jc w:val="both"/>
        <w:rPr>
          <w:rFonts w:ascii="Times New Roman" w:hAnsi="Times New Roman"/>
          <w:sz w:val="28"/>
          <w:szCs w:val="28"/>
        </w:rPr>
      </w:pPr>
      <w:r>
        <w:rPr>
          <w:rFonts w:ascii="Times New Roman" w:hAnsi="Times New Roman"/>
          <w:sz w:val="28"/>
          <w:szCs w:val="28"/>
        </w:rPr>
        <w:tab/>
        <w:t xml:space="preserve">El ascenso del stalinismo en la ex URSS </w:t>
      </w:r>
      <w:r w:rsidR="00410822">
        <w:rPr>
          <w:rFonts w:ascii="Times New Roman" w:hAnsi="Times New Roman"/>
          <w:sz w:val="28"/>
          <w:szCs w:val="28"/>
        </w:rPr>
        <w:t>—</w:t>
      </w:r>
      <w:r>
        <w:rPr>
          <w:rFonts w:ascii="Times New Roman" w:hAnsi="Times New Roman"/>
          <w:sz w:val="28"/>
          <w:szCs w:val="28"/>
        </w:rPr>
        <w:t xml:space="preserve">que </w:t>
      </w:r>
      <w:r w:rsidR="00D32FA4">
        <w:rPr>
          <w:rFonts w:ascii="Times New Roman" w:hAnsi="Times New Roman"/>
          <w:sz w:val="28"/>
          <w:szCs w:val="28"/>
        </w:rPr>
        <w:t xml:space="preserve">fundamentalmente </w:t>
      </w:r>
      <w:r>
        <w:rPr>
          <w:rFonts w:ascii="Times New Roman" w:hAnsi="Times New Roman"/>
          <w:sz w:val="28"/>
          <w:szCs w:val="28"/>
        </w:rPr>
        <w:t>represent</w:t>
      </w:r>
      <w:r w:rsidR="00D32FA4">
        <w:rPr>
          <w:rFonts w:ascii="Times New Roman" w:hAnsi="Times New Roman"/>
          <w:sz w:val="28"/>
          <w:szCs w:val="28"/>
        </w:rPr>
        <w:t>ó</w:t>
      </w:r>
      <w:r>
        <w:rPr>
          <w:rFonts w:ascii="Times New Roman" w:hAnsi="Times New Roman"/>
          <w:sz w:val="28"/>
          <w:szCs w:val="28"/>
        </w:rPr>
        <w:t xml:space="preserve"> los intereses de la casta burocrática privilegiada</w:t>
      </w:r>
      <w:r w:rsidR="00D32FA4">
        <w:rPr>
          <w:rFonts w:ascii="Times New Roman" w:hAnsi="Times New Roman"/>
          <w:sz w:val="28"/>
          <w:szCs w:val="28"/>
        </w:rPr>
        <w:t>,</w:t>
      </w:r>
      <w:r w:rsidR="00410822">
        <w:rPr>
          <w:rFonts w:ascii="Times New Roman" w:hAnsi="Times New Roman"/>
          <w:sz w:val="28"/>
          <w:szCs w:val="28"/>
        </w:rPr>
        <w:t xml:space="preserve"> medrando a expensas de los asalariados</w:t>
      </w:r>
      <w:r w:rsidR="00163FD5">
        <w:rPr>
          <w:rFonts w:ascii="Times New Roman" w:hAnsi="Times New Roman"/>
          <w:sz w:val="28"/>
          <w:szCs w:val="28"/>
        </w:rPr>
        <w:t xml:space="preserve"> rusos</w:t>
      </w:r>
      <w:r w:rsidR="00410822">
        <w:rPr>
          <w:rFonts w:ascii="Times New Roman" w:hAnsi="Times New Roman"/>
          <w:sz w:val="28"/>
          <w:szCs w:val="28"/>
        </w:rPr>
        <w:t>—, determin</w:t>
      </w:r>
      <w:r w:rsidR="00163FD5">
        <w:rPr>
          <w:rFonts w:ascii="Times New Roman" w:hAnsi="Times New Roman"/>
          <w:sz w:val="28"/>
          <w:szCs w:val="28"/>
        </w:rPr>
        <w:t>ó</w:t>
      </w:r>
      <w:r w:rsidR="00410822">
        <w:rPr>
          <w:rFonts w:ascii="Times New Roman" w:hAnsi="Times New Roman"/>
          <w:sz w:val="28"/>
          <w:szCs w:val="28"/>
        </w:rPr>
        <w:t xml:space="preserve"> que las relaciones </w:t>
      </w:r>
      <w:r w:rsidR="00163FD5">
        <w:rPr>
          <w:rFonts w:ascii="Times New Roman" w:hAnsi="Times New Roman"/>
          <w:sz w:val="28"/>
          <w:szCs w:val="28"/>
        </w:rPr>
        <w:t xml:space="preserve">con Afganistán tampoco discurrieran en función del </w:t>
      </w:r>
      <w:r w:rsidR="00163FD5" w:rsidRPr="00163FD5">
        <w:rPr>
          <w:rFonts w:ascii="Times New Roman" w:hAnsi="Times New Roman"/>
          <w:b/>
          <w:sz w:val="28"/>
          <w:szCs w:val="28"/>
          <w:u w:val="single"/>
        </w:rPr>
        <w:t>interés general</w:t>
      </w:r>
      <w:r w:rsidR="00163FD5">
        <w:rPr>
          <w:rFonts w:ascii="Times New Roman" w:hAnsi="Times New Roman"/>
          <w:sz w:val="28"/>
          <w:szCs w:val="28"/>
        </w:rPr>
        <w:t xml:space="preserve"> en </w:t>
      </w:r>
      <w:r w:rsidR="00D32FA4">
        <w:rPr>
          <w:rFonts w:ascii="Times New Roman" w:hAnsi="Times New Roman"/>
          <w:sz w:val="28"/>
          <w:szCs w:val="28"/>
        </w:rPr>
        <w:t>ambos países</w:t>
      </w:r>
      <w:r w:rsidR="00163FD5">
        <w:rPr>
          <w:rFonts w:ascii="Times New Roman" w:hAnsi="Times New Roman"/>
          <w:sz w:val="28"/>
          <w:szCs w:val="28"/>
        </w:rPr>
        <w:t>, sino de</w:t>
      </w:r>
      <w:r w:rsidR="009F0D84">
        <w:rPr>
          <w:rFonts w:ascii="Times New Roman" w:hAnsi="Times New Roman"/>
          <w:sz w:val="28"/>
          <w:szCs w:val="28"/>
        </w:rPr>
        <w:t xml:space="preserve">l interés común a sus </w:t>
      </w:r>
      <w:r w:rsidR="00163FD5">
        <w:rPr>
          <w:rFonts w:ascii="Times New Roman" w:hAnsi="Times New Roman"/>
          <w:sz w:val="28"/>
          <w:szCs w:val="28"/>
        </w:rPr>
        <w:t xml:space="preserve"> </w:t>
      </w:r>
      <w:r w:rsidR="009F0D84">
        <w:rPr>
          <w:rFonts w:ascii="Times New Roman" w:hAnsi="Times New Roman"/>
          <w:sz w:val="28"/>
          <w:szCs w:val="28"/>
        </w:rPr>
        <w:t xml:space="preserve">respectivos </w:t>
      </w:r>
      <w:r w:rsidR="00163FD5">
        <w:rPr>
          <w:rFonts w:ascii="Times New Roman" w:hAnsi="Times New Roman"/>
          <w:sz w:val="28"/>
          <w:szCs w:val="28"/>
        </w:rPr>
        <w:t xml:space="preserve">burócratas </w:t>
      </w:r>
      <w:r w:rsidR="009F0D84">
        <w:rPr>
          <w:rFonts w:ascii="Times New Roman" w:hAnsi="Times New Roman"/>
          <w:sz w:val="28"/>
          <w:szCs w:val="28"/>
        </w:rPr>
        <w:t xml:space="preserve">gobernantes. </w:t>
      </w:r>
      <w:r w:rsidR="00460C1A">
        <w:rPr>
          <w:rFonts w:ascii="Times New Roman" w:hAnsi="Times New Roman"/>
          <w:sz w:val="28"/>
          <w:szCs w:val="28"/>
        </w:rPr>
        <w:t>Ambas dirigencias políticas bregaban por instalar en el país afgano un régimen capitalista “neutral”</w:t>
      </w:r>
      <w:r w:rsidR="006463DD">
        <w:rPr>
          <w:rFonts w:ascii="Times New Roman" w:hAnsi="Times New Roman"/>
          <w:sz w:val="28"/>
          <w:szCs w:val="28"/>
        </w:rPr>
        <w:t>,</w:t>
      </w:r>
      <w:r w:rsidR="00460C1A">
        <w:rPr>
          <w:rFonts w:ascii="Times New Roman" w:hAnsi="Times New Roman"/>
          <w:sz w:val="28"/>
          <w:szCs w:val="28"/>
        </w:rPr>
        <w:t xml:space="preserve"> evitando que </w:t>
      </w:r>
      <w:r w:rsidR="00AE1DBD">
        <w:rPr>
          <w:rFonts w:ascii="Times New Roman" w:hAnsi="Times New Roman"/>
          <w:sz w:val="28"/>
          <w:szCs w:val="28"/>
        </w:rPr>
        <w:t xml:space="preserve">siguiera siendo </w:t>
      </w:r>
      <w:r w:rsidR="00460C1A">
        <w:rPr>
          <w:rFonts w:ascii="Times New Roman" w:hAnsi="Times New Roman"/>
          <w:sz w:val="28"/>
          <w:szCs w:val="28"/>
        </w:rPr>
        <w:t xml:space="preserve">una base militar </w:t>
      </w:r>
      <w:r w:rsidR="008C0B51">
        <w:rPr>
          <w:rFonts w:ascii="Times New Roman" w:hAnsi="Times New Roman"/>
          <w:sz w:val="28"/>
          <w:szCs w:val="28"/>
        </w:rPr>
        <w:t xml:space="preserve">beligerante </w:t>
      </w:r>
      <w:r w:rsidR="00460C1A">
        <w:rPr>
          <w:rFonts w:ascii="Times New Roman" w:hAnsi="Times New Roman"/>
          <w:sz w:val="28"/>
          <w:szCs w:val="28"/>
        </w:rPr>
        <w:t>del imperialismo</w:t>
      </w:r>
      <w:r w:rsidR="00AE1DBD">
        <w:rPr>
          <w:rFonts w:ascii="Times New Roman" w:hAnsi="Times New Roman"/>
          <w:sz w:val="28"/>
          <w:szCs w:val="28"/>
        </w:rPr>
        <w:t xml:space="preserve">. </w:t>
      </w:r>
      <w:r w:rsidR="00460C1A">
        <w:rPr>
          <w:rFonts w:ascii="Times New Roman" w:hAnsi="Times New Roman"/>
          <w:sz w:val="28"/>
          <w:szCs w:val="28"/>
        </w:rPr>
        <w:t>Con tal  finalidad</w:t>
      </w:r>
      <w:r w:rsidR="00862D27">
        <w:rPr>
          <w:rFonts w:ascii="Times New Roman" w:hAnsi="Times New Roman"/>
          <w:sz w:val="28"/>
          <w:szCs w:val="28"/>
        </w:rPr>
        <w:t>,</w:t>
      </w:r>
      <w:r w:rsidR="00460C1A">
        <w:rPr>
          <w:rFonts w:ascii="Times New Roman" w:hAnsi="Times New Roman"/>
          <w:sz w:val="28"/>
          <w:szCs w:val="28"/>
        </w:rPr>
        <w:t xml:space="preserve"> a partir de los años 50 ambos países firmaron importantes acuerdos comerciales y militares, que promovieron </w:t>
      </w:r>
      <w:r w:rsidR="00C90ABD">
        <w:rPr>
          <w:rFonts w:ascii="Times New Roman" w:hAnsi="Times New Roman"/>
          <w:sz w:val="28"/>
          <w:szCs w:val="28"/>
        </w:rPr>
        <w:t>el</w:t>
      </w:r>
      <w:r w:rsidR="00CD1A19">
        <w:rPr>
          <w:rFonts w:ascii="Times New Roman" w:hAnsi="Times New Roman"/>
          <w:sz w:val="28"/>
          <w:szCs w:val="28"/>
        </w:rPr>
        <w:t xml:space="preserve"> </w:t>
      </w:r>
      <w:r w:rsidR="00460C1A">
        <w:rPr>
          <w:rFonts w:ascii="Times New Roman" w:hAnsi="Times New Roman"/>
          <w:sz w:val="28"/>
          <w:szCs w:val="28"/>
        </w:rPr>
        <w:t>compromiso del PDA</w:t>
      </w:r>
      <w:r w:rsidR="00CD1A19">
        <w:rPr>
          <w:rFonts w:ascii="Times New Roman" w:hAnsi="Times New Roman"/>
          <w:sz w:val="28"/>
          <w:szCs w:val="28"/>
        </w:rPr>
        <w:t xml:space="preserve"> con </w:t>
      </w:r>
      <w:r w:rsidR="00C90ABD">
        <w:rPr>
          <w:rFonts w:ascii="Times New Roman" w:hAnsi="Times New Roman"/>
          <w:sz w:val="28"/>
          <w:szCs w:val="28"/>
        </w:rPr>
        <w:t xml:space="preserve">la conciliación entre la </w:t>
      </w:r>
      <w:r w:rsidR="00AE1DBD">
        <w:rPr>
          <w:rFonts w:ascii="Times New Roman" w:hAnsi="Times New Roman"/>
          <w:sz w:val="28"/>
          <w:szCs w:val="28"/>
        </w:rPr>
        <w:t xml:space="preserve">gran </w:t>
      </w:r>
      <w:r w:rsidR="008C0B51">
        <w:rPr>
          <w:rFonts w:ascii="Times New Roman" w:hAnsi="Times New Roman"/>
          <w:sz w:val="28"/>
          <w:szCs w:val="28"/>
        </w:rPr>
        <w:t xml:space="preserve">burguesía agraria y el bloque obrero-campesino. </w:t>
      </w:r>
      <w:r w:rsidR="00CD1A19">
        <w:rPr>
          <w:rFonts w:ascii="Times New Roman" w:hAnsi="Times New Roman"/>
          <w:sz w:val="28"/>
          <w:szCs w:val="28"/>
        </w:rPr>
        <w:t xml:space="preserve">Pero estas relaciones se vieron enturbiadas cuando la diplomacia de Washington asociada con el régimen paquistaní comandado por Daud, conspiró contra la coexistencia pacífica en esa zona. </w:t>
      </w:r>
    </w:p>
    <w:p w:rsidR="002C4E54" w:rsidRDefault="002C4E54" w:rsidP="0065469A">
      <w:pPr>
        <w:pStyle w:val="Listaconvietas"/>
        <w:jc w:val="both"/>
        <w:rPr>
          <w:rFonts w:ascii="Times New Roman" w:hAnsi="Times New Roman"/>
          <w:sz w:val="28"/>
          <w:szCs w:val="28"/>
        </w:rPr>
      </w:pPr>
    </w:p>
    <w:p w:rsidR="003D39F3" w:rsidRDefault="002C4E54" w:rsidP="0065469A">
      <w:pPr>
        <w:pStyle w:val="Listaconvietas"/>
        <w:jc w:val="both"/>
        <w:rPr>
          <w:rFonts w:ascii="Times New Roman" w:hAnsi="Times New Roman"/>
          <w:sz w:val="28"/>
          <w:szCs w:val="28"/>
        </w:rPr>
      </w:pPr>
      <w:r>
        <w:rPr>
          <w:rFonts w:ascii="Times New Roman" w:hAnsi="Times New Roman"/>
          <w:sz w:val="28"/>
          <w:szCs w:val="28"/>
        </w:rPr>
        <w:tab/>
      </w:r>
      <w:r w:rsidR="00CD1A19">
        <w:rPr>
          <w:rFonts w:ascii="Times New Roman" w:hAnsi="Times New Roman"/>
          <w:sz w:val="28"/>
          <w:szCs w:val="28"/>
        </w:rPr>
        <w:t xml:space="preserve">Ante esta nueva situación de inquina política </w:t>
      </w:r>
      <w:r w:rsidR="00312B27">
        <w:rPr>
          <w:rFonts w:ascii="Times New Roman" w:hAnsi="Times New Roman"/>
          <w:sz w:val="28"/>
          <w:szCs w:val="28"/>
        </w:rPr>
        <w:t xml:space="preserve">deliberadamente </w:t>
      </w:r>
      <w:r w:rsidR="00CD1A19">
        <w:rPr>
          <w:rFonts w:ascii="Times New Roman" w:hAnsi="Times New Roman"/>
          <w:sz w:val="28"/>
          <w:szCs w:val="28"/>
        </w:rPr>
        <w:t xml:space="preserve">inducida por </w:t>
      </w:r>
      <w:r w:rsidR="00312B27">
        <w:rPr>
          <w:rFonts w:ascii="Times New Roman" w:hAnsi="Times New Roman"/>
          <w:sz w:val="28"/>
          <w:szCs w:val="28"/>
        </w:rPr>
        <w:t xml:space="preserve">el imperialismo norteamericano, </w:t>
      </w:r>
      <w:r w:rsidR="00CD1A19">
        <w:rPr>
          <w:rFonts w:ascii="Times New Roman" w:hAnsi="Times New Roman"/>
          <w:sz w:val="28"/>
          <w:szCs w:val="28"/>
        </w:rPr>
        <w:t>el gobierno soviético</w:t>
      </w:r>
      <w:r w:rsidR="00312B27">
        <w:rPr>
          <w:rFonts w:ascii="Times New Roman" w:hAnsi="Times New Roman"/>
          <w:sz w:val="28"/>
          <w:szCs w:val="28"/>
        </w:rPr>
        <w:t xml:space="preserve"> decidió estrechar aún más sus vínculos con Afganistán</w:t>
      </w:r>
      <w:r w:rsidR="00D362A4">
        <w:rPr>
          <w:rFonts w:ascii="Times New Roman" w:hAnsi="Times New Roman"/>
          <w:sz w:val="28"/>
          <w:szCs w:val="28"/>
        </w:rPr>
        <w:t>,</w:t>
      </w:r>
      <w:r w:rsidR="00312B27">
        <w:rPr>
          <w:rFonts w:ascii="Times New Roman" w:hAnsi="Times New Roman"/>
          <w:sz w:val="28"/>
          <w:szCs w:val="28"/>
        </w:rPr>
        <w:t xml:space="preserve"> firmando nuevos acuerdos económicos </w:t>
      </w:r>
      <w:r w:rsidR="008C0B51">
        <w:rPr>
          <w:rFonts w:ascii="Times New Roman" w:hAnsi="Times New Roman"/>
          <w:sz w:val="28"/>
          <w:szCs w:val="28"/>
        </w:rPr>
        <w:t>de intercambio</w:t>
      </w:r>
      <w:r w:rsidR="000B7BF0">
        <w:rPr>
          <w:rFonts w:ascii="Times New Roman" w:hAnsi="Times New Roman"/>
          <w:sz w:val="28"/>
          <w:szCs w:val="28"/>
        </w:rPr>
        <w:t xml:space="preserve">, a la vez que proveyendo preventivamente </w:t>
      </w:r>
      <w:r w:rsidR="00312B27">
        <w:rPr>
          <w:rFonts w:ascii="Times New Roman" w:hAnsi="Times New Roman"/>
          <w:sz w:val="28"/>
          <w:szCs w:val="28"/>
        </w:rPr>
        <w:t>a su socio afgano con pertrechos militares.</w:t>
      </w:r>
      <w:r w:rsidR="00CD1A19">
        <w:rPr>
          <w:rFonts w:ascii="Times New Roman" w:hAnsi="Times New Roman"/>
          <w:sz w:val="28"/>
          <w:szCs w:val="28"/>
        </w:rPr>
        <w:t xml:space="preserve"> </w:t>
      </w:r>
      <w:r w:rsidR="000B7BF0">
        <w:rPr>
          <w:rFonts w:ascii="Times New Roman" w:hAnsi="Times New Roman"/>
          <w:sz w:val="28"/>
          <w:szCs w:val="28"/>
        </w:rPr>
        <w:t>Pero el PDA nunca pudo pasar de ser un partido</w:t>
      </w:r>
      <w:r w:rsidR="00B10396">
        <w:rPr>
          <w:rFonts w:ascii="Times New Roman" w:hAnsi="Times New Roman"/>
          <w:sz w:val="28"/>
          <w:szCs w:val="28"/>
        </w:rPr>
        <w:t xml:space="preserve"> </w:t>
      </w:r>
      <w:r w:rsidR="000A7F74">
        <w:rPr>
          <w:rFonts w:ascii="Times New Roman" w:hAnsi="Times New Roman"/>
          <w:sz w:val="28"/>
          <w:szCs w:val="28"/>
        </w:rPr>
        <w:t>en trance de dirigir a</w:t>
      </w:r>
      <w:r w:rsidR="00B10396">
        <w:rPr>
          <w:rFonts w:ascii="Times New Roman" w:hAnsi="Times New Roman"/>
          <w:sz w:val="28"/>
          <w:szCs w:val="28"/>
        </w:rPr>
        <w:t>l bloque obrero-campesino,</w:t>
      </w:r>
      <w:r w:rsidR="000B7BF0">
        <w:rPr>
          <w:rFonts w:ascii="Times New Roman" w:hAnsi="Times New Roman"/>
          <w:sz w:val="28"/>
          <w:szCs w:val="28"/>
        </w:rPr>
        <w:t xml:space="preserve"> </w:t>
      </w:r>
      <w:r w:rsidR="000A7F74">
        <w:rPr>
          <w:rFonts w:ascii="Times New Roman" w:hAnsi="Times New Roman"/>
          <w:sz w:val="28"/>
          <w:szCs w:val="28"/>
        </w:rPr>
        <w:t xml:space="preserve">que </w:t>
      </w:r>
      <w:r w:rsidR="00DB723C" w:rsidRPr="002648CF">
        <w:rPr>
          <w:rFonts w:ascii="Times New Roman" w:hAnsi="Times New Roman"/>
          <w:b/>
          <w:sz w:val="28"/>
          <w:szCs w:val="28"/>
          <w:u w:val="single"/>
        </w:rPr>
        <w:t xml:space="preserve">traicionó a </w:t>
      </w:r>
      <w:r w:rsidR="001B2950" w:rsidRPr="002648CF">
        <w:rPr>
          <w:rFonts w:ascii="Times New Roman" w:hAnsi="Times New Roman"/>
          <w:b/>
          <w:sz w:val="28"/>
          <w:szCs w:val="28"/>
          <w:u w:val="single"/>
        </w:rPr>
        <w:t>sus intereses</w:t>
      </w:r>
      <w:r w:rsidR="000A7F74">
        <w:rPr>
          <w:rFonts w:ascii="Times New Roman" w:hAnsi="Times New Roman"/>
          <w:sz w:val="28"/>
          <w:szCs w:val="28"/>
        </w:rPr>
        <w:t xml:space="preserve">. </w:t>
      </w:r>
      <w:r w:rsidR="002648CF">
        <w:rPr>
          <w:rFonts w:ascii="Times New Roman" w:hAnsi="Times New Roman"/>
          <w:sz w:val="28"/>
          <w:szCs w:val="28"/>
        </w:rPr>
        <w:t>Lo hizo cuando d</w:t>
      </w:r>
      <w:r w:rsidR="000A7F74">
        <w:rPr>
          <w:rFonts w:ascii="Times New Roman" w:hAnsi="Times New Roman"/>
          <w:sz w:val="28"/>
          <w:szCs w:val="28"/>
        </w:rPr>
        <w:t xml:space="preserve">ecidió </w:t>
      </w:r>
      <w:r w:rsidR="002648CF">
        <w:rPr>
          <w:rFonts w:ascii="Times New Roman" w:hAnsi="Times New Roman"/>
          <w:sz w:val="28"/>
          <w:szCs w:val="28"/>
        </w:rPr>
        <w:t xml:space="preserve">adoptar </w:t>
      </w:r>
      <w:r w:rsidR="00DB723C">
        <w:rPr>
          <w:rFonts w:ascii="Times New Roman" w:hAnsi="Times New Roman"/>
          <w:sz w:val="28"/>
          <w:szCs w:val="28"/>
        </w:rPr>
        <w:t xml:space="preserve">una política de </w:t>
      </w:r>
      <w:r w:rsidR="000A7F74">
        <w:rPr>
          <w:rFonts w:ascii="Times New Roman" w:hAnsi="Times New Roman"/>
          <w:sz w:val="28"/>
          <w:szCs w:val="28"/>
        </w:rPr>
        <w:t xml:space="preserve">conciliación </w:t>
      </w:r>
      <w:r w:rsidR="00B10396">
        <w:rPr>
          <w:rFonts w:ascii="Times New Roman" w:hAnsi="Times New Roman"/>
          <w:sz w:val="28"/>
          <w:szCs w:val="28"/>
        </w:rPr>
        <w:t xml:space="preserve">con el </w:t>
      </w:r>
      <w:r w:rsidR="000B7BF0">
        <w:rPr>
          <w:rFonts w:ascii="Times New Roman" w:hAnsi="Times New Roman"/>
          <w:sz w:val="28"/>
          <w:szCs w:val="28"/>
        </w:rPr>
        <w:t xml:space="preserve">bloque </w:t>
      </w:r>
      <w:r w:rsidR="004B083E">
        <w:rPr>
          <w:rFonts w:ascii="Times New Roman" w:hAnsi="Times New Roman"/>
          <w:sz w:val="28"/>
          <w:szCs w:val="28"/>
        </w:rPr>
        <w:t xml:space="preserve">contrarrevolucionario </w:t>
      </w:r>
      <w:r w:rsidR="000B7BF0">
        <w:rPr>
          <w:rFonts w:ascii="Times New Roman" w:hAnsi="Times New Roman"/>
          <w:sz w:val="28"/>
          <w:szCs w:val="28"/>
        </w:rPr>
        <w:t>formado por el imperialismo norteamericano y los terratenientes locales productores de opio</w:t>
      </w:r>
      <w:r w:rsidR="00DB723C">
        <w:rPr>
          <w:rFonts w:ascii="Times New Roman" w:hAnsi="Times New Roman"/>
          <w:sz w:val="28"/>
          <w:szCs w:val="28"/>
        </w:rPr>
        <w:t xml:space="preserve">, </w:t>
      </w:r>
      <w:r w:rsidR="000A7F74">
        <w:rPr>
          <w:rFonts w:ascii="Times New Roman" w:hAnsi="Times New Roman"/>
          <w:sz w:val="28"/>
          <w:szCs w:val="28"/>
        </w:rPr>
        <w:t xml:space="preserve">temiendo en todo momento que </w:t>
      </w:r>
      <w:r w:rsidR="00B10396">
        <w:rPr>
          <w:rFonts w:ascii="Times New Roman" w:hAnsi="Times New Roman"/>
          <w:sz w:val="28"/>
          <w:szCs w:val="28"/>
        </w:rPr>
        <w:t>las masas tom</w:t>
      </w:r>
      <w:r w:rsidR="00DB723C">
        <w:rPr>
          <w:rFonts w:ascii="Times New Roman" w:hAnsi="Times New Roman"/>
          <w:sz w:val="28"/>
          <w:szCs w:val="28"/>
        </w:rPr>
        <w:t xml:space="preserve">en </w:t>
      </w:r>
      <w:r w:rsidR="00B10396">
        <w:rPr>
          <w:rFonts w:ascii="Times New Roman" w:hAnsi="Times New Roman"/>
          <w:sz w:val="28"/>
          <w:szCs w:val="28"/>
        </w:rPr>
        <w:t>la iniciativa</w:t>
      </w:r>
      <w:r w:rsidR="000A7F74">
        <w:rPr>
          <w:rFonts w:ascii="Times New Roman" w:hAnsi="Times New Roman"/>
          <w:sz w:val="28"/>
          <w:szCs w:val="28"/>
        </w:rPr>
        <w:t xml:space="preserve"> escapando a su control.</w:t>
      </w:r>
      <w:r w:rsidR="00CD1A19">
        <w:rPr>
          <w:rFonts w:ascii="Times New Roman" w:hAnsi="Times New Roman"/>
          <w:sz w:val="28"/>
          <w:szCs w:val="28"/>
        </w:rPr>
        <w:t xml:space="preserve"> </w:t>
      </w:r>
      <w:r w:rsidR="00DB723C">
        <w:rPr>
          <w:rFonts w:ascii="Times New Roman" w:hAnsi="Times New Roman"/>
          <w:sz w:val="28"/>
          <w:szCs w:val="28"/>
        </w:rPr>
        <w:t xml:space="preserve">Fue un partido pusilánime, incapaz de imprimir a las mayorías populares </w:t>
      </w:r>
      <w:r w:rsidR="00A12E9C">
        <w:rPr>
          <w:rFonts w:ascii="Times New Roman" w:hAnsi="Times New Roman"/>
          <w:sz w:val="28"/>
          <w:szCs w:val="28"/>
        </w:rPr>
        <w:t xml:space="preserve">afganas </w:t>
      </w:r>
      <w:r w:rsidR="00DB723C">
        <w:rPr>
          <w:rFonts w:ascii="Times New Roman" w:hAnsi="Times New Roman"/>
          <w:sz w:val="28"/>
          <w:szCs w:val="28"/>
        </w:rPr>
        <w:t>una dinámica revolucionaria</w:t>
      </w:r>
      <w:r w:rsidR="00A12E9C">
        <w:rPr>
          <w:rFonts w:ascii="Times New Roman" w:hAnsi="Times New Roman"/>
          <w:sz w:val="28"/>
          <w:szCs w:val="28"/>
        </w:rPr>
        <w:t>,</w:t>
      </w:r>
      <w:r w:rsidR="00DB723C">
        <w:rPr>
          <w:rFonts w:ascii="Times New Roman" w:hAnsi="Times New Roman"/>
          <w:sz w:val="28"/>
          <w:szCs w:val="28"/>
        </w:rPr>
        <w:t xml:space="preserve"> dentro de los límites necesarios y posibles.</w:t>
      </w:r>
      <w:r w:rsidR="00CD1A19">
        <w:rPr>
          <w:rFonts w:ascii="Times New Roman" w:hAnsi="Times New Roman"/>
          <w:sz w:val="28"/>
          <w:szCs w:val="28"/>
        </w:rPr>
        <w:t xml:space="preserve"> </w:t>
      </w:r>
      <w:r w:rsidR="004B083E">
        <w:rPr>
          <w:rFonts w:ascii="Times New Roman" w:hAnsi="Times New Roman"/>
          <w:sz w:val="28"/>
          <w:szCs w:val="28"/>
        </w:rPr>
        <w:t>Los mismo</w:t>
      </w:r>
      <w:r w:rsidR="00212343">
        <w:rPr>
          <w:rFonts w:ascii="Times New Roman" w:hAnsi="Times New Roman"/>
          <w:sz w:val="28"/>
          <w:szCs w:val="28"/>
        </w:rPr>
        <w:t>s</w:t>
      </w:r>
      <w:r w:rsidR="004B083E">
        <w:rPr>
          <w:rFonts w:ascii="Times New Roman" w:hAnsi="Times New Roman"/>
          <w:sz w:val="28"/>
          <w:szCs w:val="28"/>
        </w:rPr>
        <w:t xml:space="preserve"> </w:t>
      </w:r>
      <w:r w:rsidR="009443B5">
        <w:rPr>
          <w:rFonts w:ascii="Times New Roman" w:hAnsi="Times New Roman"/>
          <w:sz w:val="28"/>
          <w:szCs w:val="28"/>
        </w:rPr>
        <w:t xml:space="preserve">límites </w:t>
      </w:r>
      <w:r w:rsidR="004B083E">
        <w:rPr>
          <w:rFonts w:ascii="Times New Roman" w:hAnsi="Times New Roman"/>
          <w:sz w:val="28"/>
          <w:szCs w:val="28"/>
        </w:rPr>
        <w:t xml:space="preserve">que impuso </w:t>
      </w:r>
      <w:r w:rsidR="00212343">
        <w:rPr>
          <w:rFonts w:ascii="Times New Roman" w:hAnsi="Times New Roman"/>
          <w:sz w:val="28"/>
          <w:szCs w:val="28"/>
        </w:rPr>
        <w:t xml:space="preserve">al </w:t>
      </w:r>
      <w:r w:rsidR="00212343" w:rsidRPr="009443B5">
        <w:rPr>
          <w:rFonts w:ascii="Times New Roman" w:hAnsi="Times New Roman"/>
          <w:b/>
          <w:sz w:val="28"/>
          <w:szCs w:val="28"/>
          <w:u w:val="single"/>
        </w:rPr>
        <w:t xml:space="preserve">movimiento </w:t>
      </w:r>
      <w:r w:rsidR="00DB2E52" w:rsidRPr="009443B5">
        <w:rPr>
          <w:rFonts w:ascii="Times New Roman" w:hAnsi="Times New Roman"/>
          <w:b/>
          <w:sz w:val="28"/>
          <w:szCs w:val="28"/>
          <w:u w:val="single"/>
        </w:rPr>
        <w:t>de los asalariados</w:t>
      </w:r>
      <w:r w:rsidR="00DB2E52">
        <w:rPr>
          <w:rFonts w:ascii="Times New Roman" w:hAnsi="Times New Roman"/>
          <w:sz w:val="28"/>
          <w:szCs w:val="28"/>
        </w:rPr>
        <w:t xml:space="preserve"> </w:t>
      </w:r>
      <w:r w:rsidR="00212343">
        <w:rPr>
          <w:rFonts w:ascii="Times New Roman" w:hAnsi="Times New Roman"/>
          <w:sz w:val="28"/>
          <w:szCs w:val="28"/>
        </w:rPr>
        <w:t>el atraso económico de Rusia en 1917</w:t>
      </w:r>
      <w:r w:rsidR="00DB2E52">
        <w:rPr>
          <w:rFonts w:ascii="Times New Roman" w:hAnsi="Times New Roman"/>
          <w:sz w:val="28"/>
          <w:szCs w:val="28"/>
        </w:rPr>
        <w:t xml:space="preserve">, </w:t>
      </w:r>
      <w:r w:rsidR="009443B5">
        <w:rPr>
          <w:rFonts w:ascii="Times New Roman" w:hAnsi="Times New Roman"/>
          <w:sz w:val="28"/>
          <w:szCs w:val="28"/>
        </w:rPr>
        <w:t xml:space="preserve">cuando transitoriamente le obligó </w:t>
      </w:r>
      <w:r w:rsidR="00DB2E52">
        <w:rPr>
          <w:rFonts w:ascii="Times New Roman" w:hAnsi="Times New Roman"/>
          <w:sz w:val="28"/>
          <w:szCs w:val="28"/>
        </w:rPr>
        <w:t>a formar un bloque con los campesinos</w:t>
      </w:r>
      <w:r w:rsidR="00212343">
        <w:rPr>
          <w:rFonts w:ascii="Times New Roman" w:hAnsi="Times New Roman"/>
          <w:sz w:val="28"/>
          <w:szCs w:val="28"/>
        </w:rPr>
        <w:t xml:space="preserve">. </w:t>
      </w:r>
      <w:r w:rsidR="003D39F3">
        <w:rPr>
          <w:rFonts w:ascii="Times New Roman" w:hAnsi="Times New Roman"/>
          <w:sz w:val="28"/>
          <w:szCs w:val="28"/>
        </w:rPr>
        <w:t xml:space="preserve">Los mismos </w:t>
      </w:r>
      <w:r w:rsidR="009443B5">
        <w:rPr>
          <w:rFonts w:ascii="Times New Roman" w:hAnsi="Times New Roman"/>
          <w:sz w:val="28"/>
          <w:szCs w:val="28"/>
        </w:rPr>
        <w:t xml:space="preserve">límites </w:t>
      </w:r>
      <w:r w:rsidR="003D39F3">
        <w:rPr>
          <w:rFonts w:ascii="Times New Roman" w:hAnsi="Times New Roman"/>
          <w:sz w:val="28"/>
          <w:szCs w:val="28"/>
        </w:rPr>
        <w:t>que Marx vio en la Francia de 1848:</w:t>
      </w:r>
    </w:p>
    <w:p w:rsidR="009443B5" w:rsidRDefault="009443B5" w:rsidP="009443B5">
      <w:pPr>
        <w:pStyle w:val="Listaconvietas"/>
        <w:ind w:left="709" w:right="981"/>
        <w:jc w:val="both"/>
        <w:rPr>
          <w:rFonts w:ascii="Times New Roman" w:hAnsi="Times New Roman"/>
          <w:sz w:val="24"/>
          <w:szCs w:val="24"/>
        </w:rPr>
      </w:pPr>
      <w:r w:rsidRPr="009443B5">
        <w:rPr>
          <w:rFonts w:ascii="Times New Roman" w:hAnsi="Times New Roman"/>
          <w:b/>
          <w:sz w:val="24"/>
          <w:szCs w:val="24"/>
        </w:rPr>
        <w:t xml:space="preserve">&lt;&lt;Los obreros franceses no podían dar un paso adelante, no podían tocar ni un pelo del orden burgués, mientras la marcha de la revolución no sublevase contra este orden, contra la dominación del capital, a la masa de la nación —campesinos y pequeños burgueses— que se interponía entre el proletariado y la burguesía; mientras no la obligase </w:t>
      </w:r>
      <w:r>
        <w:rPr>
          <w:rFonts w:ascii="Times New Roman" w:hAnsi="Times New Roman"/>
          <w:sz w:val="24"/>
          <w:szCs w:val="24"/>
        </w:rPr>
        <w:t>(a esa masa vinculada a</w:t>
      </w:r>
      <w:r w:rsidR="00DE0890">
        <w:rPr>
          <w:rFonts w:ascii="Times New Roman" w:hAnsi="Times New Roman"/>
          <w:sz w:val="24"/>
          <w:szCs w:val="24"/>
        </w:rPr>
        <w:t xml:space="preserve">l sistema </w:t>
      </w:r>
      <w:r>
        <w:rPr>
          <w:rFonts w:ascii="Times New Roman" w:hAnsi="Times New Roman"/>
          <w:sz w:val="24"/>
          <w:szCs w:val="24"/>
        </w:rPr>
        <w:t xml:space="preserve">a romper con él) </w:t>
      </w:r>
      <w:r w:rsidRPr="009443B5">
        <w:rPr>
          <w:rFonts w:ascii="Times New Roman" w:hAnsi="Times New Roman"/>
          <w:b/>
          <w:sz w:val="24"/>
          <w:szCs w:val="24"/>
        </w:rPr>
        <w:t>a unirse a los proletarios como a su vanguardia. Sólo al precio de la tremenda derrota de Junio</w:t>
      </w:r>
      <w:r w:rsidR="00DE0890">
        <w:rPr>
          <w:rStyle w:val="Refdenotaalpie"/>
          <w:rFonts w:ascii="Times New Roman" w:hAnsi="Times New Roman"/>
          <w:b/>
          <w:sz w:val="24"/>
          <w:szCs w:val="24"/>
        </w:rPr>
        <w:footnoteReference w:id="5"/>
      </w:r>
      <w:r w:rsidRPr="009443B5">
        <w:rPr>
          <w:rFonts w:ascii="Times New Roman" w:hAnsi="Times New Roman"/>
          <w:b/>
          <w:sz w:val="24"/>
          <w:szCs w:val="24"/>
        </w:rPr>
        <w:t xml:space="preserve"> podían los obreros comprar esta victoria</w:t>
      </w:r>
      <w:r>
        <w:rPr>
          <w:rFonts w:ascii="Times New Roman" w:hAnsi="Times New Roman"/>
          <w:b/>
          <w:sz w:val="24"/>
          <w:szCs w:val="24"/>
        </w:rPr>
        <w:t>&gt;&gt;</w:t>
      </w:r>
      <w:r w:rsidRPr="009443B5">
        <w:rPr>
          <w:rFonts w:ascii="Times New Roman" w:hAnsi="Times New Roman"/>
          <w:b/>
          <w:sz w:val="24"/>
          <w:szCs w:val="24"/>
        </w:rPr>
        <w:t>.</w:t>
      </w:r>
      <w:r w:rsidR="00270193">
        <w:rPr>
          <w:rFonts w:ascii="Times New Roman" w:hAnsi="Times New Roman"/>
          <w:b/>
          <w:sz w:val="24"/>
          <w:szCs w:val="24"/>
        </w:rPr>
        <w:t xml:space="preserve"> </w:t>
      </w:r>
      <w:r w:rsidR="00270193">
        <w:rPr>
          <w:rFonts w:ascii="Times New Roman" w:hAnsi="Times New Roman"/>
          <w:sz w:val="24"/>
          <w:szCs w:val="24"/>
        </w:rPr>
        <w:t xml:space="preserve">(K. Marx: </w:t>
      </w:r>
      <w:r w:rsidR="00270193">
        <w:rPr>
          <w:rFonts w:ascii="Times New Roman" w:hAnsi="Times New Roman"/>
          <w:i/>
          <w:sz w:val="24"/>
          <w:szCs w:val="24"/>
        </w:rPr>
        <w:t xml:space="preserve">“Las luchas de clases en Francia de 1848 a 1850” </w:t>
      </w:r>
      <w:hyperlink r:id="rId137" w:history="1">
        <w:r w:rsidR="00270193" w:rsidRPr="00270193">
          <w:rPr>
            <w:rStyle w:val="Hipervnculo"/>
            <w:rFonts w:ascii="Times New Roman" w:hAnsi="Times New Roman"/>
            <w:b/>
            <w:sz w:val="24"/>
            <w:szCs w:val="24"/>
          </w:rPr>
          <w:t>Pp. 23</w:t>
        </w:r>
      </w:hyperlink>
      <w:r w:rsidR="00270193">
        <w:rPr>
          <w:rFonts w:ascii="Times New Roman" w:hAnsi="Times New Roman"/>
          <w:sz w:val="24"/>
          <w:szCs w:val="24"/>
        </w:rPr>
        <w:t>. Lo entre paréntesis nuestro).</w:t>
      </w:r>
    </w:p>
    <w:p w:rsidR="002C4E54" w:rsidRDefault="002C4E54" w:rsidP="00270193">
      <w:pPr>
        <w:pStyle w:val="Listaconvietas"/>
        <w:ind w:right="-11"/>
        <w:jc w:val="both"/>
        <w:rPr>
          <w:rFonts w:ascii="Times New Roman" w:hAnsi="Times New Roman"/>
          <w:sz w:val="28"/>
          <w:szCs w:val="28"/>
        </w:rPr>
      </w:pPr>
    </w:p>
    <w:p w:rsidR="002C4E54" w:rsidRDefault="00270193" w:rsidP="00270193">
      <w:pPr>
        <w:pStyle w:val="Listaconvietas"/>
        <w:ind w:right="-11"/>
        <w:jc w:val="both"/>
        <w:rPr>
          <w:rFonts w:ascii="Times New Roman" w:hAnsi="Times New Roman"/>
          <w:sz w:val="28"/>
          <w:szCs w:val="28"/>
        </w:rPr>
      </w:pPr>
      <w:r>
        <w:rPr>
          <w:rFonts w:ascii="Times New Roman" w:hAnsi="Times New Roman"/>
          <w:sz w:val="28"/>
          <w:szCs w:val="28"/>
        </w:rPr>
        <w:tab/>
      </w:r>
      <w:r w:rsidR="003D39F3">
        <w:rPr>
          <w:rFonts w:ascii="Times New Roman" w:hAnsi="Times New Roman"/>
          <w:sz w:val="28"/>
          <w:szCs w:val="28"/>
        </w:rPr>
        <w:t>De ahí el carácter democrático-burgués de la revolución</w:t>
      </w:r>
      <w:r>
        <w:rPr>
          <w:rFonts w:ascii="Times New Roman" w:hAnsi="Times New Roman"/>
          <w:sz w:val="28"/>
          <w:szCs w:val="28"/>
        </w:rPr>
        <w:t xml:space="preserve">, que también </w:t>
      </w:r>
      <w:r w:rsidR="00E71D74">
        <w:rPr>
          <w:rFonts w:ascii="Times New Roman" w:hAnsi="Times New Roman"/>
          <w:sz w:val="28"/>
          <w:szCs w:val="28"/>
        </w:rPr>
        <w:t>fue</w:t>
      </w:r>
      <w:r>
        <w:rPr>
          <w:rFonts w:ascii="Times New Roman" w:hAnsi="Times New Roman"/>
          <w:sz w:val="28"/>
          <w:szCs w:val="28"/>
        </w:rPr>
        <w:t xml:space="preserve"> preceptivo</w:t>
      </w:r>
      <w:r w:rsidR="00E71D74">
        <w:rPr>
          <w:rFonts w:ascii="Times New Roman" w:hAnsi="Times New Roman"/>
          <w:sz w:val="28"/>
          <w:szCs w:val="28"/>
        </w:rPr>
        <w:t xml:space="preserve"> haber</w:t>
      </w:r>
      <w:r>
        <w:rPr>
          <w:rFonts w:ascii="Times New Roman" w:hAnsi="Times New Roman"/>
          <w:sz w:val="28"/>
          <w:szCs w:val="28"/>
        </w:rPr>
        <w:t xml:space="preserve"> lleva</w:t>
      </w:r>
      <w:r w:rsidR="00E71D74">
        <w:rPr>
          <w:rFonts w:ascii="Times New Roman" w:hAnsi="Times New Roman"/>
          <w:sz w:val="28"/>
          <w:szCs w:val="28"/>
        </w:rPr>
        <w:t>do</w:t>
      </w:r>
      <w:r>
        <w:rPr>
          <w:rFonts w:ascii="Times New Roman" w:hAnsi="Times New Roman"/>
          <w:sz w:val="28"/>
          <w:szCs w:val="28"/>
        </w:rPr>
        <w:t xml:space="preserve"> </w:t>
      </w:r>
      <w:r w:rsidR="00DE0890">
        <w:rPr>
          <w:rFonts w:ascii="Times New Roman" w:hAnsi="Times New Roman"/>
          <w:sz w:val="28"/>
          <w:szCs w:val="28"/>
        </w:rPr>
        <w:t xml:space="preserve">transitoriamente </w:t>
      </w:r>
      <w:r>
        <w:rPr>
          <w:rFonts w:ascii="Times New Roman" w:hAnsi="Times New Roman"/>
          <w:sz w:val="28"/>
          <w:szCs w:val="28"/>
        </w:rPr>
        <w:t>a término en Afganistán</w:t>
      </w:r>
      <w:r w:rsidR="00DE0890">
        <w:rPr>
          <w:rFonts w:ascii="Times New Roman" w:hAnsi="Times New Roman"/>
          <w:sz w:val="28"/>
          <w:szCs w:val="28"/>
        </w:rPr>
        <w:t>, como condición previa de la revolución proletaria</w:t>
      </w:r>
      <w:r w:rsidR="003D39F3">
        <w:rPr>
          <w:rFonts w:ascii="Times New Roman" w:hAnsi="Times New Roman"/>
          <w:sz w:val="28"/>
          <w:szCs w:val="28"/>
        </w:rPr>
        <w:t xml:space="preserve">. </w:t>
      </w:r>
      <w:r w:rsidR="00E71D74">
        <w:rPr>
          <w:rFonts w:ascii="Times New Roman" w:hAnsi="Times New Roman"/>
          <w:sz w:val="28"/>
          <w:szCs w:val="28"/>
        </w:rPr>
        <w:t>Ergo, p</w:t>
      </w:r>
      <w:r w:rsidR="00DE0890">
        <w:rPr>
          <w:rFonts w:ascii="Times New Roman" w:hAnsi="Times New Roman"/>
          <w:sz w:val="28"/>
          <w:szCs w:val="28"/>
        </w:rPr>
        <w:t xml:space="preserve">or haber adherido al contubernio entre el imperialismo norteamericano y los terratenientes </w:t>
      </w:r>
      <w:r w:rsidR="00F03D1A">
        <w:rPr>
          <w:rFonts w:ascii="Times New Roman" w:hAnsi="Times New Roman"/>
          <w:sz w:val="28"/>
          <w:szCs w:val="28"/>
        </w:rPr>
        <w:t>afganos productores de opio, e</w:t>
      </w:r>
      <w:r w:rsidR="00212343">
        <w:rPr>
          <w:rFonts w:ascii="Times New Roman" w:hAnsi="Times New Roman"/>
          <w:sz w:val="28"/>
          <w:szCs w:val="28"/>
        </w:rPr>
        <w:t xml:space="preserve">l PDA </w:t>
      </w:r>
      <w:r w:rsidR="00F03D1A">
        <w:rPr>
          <w:rFonts w:ascii="Times New Roman" w:hAnsi="Times New Roman"/>
          <w:sz w:val="28"/>
          <w:szCs w:val="28"/>
        </w:rPr>
        <w:t xml:space="preserve">pasó a ser </w:t>
      </w:r>
      <w:r w:rsidR="00DB723C">
        <w:rPr>
          <w:rFonts w:ascii="Times New Roman" w:hAnsi="Times New Roman"/>
          <w:sz w:val="28"/>
          <w:szCs w:val="28"/>
        </w:rPr>
        <w:t xml:space="preserve">un factor de refuerzo </w:t>
      </w:r>
      <w:r w:rsidR="00A12E9C">
        <w:rPr>
          <w:rFonts w:ascii="Times New Roman" w:hAnsi="Times New Roman"/>
          <w:sz w:val="28"/>
          <w:szCs w:val="28"/>
        </w:rPr>
        <w:t xml:space="preserve">proclive a la contrarrevolución. </w:t>
      </w:r>
      <w:r w:rsidR="00DB2E52">
        <w:rPr>
          <w:rFonts w:ascii="Times New Roman" w:hAnsi="Times New Roman"/>
          <w:sz w:val="28"/>
          <w:szCs w:val="28"/>
        </w:rPr>
        <w:t xml:space="preserve">Fue en este </w:t>
      </w:r>
      <w:r w:rsidR="00A12E9C">
        <w:rPr>
          <w:rFonts w:ascii="Times New Roman" w:hAnsi="Times New Roman"/>
          <w:sz w:val="28"/>
          <w:szCs w:val="28"/>
        </w:rPr>
        <w:t xml:space="preserve">contexto </w:t>
      </w:r>
      <w:r w:rsidR="00DB2E52">
        <w:rPr>
          <w:rFonts w:ascii="Times New Roman" w:hAnsi="Times New Roman"/>
          <w:sz w:val="28"/>
          <w:szCs w:val="28"/>
        </w:rPr>
        <w:t xml:space="preserve">que </w:t>
      </w:r>
      <w:r w:rsidR="00A12E9C">
        <w:rPr>
          <w:rFonts w:ascii="Times New Roman" w:hAnsi="Times New Roman"/>
          <w:sz w:val="28"/>
          <w:szCs w:val="28"/>
        </w:rPr>
        <w:t>Moscú decidió enviar decenas de millares de efectivos</w:t>
      </w:r>
      <w:r w:rsidR="00DB2E52">
        <w:rPr>
          <w:rFonts w:ascii="Times New Roman" w:hAnsi="Times New Roman"/>
          <w:sz w:val="28"/>
          <w:szCs w:val="28"/>
        </w:rPr>
        <w:t xml:space="preserve"> militares</w:t>
      </w:r>
      <w:r w:rsidR="00F03D1A">
        <w:rPr>
          <w:rFonts w:ascii="Times New Roman" w:hAnsi="Times New Roman"/>
          <w:sz w:val="28"/>
          <w:szCs w:val="28"/>
        </w:rPr>
        <w:t xml:space="preserve"> a ese país</w:t>
      </w:r>
      <w:r w:rsidR="00A12E9C">
        <w:rPr>
          <w:rFonts w:ascii="Times New Roman" w:hAnsi="Times New Roman"/>
          <w:sz w:val="28"/>
          <w:szCs w:val="28"/>
        </w:rPr>
        <w:t xml:space="preserve">, </w:t>
      </w:r>
      <w:r w:rsidR="00F03D1A">
        <w:rPr>
          <w:rFonts w:ascii="Times New Roman" w:hAnsi="Times New Roman"/>
          <w:sz w:val="28"/>
          <w:szCs w:val="28"/>
        </w:rPr>
        <w:t xml:space="preserve">no para defender </w:t>
      </w:r>
      <w:r w:rsidR="00E71D74">
        <w:rPr>
          <w:rFonts w:ascii="Times New Roman" w:hAnsi="Times New Roman"/>
          <w:sz w:val="28"/>
          <w:szCs w:val="28"/>
        </w:rPr>
        <w:t xml:space="preserve">allí </w:t>
      </w:r>
      <w:r w:rsidR="00F03D1A">
        <w:rPr>
          <w:rFonts w:ascii="Times New Roman" w:hAnsi="Times New Roman"/>
          <w:sz w:val="28"/>
          <w:szCs w:val="28"/>
        </w:rPr>
        <w:t xml:space="preserve">la revolución democrático-burguesa, sino más bien por temor a que </w:t>
      </w:r>
      <w:r w:rsidR="00A12E9C">
        <w:rPr>
          <w:rFonts w:ascii="Times New Roman" w:hAnsi="Times New Roman"/>
          <w:sz w:val="28"/>
          <w:szCs w:val="28"/>
        </w:rPr>
        <w:t>una victoria de la contrarrevolución p</w:t>
      </w:r>
      <w:r w:rsidR="00E71D74">
        <w:rPr>
          <w:rFonts w:ascii="Times New Roman" w:hAnsi="Times New Roman"/>
          <w:sz w:val="28"/>
          <w:szCs w:val="28"/>
        </w:rPr>
        <w:t xml:space="preserve">usiera </w:t>
      </w:r>
      <w:r w:rsidR="00A12E9C">
        <w:rPr>
          <w:rFonts w:ascii="Times New Roman" w:hAnsi="Times New Roman"/>
          <w:sz w:val="28"/>
          <w:szCs w:val="28"/>
        </w:rPr>
        <w:t>en peligro la estabilidad de la propia URSS y, por tanto</w:t>
      </w:r>
      <w:r w:rsidR="009E2848">
        <w:rPr>
          <w:rFonts w:ascii="Times New Roman" w:hAnsi="Times New Roman"/>
          <w:sz w:val="28"/>
          <w:szCs w:val="28"/>
        </w:rPr>
        <w:t>,</w:t>
      </w:r>
      <w:r w:rsidR="00A12E9C">
        <w:rPr>
          <w:rFonts w:ascii="Times New Roman" w:hAnsi="Times New Roman"/>
          <w:sz w:val="28"/>
          <w:szCs w:val="28"/>
        </w:rPr>
        <w:t xml:space="preserve"> </w:t>
      </w:r>
      <w:r w:rsidR="00D32FA4">
        <w:rPr>
          <w:rFonts w:ascii="Times New Roman" w:hAnsi="Times New Roman"/>
          <w:sz w:val="28"/>
          <w:szCs w:val="28"/>
        </w:rPr>
        <w:t xml:space="preserve">los intereses parasitarios </w:t>
      </w:r>
      <w:r w:rsidR="00A12E9C">
        <w:rPr>
          <w:rFonts w:ascii="Times New Roman" w:hAnsi="Times New Roman"/>
          <w:sz w:val="28"/>
          <w:szCs w:val="28"/>
        </w:rPr>
        <w:t>de la casta burocrática soviética</w:t>
      </w:r>
      <w:r w:rsidR="00D32FA4">
        <w:rPr>
          <w:rFonts w:ascii="Times New Roman" w:hAnsi="Times New Roman"/>
          <w:sz w:val="28"/>
          <w:szCs w:val="28"/>
        </w:rPr>
        <w:t xml:space="preserve">. </w:t>
      </w:r>
    </w:p>
    <w:p w:rsidR="002C4E54" w:rsidRDefault="002C4E54" w:rsidP="00270193">
      <w:pPr>
        <w:pStyle w:val="Listaconvietas"/>
        <w:ind w:right="-11"/>
        <w:jc w:val="both"/>
        <w:rPr>
          <w:rFonts w:ascii="Times New Roman" w:hAnsi="Times New Roman"/>
          <w:sz w:val="28"/>
          <w:szCs w:val="28"/>
        </w:rPr>
      </w:pPr>
    </w:p>
    <w:p w:rsidR="002C4E54" w:rsidRDefault="002C4E54" w:rsidP="00270193">
      <w:pPr>
        <w:pStyle w:val="Listaconvietas"/>
        <w:ind w:right="-11"/>
        <w:jc w:val="both"/>
        <w:rPr>
          <w:rFonts w:ascii="Times New Roman" w:hAnsi="Times New Roman"/>
          <w:sz w:val="28"/>
          <w:szCs w:val="28"/>
        </w:rPr>
      </w:pPr>
      <w:r>
        <w:rPr>
          <w:rFonts w:ascii="Times New Roman" w:hAnsi="Times New Roman"/>
          <w:sz w:val="28"/>
          <w:szCs w:val="28"/>
        </w:rPr>
        <w:tab/>
      </w:r>
      <w:r w:rsidR="00B636D4">
        <w:rPr>
          <w:rFonts w:ascii="Times New Roman" w:hAnsi="Times New Roman"/>
          <w:sz w:val="28"/>
          <w:szCs w:val="28"/>
        </w:rPr>
        <w:t>Pero esta forma oportunista de solidaridad política</w:t>
      </w:r>
      <w:r w:rsidR="00711AF5">
        <w:rPr>
          <w:rFonts w:ascii="Times New Roman" w:hAnsi="Times New Roman"/>
          <w:sz w:val="28"/>
          <w:szCs w:val="28"/>
        </w:rPr>
        <w:t>,</w:t>
      </w:r>
      <w:r w:rsidR="00F16C4D">
        <w:rPr>
          <w:rFonts w:ascii="Times New Roman" w:hAnsi="Times New Roman"/>
          <w:sz w:val="28"/>
          <w:szCs w:val="28"/>
        </w:rPr>
        <w:t xml:space="preserve"> no </w:t>
      </w:r>
      <w:r w:rsidR="00711AF5">
        <w:rPr>
          <w:rFonts w:ascii="Times New Roman" w:hAnsi="Times New Roman"/>
          <w:sz w:val="28"/>
          <w:szCs w:val="28"/>
        </w:rPr>
        <w:t xml:space="preserve">ha dejado por eso de ser </w:t>
      </w:r>
      <w:r w:rsidR="00F16C4D">
        <w:rPr>
          <w:rFonts w:ascii="Times New Roman" w:hAnsi="Times New Roman"/>
          <w:sz w:val="28"/>
          <w:szCs w:val="28"/>
        </w:rPr>
        <w:t xml:space="preserve">imprescindible para los fines de consolidar la revolución democrática en Afganistán. </w:t>
      </w:r>
      <w:r w:rsidR="00711AF5">
        <w:rPr>
          <w:rFonts w:ascii="Times New Roman" w:hAnsi="Times New Roman"/>
          <w:sz w:val="28"/>
          <w:szCs w:val="28"/>
        </w:rPr>
        <w:t xml:space="preserve">No pocas organizaciones obreras de otros países —presionadas por el imperialismo—, condenaron la presencia de tropas soviéticas en Afganistán. Tal fue la posición que adoptaron los partidos “comunistas” de Italia, España, México, Gran Bretaña y Australia, entre otros, así como los partidos socialdemócratas en todas las latitudes. Por su parte, la burocracia </w:t>
      </w:r>
      <w:r w:rsidR="007409AC">
        <w:rPr>
          <w:rFonts w:ascii="Times New Roman" w:hAnsi="Times New Roman"/>
          <w:sz w:val="28"/>
          <w:szCs w:val="28"/>
        </w:rPr>
        <w:t>china seguida por los grupos maoístas en el mundo entero, no sólo condenaron esta intervención de la URSS, sino que se han alineado con el imperialismo en su ayuda a la dictadura pakistaní. Todas estas fuerzas se alinearon en el campo de la reacción, cuando en Afganistán estaba en curso una guerra civil contra los intereses más elementales de los obreros y campesinos de ese país.</w:t>
      </w:r>
    </w:p>
    <w:p w:rsidR="00F03D1A" w:rsidRDefault="00F16C4D" w:rsidP="00270193">
      <w:pPr>
        <w:pStyle w:val="Listaconvietas"/>
        <w:ind w:right="-11"/>
        <w:jc w:val="both"/>
        <w:rPr>
          <w:rFonts w:ascii="Times New Roman" w:hAnsi="Times New Roman"/>
          <w:sz w:val="28"/>
          <w:szCs w:val="28"/>
        </w:rPr>
      </w:pPr>
      <w:r>
        <w:rPr>
          <w:rFonts w:ascii="Times New Roman" w:hAnsi="Times New Roman"/>
          <w:sz w:val="28"/>
          <w:szCs w:val="28"/>
        </w:rPr>
        <w:t xml:space="preserve"> </w:t>
      </w:r>
    </w:p>
    <w:p w:rsidR="00E71D74" w:rsidRDefault="00F03D1A" w:rsidP="00054F7B">
      <w:pPr>
        <w:pStyle w:val="Listaconvietas"/>
        <w:ind w:right="-11"/>
        <w:jc w:val="both"/>
        <w:rPr>
          <w:rFonts w:ascii="Times New Roman" w:hAnsi="Times New Roman"/>
          <w:sz w:val="28"/>
          <w:szCs w:val="28"/>
        </w:rPr>
      </w:pPr>
      <w:r>
        <w:rPr>
          <w:rFonts w:ascii="Times New Roman" w:hAnsi="Times New Roman"/>
          <w:sz w:val="28"/>
          <w:szCs w:val="28"/>
        </w:rPr>
        <w:tab/>
      </w:r>
      <w:r w:rsidR="00A12E9C">
        <w:rPr>
          <w:rFonts w:ascii="Times New Roman" w:hAnsi="Times New Roman"/>
          <w:sz w:val="28"/>
          <w:szCs w:val="28"/>
        </w:rPr>
        <w:t xml:space="preserve"> </w:t>
      </w:r>
      <w:r w:rsidR="00E71D74" w:rsidRPr="00E71D74">
        <w:rPr>
          <w:rFonts w:ascii="Times New Roman" w:hAnsi="Times New Roman"/>
          <w:sz w:val="28"/>
          <w:szCs w:val="28"/>
        </w:rPr>
        <w:t xml:space="preserve">Poco después de que la Unión Soviética interviniera en Afganistán, </w:t>
      </w:r>
      <w:r w:rsidR="00054F7B">
        <w:rPr>
          <w:rFonts w:ascii="Times New Roman" w:hAnsi="Times New Roman"/>
          <w:sz w:val="28"/>
          <w:szCs w:val="28"/>
        </w:rPr>
        <w:t xml:space="preserve">en 1980 Osama </w:t>
      </w:r>
      <w:r w:rsidR="00E71D74" w:rsidRPr="00E71D74">
        <w:rPr>
          <w:rFonts w:ascii="Times New Roman" w:hAnsi="Times New Roman"/>
          <w:sz w:val="28"/>
          <w:szCs w:val="28"/>
        </w:rPr>
        <w:t>Bin Laden</w:t>
      </w:r>
      <w:r w:rsidR="00054F7B">
        <w:rPr>
          <w:rFonts w:ascii="Times New Roman" w:hAnsi="Times New Roman"/>
          <w:sz w:val="28"/>
          <w:szCs w:val="28"/>
        </w:rPr>
        <w:t xml:space="preserve"> reclutó a miles </w:t>
      </w:r>
      <w:r w:rsidR="00E71D74" w:rsidRPr="00E71D74">
        <w:rPr>
          <w:rFonts w:ascii="Times New Roman" w:hAnsi="Times New Roman"/>
          <w:sz w:val="28"/>
          <w:szCs w:val="28"/>
        </w:rPr>
        <w:t xml:space="preserve">de islamistas </w:t>
      </w:r>
      <w:r w:rsidR="00054F7B">
        <w:rPr>
          <w:rFonts w:ascii="Times New Roman" w:hAnsi="Times New Roman"/>
          <w:sz w:val="28"/>
          <w:szCs w:val="28"/>
        </w:rPr>
        <w:t xml:space="preserve">para llevar a cabo </w:t>
      </w:r>
      <w:r w:rsidR="00E71D74" w:rsidRPr="00E71D74">
        <w:rPr>
          <w:rFonts w:ascii="Times New Roman" w:hAnsi="Times New Roman"/>
          <w:sz w:val="28"/>
          <w:szCs w:val="28"/>
        </w:rPr>
        <w:t xml:space="preserve">la </w:t>
      </w:r>
      <w:r w:rsidR="00054F7B">
        <w:rPr>
          <w:rFonts w:ascii="Times New Roman" w:hAnsi="Times New Roman"/>
          <w:sz w:val="28"/>
          <w:szCs w:val="28"/>
        </w:rPr>
        <w:t>“</w:t>
      </w:r>
      <w:r w:rsidR="00E71D74" w:rsidRPr="00E71D74">
        <w:rPr>
          <w:rFonts w:ascii="Times New Roman" w:hAnsi="Times New Roman"/>
          <w:sz w:val="28"/>
          <w:szCs w:val="28"/>
        </w:rPr>
        <w:t>guerra santa</w:t>
      </w:r>
      <w:r w:rsidR="00054F7B">
        <w:rPr>
          <w:rFonts w:ascii="Times New Roman" w:hAnsi="Times New Roman"/>
          <w:sz w:val="28"/>
          <w:szCs w:val="28"/>
        </w:rPr>
        <w:t>” en ese territorio</w:t>
      </w:r>
      <w:r w:rsidR="00E71D74" w:rsidRPr="00E71D74">
        <w:rPr>
          <w:rFonts w:ascii="Times New Roman" w:hAnsi="Times New Roman"/>
          <w:sz w:val="28"/>
          <w:szCs w:val="28"/>
        </w:rPr>
        <w:t xml:space="preserve">. Entrenado por la CIA </w:t>
      </w:r>
      <w:r w:rsidR="00054F7B">
        <w:rPr>
          <w:rFonts w:ascii="Times New Roman" w:hAnsi="Times New Roman"/>
          <w:sz w:val="28"/>
          <w:szCs w:val="28"/>
        </w:rPr>
        <w:t xml:space="preserve">conoció la técnica de traficar con </w:t>
      </w:r>
      <w:r w:rsidR="00E71D74" w:rsidRPr="00E71D74">
        <w:rPr>
          <w:rFonts w:ascii="Times New Roman" w:hAnsi="Times New Roman"/>
          <w:sz w:val="28"/>
          <w:szCs w:val="28"/>
        </w:rPr>
        <w:t>dinero a través de sociedades fantasmas y paraísos fiscales; a</w:t>
      </w:r>
      <w:r w:rsidR="00054F7B">
        <w:rPr>
          <w:rFonts w:ascii="Times New Roman" w:hAnsi="Times New Roman"/>
          <w:sz w:val="28"/>
          <w:szCs w:val="28"/>
        </w:rPr>
        <w:t>prendió a</w:t>
      </w:r>
      <w:r w:rsidR="00E71D74" w:rsidRPr="00E71D74">
        <w:rPr>
          <w:rFonts w:ascii="Times New Roman" w:hAnsi="Times New Roman"/>
          <w:sz w:val="28"/>
          <w:szCs w:val="28"/>
        </w:rPr>
        <w:t xml:space="preserve"> preparar explosivos</w:t>
      </w:r>
      <w:r w:rsidR="00054F7B">
        <w:rPr>
          <w:rFonts w:ascii="Times New Roman" w:hAnsi="Times New Roman"/>
          <w:sz w:val="28"/>
          <w:szCs w:val="28"/>
        </w:rPr>
        <w:t xml:space="preserve"> y</w:t>
      </w:r>
      <w:r w:rsidR="00E71D74" w:rsidRPr="00E71D74">
        <w:rPr>
          <w:rFonts w:ascii="Times New Roman" w:hAnsi="Times New Roman"/>
          <w:sz w:val="28"/>
          <w:szCs w:val="28"/>
        </w:rPr>
        <w:t xml:space="preserve"> a utilizar códigos cifrados para comunicarse</w:t>
      </w:r>
      <w:r w:rsidR="00054F7B">
        <w:rPr>
          <w:rFonts w:ascii="Times New Roman" w:hAnsi="Times New Roman"/>
          <w:sz w:val="28"/>
          <w:szCs w:val="28"/>
        </w:rPr>
        <w:t xml:space="preserve"> sin ser detectado. </w:t>
      </w:r>
      <w:r w:rsidR="0018099F">
        <w:rPr>
          <w:rFonts w:ascii="Times New Roman" w:hAnsi="Times New Roman"/>
          <w:sz w:val="28"/>
          <w:szCs w:val="28"/>
        </w:rPr>
        <w:t>Desde 1979 y durante los diez años que duró la intervención soviética en Afganistán</w:t>
      </w:r>
      <w:r w:rsidR="00E33ACC">
        <w:rPr>
          <w:rFonts w:ascii="Times New Roman" w:hAnsi="Times New Roman"/>
          <w:sz w:val="28"/>
          <w:szCs w:val="28"/>
        </w:rPr>
        <w:t xml:space="preserve">, </w:t>
      </w:r>
      <w:r w:rsidR="0018099F">
        <w:rPr>
          <w:rFonts w:ascii="Times New Roman" w:hAnsi="Times New Roman"/>
          <w:sz w:val="28"/>
          <w:szCs w:val="28"/>
        </w:rPr>
        <w:t xml:space="preserve">la burguesía norteamericana </w:t>
      </w:r>
      <w:r w:rsidR="00E33ACC">
        <w:rPr>
          <w:rFonts w:ascii="Times New Roman" w:hAnsi="Times New Roman"/>
          <w:sz w:val="28"/>
          <w:szCs w:val="28"/>
        </w:rPr>
        <w:t>gastó</w:t>
      </w:r>
      <w:r w:rsidR="0018099F">
        <w:rPr>
          <w:rFonts w:ascii="Times New Roman" w:hAnsi="Times New Roman"/>
          <w:sz w:val="28"/>
          <w:szCs w:val="28"/>
        </w:rPr>
        <w:t xml:space="preserve"> casi tres mil millones de dólares </w:t>
      </w:r>
      <w:r w:rsidR="00E33ACC">
        <w:rPr>
          <w:rFonts w:ascii="Times New Roman" w:hAnsi="Times New Roman"/>
          <w:sz w:val="28"/>
          <w:szCs w:val="28"/>
        </w:rPr>
        <w:t xml:space="preserve">en financiar la </w:t>
      </w:r>
      <w:r w:rsidR="0018099F">
        <w:rPr>
          <w:rFonts w:ascii="Times New Roman" w:hAnsi="Times New Roman"/>
          <w:sz w:val="28"/>
          <w:szCs w:val="28"/>
        </w:rPr>
        <w:t xml:space="preserve">resistencia de los yihadistas afganos </w:t>
      </w:r>
      <w:r w:rsidR="00E33ACC">
        <w:rPr>
          <w:rFonts w:ascii="Times New Roman" w:hAnsi="Times New Roman"/>
          <w:sz w:val="28"/>
          <w:szCs w:val="28"/>
        </w:rPr>
        <w:t xml:space="preserve">en lucha </w:t>
      </w:r>
      <w:r w:rsidR="0018099F">
        <w:rPr>
          <w:rFonts w:ascii="Times New Roman" w:hAnsi="Times New Roman"/>
          <w:sz w:val="28"/>
          <w:szCs w:val="28"/>
        </w:rPr>
        <w:t xml:space="preserve">contra la </w:t>
      </w:r>
      <w:r w:rsidR="00E33ACC">
        <w:rPr>
          <w:rFonts w:ascii="Times New Roman" w:hAnsi="Times New Roman"/>
          <w:sz w:val="28"/>
          <w:szCs w:val="28"/>
        </w:rPr>
        <w:t>revolución democrática en ese país</w:t>
      </w:r>
      <w:r w:rsidR="000264D3">
        <w:rPr>
          <w:rFonts w:ascii="Times New Roman" w:hAnsi="Times New Roman"/>
          <w:sz w:val="28"/>
          <w:szCs w:val="28"/>
        </w:rPr>
        <w:t>,</w:t>
      </w:r>
      <w:r w:rsidR="00E33ACC">
        <w:rPr>
          <w:rFonts w:ascii="Times New Roman" w:hAnsi="Times New Roman"/>
          <w:sz w:val="28"/>
          <w:szCs w:val="28"/>
        </w:rPr>
        <w:t xml:space="preserve"> apoyada por la </w:t>
      </w:r>
      <w:r w:rsidR="0018099F">
        <w:rPr>
          <w:rFonts w:ascii="Times New Roman" w:hAnsi="Times New Roman"/>
          <w:sz w:val="28"/>
          <w:szCs w:val="28"/>
        </w:rPr>
        <w:t xml:space="preserve">URSS. </w:t>
      </w:r>
      <w:r w:rsidR="00640329" w:rsidRPr="00640329">
        <w:rPr>
          <w:rFonts w:ascii="Times New Roman" w:hAnsi="Times New Roman"/>
          <w:sz w:val="28"/>
          <w:szCs w:val="28"/>
        </w:rPr>
        <w:t xml:space="preserve">Entre agosto de 1988 y finales de 1989 creó </w:t>
      </w:r>
      <w:r w:rsidR="00640329">
        <w:rPr>
          <w:rFonts w:ascii="Times New Roman" w:hAnsi="Times New Roman"/>
          <w:sz w:val="28"/>
          <w:szCs w:val="28"/>
        </w:rPr>
        <w:t>la</w:t>
      </w:r>
      <w:r w:rsidR="00640329" w:rsidRPr="00640329">
        <w:rPr>
          <w:rFonts w:ascii="Times New Roman" w:hAnsi="Times New Roman"/>
          <w:sz w:val="28"/>
          <w:szCs w:val="28"/>
        </w:rPr>
        <w:t xml:space="preserve"> red terrorista </w:t>
      </w:r>
      <w:r w:rsidR="00566E35">
        <w:rPr>
          <w:rFonts w:ascii="Times New Roman" w:hAnsi="Times New Roman"/>
          <w:sz w:val="28"/>
          <w:szCs w:val="28"/>
        </w:rPr>
        <w:t>“a</w:t>
      </w:r>
      <w:r w:rsidR="00640329" w:rsidRPr="00640329">
        <w:rPr>
          <w:rFonts w:ascii="Times New Roman" w:hAnsi="Times New Roman"/>
          <w:sz w:val="28"/>
          <w:szCs w:val="28"/>
        </w:rPr>
        <w:t>l Qaeda</w:t>
      </w:r>
      <w:r w:rsidR="00566E35">
        <w:rPr>
          <w:rFonts w:ascii="Times New Roman" w:hAnsi="Times New Roman"/>
          <w:sz w:val="28"/>
          <w:szCs w:val="28"/>
        </w:rPr>
        <w:t>”</w:t>
      </w:r>
      <w:r w:rsidR="00640329">
        <w:rPr>
          <w:rFonts w:ascii="Times New Roman" w:hAnsi="Times New Roman"/>
          <w:sz w:val="28"/>
          <w:szCs w:val="28"/>
        </w:rPr>
        <w:t>.</w:t>
      </w:r>
      <w:r w:rsidR="00640329" w:rsidRPr="00640329">
        <w:rPr>
          <w:rFonts w:ascii="Times New Roman" w:hAnsi="Times New Roman"/>
          <w:sz w:val="28"/>
          <w:szCs w:val="28"/>
        </w:rPr>
        <w:t xml:space="preserve"> </w:t>
      </w:r>
      <w:r w:rsidR="00E71D74" w:rsidRPr="00E71D74">
        <w:rPr>
          <w:rFonts w:ascii="Times New Roman" w:hAnsi="Times New Roman"/>
          <w:sz w:val="28"/>
          <w:szCs w:val="28"/>
        </w:rPr>
        <w:t>Después de la retirada soviética en 1989, Bin Laden regresó a su país</w:t>
      </w:r>
      <w:r w:rsidR="000264D3">
        <w:rPr>
          <w:rFonts w:ascii="Times New Roman" w:hAnsi="Times New Roman"/>
          <w:sz w:val="28"/>
          <w:szCs w:val="28"/>
        </w:rPr>
        <w:t>, siendo recibido</w:t>
      </w:r>
      <w:r w:rsidR="00E71D74" w:rsidRPr="00E71D74">
        <w:rPr>
          <w:rFonts w:ascii="Times New Roman" w:hAnsi="Times New Roman"/>
          <w:sz w:val="28"/>
          <w:szCs w:val="28"/>
        </w:rPr>
        <w:t xml:space="preserve"> como un héroe</w:t>
      </w:r>
      <w:r w:rsidR="001F1CD2">
        <w:rPr>
          <w:rFonts w:ascii="Times New Roman" w:hAnsi="Times New Roman"/>
          <w:sz w:val="28"/>
          <w:szCs w:val="28"/>
        </w:rPr>
        <w:t>.</w:t>
      </w:r>
    </w:p>
    <w:p w:rsidR="002C4E54" w:rsidRPr="00E71D74" w:rsidRDefault="002C4E54" w:rsidP="00054F7B">
      <w:pPr>
        <w:pStyle w:val="Listaconvietas"/>
        <w:ind w:right="-11"/>
        <w:jc w:val="both"/>
        <w:rPr>
          <w:rFonts w:ascii="Times New Roman" w:hAnsi="Times New Roman"/>
          <w:sz w:val="28"/>
          <w:szCs w:val="28"/>
        </w:rPr>
      </w:pPr>
    </w:p>
    <w:p w:rsidR="00B636D4" w:rsidRDefault="00587E15" w:rsidP="00054F7B">
      <w:pPr>
        <w:pStyle w:val="Listaconvietas"/>
        <w:ind w:right="-11"/>
        <w:jc w:val="both"/>
        <w:rPr>
          <w:rFonts w:ascii="Times New Roman" w:hAnsi="Times New Roman"/>
          <w:sz w:val="28"/>
          <w:szCs w:val="28"/>
        </w:rPr>
      </w:pPr>
      <w:r>
        <w:rPr>
          <w:rFonts w:ascii="Times New Roman" w:hAnsi="Times New Roman"/>
          <w:sz w:val="28"/>
          <w:szCs w:val="28"/>
        </w:rPr>
        <w:tab/>
        <w:t xml:space="preserve">El sucesor del patriarca </w:t>
      </w:r>
      <w:hyperlink r:id="rId138" w:history="1">
        <w:r w:rsidRPr="00587E15">
          <w:rPr>
            <w:rStyle w:val="Hipervnculo"/>
            <w:rFonts w:ascii="Times New Roman" w:hAnsi="Times New Roman"/>
            <w:b/>
            <w:sz w:val="28"/>
            <w:szCs w:val="28"/>
          </w:rPr>
          <w:t>Mohammed bin Laden</w:t>
        </w:r>
      </w:hyperlink>
      <w:r w:rsidRPr="00587E15">
        <w:rPr>
          <w:rFonts w:ascii="Times New Roman" w:hAnsi="Times New Roman"/>
          <w:sz w:val="28"/>
          <w:szCs w:val="28"/>
        </w:rPr>
        <w:t xml:space="preserve"> </w:t>
      </w:r>
      <w:r>
        <w:rPr>
          <w:rFonts w:ascii="Times New Roman" w:hAnsi="Times New Roman"/>
          <w:sz w:val="28"/>
          <w:szCs w:val="28"/>
        </w:rPr>
        <w:t xml:space="preserve">tras su deceso </w:t>
      </w:r>
      <w:r w:rsidRPr="00587E15">
        <w:rPr>
          <w:rFonts w:ascii="Times New Roman" w:hAnsi="Times New Roman"/>
          <w:sz w:val="28"/>
          <w:szCs w:val="28"/>
        </w:rPr>
        <w:t>en 1967</w:t>
      </w:r>
      <w:r>
        <w:rPr>
          <w:rFonts w:ascii="Times New Roman" w:hAnsi="Times New Roman"/>
          <w:sz w:val="28"/>
          <w:szCs w:val="28"/>
        </w:rPr>
        <w:t>, fue</w:t>
      </w:r>
      <w:r w:rsidR="003423CA">
        <w:rPr>
          <w:rFonts w:ascii="Times New Roman" w:hAnsi="Times New Roman"/>
          <w:sz w:val="28"/>
          <w:szCs w:val="28"/>
        </w:rPr>
        <w:t xml:space="preserve"> su primogénito llamado</w:t>
      </w:r>
      <w:r>
        <w:rPr>
          <w:rFonts w:ascii="Times New Roman" w:hAnsi="Times New Roman"/>
          <w:sz w:val="28"/>
          <w:szCs w:val="28"/>
        </w:rPr>
        <w:t xml:space="preserve"> </w:t>
      </w:r>
      <w:hyperlink r:id="rId139" w:history="1">
        <w:r w:rsidRPr="00587E15">
          <w:rPr>
            <w:rStyle w:val="Hipervnculo"/>
            <w:rFonts w:ascii="Times New Roman" w:hAnsi="Times New Roman"/>
            <w:b/>
            <w:sz w:val="28"/>
            <w:szCs w:val="28"/>
          </w:rPr>
          <w:t>Salem M. bin Laden</w:t>
        </w:r>
      </w:hyperlink>
      <w:r>
        <w:rPr>
          <w:rFonts w:ascii="Times New Roman" w:hAnsi="Times New Roman"/>
          <w:sz w:val="28"/>
          <w:szCs w:val="28"/>
        </w:rPr>
        <w:t xml:space="preserve">, hermano mayor de Osama, quien se hizo cargo del patrimonio </w:t>
      </w:r>
      <w:r w:rsidR="00A84482">
        <w:rPr>
          <w:rFonts w:ascii="Times New Roman" w:hAnsi="Times New Roman"/>
          <w:sz w:val="28"/>
          <w:szCs w:val="28"/>
        </w:rPr>
        <w:t>familiar</w:t>
      </w:r>
      <w:r w:rsidR="00EE6ABC" w:rsidRPr="00566E35">
        <w:rPr>
          <w:rStyle w:val="Refdenotaalpie"/>
          <w:rFonts w:ascii="Times New Roman" w:hAnsi="Times New Roman"/>
          <w:b/>
          <w:sz w:val="28"/>
          <w:szCs w:val="28"/>
        </w:rPr>
        <w:footnoteReference w:id="6"/>
      </w:r>
      <w:r>
        <w:rPr>
          <w:rFonts w:ascii="Times New Roman" w:hAnsi="Times New Roman"/>
          <w:sz w:val="28"/>
          <w:szCs w:val="28"/>
        </w:rPr>
        <w:t xml:space="preserve">. </w:t>
      </w:r>
      <w:r w:rsidR="001F1CD2">
        <w:rPr>
          <w:rFonts w:ascii="Times New Roman" w:hAnsi="Times New Roman"/>
          <w:sz w:val="28"/>
          <w:szCs w:val="28"/>
        </w:rPr>
        <w:t xml:space="preserve">Según Wikipedia, parece ser que </w:t>
      </w:r>
      <w:r w:rsidR="001F1CD2" w:rsidRPr="001F1CD2">
        <w:rPr>
          <w:rFonts w:ascii="Times New Roman" w:hAnsi="Times New Roman"/>
          <w:sz w:val="28"/>
          <w:szCs w:val="28"/>
        </w:rPr>
        <w:t xml:space="preserve">Salem </w:t>
      </w:r>
      <w:r w:rsidR="003423CA">
        <w:rPr>
          <w:rFonts w:ascii="Times New Roman" w:hAnsi="Times New Roman"/>
          <w:sz w:val="28"/>
          <w:szCs w:val="28"/>
        </w:rPr>
        <w:t xml:space="preserve">se vinculó con la familia Bush </w:t>
      </w:r>
      <w:r w:rsidR="001F1CD2">
        <w:rPr>
          <w:rFonts w:ascii="Times New Roman" w:hAnsi="Times New Roman"/>
          <w:sz w:val="28"/>
          <w:szCs w:val="28"/>
        </w:rPr>
        <w:t xml:space="preserve">a través </w:t>
      </w:r>
      <w:hyperlink r:id="rId140" w:history="1">
        <w:r w:rsidR="001F1CD2" w:rsidRPr="003423CA">
          <w:rPr>
            <w:rStyle w:val="Hipervnculo"/>
            <w:rFonts w:ascii="Times New Roman" w:hAnsi="Times New Roman"/>
            <w:b/>
            <w:sz w:val="28"/>
            <w:szCs w:val="28"/>
          </w:rPr>
          <w:t>James R. Bath</w:t>
        </w:r>
      </w:hyperlink>
      <w:r w:rsidR="001F1CD2" w:rsidRPr="001F1CD2">
        <w:rPr>
          <w:rFonts w:ascii="Times New Roman" w:hAnsi="Times New Roman"/>
          <w:sz w:val="28"/>
          <w:szCs w:val="28"/>
        </w:rPr>
        <w:t xml:space="preserve">, un inversionista en la compañía </w:t>
      </w:r>
      <w:r w:rsidR="001F1CD2">
        <w:rPr>
          <w:rFonts w:ascii="Times New Roman" w:hAnsi="Times New Roman"/>
          <w:sz w:val="28"/>
          <w:szCs w:val="28"/>
        </w:rPr>
        <w:t>“</w:t>
      </w:r>
      <w:r w:rsidR="001F1CD2" w:rsidRPr="001F1CD2">
        <w:rPr>
          <w:rFonts w:ascii="Times New Roman" w:hAnsi="Times New Roman"/>
          <w:i/>
          <w:sz w:val="28"/>
          <w:szCs w:val="28"/>
        </w:rPr>
        <w:t>Arbusto Energy</w:t>
      </w:r>
      <w:r w:rsidR="001F1CD2">
        <w:rPr>
          <w:rFonts w:ascii="Times New Roman" w:hAnsi="Times New Roman"/>
          <w:i/>
          <w:sz w:val="28"/>
          <w:szCs w:val="28"/>
        </w:rPr>
        <w:t>”</w:t>
      </w:r>
      <w:r w:rsidR="003423CA">
        <w:rPr>
          <w:rFonts w:ascii="Times New Roman" w:hAnsi="Times New Roman"/>
          <w:i/>
          <w:sz w:val="28"/>
          <w:szCs w:val="28"/>
        </w:rPr>
        <w:t xml:space="preserve"> </w:t>
      </w:r>
      <w:r w:rsidR="003423CA">
        <w:rPr>
          <w:rFonts w:ascii="Times New Roman" w:hAnsi="Times New Roman"/>
          <w:sz w:val="28"/>
          <w:szCs w:val="28"/>
        </w:rPr>
        <w:t xml:space="preserve">(el vocablo castellano “arbusto”, en inglés se traduce por la palabra “bush”), </w:t>
      </w:r>
      <w:r w:rsidR="001F1CD2" w:rsidRPr="001F1CD2">
        <w:rPr>
          <w:rFonts w:ascii="Times New Roman" w:hAnsi="Times New Roman"/>
          <w:sz w:val="28"/>
          <w:szCs w:val="28"/>
        </w:rPr>
        <w:t xml:space="preserve">una pequeña empresa petrolera de la década de 1970 dirigida por un amigo íntimo de Bath, </w:t>
      </w:r>
      <w:r w:rsidR="003423CA">
        <w:rPr>
          <w:rFonts w:ascii="Times New Roman" w:hAnsi="Times New Roman"/>
          <w:sz w:val="28"/>
          <w:szCs w:val="28"/>
        </w:rPr>
        <w:t xml:space="preserve">llamado </w:t>
      </w:r>
      <w:hyperlink r:id="rId141" w:history="1">
        <w:r w:rsidR="001F1CD2" w:rsidRPr="006D2012">
          <w:rPr>
            <w:rStyle w:val="Hipervnculo"/>
            <w:rFonts w:ascii="Times New Roman" w:hAnsi="Times New Roman"/>
            <w:b/>
            <w:sz w:val="28"/>
            <w:szCs w:val="28"/>
          </w:rPr>
          <w:t>George W. Bush</w:t>
        </w:r>
        <w:r w:rsidR="00CD7E0E" w:rsidRPr="006D2012">
          <w:rPr>
            <w:rStyle w:val="Hipervnculo"/>
            <w:rFonts w:ascii="Times New Roman" w:hAnsi="Times New Roman"/>
            <w:b/>
            <w:sz w:val="28"/>
            <w:szCs w:val="28"/>
          </w:rPr>
          <w:t xml:space="preserve"> (Jr.)</w:t>
        </w:r>
      </w:hyperlink>
      <w:r w:rsidR="001F1CD2" w:rsidRPr="001F1CD2">
        <w:rPr>
          <w:rFonts w:ascii="Times New Roman" w:hAnsi="Times New Roman"/>
          <w:sz w:val="28"/>
          <w:szCs w:val="28"/>
        </w:rPr>
        <w:t xml:space="preserve">. </w:t>
      </w:r>
      <w:r w:rsidR="00CD7E0E">
        <w:rPr>
          <w:rFonts w:ascii="Times New Roman" w:hAnsi="Times New Roman"/>
          <w:sz w:val="28"/>
          <w:szCs w:val="28"/>
        </w:rPr>
        <w:t xml:space="preserve">Cabe pensar, pues, que la relación y los </w:t>
      </w:r>
      <w:r w:rsidR="00A84482">
        <w:rPr>
          <w:rFonts w:ascii="Times New Roman" w:hAnsi="Times New Roman"/>
          <w:sz w:val="28"/>
          <w:szCs w:val="28"/>
        </w:rPr>
        <w:t xml:space="preserve">estrechos </w:t>
      </w:r>
      <w:r w:rsidR="00CD7E0E">
        <w:rPr>
          <w:rFonts w:ascii="Times New Roman" w:hAnsi="Times New Roman"/>
          <w:sz w:val="28"/>
          <w:szCs w:val="28"/>
        </w:rPr>
        <w:t>vínculos entre las dos familias, se remonte a esa década.</w:t>
      </w:r>
    </w:p>
    <w:p w:rsidR="00D87B62" w:rsidRPr="00D87B62" w:rsidRDefault="00D87B62" w:rsidP="00D87B62">
      <w:pPr>
        <w:pStyle w:val="Listaconvietas"/>
        <w:ind w:right="-11"/>
        <w:jc w:val="center"/>
        <w:rPr>
          <w:rFonts w:ascii="Times New Roman" w:hAnsi="Times New Roman"/>
          <w:b/>
          <w:sz w:val="40"/>
          <w:szCs w:val="40"/>
          <w:u w:val="single"/>
        </w:rPr>
      </w:pPr>
      <w:r>
        <w:rPr>
          <w:rFonts w:ascii="Times New Roman" w:hAnsi="Times New Roman"/>
          <w:b/>
          <w:sz w:val="40"/>
          <w:szCs w:val="40"/>
        </w:rPr>
        <w:t>0</w:t>
      </w:r>
      <w:r w:rsidR="006D3AA9">
        <w:rPr>
          <w:rFonts w:ascii="Times New Roman" w:hAnsi="Times New Roman"/>
          <w:b/>
          <w:sz w:val="40"/>
          <w:szCs w:val="40"/>
        </w:rPr>
        <w:t>8</w:t>
      </w:r>
      <w:r>
        <w:rPr>
          <w:rFonts w:ascii="Times New Roman" w:hAnsi="Times New Roman"/>
          <w:b/>
          <w:sz w:val="40"/>
          <w:szCs w:val="40"/>
        </w:rPr>
        <w:t xml:space="preserve">. </w:t>
      </w:r>
      <w:r w:rsidRPr="00D87B62">
        <w:rPr>
          <w:rFonts w:ascii="Times New Roman" w:hAnsi="Times New Roman"/>
          <w:b/>
          <w:sz w:val="40"/>
          <w:szCs w:val="40"/>
          <w:u w:val="single"/>
        </w:rPr>
        <w:t>Irak</w:t>
      </w:r>
    </w:p>
    <w:p w:rsidR="00D87B62" w:rsidRDefault="00D87B62" w:rsidP="00E71D74">
      <w:pPr>
        <w:pStyle w:val="Listaconvietas"/>
        <w:ind w:right="-11"/>
        <w:jc w:val="both"/>
        <w:rPr>
          <w:rFonts w:ascii="Times New Roman" w:hAnsi="Times New Roman"/>
          <w:b/>
          <w:sz w:val="28"/>
          <w:szCs w:val="28"/>
        </w:rPr>
      </w:pPr>
    </w:p>
    <w:p w:rsidR="002D5120" w:rsidRDefault="007E10C7" w:rsidP="00E71D74">
      <w:pPr>
        <w:pStyle w:val="Listaconvietas"/>
        <w:ind w:right="-11"/>
        <w:jc w:val="both"/>
        <w:rPr>
          <w:rFonts w:ascii="Times New Roman" w:hAnsi="Times New Roman"/>
          <w:sz w:val="28"/>
          <w:szCs w:val="28"/>
        </w:rPr>
      </w:pPr>
      <w:r>
        <w:rPr>
          <w:rFonts w:ascii="Times New Roman" w:hAnsi="Times New Roman"/>
          <w:b/>
          <w:sz w:val="28"/>
          <w:szCs w:val="28"/>
        </w:rPr>
        <w:tab/>
      </w:r>
      <w:r w:rsidR="008E104B">
        <w:rPr>
          <w:rFonts w:ascii="Times New Roman" w:hAnsi="Times New Roman"/>
          <w:sz w:val="28"/>
          <w:szCs w:val="28"/>
        </w:rPr>
        <w:t>Es un país asentado sobre las segundas mayores reservas petrolíferas del Mundo</w:t>
      </w:r>
      <w:r w:rsidR="00F56F14">
        <w:rPr>
          <w:rFonts w:ascii="Times New Roman" w:hAnsi="Times New Roman"/>
          <w:sz w:val="28"/>
          <w:szCs w:val="28"/>
        </w:rPr>
        <w:t>. E</w:t>
      </w:r>
      <w:r w:rsidR="00F56F14" w:rsidRPr="00F56F14">
        <w:rPr>
          <w:rFonts w:ascii="Times New Roman" w:hAnsi="Times New Roman"/>
          <w:sz w:val="28"/>
          <w:szCs w:val="28"/>
        </w:rPr>
        <w:t xml:space="preserve">l hecho de estar fuertemente determinado por la ideología nacionalista burguesa, en caso de ganarse la voluntad política de otros países productores como Siria, Venezuela, Libia o Méjico, la burguesía </w:t>
      </w:r>
      <w:r w:rsidR="00F56F14">
        <w:rPr>
          <w:rFonts w:ascii="Times New Roman" w:hAnsi="Times New Roman"/>
          <w:sz w:val="28"/>
          <w:szCs w:val="28"/>
        </w:rPr>
        <w:t>i</w:t>
      </w:r>
      <w:r w:rsidR="00F56F14" w:rsidRPr="00F56F14">
        <w:rPr>
          <w:rFonts w:ascii="Times New Roman" w:hAnsi="Times New Roman"/>
          <w:sz w:val="28"/>
          <w:szCs w:val="28"/>
        </w:rPr>
        <w:t xml:space="preserve">rakí bien podía inducir en cualquier momento una crisis de abastecimiento </w:t>
      </w:r>
      <w:r w:rsidR="00F56F14">
        <w:rPr>
          <w:rFonts w:ascii="Times New Roman" w:hAnsi="Times New Roman"/>
          <w:sz w:val="28"/>
          <w:szCs w:val="28"/>
        </w:rPr>
        <w:t>y fijar</w:t>
      </w:r>
      <w:r w:rsidR="00F56F14" w:rsidRPr="00F56F14">
        <w:rPr>
          <w:rFonts w:ascii="Times New Roman" w:hAnsi="Times New Roman"/>
          <w:sz w:val="28"/>
          <w:szCs w:val="28"/>
        </w:rPr>
        <w:t xml:space="preserve"> al alza los precios del crudo según sus intereses particulares, poniendo en peligro la continuidad del proceso de explotación capitalista colectivo. No sólo llegó a eso, sino a más y en solitario. Lo demostró invadiendo Kuwait en 1990, porque a través de sus aliados en la OPEP (Emiratos Árabes Unidos y Arabia Saudí), los USA se negaron a aceptar la petición irakí de subir el precio del petróleo hasta 26 dólares/barril, para compensarle por el servicio prestado de haber ahogado en sangre la revolución iraní, convirtiendo a su ejército en el más poderoso del cercano oriente</w:t>
      </w:r>
      <w:r w:rsidR="00F56F14" w:rsidRPr="00F56F14">
        <w:rPr>
          <w:rStyle w:val="Refdenotaalpie"/>
          <w:rFonts w:ascii="Times New Roman" w:hAnsi="Times New Roman"/>
          <w:b/>
          <w:sz w:val="28"/>
          <w:szCs w:val="28"/>
        </w:rPr>
        <w:footnoteReference w:id="7"/>
      </w:r>
      <w:r w:rsidR="00F56F14" w:rsidRPr="00F56F14">
        <w:rPr>
          <w:rFonts w:ascii="Times New Roman" w:hAnsi="Times New Roman"/>
          <w:sz w:val="28"/>
          <w:szCs w:val="28"/>
        </w:rPr>
        <w:t>. Y este tipo de comportamientos es algo que las</w:t>
      </w:r>
      <w:r w:rsidR="007D3C1F">
        <w:rPr>
          <w:rFonts w:ascii="Times New Roman" w:hAnsi="Times New Roman"/>
          <w:sz w:val="28"/>
          <w:szCs w:val="28"/>
        </w:rPr>
        <w:t xml:space="preserve"> distintas</w:t>
      </w:r>
      <w:r w:rsidR="00F56F14" w:rsidRPr="00F56F14">
        <w:rPr>
          <w:rFonts w:ascii="Times New Roman" w:hAnsi="Times New Roman"/>
          <w:sz w:val="28"/>
          <w:szCs w:val="28"/>
        </w:rPr>
        <w:t xml:space="preserve"> </w:t>
      </w:r>
      <w:r w:rsidR="00F56F14" w:rsidRPr="00F56F14">
        <w:rPr>
          <w:rFonts w:ascii="Times New Roman" w:hAnsi="Times New Roman"/>
          <w:b/>
          <w:sz w:val="28"/>
          <w:szCs w:val="28"/>
          <w:u w:val="single"/>
        </w:rPr>
        <w:t xml:space="preserve">fracciones del capital </w:t>
      </w:r>
      <w:r w:rsidR="007D3C1F">
        <w:rPr>
          <w:rFonts w:ascii="Times New Roman" w:hAnsi="Times New Roman"/>
          <w:b/>
          <w:sz w:val="28"/>
          <w:szCs w:val="28"/>
          <w:u w:val="single"/>
        </w:rPr>
        <w:t xml:space="preserve">imperialista </w:t>
      </w:r>
      <w:r w:rsidR="00F56F14" w:rsidRPr="00F56F14">
        <w:rPr>
          <w:rFonts w:ascii="Times New Roman" w:hAnsi="Times New Roman"/>
          <w:b/>
          <w:sz w:val="28"/>
          <w:szCs w:val="28"/>
          <w:u w:val="single"/>
        </w:rPr>
        <w:t>global</w:t>
      </w:r>
      <w:r w:rsidR="00F56F14" w:rsidRPr="00F56F14">
        <w:rPr>
          <w:rFonts w:ascii="Times New Roman" w:hAnsi="Times New Roman"/>
          <w:sz w:val="28"/>
          <w:szCs w:val="28"/>
        </w:rPr>
        <w:t xml:space="preserve"> no estuvieron dispuest</w:t>
      </w:r>
      <w:r w:rsidR="007D3C1F">
        <w:rPr>
          <w:rFonts w:ascii="Times New Roman" w:hAnsi="Times New Roman"/>
          <w:sz w:val="28"/>
          <w:szCs w:val="28"/>
        </w:rPr>
        <w:t>a</w:t>
      </w:r>
      <w:r w:rsidR="00F56F14" w:rsidRPr="00F56F14">
        <w:rPr>
          <w:rFonts w:ascii="Times New Roman" w:hAnsi="Times New Roman"/>
          <w:sz w:val="28"/>
          <w:szCs w:val="28"/>
        </w:rPr>
        <w:t>s a tolerar</w:t>
      </w:r>
      <w:r w:rsidR="007D3C1F">
        <w:rPr>
          <w:rFonts w:ascii="Times New Roman" w:hAnsi="Times New Roman"/>
          <w:sz w:val="28"/>
          <w:szCs w:val="28"/>
        </w:rPr>
        <w:t xml:space="preserve"> por “razones humanitarias”</w:t>
      </w:r>
      <w:r w:rsidR="00F56F14" w:rsidRPr="00F56F14">
        <w:rPr>
          <w:rFonts w:ascii="Times New Roman" w:hAnsi="Times New Roman"/>
          <w:sz w:val="28"/>
          <w:szCs w:val="28"/>
        </w:rPr>
        <w:t xml:space="preserve">. Pero sí </w:t>
      </w:r>
      <w:r w:rsidR="007D3C1F">
        <w:rPr>
          <w:rFonts w:ascii="Times New Roman" w:hAnsi="Times New Roman"/>
          <w:sz w:val="28"/>
          <w:szCs w:val="28"/>
        </w:rPr>
        <w:t>aplaudieron</w:t>
      </w:r>
      <w:r w:rsidR="00F56F14" w:rsidRPr="00F56F14">
        <w:rPr>
          <w:rFonts w:ascii="Times New Roman" w:hAnsi="Times New Roman"/>
          <w:sz w:val="28"/>
          <w:szCs w:val="28"/>
        </w:rPr>
        <w:t xml:space="preserve"> lo que </w:t>
      </w:r>
      <w:r w:rsidR="007D3C1F">
        <w:rPr>
          <w:rFonts w:ascii="Times New Roman" w:hAnsi="Times New Roman"/>
          <w:sz w:val="28"/>
          <w:szCs w:val="28"/>
        </w:rPr>
        <w:t>hizo</w:t>
      </w:r>
      <w:r w:rsidR="00F56F14" w:rsidRPr="00F56F14">
        <w:rPr>
          <w:rFonts w:ascii="Times New Roman" w:hAnsi="Times New Roman"/>
          <w:sz w:val="28"/>
          <w:szCs w:val="28"/>
        </w:rPr>
        <w:t xml:space="preserve"> la coalición angloamericana</w:t>
      </w:r>
      <w:r w:rsidR="007D3C1F">
        <w:rPr>
          <w:rFonts w:ascii="Times New Roman" w:hAnsi="Times New Roman"/>
          <w:sz w:val="28"/>
          <w:szCs w:val="28"/>
        </w:rPr>
        <w:t xml:space="preserve"> con la colaboración de España en</w:t>
      </w:r>
      <w:r w:rsidR="00F56F14" w:rsidRPr="00F56F14">
        <w:rPr>
          <w:rFonts w:ascii="Times New Roman" w:hAnsi="Times New Roman"/>
          <w:sz w:val="28"/>
          <w:szCs w:val="28"/>
        </w:rPr>
        <w:t xml:space="preserve"> Irak. </w:t>
      </w:r>
      <w:r w:rsidR="007D3C1F">
        <w:rPr>
          <w:rFonts w:ascii="Times New Roman" w:hAnsi="Times New Roman"/>
          <w:sz w:val="28"/>
          <w:szCs w:val="28"/>
        </w:rPr>
        <w:t xml:space="preserve">Una guerra que costó </w:t>
      </w:r>
      <w:hyperlink r:id="rId142" w:history="1">
        <w:r w:rsidR="007D3C1F" w:rsidRPr="007D3C1F">
          <w:rPr>
            <w:rStyle w:val="Hipervnculo"/>
            <w:rFonts w:ascii="Times New Roman" w:hAnsi="Times New Roman"/>
            <w:b/>
            <w:sz w:val="28"/>
            <w:szCs w:val="28"/>
          </w:rPr>
          <w:t>1,3 billones de dólares y mató a 134.000 personas</w:t>
        </w:r>
      </w:hyperlink>
      <w:r w:rsidR="007D3C1F">
        <w:rPr>
          <w:rFonts w:ascii="Times New Roman" w:hAnsi="Times New Roman"/>
          <w:sz w:val="28"/>
          <w:szCs w:val="28"/>
        </w:rPr>
        <w:t xml:space="preserve">. </w:t>
      </w:r>
      <w:r w:rsidR="00F56F14" w:rsidRPr="00F56F14">
        <w:rPr>
          <w:rFonts w:ascii="Times New Roman" w:hAnsi="Times New Roman"/>
          <w:sz w:val="28"/>
          <w:szCs w:val="28"/>
        </w:rPr>
        <w:t>¿Quién dijo que "el capitalismo es la sociedad del engaño y el pillaje mutuo"?</w:t>
      </w:r>
    </w:p>
    <w:p w:rsidR="00D87B62" w:rsidRDefault="00D87B62" w:rsidP="00E71D74">
      <w:pPr>
        <w:pStyle w:val="Listaconvietas"/>
        <w:ind w:right="-11"/>
        <w:jc w:val="both"/>
        <w:rPr>
          <w:rFonts w:ascii="Times New Roman" w:hAnsi="Times New Roman"/>
          <w:sz w:val="28"/>
          <w:szCs w:val="28"/>
        </w:rPr>
      </w:pPr>
    </w:p>
    <w:p w:rsidR="00EC6E62" w:rsidRDefault="002D5120" w:rsidP="00E71D74">
      <w:pPr>
        <w:pStyle w:val="Listaconvietas"/>
        <w:ind w:right="-11"/>
        <w:jc w:val="both"/>
        <w:rPr>
          <w:rFonts w:ascii="Times New Roman" w:hAnsi="Times New Roman"/>
          <w:sz w:val="28"/>
          <w:szCs w:val="28"/>
        </w:rPr>
      </w:pPr>
      <w:r>
        <w:rPr>
          <w:rFonts w:ascii="Times New Roman" w:hAnsi="Times New Roman"/>
          <w:sz w:val="28"/>
          <w:szCs w:val="28"/>
        </w:rPr>
        <w:tab/>
      </w:r>
      <w:r w:rsidRPr="002D5120">
        <w:rPr>
          <w:rFonts w:ascii="Times New Roman" w:hAnsi="Times New Roman"/>
          <w:sz w:val="28"/>
          <w:szCs w:val="28"/>
        </w:rPr>
        <w:t xml:space="preserve">¿Por qué la burguesía internacional no puede tolerar comportamientos como el de la burguesía Irakí sobre Kuwait? Pues, porque según los </w:t>
      </w:r>
      <w:r>
        <w:rPr>
          <w:rFonts w:ascii="Times New Roman" w:hAnsi="Times New Roman"/>
          <w:sz w:val="28"/>
          <w:szCs w:val="28"/>
        </w:rPr>
        <w:t xml:space="preserve">férreos </w:t>
      </w:r>
      <w:r w:rsidRPr="002D5120">
        <w:rPr>
          <w:rFonts w:ascii="Times New Roman" w:hAnsi="Times New Roman"/>
          <w:sz w:val="28"/>
          <w:szCs w:val="28"/>
        </w:rPr>
        <w:t xml:space="preserve">dictados de la ley </w:t>
      </w:r>
      <w:r>
        <w:rPr>
          <w:rFonts w:ascii="Times New Roman" w:hAnsi="Times New Roman"/>
          <w:sz w:val="28"/>
          <w:szCs w:val="28"/>
        </w:rPr>
        <w:t xml:space="preserve">económica </w:t>
      </w:r>
      <w:r w:rsidRPr="002D5120">
        <w:rPr>
          <w:rFonts w:ascii="Times New Roman" w:hAnsi="Times New Roman"/>
          <w:sz w:val="28"/>
          <w:szCs w:val="28"/>
        </w:rPr>
        <w:t>del valor</w:t>
      </w:r>
      <w:r>
        <w:rPr>
          <w:rFonts w:ascii="Times New Roman" w:hAnsi="Times New Roman"/>
          <w:sz w:val="28"/>
          <w:szCs w:val="28"/>
        </w:rPr>
        <w:t xml:space="preserve"> bajo el capitalismo</w:t>
      </w:r>
      <w:r w:rsidRPr="002D5120">
        <w:rPr>
          <w:rFonts w:ascii="Times New Roman" w:hAnsi="Times New Roman"/>
          <w:sz w:val="28"/>
          <w:szCs w:val="28"/>
        </w:rPr>
        <w:t xml:space="preserve">, tratándose de uno de los componentes </w:t>
      </w:r>
      <w:r w:rsidR="00EC59D2">
        <w:rPr>
          <w:rFonts w:ascii="Times New Roman" w:hAnsi="Times New Roman"/>
          <w:sz w:val="28"/>
          <w:szCs w:val="28"/>
        </w:rPr>
        <w:t xml:space="preserve">esenciales </w:t>
      </w:r>
      <w:r w:rsidRPr="002D5120">
        <w:rPr>
          <w:rFonts w:ascii="Times New Roman" w:hAnsi="Times New Roman"/>
          <w:sz w:val="28"/>
          <w:szCs w:val="28"/>
        </w:rPr>
        <w:t>del capital constante</w:t>
      </w:r>
      <w:r w:rsidR="00263C98" w:rsidRPr="000344C3">
        <w:rPr>
          <w:rStyle w:val="Refdenotaalpie"/>
          <w:rFonts w:ascii="Times New Roman" w:hAnsi="Times New Roman"/>
          <w:b/>
          <w:sz w:val="28"/>
          <w:szCs w:val="28"/>
        </w:rPr>
        <w:footnoteReference w:id="8"/>
      </w:r>
      <w:r w:rsidRPr="002D5120">
        <w:rPr>
          <w:rFonts w:ascii="Times New Roman" w:hAnsi="Times New Roman"/>
          <w:sz w:val="28"/>
          <w:szCs w:val="28"/>
        </w:rPr>
        <w:t xml:space="preserve">, </w:t>
      </w:r>
      <w:r w:rsidR="00EC6E62">
        <w:rPr>
          <w:rFonts w:ascii="Times New Roman" w:hAnsi="Times New Roman"/>
          <w:sz w:val="28"/>
          <w:szCs w:val="28"/>
        </w:rPr>
        <w:t>a</w:t>
      </w:r>
      <w:r w:rsidRPr="002D5120">
        <w:rPr>
          <w:rFonts w:ascii="Times New Roman" w:hAnsi="Times New Roman"/>
          <w:sz w:val="28"/>
          <w:szCs w:val="28"/>
        </w:rPr>
        <w:t xml:space="preserve">l precio del petróleo no </w:t>
      </w:r>
      <w:r w:rsidR="00EC6E62">
        <w:rPr>
          <w:rFonts w:ascii="Times New Roman" w:hAnsi="Times New Roman"/>
          <w:sz w:val="28"/>
          <w:szCs w:val="28"/>
        </w:rPr>
        <w:t xml:space="preserve">se lo puede manipular al alza </w:t>
      </w:r>
      <w:r w:rsidR="00B3057D">
        <w:rPr>
          <w:rFonts w:ascii="Times New Roman" w:hAnsi="Times New Roman"/>
          <w:sz w:val="28"/>
          <w:szCs w:val="28"/>
        </w:rPr>
        <w:t>sin</w:t>
      </w:r>
      <w:r w:rsidRPr="002D5120">
        <w:rPr>
          <w:rFonts w:ascii="Times New Roman" w:hAnsi="Times New Roman"/>
          <w:sz w:val="28"/>
          <w:szCs w:val="28"/>
        </w:rPr>
        <w:t xml:space="preserve"> de</w:t>
      </w:r>
      <w:r w:rsidR="00EC59D2">
        <w:rPr>
          <w:rFonts w:ascii="Times New Roman" w:hAnsi="Times New Roman"/>
          <w:sz w:val="28"/>
          <w:szCs w:val="28"/>
        </w:rPr>
        <w:t xml:space="preserve">primir la </w:t>
      </w:r>
      <w:r w:rsidRPr="002D5120">
        <w:rPr>
          <w:rFonts w:ascii="Times New Roman" w:hAnsi="Times New Roman"/>
          <w:sz w:val="28"/>
          <w:szCs w:val="28"/>
        </w:rPr>
        <w:t>tasa de ganancia</w:t>
      </w:r>
      <w:r w:rsidR="00EC6E62">
        <w:rPr>
          <w:rFonts w:ascii="Times New Roman" w:hAnsi="Times New Roman"/>
          <w:sz w:val="28"/>
          <w:szCs w:val="28"/>
        </w:rPr>
        <w:t>,</w:t>
      </w:r>
      <w:r w:rsidRPr="002D5120">
        <w:rPr>
          <w:rFonts w:ascii="Times New Roman" w:hAnsi="Times New Roman"/>
          <w:sz w:val="28"/>
          <w:szCs w:val="28"/>
        </w:rPr>
        <w:t xml:space="preserve"> </w:t>
      </w:r>
      <w:r w:rsidR="00EC59D2">
        <w:rPr>
          <w:rFonts w:ascii="Times New Roman" w:hAnsi="Times New Roman"/>
          <w:sz w:val="28"/>
          <w:szCs w:val="28"/>
        </w:rPr>
        <w:t xml:space="preserve">hasta el punto de perturbar e interferir </w:t>
      </w:r>
      <w:r w:rsidRPr="002D5120">
        <w:rPr>
          <w:rFonts w:ascii="Times New Roman" w:hAnsi="Times New Roman"/>
          <w:sz w:val="28"/>
          <w:szCs w:val="28"/>
        </w:rPr>
        <w:t xml:space="preserve">el desarrollo normal del común negocio de explotar trabajo ajeno en el </w:t>
      </w:r>
      <w:r w:rsidR="00B3057D">
        <w:rPr>
          <w:rFonts w:ascii="Times New Roman" w:hAnsi="Times New Roman"/>
          <w:sz w:val="28"/>
          <w:szCs w:val="28"/>
        </w:rPr>
        <w:t>M</w:t>
      </w:r>
      <w:r w:rsidRPr="002D5120">
        <w:rPr>
          <w:rFonts w:ascii="Times New Roman" w:hAnsi="Times New Roman"/>
          <w:sz w:val="28"/>
          <w:szCs w:val="28"/>
        </w:rPr>
        <w:t>undo</w:t>
      </w:r>
      <w:r w:rsidR="00EC59D2">
        <w:rPr>
          <w:rFonts w:ascii="Times New Roman" w:hAnsi="Times New Roman"/>
          <w:sz w:val="28"/>
          <w:szCs w:val="28"/>
        </w:rPr>
        <w:t xml:space="preserve">. Pero </w:t>
      </w:r>
      <w:r w:rsidRPr="002D5120">
        <w:rPr>
          <w:rFonts w:ascii="Times New Roman" w:hAnsi="Times New Roman"/>
          <w:sz w:val="28"/>
          <w:szCs w:val="28"/>
        </w:rPr>
        <w:t xml:space="preserve">tampoco </w:t>
      </w:r>
      <w:r>
        <w:rPr>
          <w:rFonts w:ascii="Times New Roman" w:hAnsi="Times New Roman"/>
          <w:sz w:val="28"/>
          <w:szCs w:val="28"/>
        </w:rPr>
        <w:t>fijar</w:t>
      </w:r>
      <w:r w:rsidR="00EC6E62">
        <w:rPr>
          <w:rFonts w:ascii="Times New Roman" w:hAnsi="Times New Roman"/>
          <w:sz w:val="28"/>
          <w:szCs w:val="28"/>
        </w:rPr>
        <w:t xml:space="preserve">lo </w:t>
      </w:r>
      <w:r w:rsidRPr="002D5120">
        <w:rPr>
          <w:rFonts w:ascii="Times New Roman" w:hAnsi="Times New Roman"/>
          <w:sz w:val="28"/>
          <w:szCs w:val="28"/>
        </w:rPr>
        <w:t xml:space="preserve">por debajo de los costes de extracción </w:t>
      </w:r>
      <w:r w:rsidR="00B3057D">
        <w:rPr>
          <w:rFonts w:ascii="Times New Roman" w:hAnsi="Times New Roman"/>
          <w:sz w:val="28"/>
          <w:szCs w:val="28"/>
        </w:rPr>
        <w:t>en</w:t>
      </w:r>
      <w:r w:rsidRPr="002D5120">
        <w:rPr>
          <w:rFonts w:ascii="Times New Roman" w:hAnsi="Times New Roman"/>
          <w:sz w:val="28"/>
          <w:szCs w:val="28"/>
        </w:rPr>
        <w:t xml:space="preserve"> los pozos </w:t>
      </w:r>
      <w:r w:rsidRPr="00B3057D">
        <w:rPr>
          <w:rFonts w:ascii="Times New Roman" w:hAnsi="Times New Roman"/>
          <w:b/>
          <w:sz w:val="28"/>
          <w:szCs w:val="28"/>
          <w:u w:val="single"/>
        </w:rPr>
        <w:t>menos rentables</w:t>
      </w:r>
      <w:r>
        <w:rPr>
          <w:rFonts w:ascii="Times New Roman" w:hAnsi="Times New Roman"/>
          <w:sz w:val="28"/>
          <w:szCs w:val="28"/>
        </w:rPr>
        <w:t>,</w:t>
      </w:r>
      <w:r w:rsidRPr="002D5120">
        <w:rPr>
          <w:rFonts w:ascii="Times New Roman" w:hAnsi="Times New Roman"/>
          <w:sz w:val="28"/>
          <w:szCs w:val="28"/>
        </w:rPr>
        <w:t xml:space="preserve"> </w:t>
      </w:r>
      <w:r>
        <w:rPr>
          <w:rFonts w:ascii="Times New Roman" w:hAnsi="Times New Roman"/>
          <w:sz w:val="28"/>
          <w:szCs w:val="28"/>
        </w:rPr>
        <w:t>que</w:t>
      </w:r>
      <w:r w:rsidR="00263C98">
        <w:rPr>
          <w:rFonts w:ascii="Times New Roman" w:hAnsi="Times New Roman"/>
          <w:sz w:val="28"/>
          <w:szCs w:val="28"/>
        </w:rPr>
        <w:t xml:space="preserve"> forzarían </w:t>
      </w:r>
      <w:r w:rsidR="000344C3">
        <w:rPr>
          <w:rFonts w:ascii="Times New Roman" w:hAnsi="Times New Roman"/>
          <w:sz w:val="28"/>
          <w:szCs w:val="28"/>
        </w:rPr>
        <w:t xml:space="preserve">a </w:t>
      </w:r>
      <w:r w:rsidR="00263C98">
        <w:rPr>
          <w:rFonts w:ascii="Times New Roman" w:hAnsi="Times New Roman"/>
          <w:sz w:val="28"/>
          <w:szCs w:val="28"/>
        </w:rPr>
        <w:t>su cierre</w:t>
      </w:r>
      <w:r>
        <w:rPr>
          <w:rFonts w:ascii="Times New Roman" w:hAnsi="Times New Roman"/>
          <w:sz w:val="28"/>
          <w:szCs w:val="28"/>
        </w:rPr>
        <w:t xml:space="preserve"> </w:t>
      </w:r>
      <w:r w:rsidR="00EC59D2">
        <w:rPr>
          <w:rFonts w:ascii="Times New Roman" w:hAnsi="Times New Roman"/>
          <w:sz w:val="28"/>
          <w:szCs w:val="28"/>
        </w:rPr>
        <w:t>imp</w:t>
      </w:r>
      <w:r w:rsidR="00263C98">
        <w:rPr>
          <w:rFonts w:ascii="Times New Roman" w:hAnsi="Times New Roman"/>
          <w:sz w:val="28"/>
          <w:szCs w:val="28"/>
        </w:rPr>
        <w:t xml:space="preserve">idiendo </w:t>
      </w:r>
      <w:r>
        <w:rPr>
          <w:rFonts w:ascii="Times New Roman" w:hAnsi="Times New Roman"/>
          <w:sz w:val="28"/>
          <w:szCs w:val="28"/>
        </w:rPr>
        <w:t xml:space="preserve">satisfacer la demanda </w:t>
      </w:r>
      <w:r w:rsidR="00263C98">
        <w:rPr>
          <w:rFonts w:ascii="Times New Roman" w:hAnsi="Times New Roman"/>
          <w:sz w:val="28"/>
          <w:szCs w:val="28"/>
        </w:rPr>
        <w:t xml:space="preserve">necesaria </w:t>
      </w:r>
      <w:r>
        <w:rPr>
          <w:rFonts w:ascii="Times New Roman" w:hAnsi="Times New Roman"/>
          <w:sz w:val="28"/>
          <w:szCs w:val="28"/>
        </w:rPr>
        <w:t>de ese producto</w:t>
      </w:r>
      <w:r w:rsidR="00EC59D2">
        <w:rPr>
          <w:rFonts w:ascii="Times New Roman" w:hAnsi="Times New Roman"/>
          <w:sz w:val="28"/>
          <w:szCs w:val="28"/>
        </w:rPr>
        <w:t xml:space="preserve">: </w:t>
      </w:r>
      <w:hyperlink r:id="rId143" w:history="1">
        <w:r w:rsidRPr="006D2012">
          <w:rPr>
            <w:rStyle w:val="Hipervnculo"/>
            <w:rFonts w:ascii="Times New Roman" w:hAnsi="Times New Roman"/>
            <w:b/>
            <w:sz w:val="28"/>
            <w:szCs w:val="28"/>
          </w:rPr>
          <w:t>http://www.nodo</w:t>
        </w:r>
        <w:bookmarkStart w:id="1" w:name="_Hlt37246818"/>
        <w:r w:rsidRPr="006D2012">
          <w:rPr>
            <w:rStyle w:val="Hipervnculo"/>
            <w:rFonts w:ascii="Times New Roman" w:hAnsi="Times New Roman"/>
            <w:b/>
            <w:sz w:val="28"/>
            <w:szCs w:val="28"/>
          </w:rPr>
          <w:t>5</w:t>
        </w:r>
        <w:bookmarkEnd w:id="1"/>
        <w:r w:rsidRPr="006D2012">
          <w:rPr>
            <w:rStyle w:val="Hipervnculo"/>
            <w:rFonts w:ascii="Times New Roman" w:hAnsi="Times New Roman"/>
            <w:b/>
            <w:sz w:val="28"/>
            <w:szCs w:val="28"/>
          </w:rPr>
          <w:t>0.org/gpm/crisis/05.htm</w:t>
        </w:r>
      </w:hyperlink>
      <w:r w:rsidRPr="002D5120">
        <w:rPr>
          <w:rFonts w:ascii="Times New Roman" w:hAnsi="Times New Roman"/>
          <w:sz w:val="28"/>
          <w:szCs w:val="28"/>
        </w:rPr>
        <w:t xml:space="preserve"> y  </w:t>
      </w:r>
      <w:hyperlink r:id="rId144" w:history="1">
        <w:r w:rsidRPr="006D2012">
          <w:rPr>
            <w:rStyle w:val="Hipervnculo"/>
            <w:rFonts w:ascii="Times New Roman" w:hAnsi="Times New Roman"/>
            <w:b/>
            <w:sz w:val="28"/>
            <w:szCs w:val="28"/>
          </w:rPr>
          <w:t>http://www.nodo50.org/gpm/crisis/06.htm</w:t>
        </w:r>
      </w:hyperlink>
      <w:r>
        <w:rPr>
          <w:rFonts w:ascii="Times New Roman" w:hAnsi="Times New Roman"/>
          <w:sz w:val="28"/>
          <w:szCs w:val="28"/>
        </w:rPr>
        <w:t>.</w:t>
      </w:r>
    </w:p>
    <w:p w:rsidR="00D87B62" w:rsidRDefault="00D87B62" w:rsidP="00EC6E62">
      <w:pPr>
        <w:pStyle w:val="Listaconvietas"/>
        <w:ind w:right="-11"/>
        <w:jc w:val="both"/>
        <w:rPr>
          <w:rFonts w:ascii="Times New Roman" w:hAnsi="Times New Roman"/>
          <w:sz w:val="28"/>
          <w:szCs w:val="28"/>
        </w:rPr>
      </w:pPr>
    </w:p>
    <w:p w:rsidR="00EC6E62" w:rsidRPr="00EC6E62" w:rsidRDefault="00EC6E62" w:rsidP="00EC6E62">
      <w:pPr>
        <w:pStyle w:val="Listaconvietas"/>
        <w:ind w:right="-11"/>
        <w:jc w:val="both"/>
        <w:rPr>
          <w:rFonts w:ascii="Times New Roman" w:hAnsi="Times New Roman"/>
          <w:sz w:val="28"/>
          <w:szCs w:val="28"/>
        </w:rPr>
      </w:pPr>
      <w:r>
        <w:rPr>
          <w:rFonts w:ascii="Times New Roman" w:hAnsi="Times New Roman"/>
          <w:sz w:val="28"/>
          <w:szCs w:val="28"/>
        </w:rPr>
        <w:tab/>
      </w:r>
      <w:r w:rsidRPr="00EC6E62">
        <w:rPr>
          <w:rFonts w:ascii="Times New Roman" w:hAnsi="Times New Roman"/>
          <w:sz w:val="28"/>
          <w:szCs w:val="28"/>
        </w:rPr>
        <w:t xml:space="preserve">Desde la perspectiva de la estabilidad económica del sistema en su conjunto, el problema de esta guerra </w:t>
      </w:r>
      <w:r>
        <w:rPr>
          <w:rFonts w:ascii="Times New Roman" w:hAnsi="Times New Roman"/>
          <w:sz w:val="28"/>
          <w:szCs w:val="28"/>
        </w:rPr>
        <w:t xml:space="preserve">ha consistido </w:t>
      </w:r>
      <w:r w:rsidRPr="00EC6E62">
        <w:rPr>
          <w:rFonts w:ascii="Times New Roman" w:hAnsi="Times New Roman"/>
          <w:sz w:val="28"/>
          <w:szCs w:val="28"/>
        </w:rPr>
        <w:t xml:space="preserve">en que el régimen político adoptado por la burguesía en Irak, está fuertemente enraizado en la </w:t>
      </w:r>
      <w:r w:rsidRPr="00EC6E62">
        <w:rPr>
          <w:rFonts w:ascii="Times New Roman" w:hAnsi="Times New Roman"/>
          <w:b/>
          <w:sz w:val="28"/>
          <w:szCs w:val="28"/>
          <w:u w:val="single"/>
        </w:rPr>
        <w:t xml:space="preserve">ideología nacionalista </w:t>
      </w:r>
      <w:r w:rsidRPr="00D3454B">
        <w:rPr>
          <w:rFonts w:ascii="Times New Roman" w:hAnsi="Times New Roman"/>
          <w:b/>
          <w:sz w:val="28"/>
          <w:szCs w:val="28"/>
          <w:u w:val="single"/>
        </w:rPr>
        <w:t>burguesa</w:t>
      </w:r>
      <w:r w:rsidR="00D3454B" w:rsidRPr="00D3454B">
        <w:rPr>
          <w:rFonts w:ascii="Times New Roman" w:hAnsi="Times New Roman"/>
          <w:b/>
          <w:sz w:val="28"/>
          <w:szCs w:val="28"/>
          <w:u w:val="single"/>
        </w:rPr>
        <w:t xml:space="preserve"> dependiente</w:t>
      </w:r>
      <w:r w:rsidRPr="00EC6E62">
        <w:rPr>
          <w:rFonts w:ascii="Times New Roman" w:hAnsi="Times New Roman"/>
          <w:sz w:val="28"/>
          <w:szCs w:val="28"/>
        </w:rPr>
        <w:t xml:space="preserve"> que inspir</w:t>
      </w:r>
      <w:r w:rsidR="00D3454B">
        <w:rPr>
          <w:rFonts w:ascii="Times New Roman" w:hAnsi="Times New Roman"/>
          <w:sz w:val="28"/>
          <w:szCs w:val="28"/>
        </w:rPr>
        <w:t>ó</w:t>
      </w:r>
      <w:r w:rsidRPr="00EC6E62">
        <w:rPr>
          <w:rFonts w:ascii="Times New Roman" w:hAnsi="Times New Roman"/>
          <w:sz w:val="28"/>
          <w:szCs w:val="28"/>
        </w:rPr>
        <w:t xml:space="preserve"> </w:t>
      </w:r>
      <w:r w:rsidR="00D3454B">
        <w:rPr>
          <w:rFonts w:ascii="Times New Roman" w:hAnsi="Times New Roman"/>
          <w:sz w:val="28"/>
          <w:szCs w:val="28"/>
        </w:rPr>
        <w:t>el</w:t>
      </w:r>
      <w:r w:rsidRPr="00EC6E62">
        <w:rPr>
          <w:rFonts w:ascii="Times New Roman" w:hAnsi="Times New Roman"/>
          <w:sz w:val="28"/>
          <w:szCs w:val="28"/>
        </w:rPr>
        <w:t xml:space="preserve"> proyecto "nasserista" de desarrollo auto</w:t>
      </w:r>
      <w:r>
        <w:rPr>
          <w:rFonts w:ascii="Times New Roman" w:hAnsi="Times New Roman"/>
          <w:sz w:val="28"/>
          <w:szCs w:val="28"/>
        </w:rPr>
        <w:t>-</w:t>
      </w:r>
      <w:r w:rsidRPr="00EC6E62">
        <w:rPr>
          <w:rFonts w:ascii="Times New Roman" w:hAnsi="Times New Roman"/>
          <w:sz w:val="28"/>
          <w:szCs w:val="28"/>
        </w:rPr>
        <w:t xml:space="preserve">sostenido del capital nacional, donde las grandes empresas del país </w:t>
      </w:r>
      <w:r w:rsidR="00D3454B">
        <w:rPr>
          <w:rFonts w:ascii="Times New Roman" w:hAnsi="Times New Roman"/>
          <w:sz w:val="28"/>
          <w:szCs w:val="28"/>
        </w:rPr>
        <w:t>fueron</w:t>
      </w:r>
      <w:r w:rsidRPr="00EC6E62">
        <w:rPr>
          <w:rFonts w:ascii="Times New Roman" w:hAnsi="Times New Roman"/>
          <w:sz w:val="28"/>
          <w:szCs w:val="28"/>
        </w:rPr>
        <w:t xml:space="preserve"> estatizadas</w:t>
      </w:r>
      <w:r w:rsidR="00566E35">
        <w:rPr>
          <w:rFonts w:ascii="Times New Roman" w:hAnsi="Times New Roman"/>
          <w:sz w:val="28"/>
          <w:szCs w:val="28"/>
        </w:rPr>
        <w:t>. Y</w:t>
      </w:r>
      <w:r w:rsidRPr="00EC6E62">
        <w:rPr>
          <w:rFonts w:ascii="Times New Roman" w:hAnsi="Times New Roman"/>
          <w:sz w:val="28"/>
          <w:szCs w:val="28"/>
        </w:rPr>
        <w:t xml:space="preserve"> para evitar la penetración del capital extranjero, sus formas políticas </w:t>
      </w:r>
      <w:r w:rsidR="00D3454B">
        <w:rPr>
          <w:rFonts w:ascii="Times New Roman" w:hAnsi="Times New Roman"/>
          <w:sz w:val="28"/>
          <w:szCs w:val="28"/>
        </w:rPr>
        <w:t>se sometieron</w:t>
      </w:r>
      <w:r w:rsidRPr="00EC6E62">
        <w:rPr>
          <w:rFonts w:ascii="Times New Roman" w:hAnsi="Times New Roman"/>
          <w:sz w:val="28"/>
          <w:szCs w:val="28"/>
        </w:rPr>
        <w:t xml:space="preserve">, como en Cuba, a un régimen de partido único </w:t>
      </w:r>
      <w:r>
        <w:rPr>
          <w:rFonts w:ascii="Times New Roman" w:hAnsi="Times New Roman"/>
          <w:sz w:val="28"/>
          <w:szCs w:val="28"/>
        </w:rPr>
        <w:t>—</w:t>
      </w:r>
      <w:r w:rsidRPr="00EC6E62">
        <w:rPr>
          <w:rFonts w:ascii="Times New Roman" w:hAnsi="Times New Roman"/>
          <w:sz w:val="28"/>
          <w:szCs w:val="28"/>
        </w:rPr>
        <w:t>el Baath</w:t>
      </w:r>
      <w:r>
        <w:rPr>
          <w:rFonts w:ascii="Times New Roman" w:hAnsi="Times New Roman"/>
          <w:sz w:val="28"/>
          <w:szCs w:val="28"/>
        </w:rPr>
        <w:t>—</w:t>
      </w:r>
      <w:r w:rsidRPr="00EC6E62">
        <w:rPr>
          <w:rFonts w:ascii="Times New Roman" w:hAnsi="Times New Roman"/>
          <w:sz w:val="28"/>
          <w:szCs w:val="28"/>
        </w:rPr>
        <w:t>, dirigido por una burocracia político-militar que administr</w:t>
      </w:r>
      <w:r w:rsidR="00566E35">
        <w:rPr>
          <w:rFonts w:ascii="Times New Roman" w:hAnsi="Times New Roman"/>
          <w:sz w:val="28"/>
          <w:szCs w:val="28"/>
        </w:rPr>
        <w:t>ó</w:t>
      </w:r>
      <w:r w:rsidRPr="00EC6E62">
        <w:rPr>
          <w:rFonts w:ascii="Times New Roman" w:hAnsi="Times New Roman"/>
          <w:sz w:val="28"/>
          <w:szCs w:val="28"/>
        </w:rPr>
        <w:t xml:space="preserve"> la </w:t>
      </w:r>
      <w:r w:rsidRPr="00D3454B">
        <w:rPr>
          <w:rFonts w:ascii="Times New Roman" w:hAnsi="Times New Roman"/>
          <w:b/>
          <w:sz w:val="28"/>
          <w:szCs w:val="28"/>
          <w:u w:val="single"/>
        </w:rPr>
        <w:t>propiedad burguesa estatal</w:t>
      </w:r>
      <w:r w:rsidRPr="00EC6E62">
        <w:rPr>
          <w:rFonts w:ascii="Times New Roman" w:hAnsi="Times New Roman"/>
          <w:sz w:val="28"/>
          <w:szCs w:val="28"/>
        </w:rPr>
        <w:t xml:space="preserve"> </w:t>
      </w:r>
      <w:r w:rsidR="00B3057D">
        <w:rPr>
          <w:rFonts w:ascii="Times New Roman" w:hAnsi="Times New Roman"/>
          <w:sz w:val="28"/>
          <w:szCs w:val="28"/>
        </w:rPr>
        <w:t>de</w:t>
      </w:r>
      <w:r w:rsidRPr="00EC6E62">
        <w:rPr>
          <w:rFonts w:ascii="Times New Roman" w:hAnsi="Times New Roman"/>
          <w:sz w:val="28"/>
          <w:szCs w:val="28"/>
        </w:rPr>
        <w:t xml:space="preserve"> su medio de producción más importante: </w:t>
      </w:r>
      <w:r w:rsidR="00B3057D">
        <w:rPr>
          <w:rFonts w:ascii="Times New Roman" w:hAnsi="Times New Roman"/>
          <w:sz w:val="28"/>
          <w:szCs w:val="28"/>
        </w:rPr>
        <w:t>el petróleo</w:t>
      </w:r>
      <w:r w:rsidRPr="00EC6E62">
        <w:rPr>
          <w:rFonts w:ascii="Times New Roman" w:hAnsi="Times New Roman"/>
          <w:sz w:val="28"/>
          <w:szCs w:val="28"/>
        </w:rPr>
        <w:t>, propiedad que así adqui</w:t>
      </w:r>
      <w:r w:rsidR="00566E35">
        <w:rPr>
          <w:rFonts w:ascii="Times New Roman" w:hAnsi="Times New Roman"/>
          <w:sz w:val="28"/>
          <w:szCs w:val="28"/>
        </w:rPr>
        <w:t>rió</w:t>
      </w:r>
      <w:r w:rsidRPr="00EC6E62">
        <w:rPr>
          <w:rFonts w:ascii="Times New Roman" w:hAnsi="Times New Roman"/>
          <w:sz w:val="28"/>
          <w:szCs w:val="28"/>
        </w:rPr>
        <w:t xml:space="preserve"> un carácter </w:t>
      </w:r>
      <w:r w:rsidRPr="00D3454B">
        <w:rPr>
          <w:rFonts w:ascii="Times New Roman" w:hAnsi="Times New Roman"/>
          <w:b/>
          <w:sz w:val="28"/>
          <w:szCs w:val="28"/>
          <w:u w:val="single"/>
        </w:rPr>
        <w:t>político monopólico nacional</w:t>
      </w:r>
      <w:r w:rsidRPr="00EC6E62">
        <w:rPr>
          <w:rFonts w:ascii="Times New Roman" w:hAnsi="Times New Roman"/>
          <w:sz w:val="28"/>
          <w:szCs w:val="28"/>
        </w:rPr>
        <w:t>, que es el que unilateralmente deci</w:t>
      </w:r>
      <w:r w:rsidR="00566E35">
        <w:rPr>
          <w:rFonts w:ascii="Times New Roman" w:hAnsi="Times New Roman"/>
          <w:sz w:val="28"/>
          <w:szCs w:val="28"/>
        </w:rPr>
        <w:t xml:space="preserve">dió </w:t>
      </w:r>
      <w:r w:rsidRPr="00EC6E62">
        <w:rPr>
          <w:rFonts w:ascii="Times New Roman" w:hAnsi="Times New Roman"/>
          <w:sz w:val="28"/>
          <w:szCs w:val="28"/>
        </w:rPr>
        <w:t xml:space="preserve">sobre las cuotas de producción nacional y sobre las condiciones de eventuales contratos de </w:t>
      </w:r>
      <w:r w:rsidRPr="00D3454B">
        <w:rPr>
          <w:rFonts w:ascii="Times New Roman" w:hAnsi="Times New Roman"/>
          <w:b/>
          <w:sz w:val="28"/>
          <w:szCs w:val="28"/>
          <w:u w:val="single"/>
        </w:rPr>
        <w:t>concesiones de explotación</w:t>
      </w:r>
      <w:r w:rsidRPr="00EC6E62">
        <w:rPr>
          <w:rFonts w:ascii="Times New Roman" w:hAnsi="Times New Roman"/>
          <w:sz w:val="28"/>
          <w:szCs w:val="28"/>
        </w:rPr>
        <w:t xml:space="preserve"> a capitales privados nacionales e internacionales</w:t>
      </w:r>
      <w:r w:rsidR="00D3454B">
        <w:rPr>
          <w:rFonts w:ascii="Times New Roman" w:hAnsi="Times New Roman"/>
          <w:sz w:val="28"/>
          <w:szCs w:val="28"/>
        </w:rPr>
        <w:t>,</w:t>
      </w:r>
      <w:r w:rsidRPr="00EC6E62">
        <w:rPr>
          <w:rFonts w:ascii="Times New Roman" w:hAnsi="Times New Roman"/>
          <w:sz w:val="28"/>
          <w:szCs w:val="28"/>
        </w:rPr>
        <w:t xml:space="preserve"> o a empresas estatales extranjeras. </w:t>
      </w:r>
    </w:p>
    <w:p w:rsidR="00D87B62" w:rsidRDefault="00D87B62" w:rsidP="00D3454B">
      <w:pPr>
        <w:pStyle w:val="Listaconvietas"/>
        <w:ind w:right="-11"/>
        <w:jc w:val="both"/>
        <w:rPr>
          <w:rFonts w:ascii="Times New Roman" w:hAnsi="Times New Roman"/>
          <w:sz w:val="28"/>
          <w:szCs w:val="28"/>
        </w:rPr>
      </w:pPr>
    </w:p>
    <w:p w:rsidR="00EC6E62" w:rsidRDefault="00D3454B" w:rsidP="00D3454B">
      <w:pPr>
        <w:pStyle w:val="Listaconvietas"/>
        <w:ind w:right="-11"/>
        <w:jc w:val="both"/>
        <w:rPr>
          <w:rStyle w:val="Hipervnculo"/>
          <w:rFonts w:ascii="Times New Roman" w:hAnsi="Times New Roman"/>
          <w:b/>
          <w:sz w:val="28"/>
          <w:szCs w:val="28"/>
        </w:rPr>
      </w:pPr>
      <w:r>
        <w:rPr>
          <w:rFonts w:ascii="Times New Roman" w:hAnsi="Times New Roman"/>
          <w:sz w:val="28"/>
          <w:szCs w:val="28"/>
        </w:rPr>
        <w:tab/>
      </w:r>
      <w:r w:rsidR="00EC6E62" w:rsidRPr="00EC6E62">
        <w:rPr>
          <w:rFonts w:ascii="Times New Roman" w:hAnsi="Times New Roman"/>
          <w:sz w:val="28"/>
          <w:szCs w:val="28"/>
        </w:rPr>
        <w:t>Ahora bien, dada la creciente composición orgánica del capital</w:t>
      </w:r>
      <w:r w:rsidRPr="00D3454B">
        <w:rPr>
          <w:rStyle w:val="Refdenotaalpie"/>
          <w:rFonts w:ascii="Times New Roman" w:hAnsi="Times New Roman"/>
          <w:b/>
          <w:sz w:val="28"/>
          <w:szCs w:val="28"/>
        </w:rPr>
        <w:footnoteReference w:id="9"/>
      </w:r>
      <w:r w:rsidR="00EC6E62" w:rsidRPr="00D3454B">
        <w:rPr>
          <w:rFonts w:ascii="Times New Roman" w:hAnsi="Times New Roman"/>
          <w:b/>
          <w:sz w:val="28"/>
          <w:szCs w:val="28"/>
        </w:rPr>
        <w:t xml:space="preserve"> </w:t>
      </w:r>
      <w:r w:rsidR="00EC6E62" w:rsidRPr="00EC6E62">
        <w:rPr>
          <w:rFonts w:ascii="Times New Roman" w:hAnsi="Times New Roman"/>
          <w:sz w:val="28"/>
          <w:szCs w:val="28"/>
        </w:rPr>
        <w:t>en los países más desarrollados, el consecuente incremento cada vez menor del plusvalor global "producido" por esa fracción más poderosa de la burguesía internacional, determina la tendencia al descenso en la tasa general de ganancia por la que estos capitales rigen su comportamiento. Así, de crisis en crisis, el sistema burgués de vida va dejando sin posibilidades de inversión productiva a crecientes masas de capital adicional, cuya contrapartida social es el paro estructural masivo. Cfr</w:t>
      </w:r>
      <w:r>
        <w:rPr>
          <w:rFonts w:ascii="Times New Roman" w:hAnsi="Times New Roman"/>
          <w:sz w:val="28"/>
          <w:szCs w:val="28"/>
        </w:rPr>
        <w:t>.</w:t>
      </w:r>
      <w:r w:rsidR="00EC6E62" w:rsidRPr="00EC6E62">
        <w:rPr>
          <w:rFonts w:ascii="Times New Roman" w:hAnsi="Times New Roman"/>
          <w:sz w:val="28"/>
          <w:szCs w:val="28"/>
        </w:rPr>
        <w:t xml:space="preserve">: </w:t>
      </w:r>
      <w:hyperlink r:id="rId145" w:history="1">
        <w:r w:rsidR="00EC6E62" w:rsidRPr="006D2012">
          <w:rPr>
            <w:rStyle w:val="Hipervnculo"/>
            <w:rFonts w:ascii="Times New Roman" w:hAnsi="Times New Roman"/>
            <w:b/>
            <w:sz w:val="28"/>
            <w:szCs w:val="28"/>
          </w:rPr>
          <w:t>http</w:t>
        </w:r>
        <w:bookmarkStart w:id="2" w:name="_Hlt36901379"/>
        <w:r w:rsidR="00EC6E62" w:rsidRPr="006D2012">
          <w:rPr>
            <w:rStyle w:val="Hipervnculo"/>
            <w:rFonts w:ascii="Times New Roman" w:hAnsi="Times New Roman"/>
            <w:b/>
            <w:sz w:val="28"/>
            <w:szCs w:val="28"/>
          </w:rPr>
          <w:t>:</w:t>
        </w:r>
        <w:bookmarkEnd w:id="2"/>
        <w:r w:rsidR="00EC6E62" w:rsidRPr="006D2012">
          <w:rPr>
            <w:rStyle w:val="Hipervnculo"/>
            <w:rFonts w:ascii="Times New Roman" w:hAnsi="Times New Roman"/>
            <w:b/>
            <w:sz w:val="28"/>
            <w:szCs w:val="28"/>
          </w:rPr>
          <w:t>//www.nodo50.org/gpm/ff_pp_tasa_ganancia/00.htm</w:t>
        </w:r>
      </w:hyperlink>
      <w:r w:rsidR="002C4E54">
        <w:rPr>
          <w:rStyle w:val="Hipervnculo"/>
          <w:rFonts w:ascii="Times New Roman" w:hAnsi="Times New Roman"/>
          <w:b/>
          <w:sz w:val="28"/>
          <w:szCs w:val="28"/>
        </w:rPr>
        <w:t>.</w:t>
      </w:r>
    </w:p>
    <w:p w:rsidR="002C4E54" w:rsidRPr="00EC6E62" w:rsidRDefault="002C4E54" w:rsidP="00D3454B">
      <w:pPr>
        <w:pStyle w:val="Listaconvietas"/>
        <w:ind w:right="-11"/>
        <w:jc w:val="both"/>
        <w:rPr>
          <w:rFonts w:ascii="Times New Roman" w:hAnsi="Times New Roman"/>
          <w:sz w:val="28"/>
          <w:szCs w:val="28"/>
        </w:rPr>
      </w:pPr>
    </w:p>
    <w:p w:rsidR="00EC6E62" w:rsidRDefault="00D3454B" w:rsidP="000D20D9">
      <w:pPr>
        <w:pStyle w:val="Listaconvietas"/>
        <w:ind w:right="-11"/>
        <w:jc w:val="both"/>
        <w:rPr>
          <w:rFonts w:ascii="Times New Roman" w:hAnsi="Times New Roman"/>
          <w:sz w:val="28"/>
          <w:szCs w:val="28"/>
        </w:rPr>
      </w:pPr>
      <w:r>
        <w:rPr>
          <w:rFonts w:ascii="Times New Roman" w:hAnsi="Times New Roman"/>
          <w:sz w:val="28"/>
          <w:szCs w:val="28"/>
        </w:rPr>
        <w:tab/>
      </w:r>
      <w:r w:rsidR="00566E35">
        <w:rPr>
          <w:rFonts w:ascii="Times New Roman" w:hAnsi="Times New Roman"/>
          <w:sz w:val="28"/>
          <w:szCs w:val="28"/>
        </w:rPr>
        <w:t>Pero</w:t>
      </w:r>
      <w:r w:rsidR="00EC6E62" w:rsidRPr="00EC6E62">
        <w:rPr>
          <w:rFonts w:ascii="Times New Roman" w:hAnsi="Times New Roman"/>
          <w:sz w:val="28"/>
          <w:szCs w:val="28"/>
        </w:rPr>
        <w:t xml:space="preserve"> según aumenta su masa, estos capitales supernumerarios </w:t>
      </w:r>
      <w:r w:rsidR="00BF6A83">
        <w:rPr>
          <w:rFonts w:ascii="Times New Roman" w:hAnsi="Times New Roman"/>
          <w:sz w:val="28"/>
          <w:szCs w:val="28"/>
        </w:rPr>
        <w:t>acumulados</w:t>
      </w:r>
      <w:r w:rsidR="00EC6E62" w:rsidRPr="00EC6E62">
        <w:rPr>
          <w:rFonts w:ascii="Times New Roman" w:hAnsi="Times New Roman"/>
          <w:sz w:val="28"/>
          <w:szCs w:val="28"/>
        </w:rPr>
        <w:t xml:space="preserve"> en las grandes metrópolis capitalistas</w:t>
      </w:r>
      <w:r w:rsidR="00BF6A83">
        <w:rPr>
          <w:rFonts w:ascii="Times New Roman" w:hAnsi="Times New Roman"/>
          <w:sz w:val="28"/>
          <w:szCs w:val="28"/>
        </w:rPr>
        <w:t>,</w:t>
      </w:r>
      <w:r w:rsidR="00EC6E62" w:rsidRPr="00EC6E62">
        <w:rPr>
          <w:rFonts w:ascii="Times New Roman" w:hAnsi="Times New Roman"/>
          <w:sz w:val="28"/>
          <w:szCs w:val="28"/>
        </w:rPr>
        <w:t xml:space="preserve"> presionan más y más hasta que vencen la resistencia de los diversos Estados empresarios </w:t>
      </w:r>
      <w:r w:rsidR="00BF6A83">
        <w:rPr>
          <w:rFonts w:ascii="Times New Roman" w:hAnsi="Times New Roman"/>
          <w:sz w:val="28"/>
          <w:szCs w:val="28"/>
        </w:rPr>
        <w:t>nacionalistas</w:t>
      </w:r>
      <w:r w:rsidR="000E3183">
        <w:rPr>
          <w:rFonts w:ascii="Times New Roman" w:hAnsi="Times New Roman"/>
          <w:sz w:val="28"/>
          <w:szCs w:val="28"/>
        </w:rPr>
        <w:t>,</w:t>
      </w:r>
      <w:r w:rsidR="00BF6A83">
        <w:rPr>
          <w:rFonts w:ascii="Times New Roman" w:hAnsi="Times New Roman"/>
          <w:sz w:val="28"/>
          <w:szCs w:val="28"/>
        </w:rPr>
        <w:t xml:space="preserve"> </w:t>
      </w:r>
      <w:r w:rsidR="00EC6E62" w:rsidRPr="00EC6E62">
        <w:rPr>
          <w:rFonts w:ascii="Times New Roman" w:hAnsi="Times New Roman"/>
          <w:sz w:val="28"/>
          <w:szCs w:val="28"/>
        </w:rPr>
        <w:t>que el desarrollo de las fuerzas productivas en la etapa tardía del capitalismo ha vuelto completamente anacrónicos, como hoy es el caso de Irak.</w:t>
      </w:r>
      <w:r w:rsidR="00566E35">
        <w:rPr>
          <w:rFonts w:ascii="Times New Roman" w:hAnsi="Times New Roman"/>
          <w:sz w:val="28"/>
          <w:szCs w:val="28"/>
        </w:rPr>
        <w:t xml:space="preserve"> </w:t>
      </w:r>
      <w:r w:rsidR="00EC6E62" w:rsidRPr="00EC6E62">
        <w:rPr>
          <w:rFonts w:ascii="Times New Roman" w:hAnsi="Times New Roman"/>
          <w:sz w:val="28"/>
          <w:szCs w:val="28"/>
        </w:rPr>
        <w:t xml:space="preserve">Esta dinámica objetiva determinada por la ley general de la acumulación capitalista, explica el generalizado fenómeno de las privatizaciones en numerosos países imperialistas, como Francia o España, y en otros de desarrollo capitalista dependiente como Guatemala (1954), República Dominicana (1963), Brasil (1964), Indonesia (1965), Egipto, Argelia, Chile (1973), Argentina (1976), Uruguay (1978), Venezuela, Méjico, Alemania del Este (1989) URSS (1990) y demás países del bloque "comunista", Yugoslavia (1996), Afganistán (2002), ahora Irak, y todavía Venezuela, Siria, Korea del norte, Libia e Irán y Cuba. En todos ellos, esta adecuación de </w:t>
      </w:r>
      <w:r w:rsidR="000E3183">
        <w:rPr>
          <w:rFonts w:ascii="Times New Roman" w:hAnsi="Times New Roman"/>
          <w:sz w:val="28"/>
          <w:szCs w:val="28"/>
        </w:rPr>
        <w:t>sus</w:t>
      </w:r>
      <w:r w:rsidR="00EC6E62" w:rsidRPr="00EC6E62">
        <w:rPr>
          <w:rFonts w:ascii="Times New Roman" w:hAnsi="Times New Roman"/>
          <w:sz w:val="28"/>
          <w:szCs w:val="28"/>
        </w:rPr>
        <w:t xml:space="preserve"> Estados a las exigencias de la ley del valor</w:t>
      </w:r>
      <w:r w:rsidR="00BF6A83">
        <w:rPr>
          <w:rFonts w:ascii="Times New Roman" w:hAnsi="Times New Roman"/>
          <w:sz w:val="28"/>
          <w:szCs w:val="28"/>
        </w:rPr>
        <w:t xml:space="preserve"> en la etapa imperialista del capitalismo postrero, </w:t>
      </w:r>
      <w:r w:rsidR="00EC6E62" w:rsidRPr="00EC6E62">
        <w:rPr>
          <w:rFonts w:ascii="Times New Roman" w:hAnsi="Times New Roman"/>
          <w:sz w:val="28"/>
          <w:szCs w:val="28"/>
        </w:rPr>
        <w:t>estuvieron y están asociados a procesos más o menos genocidas</w:t>
      </w:r>
      <w:r w:rsidR="00BF6A83">
        <w:rPr>
          <w:rFonts w:ascii="Times New Roman" w:hAnsi="Times New Roman"/>
          <w:sz w:val="28"/>
          <w:szCs w:val="28"/>
        </w:rPr>
        <w:t xml:space="preserve"> </w:t>
      </w:r>
      <w:r w:rsidR="00EC6E62" w:rsidRPr="00EC6E62">
        <w:rPr>
          <w:rFonts w:ascii="Times New Roman" w:hAnsi="Times New Roman"/>
          <w:sz w:val="28"/>
          <w:szCs w:val="28"/>
        </w:rPr>
        <w:t>encubiertos, protagonizados por el gran capital internacional en su conjunto.</w:t>
      </w:r>
    </w:p>
    <w:p w:rsidR="00D87B62" w:rsidRDefault="00D87B62" w:rsidP="000D20D9">
      <w:pPr>
        <w:pStyle w:val="Listaconvietas"/>
        <w:ind w:right="-11"/>
        <w:jc w:val="both"/>
        <w:rPr>
          <w:rFonts w:ascii="Times New Roman" w:hAnsi="Times New Roman"/>
          <w:sz w:val="28"/>
          <w:szCs w:val="28"/>
        </w:rPr>
      </w:pPr>
    </w:p>
    <w:p w:rsidR="00606A25" w:rsidRDefault="00D3454B" w:rsidP="000D20D9">
      <w:pPr>
        <w:pStyle w:val="Listaconvietas"/>
        <w:ind w:right="-11"/>
        <w:jc w:val="both"/>
        <w:rPr>
          <w:rFonts w:ascii="Times New Roman" w:hAnsi="Times New Roman"/>
          <w:sz w:val="28"/>
          <w:szCs w:val="28"/>
        </w:rPr>
      </w:pPr>
      <w:r>
        <w:rPr>
          <w:rFonts w:ascii="Times New Roman" w:hAnsi="Times New Roman"/>
          <w:sz w:val="28"/>
          <w:szCs w:val="28"/>
        </w:rPr>
        <w:tab/>
      </w:r>
      <w:r w:rsidR="00EC6E62" w:rsidRPr="00EC6E62">
        <w:rPr>
          <w:rFonts w:ascii="Times New Roman" w:hAnsi="Times New Roman"/>
          <w:sz w:val="28"/>
          <w:szCs w:val="28"/>
        </w:rPr>
        <w:t xml:space="preserve">Se trata de la apropiación privada de medios productivos de propiedad estatal (como es el caso hoy día en litigio de las rentas petroleras en Irak), para convertir a los asalariados estatales empleados por esos medios de trabajo, en fuente </w:t>
      </w:r>
      <w:r w:rsidR="00EC6E62" w:rsidRPr="00050482">
        <w:rPr>
          <w:rFonts w:ascii="Times New Roman" w:hAnsi="Times New Roman"/>
          <w:b/>
          <w:sz w:val="28"/>
          <w:szCs w:val="28"/>
          <w:u w:val="single"/>
        </w:rPr>
        <w:t>directa</w:t>
      </w:r>
      <w:r w:rsidR="00EC6E62" w:rsidRPr="00EC6E62">
        <w:rPr>
          <w:rFonts w:ascii="Times New Roman" w:hAnsi="Times New Roman"/>
          <w:sz w:val="28"/>
          <w:szCs w:val="28"/>
        </w:rPr>
        <w:t xml:space="preserve"> de producción de plusvalor </w:t>
      </w:r>
      <w:r w:rsidR="00EC6E62" w:rsidRPr="00BF6A83">
        <w:rPr>
          <w:rFonts w:ascii="Times New Roman" w:hAnsi="Times New Roman"/>
          <w:b/>
          <w:sz w:val="28"/>
          <w:szCs w:val="28"/>
          <w:u w:val="single"/>
        </w:rPr>
        <w:t>privado</w:t>
      </w:r>
      <w:r w:rsidR="00EC6E62" w:rsidRPr="00EC6E62">
        <w:rPr>
          <w:rFonts w:ascii="Times New Roman" w:hAnsi="Times New Roman"/>
          <w:sz w:val="28"/>
          <w:szCs w:val="28"/>
        </w:rPr>
        <w:t xml:space="preserve"> (sin intermediarios estatales) para los fines de la acumulación. Al margen y por encima de la disputa interimperialista por este nuevo coto de caza, </w:t>
      </w:r>
      <w:r w:rsidR="000E3183">
        <w:rPr>
          <w:rFonts w:ascii="Times New Roman" w:hAnsi="Times New Roman"/>
          <w:sz w:val="28"/>
          <w:szCs w:val="28"/>
        </w:rPr>
        <w:t xml:space="preserve">y </w:t>
      </w:r>
      <w:r w:rsidR="00EC6E62" w:rsidRPr="00EC6E62">
        <w:rPr>
          <w:rFonts w:ascii="Times New Roman" w:hAnsi="Times New Roman"/>
          <w:sz w:val="28"/>
          <w:szCs w:val="28"/>
        </w:rPr>
        <w:t xml:space="preserve">dado que Irak es un país dependiente, dentro de la OPEP </w:t>
      </w:r>
      <w:r w:rsidR="000E3183">
        <w:rPr>
          <w:rFonts w:ascii="Times New Roman" w:hAnsi="Times New Roman"/>
          <w:sz w:val="28"/>
          <w:szCs w:val="28"/>
        </w:rPr>
        <w:t xml:space="preserve">(Organización de Países Exportadores de Petróleo), </w:t>
      </w:r>
      <w:r w:rsidR="00EC6E62" w:rsidRPr="00EC6E62">
        <w:rPr>
          <w:rFonts w:ascii="Times New Roman" w:hAnsi="Times New Roman"/>
          <w:sz w:val="28"/>
          <w:szCs w:val="28"/>
        </w:rPr>
        <w:t>su burguesía dirigida por Sadam Hussein pugn</w:t>
      </w:r>
      <w:r w:rsidR="00BF6A83">
        <w:rPr>
          <w:rFonts w:ascii="Times New Roman" w:hAnsi="Times New Roman"/>
          <w:sz w:val="28"/>
          <w:szCs w:val="28"/>
        </w:rPr>
        <w:t>ó</w:t>
      </w:r>
      <w:r w:rsidR="00EC6E62" w:rsidRPr="00EC6E62">
        <w:rPr>
          <w:rFonts w:ascii="Times New Roman" w:hAnsi="Times New Roman"/>
          <w:sz w:val="28"/>
          <w:szCs w:val="28"/>
        </w:rPr>
        <w:t xml:space="preserve"> por resarcirse de las pérdidas que le provoca</w:t>
      </w:r>
      <w:r w:rsidR="00BF6A83">
        <w:rPr>
          <w:rFonts w:ascii="Times New Roman" w:hAnsi="Times New Roman"/>
          <w:sz w:val="28"/>
          <w:szCs w:val="28"/>
        </w:rPr>
        <w:t>ba</w:t>
      </w:r>
      <w:r w:rsidR="00EC6E62" w:rsidRPr="00EC6E62">
        <w:rPr>
          <w:rFonts w:ascii="Times New Roman" w:hAnsi="Times New Roman"/>
          <w:sz w:val="28"/>
          <w:szCs w:val="28"/>
        </w:rPr>
        <w:t xml:space="preserve"> el desarrollo internacional desigual</w:t>
      </w:r>
      <w:r w:rsidR="00BF6A83">
        <w:rPr>
          <w:rFonts w:ascii="Times New Roman" w:hAnsi="Times New Roman"/>
          <w:sz w:val="28"/>
          <w:szCs w:val="28"/>
        </w:rPr>
        <w:t>,</w:t>
      </w:r>
      <w:r w:rsidR="00EC6E62" w:rsidRPr="00EC6E62">
        <w:rPr>
          <w:rFonts w:ascii="Times New Roman" w:hAnsi="Times New Roman"/>
          <w:sz w:val="28"/>
          <w:szCs w:val="28"/>
        </w:rPr>
        <w:t xml:space="preserve"> tratando de mantener los precios del crudo en todo lo posible al alza</w:t>
      </w:r>
      <w:r w:rsidR="000D20D9" w:rsidRPr="00050482">
        <w:rPr>
          <w:rStyle w:val="Refdenotaalpie"/>
          <w:rFonts w:ascii="Times New Roman" w:hAnsi="Times New Roman"/>
          <w:b/>
          <w:sz w:val="28"/>
          <w:szCs w:val="28"/>
        </w:rPr>
        <w:footnoteReference w:id="10"/>
      </w:r>
      <w:r w:rsidR="00EC6E62" w:rsidRPr="00EC6E62">
        <w:rPr>
          <w:rFonts w:ascii="Times New Roman" w:hAnsi="Times New Roman"/>
          <w:sz w:val="28"/>
          <w:szCs w:val="28"/>
        </w:rPr>
        <w:t xml:space="preserve">. </w:t>
      </w:r>
    </w:p>
    <w:p w:rsidR="00D87B62" w:rsidRDefault="00D87B62" w:rsidP="00606A25">
      <w:pPr>
        <w:pStyle w:val="Listaconvietas"/>
        <w:ind w:right="-11"/>
        <w:jc w:val="both"/>
        <w:rPr>
          <w:rFonts w:ascii="Times New Roman" w:hAnsi="Times New Roman"/>
          <w:sz w:val="28"/>
          <w:szCs w:val="28"/>
        </w:rPr>
      </w:pPr>
    </w:p>
    <w:p w:rsidR="00606A25" w:rsidRPr="00606A25" w:rsidRDefault="00606A25" w:rsidP="00606A25">
      <w:pPr>
        <w:pStyle w:val="Listaconvietas"/>
        <w:ind w:right="-11"/>
        <w:jc w:val="both"/>
        <w:rPr>
          <w:rFonts w:ascii="Times New Roman" w:hAnsi="Times New Roman"/>
          <w:sz w:val="28"/>
          <w:szCs w:val="28"/>
        </w:rPr>
      </w:pPr>
      <w:r>
        <w:rPr>
          <w:rFonts w:ascii="Times New Roman" w:hAnsi="Times New Roman"/>
          <w:sz w:val="28"/>
          <w:szCs w:val="28"/>
        </w:rPr>
        <w:tab/>
      </w:r>
      <w:r w:rsidRPr="00606A25">
        <w:rPr>
          <w:rFonts w:ascii="Times New Roman" w:hAnsi="Times New Roman"/>
          <w:sz w:val="28"/>
          <w:szCs w:val="28"/>
        </w:rPr>
        <w:t>Esta política del imperialismo con relación a la guerra irano</w:t>
      </w:r>
      <w:r>
        <w:rPr>
          <w:rFonts w:ascii="Times New Roman" w:hAnsi="Times New Roman"/>
          <w:sz w:val="28"/>
          <w:szCs w:val="28"/>
        </w:rPr>
        <w:t>-</w:t>
      </w:r>
      <w:r w:rsidRPr="00606A25">
        <w:rPr>
          <w:rFonts w:ascii="Times New Roman" w:hAnsi="Times New Roman"/>
          <w:sz w:val="28"/>
          <w:szCs w:val="28"/>
        </w:rPr>
        <w:t xml:space="preserve">iraki, ha sido muy bien sintetizada por Kissinger, cuando afirmó, a principios de 1984, que la salida ideal para los EE.UU. sería ¡¡que perdieran los dos beligerantes!! a lo que se hizo eco posteriormente el Ministro israelí de defensa Isaac Rabin cuando declaraba que </w:t>
      </w:r>
      <w:r w:rsidRPr="00032365">
        <w:rPr>
          <w:rFonts w:ascii="Times New Roman" w:hAnsi="Times New Roman"/>
          <w:b/>
          <w:sz w:val="28"/>
          <w:szCs w:val="28"/>
        </w:rPr>
        <w:t xml:space="preserve">&lt;&lt;Israel aspira a que no haya </w:t>
      </w:r>
      <w:r w:rsidR="00032365" w:rsidRPr="00032365">
        <w:rPr>
          <w:rFonts w:ascii="Times New Roman" w:hAnsi="Times New Roman"/>
          <w:b/>
          <w:sz w:val="28"/>
          <w:szCs w:val="28"/>
        </w:rPr>
        <w:t xml:space="preserve">un </w:t>
      </w:r>
      <w:r w:rsidRPr="00032365">
        <w:rPr>
          <w:rFonts w:ascii="Times New Roman" w:hAnsi="Times New Roman"/>
          <w:b/>
          <w:sz w:val="28"/>
          <w:szCs w:val="28"/>
        </w:rPr>
        <w:t>vencedor en esta guerra</w:t>
      </w:r>
      <w:r w:rsidR="00032365">
        <w:rPr>
          <w:rFonts w:ascii="Times New Roman" w:hAnsi="Times New Roman"/>
          <w:b/>
          <w:sz w:val="28"/>
          <w:szCs w:val="28"/>
        </w:rPr>
        <w:t>&gt;&gt;</w:t>
      </w:r>
      <w:r w:rsidRPr="00606A25">
        <w:rPr>
          <w:rFonts w:ascii="Times New Roman" w:hAnsi="Times New Roman"/>
          <w:sz w:val="28"/>
          <w:szCs w:val="28"/>
        </w:rPr>
        <w:t xml:space="preserve">. Y el caso es que la cuenta atrás de esta estrategia llegó al punto cero durante la entrevista entre la por entonces embajadora americana, April Glaspie, acreditada en Bagdad y Sadam Hussein, el 25 de julio de 1990, en su momento publicada por la prensa occidental y cuyos pormenores fueron incluidos por </w:t>
      </w:r>
      <w:hyperlink r:id="rId146" w:history="1">
        <w:r w:rsidRPr="00A2171F">
          <w:rPr>
            <w:rStyle w:val="Hipervnculo"/>
            <w:rFonts w:ascii="Times New Roman" w:hAnsi="Times New Roman"/>
            <w:b/>
            <w:sz w:val="28"/>
            <w:szCs w:val="28"/>
          </w:rPr>
          <w:t>Pierre Salinger</w:t>
        </w:r>
      </w:hyperlink>
      <w:r w:rsidRPr="00606A25">
        <w:rPr>
          <w:rFonts w:ascii="Times New Roman" w:hAnsi="Times New Roman"/>
          <w:sz w:val="28"/>
          <w:szCs w:val="28"/>
        </w:rPr>
        <w:t xml:space="preserve"> y </w:t>
      </w:r>
      <w:hyperlink r:id="rId147" w:history="1">
        <w:r w:rsidRPr="00A2171F">
          <w:rPr>
            <w:rStyle w:val="Hipervnculo"/>
            <w:rFonts w:ascii="Times New Roman" w:hAnsi="Times New Roman"/>
            <w:b/>
            <w:sz w:val="28"/>
            <w:szCs w:val="28"/>
          </w:rPr>
          <w:t>Eric Laurent</w:t>
        </w:r>
      </w:hyperlink>
      <w:r w:rsidRPr="00606A25">
        <w:rPr>
          <w:rFonts w:ascii="Times New Roman" w:hAnsi="Times New Roman"/>
          <w:sz w:val="28"/>
          <w:szCs w:val="28"/>
        </w:rPr>
        <w:t xml:space="preserve"> en </w:t>
      </w:r>
      <w:r w:rsidRPr="00A2171F">
        <w:rPr>
          <w:rFonts w:ascii="Times New Roman" w:hAnsi="Times New Roman"/>
          <w:i/>
          <w:sz w:val="28"/>
          <w:szCs w:val="28"/>
        </w:rPr>
        <w:t>"El Dossier secreto de la guerra del Golfo"</w:t>
      </w:r>
      <w:r w:rsidRPr="00606A25">
        <w:rPr>
          <w:rFonts w:ascii="Times New Roman" w:hAnsi="Times New Roman"/>
          <w:sz w:val="28"/>
          <w:szCs w:val="28"/>
        </w:rPr>
        <w:t>. En esa entrevista Sadam Hussein dijo, entre otras cosas, lo siguiente:</w:t>
      </w:r>
    </w:p>
    <w:p w:rsidR="00606A25" w:rsidRPr="006D2012" w:rsidRDefault="00606A25" w:rsidP="00606A25">
      <w:pPr>
        <w:pStyle w:val="Listaconvietas"/>
        <w:ind w:left="993" w:right="921"/>
        <w:jc w:val="both"/>
        <w:rPr>
          <w:rFonts w:ascii="Times New Roman" w:hAnsi="Times New Roman"/>
          <w:sz w:val="24"/>
          <w:szCs w:val="24"/>
        </w:rPr>
      </w:pPr>
      <w:r w:rsidRPr="00606A25">
        <w:rPr>
          <w:rFonts w:ascii="Times New Roman" w:hAnsi="Times New Roman"/>
          <w:b/>
          <w:sz w:val="24"/>
          <w:szCs w:val="24"/>
        </w:rPr>
        <w:t xml:space="preserve">&lt;&lt;Cuando una política planificada y deliberada supone la baja del precio del petróleo sin ninguna razón comercial, significa que otra guerra ha empezado contra Irak (...) Kuwait y los Emiratos Árabes Unidos están a la cabeza de esta política. (...) Y para colmo, mientras nosotros estábamos en guerra, Kuwait empezó a extender su territorio a expensas de nosotros (se refiere a la utilización de los pozos petrolíferos de la zona fronteriza de Rumaylah en litigio). He leído las declaraciones americanas sobre sus amigos (alude a Los Emiratos y Kuwait) en esta región; evidentemente cada cual tiene derecho a elegir sus amigos. No tenemos nada que decir. Pero usted sabe que no fueron los americanos quienes defendieron a sus amigos en la guerra contra Irán. Y le aseguro que si los iraníes hubieran invadido la región, las tropas americanas no hubieran podido detenerles sin utilizar armas nucleares. (...) ¿Es esta la recompensa por haber asegurado la estabilidad en la región y por haberla protegido de una marea sin precedentes?&gt;&gt; </w:t>
      </w:r>
      <w:r w:rsidRPr="006D2012">
        <w:rPr>
          <w:rFonts w:ascii="Times New Roman" w:hAnsi="Times New Roman"/>
          <w:sz w:val="24"/>
          <w:szCs w:val="24"/>
        </w:rPr>
        <w:t>(Op. Cit. Cap. IV)</w:t>
      </w:r>
    </w:p>
    <w:p w:rsidR="00D87B62" w:rsidRDefault="00D87B62" w:rsidP="00606A25">
      <w:pPr>
        <w:pStyle w:val="Listaconvietas"/>
        <w:ind w:right="-11"/>
        <w:jc w:val="both"/>
        <w:rPr>
          <w:rFonts w:ascii="Times New Roman" w:hAnsi="Times New Roman"/>
          <w:sz w:val="28"/>
          <w:szCs w:val="28"/>
        </w:rPr>
      </w:pPr>
    </w:p>
    <w:p w:rsidR="00606A25" w:rsidRPr="00606A25" w:rsidRDefault="00606A25" w:rsidP="00606A25">
      <w:pPr>
        <w:pStyle w:val="Listaconvietas"/>
        <w:ind w:right="-11"/>
        <w:jc w:val="both"/>
        <w:rPr>
          <w:rFonts w:ascii="Times New Roman" w:hAnsi="Times New Roman"/>
          <w:sz w:val="28"/>
          <w:szCs w:val="28"/>
        </w:rPr>
      </w:pPr>
      <w:r>
        <w:rPr>
          <w:rFonts w:ascii="Times New Roman" w:hAnsi="Times New Roman"/>
          <w:sz w:val="28"/>
          <w:szCs w:val="28"/>
        </w:rPr>
        <w:tab/>
      </w:r>
      <w:r w:rsidRPr="00606A25">
        <w:rPr>
          <w:rFonts w:ascii="Times New Roman" w:hAnsi="Times New Roman"/>
          <w:sz w:val="28"/>
          <w:szCs w:val="28"/>
        </w:rPr>
        <w:t>Y tras referirse a las penalidades por las que estaba atravesando su pueblo, Sadam no se anduvo con precauciones diplomáticas y amenazó a EE.UU. con una ola de atentados terroristas que</w:t>
      </w:r>
      <w:r w:rsidR="00A770CF">
        <w:rPr>
          <w:rFonts w:ascii="Times New Roman" w:hAnsi="Times New Roman"/>
          <w:sz w:val="28"/>
          <w:szCs w:val="28"/>
        </w:rPr>
        <w:t>,</w:t>
      </w:r>
      <w:r w:rsidRPr="00606A25">
        <w:rPr>
          <w:rFonts w:ascii="Times New Roman" w:hAnsi="Times New Roman"/>
          <w:sz w:val="28"/>
          <w:szCs w:val="28"/>
        </w:rPr>
        <w:t xml:space="preserve"> a falta de pruebas fehacientes</w:t>
      </w:r>
      <w:r w:rsidR="00A770CF">
        <w:rPr>
          <w:rFonts w:ascii="Times New Roman" w:hAnsi="Times New Roman"/>
          <w:sz w:val="28"/>
          <w:szCs w:val="28"/>
        </w:rPr>
        <w:t>, fueron utilizados</w:t>
      </w:r>
      <w:r w:rsidRPr="00606A25">
        <w:rPr>
          <w:rFonts w:ascii="Times New Roman" w:hAnsi="Times New Roman"/>
          <w:sz w:val="28"/>
          <w:szCs w:val="28"/>
        </w:rPr>
        <w:t xml:space="preserve"> como pretexto para exten</w:t>
      </w:r>
      <w:r w:rsidR="00A770CF">
        <w:rPr>
          <w:rFonts w:ascii="Times New Roman" w:hAnsi="Times New Roman"/>
          <w:sz w:val="28"/>
          <w:szCs w:val="28"/>
        </w:rPr>
        <w:t xml:space="preserve">der el </w:t>
      </w:r>
      <w:r w:rsidRPr="00606A25">
        <w:rPr>
          <w:rFonts w:ascii="Times New Roman" w:hAnsi="Times New Roman"/>
          <w:sz w:val="28"/>
          <w:szCs w:val="28"/>
        </w:rPr>
        <w:t xml:space="preserve">conflicto a Irak, a fin de acabar con el proyecto antiimperialista pequeñoburgués en ese país: </w:t>
      </w:r>
    </w:p>
    <w:p w:rsidR="00606A25" w:rsidRPr="00A770CF" w:rsidRDefault="00606A25" w:rsidP="00606A25">
      <w:pPr>
        <w:pStyle w:val="Listaconvietas"/>
        <w:ind w:left="993" w:right="921"/>
        <w:jc w:val="both"/>
        <w:rPr>
          <w:rFonts w:ascii="Times New Roman" w:hAnsi="Times New Roman"/>
          <w:sz w:val="24"/>
          <w:szCs w:val="24"/>
        </w:rPr>
      </w:pPr>
      <w:r w:rsidRPr="00606A25">
        <w:rPr>
          <w:rFonts w:ascii="Times New Roman" w:hAnsi="Times New Roman"/>
          <w:b/>
          <w:sz w:val="24"/>
          <w:szCs w:val="24"/>
        </w:rPr>
        <w:t xml:space="preserve">&lt;&lt;Ustedes pueden venir a Irak con misiles y aviones pero no presionen hasta el punto de que nos veamos obligados a dejar cualquier precaución.  Cuando vemos que se intenta herir nuestro orgullo y privarnos de una vida mejor, entonces dejamos de ser prudentes y la muerte será nuestra elección&gt;&gt; </w:t>
      </w:r>
      <w:r w:rsidRPr="00A770CF">
        <w:rPr>
          <w:rFonts w:ascii="Times New Roman" w:hAnsi="Times New Roman"/>
          <w:sz w:val="24"/>
          <w:szCs w:val="24"/>
        </w:rPr>
        <w:t>(Ibíd)</w:t>
      </w:r>
    </w:p>
    <w:p w:rsidR="00D87B62" w:rsidRDefault="00D87B62" w:rsidP="00606A25">
      <w:pPr>
        <w:pStyle w:val="Listaconvietas"/>
        <w:ind w:right="-11"/>
        <w:jc w:val="both"/>
        <w:rPr>
          <w:rFonts w:ascii="Times New Roman" w:hAnsi="Times New Roman"/>
          <w:sz w:val="28"/>
          <w:szCs w:val="28"/>
        </w:rPr>
      </w:pPr>
    </w:p>
    <w:p w:rsidR="00606A25" w:rsidRPr="00606A25" w:rsidRDefault="00606A25" w:rsidP="00606A25">
      <w:pPr>
        <w:pStyle w:val="Listaconvietas"/>
        <w:ind w:right="-11"/>
        <w:jc w:val="both"/>
        <w:rPr>
          <w:rFonts w:ascii="Times New Roman" w:hAnsi="Times New Roman"/>
          <w:sz w:val="28"/>
          <w:szCs w:val="28"/>
        </w:rPr>
      </w:pPr>
      <w:r>
        <w:rPr>
          <w:rFonts w:ascii="Times New Roman" w:hAnsi="Times New Roman"/>
          <w:sz w:val="28"/>
          <w:szCs w:val="28"/>
        </w:rPr>
        <w:tab/>
      </w:r>
      <w:r w:rsidRPr="00606A25">
        <w:rPr>
          <w:rFonts w:ascii="Times New Roman" w:hAnsi="Times New Roman"/>
          <w:sz w:val="28"/>
          <w:szCs w:val="28"/>
        </w:rPr>
        <w:t>Seguidamente Sadam aludió a una próxima reunión con los Kuwaities, y que si se llegaba a un acuerdo satisfactorio para Irak, las cosas no irían a mayores</w:t>
      </w:r>
      <w:r w:rsidR="00A2171F">
        <w:rPr>
          <w:rFonts w:ascii="Times New Roman" w:hAnsi="Times New Roman"/>
          <w:sz w:val="28"/>
          <w:szCs w:val="28"/>
        </w:rPr>
        <w:t>.</w:t>
      </w:r>
    </w:p>
    <w:p w:rsidR="00606A25" w:rsidRPr="00A2171F" w:rsidRDefault="00606A25" w:rsidP="00A2171F">
      <w:pPr>
        <w:pStyle w:val="Listaconvietas"/>
        <w:ind w:left="993" w:right="1063"/>
        <w:jc w:val="both"/>
        <w:rPr>
          <w:rFonts w:ascii="Times New Roman" w:hAnsi="Times New Roman"/>
          <w:b/>
          <w:sz w:val="24"/>
          <w:szCs w:val="24"/>
        </w:rPr>
      </w:pPr>
      <w:r w:rsidRPr="00A2171F">
        <w:rPr>
          <w:rFonts w:ascii="Times New Roman" w:hAnsi="Times New Roman"/>
          <w:b/>
          <w:sz w:val="24"/>
          <w:szCs w:val="24"/>
        </w:rPr>
        <w:t xml:space="preserve">&lt;&lt;Pero si no somos capaces de encontrar una solución, será normal que Irak no acepte perecer&gt;&gt; </w:t>
      </w:r>
      <w:r w:rsidRPr="00A770CF">
        <w:rPr>
          <w:rFonts w:ascii="Times New Roman" w:hAnsi="Times New Roman"/>
          <w:sz w:val="24"/>
          <w:szCs w:val="24"/>
        </w:rPr>
        <w:t>(Ibíd)</w:t>
      </w:r>
      <w:r w:rsidR="00A2171F" w:rsidRPr="00A770CF">
        <w:rPr>
          <w:rFonts w:ascii="Times New Roman" w:hAnsi="Times New Roman"/>
          <w:sz w:val="24"/>
          <w:szCs w:val="24"/>
        </w:rPr>
        <w:t>.</w:t>
      </w:r>
    </w:p>
    <w:p w:rsidR="002C4E54" w:rsidRDefault="002C4E54" w:rsidP="00606A25">
      <w:pPr>
        <w:pStyle w:val="Listaconvietas"/>
        <w:ind w:right="-11"/>
        <w:jc w:val="both"/>
        <w:rPr>
          <w:rFonts w:ascii="Times New Roman" w:hAnsi="Times New Roman"/>
          <w:sz w:val="28"/>
          <w:szCs w:val="28"/>
        </w:rPr>
      </w:pPr>
    </w:p>
    <w:p w:rsidR="00606A25" w:rsidRPr="00606A25" w:rsidRDefault="00A2171F" w:rsidP="00606A25">
      <w:pPr>
        <w:pStyle w:val="Listaconvietas"/>
        <w:ind w:right="-11"/>
        <w:jc w:val="both"/>
        <w:rPr>
          <w:rFonts w:ascii="Times New Roman" w:hAnsi="Times New Roman"/>
          <w:sz w:val="28"/>
          <w:szCs w:val="28"/>
        </w:rPr>
      </w:pPr>
      <w:r>
        <w:rPr>
          <w:rFonts w:ascii="Times New Roman" w:hAnsi="Times New Roman"/>
          <w:sz w:val="28"/>
          <w:szCs w:val="28"/>
        </w:rPr>
        <w:tab/>
      </w:r>
      <w:r w:rsidR="00606A25" w:rsidRPr="00606A25">
        <w:rPr>
          <w:rFonts w:ascii="Times New Roman" w:hAnsi="Times New Roman"/>
          <w:sz w:val="28"/>
          <w:szCs w:val="28"/>
        </w:rPr>
        <w:t xml:space="preserve">Ante lo que la embajadora pareció dar el visto bueno diciendo: </w:t>
      </w:r>
    </w:p>
    <w:p w:rsidR="00606A25" w:rsidRPr="00606A25" w:rsidRDefault="00606A25" w:rsidP="00606A25">
      <w:pPr>
        <w:pStyle w:val="Listaconvietas"/>
        <w:ind w:left="993" w:right="-11"/>
        <w:jc w:val="both"/>
        <w:rPr>
          <w:rFonts w:ascii="Times New Roman" w:hAnsi="Times New Roman"/>
          <w:b/>
          <w:sz w:val="24"/>
          <w:szCs w:val="24"/>
        </w:rPr>
      </w:pPr>
      <w:r w:rsidRPr="00606A25">
        <w:rPr>
          <w:rFonts w:ascii="Times New Roman" w:hAnsi="Times New Roman"/>
          <w:b/>
          <w:sz w:val="24"/>
          <w:szCs w:val="24"/>
        </w:rPr>
        <w:t xml:space="preserve">&lt;&lt;Usted tiene la exclusiva&gt;&gt; </w:t>
      </w:r>
      <w:r w:rsidRPr="00A770CF">
        <w:rPr>
          <w:rFonts w:ascii="Times New Roman" w:hAnsi="Times New Roman"/>
          <w:sz w:val="24"/>
          <w:szCs w:val="24"/>
        </w:rPr>
        <w:t>(Ibíd)</w:t>
      </w:r>
    </w:p>
    <w:p w:rsidR="002C4E54" w:rsidRDefault="002C4E54" w:rsidP="00606A25">
      <w:pPr>
        <w:pStyle w:val="Listaconvietas"/>
        <w:ind w:right="-11"/>
        <w:jc w:val="both"/>
        <w:rPr>
          <w:rFonts w:ascii="Times New Roman" w:hAnsi="Times New Roman"/>
          <w:sz w:val="28"/>
          <w:szCs w:val="28"/>
        </w:rPr>
      </w:pPr>
    </w:p>
    <w:p w:rsidR="00606A25" w:rsidRPr="00606A25" w:rsidRDefault="00606A25" w:rsidP="00606A25">
      <w:pPr>
        <w:pStyle w:val="Listaconvietas"/>
        <w:ind w:right="-11"/>
        <w:jc w:val="both"/>
        <w:rPr>
          <w:rFonts w:ascii="Times New Roman" w:hAnsi="Times New Roman"/>
          <w:sz w:val="28"/>
          <w:szCs w:val="28"/>
        </w:rPr>
      </w:pPr>
      <w:r>
        <w:rPr>
          <w:rFonts w:ascii="Times New Roman" w:hAnsi="Times New Roman"/>
          <w:sz w:val="28"/>
          <w:szCs w:val="28"/>
        </w:rPr>
        <w:tab/>
      </w:r>
      <w:r w:rsidRPr="00606A25">
        <w:rPr>
          <w:rFonts w:ascii="Times New Roman" w:hAnsi="Times New Roman"/>
          <w:sz w:val="28"/>
          <w:szCs w:val="28"/>
        </w:rPr>
        <w:t>El 31 de julio, el subsecretario de Estado para asuntos del Oriente Medio fue al Capitolio para responder ante el Subcomité de Oriente Medio sobre este asunto, en una reunión que fue difundida exprofeso por la radio a través del "World Service", para que fuera escuchada en Bagdad. Allí se planteó el siguiente diálogo:</w:t>
      </w:r>
    </w:p>
    <w:p w:rsidR="00606A25" w:rsidRPr="00606A25" w:rsidRDefault="00606A25" w:rsidP="00606A25">
      <w:pPr>
        <w:pStyle w:val="Listaconvietas"/>
        <w:ind w:left="993" w:right="921"/>
        <w:jc w:val="both"/>
        <w:rPr>
          <w:rFonts w:ascii="Times New Roman" w:hAnsi="Times New Roman"/>
          <w:b/>
          <w:sz w:val="24"/>
          <w:szCs w:val="24"/>
        </w:rPr>
      </w:pPr>
      <w:r w:rsidRPr="00606A25">
        <w:rPr>
          <w:rFonts w:ascii="Times New Roman" w:hAnsi="Times New Roman"/>
          <w:b/>
          <w:sz w:val="24"/>
          <w:szCs w:val="24"/>
        </w:rPr>
        <w:t>&lt;&lt;—Si, por ejemplo, Irak atraviesa la frontera de Kuwait, sea cual sea la razón, ¿cuál sería nuestra posición con respecto a la utilización de las fuerzas americanas?</w:t>
      </w:r>
    </w:p>
    <w:p w:rsidR="00606A25" w:rsidRPr="00606A25" w:rsidRDefault="00606A25" w:rsidP="00606A25">
      <w:pPr>
        <w:pStyle w:val="Listaconvietas"/>
        <w:ind w:left="993" w:right="921"/>
        <w:jc w:val="both"/>
        <w:rPr>
          <w:rFonts w:ascii="Times New Roman" w:hAnsi="Times New Roman"/>
          <w:b/>
          <w:sz w:val="24"/>
          <w:szCs w:val="24"/>
        </w:rPr>
      </w:pPr>
      <w:r w:rsidRPr="00606A25">
        <w:rPr>
          <w:rFonts w:ascii="Times New Roman" w:hAnsi="Times New Roman"/>
          <w:b/>
          <w:sz w:val="24"/>
          <w:szCs w:val="24"/>
        </w:rPr>
        <w:tab/>
        <w:t>—Esta es la clase de hipótesis en la que no puedo entrar. Baste decir que nos veríamos fuertemente afectados, pero no puedo aventurarme en el terreno del "si".</w:t>
      </w:r>
    </w:p>
    <w:p w:rsidR="00606A25" w:rsidRPr="00606A25" w:rsidRDefault="00606A25" w:rsidP="00606A25">
      <w:pPr>
        <w:pStyle w:val="Listaconvietas"/>
        <w:ind w:left="993" w:right="921"/>
        <w:jc w:val="both"/>
        <w:rPr>
          <w:rFonts w:ascii="Times New Roman" w:hAnsi="Times New Roman"/>
          <w:b/>
          <w:sz w:val="24"/>
          <w:szCs w:val="24"/>
        </w:rPr>
      </w:pPr>
      <w:r w:rsidRPr="00606A25">
        <w:rPr>
          <w:rFonts w:ascii="Times New Roman" w:hAnsi="Times New Roman"/>
          <w:b/>
          <w:sz w:val="24"/>
          <w:szCs w:val="24"/>
        </w:rPr>
        <w:t>—En una circunstancia como ésta, sin embargo, ¿es correcto decir que no tenemos un tratado, un compromiso, que no obligaría a comprometer a las fuerzas americanas?</w:t>
      </w:r>
    </w:p>
    <w:p w:rsidR="00606A25" w:rsidRPr="00606A25" w:rsidRDefault="00CE3513" w:rsidP="00B46AC0">
      <w:pPr>
        <w:pStyle w:val="Listaconvietas"/>
        <w:numPr>
          <w:ilvl w:val="0"/>
          <w:numId w:val="9"/>
        </w:numPr>
        <w:ind w:right="921"/>
        <w:jc w:val="both"/>
        <w:rPr>
          <w:rFonts w:ascii="Times New Roman" w:hAnsi="Times New Roman"/>
          <w:b/>
          <w:sz w:val="24"/>
          <w:szCs w:val="24"/>
        </w:rPr>
      </w:pPr>
      <w:r>
        <w:rPr>
          <w:rFonts w:ascii="Times New Roman" w:hAnsi="Times New Roman"/>
          <w:b/>
          <w:sz w:val="24"/>
          <w:szCs w:val="24"/>
        </w:rPr>
        <w:t>¡</w:t>
      </w:r>
      <w:r w:rsidR="00606A25" w:rsidRPr="00606A25">
        <w:rPr>
          <w:rFonts w:ascii="Times New Roman" w:hAnsi="Times New Roman"/>
          <w:b/>
          <w:sz w:val="24"/>
          <w:szCs w:val="24"/>
        </w:rPr>
        <w:t>Exacto!</w:t>
      </w:r>
      <w:r>
        <w:rPr>
          <w:rFonts w:ascii="Times New Roman" w:hAnsi="Times New Roman"/>
          <w:b/>
          <w:sz w:val="24"/>
          <w:szCs w:val="24"/>
        </w:rPr>
        <w:t xml:space="preserve"> </w:t>
      </w:r>
      <w:r w:rsidR="00606A25" w:rsidRPr="00606A25">
        <w:rPr>
          <w:rFonts w:ascii="Times New Roman" w:hAnsi="Times New Roman"/>
          <w:b/>
          <w:sz w:val="24"/>
          <w:szCs w:val="24"/>
        </w:rPr>
        <w:t>&gt;&gt;</w:t>
      </w:r>
      <w:r>
        <w:rPr>
          <w:rFonts w:ascii="Times New Roman" w:hAnsi="Times New Roman"/>
          <w:b/>
          <w:sz w:val="24"/>
          <w:szCs w:val="24"/>
        </w:rPr>
        <w:t>.</w:t>
      </w:r>
      <w:r w:rsidR="00606A25" w:rsidRPr="00606A25">
        <w:rPr>
          <w:rFonts w:ascii="Times New Roman" w:hAnsi="Times New Roman"/>
          <w:b/>
          <w:sz w:val="24"/>
          <w:szCs w:val="24"/>
        </w:rPr>
        <w:t xml:space="preserve"> </w:t>
      </w:r>
      <w:r w:rsidR="00606A25" w:rsidRPr="00A770CF">
        <w:rPr>
          <w:rFonts w:ascii="Times New Roman" w:hAnsi="Times New Roman"/>
          <w:sz w:val="24"/>
          <w:szCs w:val="24"/>
        </w:rPr>
        <w:t>(Ibíd).</w:t>
      </w:r>
    </w:p>
    <w:p w:rsidR="002C4E54" w:rsidRDefault="002C4E54" w:rsidP="00CE3513">
      <w:pPr>
        <w:pStyle w:val="Listaconvietas"/>
        <w:ind w:right="-11"/>
        <w:jc w:val="both"/>
        <w:rPr>
          <w:rFonts w:ascii="Times New Roman" w:hAnsi="Times New Roman"/>
          <w:sz w:val="28"/>
          <w:szCs w:val="28"/>
        </w:rPr>
      </w:pPr>
    </w:p>
    <w:p w:rsidR="00606A25" w:rsidRPr="00606A25" w:rsidRDefault="00606A25" w:rsidP="00CE3513">
      <w:pPr>
        <w:pStyle w:val="Listaconvietas"/>
        <w:ind w:right="-11"/>
        <w:jc w:val="both"/>
        <w:rPr>
          <w:rFonts w:ascii="Times New Roman" w:hAnsi="Times New Roman"/>
          <w:sz w:val="28"/>
          <w:szCs w:val="28"/>
        </w:rPr>
      </w:pPr>
      <w:r>
        <w:rPr>
          <w:rFonts w:ascii="Times New Roman" w:hAnsi="Times New Roman"/>
          <w:sz w:val="28"/>
          <w:szCs w:val="28"/>
        </w:rPr>
        <w:tab/>
      </w:r>
      <w:r w:rsidRPr="00606A25">
        <w:rPr>
          <w:rFonts w:ascii="Times New Roman" w:hAnsi="Times New Roman"/>
          <w:sz w:val="28"/>
          <w:szCs w:val="28"/>
        </w:rPr>
        <w:t xml:space="preserve">De este modo, </w:t>
      </w:r>
      <w:r>
        <w:rPr>
          <w:rFonts w:ascii="Times New Roman" w:hAnsi="Times New Roman"/>
          <w:sz w:val="28"/>
          <w:szCs w:val="28"/>
        </w:rPr>
        <w:t>la</w:t>
      </w:r>
      <w:r w:rsidRPr="00606A25">
        <w:rPr>
          <w:rFonts w:ascii="Times New Roman" w:hAnsi="Times New Roman"/>
          <w:sz w:val="28"/>
          <w:szCs w:val="28"/>
        </w:rPr>
        <w:t xml:space="preserve"> embajadora Glaspie y el subsecretario para asuntos del Oriente Medio, Kelly trasmitieron a Sadam Hussein la señal que podía traducirse en una garantía de la no-intervención de los EE.UU ante la invasión de Kuwait por parte del ejército irakí. Y ya se sabe lo que pasó después </w:t>
      </w:r>
      <w:r w:rsidR="00032365">
        <w:rPr>
          <w:rFonts w:ascii="Times New Roman" w:hAnsi="Times New Roman"/>
          <w:sz w:val="28"/>
          <w:szCs w:val="28"/>
        </w:rPr>
        <w:t xml:space="preserve">de </w:t>
      </w:r>
      <w:r w:rsidRPr="00606A25">
        <w:rPr>
          <w:rFonts w:ascii="Times New Roman" w:hAnsi="Times New Roman"/>
          <w:sz w:val="28"/>
          <w:szCs w:val="28"/>
        </w:rPr>
        <w:t>que Sadam mordi</w:t>
      </w:r>
      <w:r w:rsidR="00032365">
        <w:rPr>
          <w:rFonts w:ascii="Times New Roman" w:hAnsi="Times New Roman"/>
          <w:sz w:val="28"/>
          <w:szCs w:val="28"/>
        </w:rPr>
        <w:t>era</w:t>
      </w:r>
      <w:r w:rsidRPr="00606A25">
        <w:rPr>
          <w:rFonts w:ascii="Times New Roman" w:hAnsi="Times New Roman"/>
          <w:sz w:val="28"/>
          <w:szCs w:val="28"/>
        </w:rPr>
        <w:t xml:space="preserve"> ese anzuelo. Ésta también ha sido una sutil provocación inventada por EE.UU para fines bélicos y políticos precisos.</w:t>
      </w:r>
    </w:p>
    <w:p w:rsidR="002C4E54" w:rsidRDefault="002C4E54" w:rsidP="00CE3513">
      <w:pPr>
        <w:pStyle w:val="Listaconvietas"/>
        <w:ind w:right="-11"/>
        <w:jc w:val="both"/>
        <w:rPr>
          <w:rFonts w:ascii="Times New Roman" w:hAnsi="Times New Roman"/>
          <w:sz w:val="28"/>
          <w:szCs w:val="28"/>
        </w:rPr>
      </w:pPr>
    </w:p>
    <w:p w:rsidR="00962D68" w:rsidRDefault="00EC6E62" w:rsidP="00F012DB">
      <w:pPr>
        <w:pStyle w:val="Listaconvietas"/>
        <w:ind w:right="-11"/>
        <w:jc w:val="both"/>
        <w:rPr>
          <w:rFonts w:ascii="Times New Roman" w:hAnsi="Times New Roman"/>
          <w:sz w:val="28"/>
          <w:szCs w:val="28"/>
        </w:rPr>
      </w:pPr>
      <w:r w:rsidRPr="00EC6E62">
        <w:rPr>
          <w:rFonts w:ascii="Times New Roman" w:hAnsi="Times New Roman"/>
          <w:sz w:val="28"/>
          <w:szCs w:val="28"/>
        </w:rPr>
        <w:t> </w:t>
      </w:r>
      <w:r w:rsidR="000D7BA2">
        <w:rPr>
          <w:rFonts w:ascii="Times New Roman" w:hAnsi="Times New Roman"/>
          <w:sz w:val="28"/>
          <w:szCs w:val="28"/>
        </w:rPr>
        <w:tab/>
        <w:t>Cuando EE.UU. bajo el gobierno de Bush Junior decidió invadir Irak en 2003</w:t>
      </w:r>
      <w:r w:rsidR="00FB0019">
        <w:rPr>
          <w:rFonts w:ascii="Times New Roman" w:hAnsi="Times New Roman"/>
          <w:sz w:val="28"/>
          <w:szCs w:val="28"/>
        </w:rPr>
        <w:t>,</w:t>
      </w:r>
      <w:r w:rsidR="00F012DB">
        <w:rPr>
          <w:rFonts w:ascii="Times New Roman" w:hAnsi="Times New Roman"/>
          <w:sz w:val="28"/>
          <w:szCs w:val="28"/>
        </w:rPr>
        <w:t xml:space="preserve"> pretextando un s</w:t>
      </w:r>
      <w:r w:rsidR="000D7BA2">
        <w:rPr>
          <w:rFonts w:ascii="Times New Roman" w:hAnsi="Times New Roman"/>
          <w:sz w:val="28"/>
          <w:szCs w:val="28"/>
        </w:rPr>
        <w:t xml:space="preserve">upuesto vínculo entre Sadam Husein y la organización Al Qaeda </w:t>
      </w:r>
      <w:r w:rsidR="00F012DB">
        <w:rPr>
          <w:rFonts w:ascii="Times New Roman" w:hAnsi="Times New Roman"/>
          <w:sz w:val="28"/>
          <w:szCs w:val="28"/>
        </w:rPr>
        <w:t xml:space="preserve">—que resultó ser falso—, </w:t>
      </w:r>
      <w:r w:rsidR="008A4083">
        <w:rPr>
          <w:rFonts w:ascii="Times New Roman" w:hAnsi="Times New Roman"/>
          <w:sz w:val="28"/>
          <w:szCs w:val="28"/>
        </w:rPr>
        <w:t xml:space="preserve">después de arrasar </w:t>
      </w:r>
      <w:r w:rsidR="00F012DB">
        <w:rPr>
          <w:rFonts w:ascii="Times New Roman" w:hAnsi="Times New Roman"/>
          <w:sz w:val="28"/>
          <w:szCs w:val="28"/>
        </w:rPr>
        <w:t xml:space="preserve">militarmente </w:t>
      </w:r>
      <w:r w:rsidR="008A4083">
        <w:rPr>
          <w:rFonts w:ascii="Times New Roman" w:hAnsi="Times New Roman"/>
          <w:sz w:val="28"/>
          <w:szCs w:val="28"/>
        </w:rPr>
        <w:t xml:space="preserve">a ese país </w:t>
      </w:r>
      <w:r w:rsidR="00984AB1">
        <w:rPr>
          <w:rFonts w:ascii="Times New Roman" w:hAnsi="Times New Roman"/>
          <w:sz w:val="28"/>
          <w:szCs w:val="28"/>
        </w:rPr>
        <w:t>destruyendo su Estado, su ejército, su administración y su policía</w:t>
      </w:r>
      <w:r w:rsidR="00FB0019">
        <w:rPr>
          <w:rFonts w:ascii="Times New Roman" w:hAnsi="Times New Roman"/>
          <w:sz w:val="28"/>
          <w:szCs w:val="28"/>
        </w:rPr>
        <w:t xml:space="preserve">, </w:t>
      </w:r>
      <w:r w:rsidR="008A4083">
        <w:rPr>
          <w:rFonts w:ascii="Times New Roman" w:hAnsi="Times New Roman"/>
          <w:sz w:val="28"/>
          <w:szCs w:val="28"/>
        </w:rPr>
        <w:t xml:space="preserve">al retirar </w:t>
      </w:r>
      <w:r w:rsidR="00984AB1">
        <w:rPr>
          <w:rFonts w:ascii="Times New Roman" w:hAnsi="Times New Roman"/>
          <w:sz w:val="28"/>
          <w:szCs w:val="28"/>
        </w:rPr>
        <w:t xml:space="preserve">sus tropas </w:t>
      </w:r>
      <w:r w:rsidR="008A4083">
        <w:rPr>
          <w:rFonts w:ascii="Times New Roman" w:hAnsi="Times New Roman"/>
          <w:sz w:val="28"/>
          <w:szCs w:val="28"/>
        </w:rPr>
        <w:t>lo d</w:t>
      </w:r>
      <w:r w:rsidR="00F012DB">
        <w:rPr>
          <w:rFonts w:ascii="Times New Roman" w:hAnsi="Times New Roman"/>
          <w:sz w:val="28"/>
          <w:szCs w:val="28"/>
        </w:rPr>
        <w:t xml:space="preserve">ejó en manos de </w:t>
      </w:r>
      <w:r w:rsidR="00984AB1">
        <w:rPr>
          <w:rFonts w:ascii="Times New Roman" w:hAnsi="Times New Roman"/>
          <w:sz w:val="28"/>
          <w:szCs w:val="28"/>
        </w:rPr>
        <w:t xml:space="preserve">un gobierno dominado por los chiitas bajo la influencia de Irán. </w:t>
      </w:r>
      <w:r w:rsidR="00FB0019">
        <w:rPr>
          <w:rFonts w:ascii="Times New Roman" w:hAnsi="Times New Roman"/>
          <w:sz w:val="28"/>
          <w:szCs w:val="28"/>
        </w:rPr>
        <w:t xml:space="preserve">La prueba más elocuente de semejante debacle, se reveló en junio de 2014, cuando </w:t>
      </w:r>
      <w:r w:rsidR="00EC617D">
        <w:rPr>
          <w:rFonts w:ascii="Times New Roman" w:hAnsi="Times New Roman"/>
          <w:sz w:val="28"/>
          <w:szCs w:val="28"/>
        </w:rPr>
        <w:t>s</w:t>
      </w:r>
      <w:r w:rsidR="00EC617D" w:rsidRPr="00EC617D">
        <w:rPr>
          <w:rFonts w:ascii="Times New Roman" w:hAnsi="Times New Roman"/>
          <w:sz w:val="28"/>
          <w:szCs w:val="28"/>
        </w:rPr>
        <w:t>egún reportó por entonces el periodista Dexter Filkins en “The New Worker”</w:t>
      </w:r>
      <w:r w:rsidR="00EC617D">
        <w:rPr>
          <w:rFonts w:ascii="Times New Roman" w:hAnsi="Times New Roman"/>
          <w:sz w:val="28"/>
          <w:szCs w:val="28"/>
        </w:rPr>
        <w:t>, l</w:t>
      </w:r>
      <w:r w:rsidR="00FB0019">
        <w:rPr>
          <w:rFonts w:ascii="Times New Roman" w:hAnsi="Times New Roman"/>
          <w:sz w:val="28"/>
          <w:szCs w:val="28"/>
        </w:rPr>
        <w:t>os soldados iraquíes</w:t>
      </w:r>
      <w:r w:rsidR="00EC617D">
        <w:rPr>
          <w:rFonts w:ascii="Times New Roman" w:hAnsi="Times New Roman"/>
          <w:sz w:val="28"/>
          <w:szCs w:val="28"/>
        </w:rPr>
        <w:t>,</w:t>
      </w:r>
      <w:r w:rsidR="00FB0019">
        <w:rPr>
          <w:rFonts w:ascii="Times New Roman" w:hAnsi="Times New Roman"/>
          <w:sz w:val="28"/>
          <w:szCs w:val="28"/>
        </w:rPr>
        <w:t xml:space="preserve"> </w:t>
      </w:r>
      <w:r w:rsidR="00FB0019" w:rsidRPr="00FB0019">
        <w:rPr>
          <w:rFonts w:ascii="Times New Roman" w:hAnsi="Times New Roman"/>
          <w:sz w:val="28"/>
          <w:szCs w:val="28"/>
        </w:rPr>
        <w:t>insuficientemente equipados y mal entrenados</w:t>
      </w:r>
      <w:r w:rsidR="00FB0019">
        <w:rPr>
          <w:rFonts w:ascii="Times New Roman" w:hAnsi="Times New Roman"/>
          <w:sz w:val="28"/>
          <w:szCs w:val="28"/>
        </w:rPr>
        <w:t>,</w:t>
      </w:r>
      <w:r w:rsidR="00FB0019" w:rsidRPr="00FB0019">
        <w:rPr>
          <w:rFonts w:ascii="Times New Roman" w:hAnsi="Times New Roman"/>
          <w:sz w:val="28"/>
          <w:szCs w:val="28"/>
        </w:rPr>
        <w:t xml:space="preserve"> abandonaron su puesto sin resistir ante la llegada de</w:t>
      </w:r>
      <w:r w:rsidR="00FB0019">
        <w:rPr>
          <w:rFonts w:ascii="Times New Roman" w:hAnsi="Times New Roman"/>
          <w:sz w:val="28"/>
          <w:szCs w:val="28"/>
        </w:rPr>
        <w:t xml:space="preserve"> combatientes</w:t>
      </w:r>
      <w:r w:rsidR="00FB0019" w:rsidRPr="00FB0019">
        <w:rPr>
          <w:rFonts w:ascii="Times New Roman" w:hAnsi="Times New Roman"/>
          <w:sz w:val="28"/>
          <w:szCs w:val="28"/>
        </w:rPr>
        <w:t xml:space="preserve"> yihadistas </w:t>
      </w:r>
      <w:r w:rsidR="00FB0019">
        <w:rPr>
          <w:rFonts w:ascii="Times New Roman" w:hAnsi="Times New Roman"/>
          <w:sz w:val="28"/>
          <w:szCs w:val="28"/>
        </w:rPr>
        <w:t>procedentes del norte del país.</w:t>
      </w:r>
      <w:r w:rsidR="00EC617D">
        <w:rPr>
          <w:rFonts w:ascii="Times New Roman" w:hAnsi="Times New Roman"/>
          <w:sz w:val="28"/>
          <w:szCs w:val="28"/>
        </w:rPr>
        <w:t xml:space="preserve"> </w:t>
      </w:r>
      <w:r w:rsidR="00EC617D" w:rsidRPr="00EC617D">
        <w:rPr>
          <w:rFonts w:ascii="Times New Roman" w:hAnsi="Times New Roman"/>
          <w:sz w:val="28"/>
          <w:szCs w:val="28"/>
        </w:rPr>
        <w:t xml:space="preserve">El ejército, piedra angular del sistema implementado por Sadam Husein, había sido disuelto en 2003 por el administrador civil estadounidense </w:t>
      </w:r>
      <w:hyperlink r:id="rId148" w:history="1">
        <w:r w:rsidR="00EC617D" w:rsidRPr="00BC2A68">
          <w:rPr>
            <w:rStyle w:val="Hipervnculo"/>
            <w:rFonts w:ascii="Times New Roman" w:hAnsi="Times New Roman"/>
            <w:b/>
            <w:sz w:val="28"/>
            <w:szCs w:val="28"/>
          </w:rPr>
          <w:t>Paul Bremer</w:t>
        </w:r>
      </w:hyperlink>
      <w:r w:rsidR="00EC617D" w:rsidRPr="00EC617D">
        <w:rPr>
          <w:rFonts w:ascii="Times New Roman" w:hAnsi="Times New Roman"/>
          <w:sz w:val="28"/>
          <w:szCs w:val="28"/>
        </w:rPr>
        <w:t>. Los estadounidenses, añad</w:t>
      </w:r>
      <w:r w:rsidR="00BC2A68">
        <w:rPr>
          <w:rFonts w:ascii="Times New Roman" w:hAnsi="Times New Roman"/>
          <w:sz w:val="28"/>
          <w:szCs w:val="28"/>
        </w:rPr>
        <w:t>ió</w:t>
      </w:r>
      <w:r w:rsidR="00EC617D" w:rsidRPr="00EC617D">
        <w:rPr>
          <w:rFonts w:ascii="Times New Roman" w:hAnsi="Times New Roman"/>
          <w:sz w:val="28"/>
          <w:szCs w:val="28"/>
        </w:rPr>
        <w:t xml:space="preserve"> Dexter Filkins, </w:t>
      </w:r>
      <w:hyperlink r:id="rId149" w:history="1">
        <w:r w:rsidR="00EC617D" w:rsidRPr="00BC2A68">
          <w:rPr>
            <w:rStyle w:val="Hipervnculo"/>
            <w:rFonts w:ascii="Times New Roman" w:hAnsi="Times New Roman"/>
            <w:b/>
            <w:sz w:val="28"/>
            <w:szCs w:val="28"/>
          </w:rPr>
          <w:t>"pasaron nueve años intentando reconstruir un Estado para sustituir el que habían destruido"</w:t>
        </w:r>
      </w:hyperlink>
      <w:r w:rsidR="00EC617D" w:rsidRPr="00EC617D">
        <w:rPr>
          <w:rFonts w:ascii="Times New Roman" w:hAnsi="Times New Roman"/>
          <w:sz w:val="28"/>
          <w:szCs w:val="28"/>
        </w:rPr>
        <w:t>.</w:t>
      </w:r>
      <w:r w:rsidR="007254AE">
        <w:rPr>
          <w:rFonts w:ascii="Times New Roman" w:hAnsi="Times New Roman"/>
          <w:sz w:val="28"/>
          <w:szCs w:val="28"/>
        </w:rPr>
        <w:t xml:space="preserve"> </w:t>
      </w:r>
    </w:p>
    <w:p w:rsidR="002C4E54" w:rsidRDefault="002C4E54" w:rsidP="00F012DB">
      <w:pPr>
        <w:pStyle w:val="Listaconvietas"/>
        <w:ind w:right="-11"/>
        <w:jc w:val="both"/>
        <w:rPr>
          <w:rFonts w:ascii="Times New Roman" w:hAnsi="Times New Roman"/>
          <w:sz w:val="28"/>
          <w:szCs w:val="28"/>
        </w:rPr>
      </w:pPr>
    </w:p>
    <w:p w:rsidR="002076ED" w:rsidRDefault="00962D68" w:rsidP="00F012DB">
      <w:pPr>
        <w:pStyle w:val="Listaconvietas"/>
        <w:ind w:right="-11"/>
        <w:jc w:val="both"/>
        <w:rPr>
          <w:rFonts w:ascii="Times New Roman" w:hAnsi="Times New Roman"/>
          <w:sz w:val="28"/>
          <w:szCs w:val="28"/>
        </w:rPr>
      </w:pPr>
      <w:r>
        <w:rPr>
          <w:rFonts w:ascii="Times New Roman" w:hAnsi="Times New Roman"/>
          <w:sz w:val="28"/>
          <w:szCs w:val="28"/>
        </w:rPr>
        <w:tab/>
      </w:r>
      <w:r w:rsidRPr="00962D68">
        <w:rPr>
          <w:rFonts w:ascii="Times New Roman" w:hAnsi="Times New Roman"/>
          <w:sz w:val="28"/>
          <w:szCs w:val="28"/>
        </w:rPr>
        <w:t>Mucho antes de que George Bush Jr</w:t>
      </w:r>
      <w:r>
        <w:rPr>
          <w:rFonts w:ascii="Times New Roman" w:hAnsi="Times New Roman"/>
          <w:sz w:val="28"/>
          <w:szCs w:val="28"/>
        </w:rPr>
        <w:t xml:space="preserve">. </w:t>
      </w:r>
      <w:r w:rsidR="00C64FB7">
        <w:rPr>
          <w:rFonts w:ascii="Times New Roman" w:hAnsi="Times New Roman"/>
          <w:sz w:val="28"/>
          <w:szCs w:val="28"/>
        </w:rPr>
        <w:t xml:space="preserve">y su equipo de gobierno </w:t>
      </w:r>
      <w:r>
        <w:rPr>
          <w:rFonts w:ascii="Times New Roman" w:hAnsi="Times New Roman"/>
          <w:sz w:val="28"/>
          <w:szCs w:val="28"/>
        </w:rPr>
        <w:t>decidiera</w:t>
      </w:r>
      <w:r w:rsidR="00C64FB7">
        <w:rPr>
          <w:rFonts w:ascii="Times New Roman" w:hAnsi="Times New Roman"/>
          <w:sz w:val="28"/>
          <w:szCs w:val="28"/>
        </w:rPr>
        <w:t>n</w:t>
      </w:r>
      <w:r>
        <w:rPr>
          <w:rFonts w:ascii="Times New Roman" w:hAnsi="Times New Roman"/>
          <w:sz w:val="28"/>
          <w:szCs w:val="28"/>
        </w:rPr>
        <w:t xml:space="preserve"> invadir Irak, ya había</w:t>
      </w:r>
      <w:r w:rsidR="00C64FB7">
        <w:rPr>
          <w:rFonts w:ascii="Times New Roman" w:hAnsi="Times New Roman"/>
          <w:sz w:val="28"/>
          <w:szCs w:val="28"/>
        </w:rPr>
        <w:t>n</w:t>
      </w:r>
      <w:r>
        <w:rPr>
          <w:rFonts w:ascii="Times New Roman" w:hAnsi="Times New Roman"/>
          <w:sz w:val="28"/>
          <w:szCs w:val="28"/>
        </w:rPr>
        <w:t xml:space="preserve"> previsto el reparto </w:t>
      </w:r>
      <w:r w:rsidRPr="00962D68">
        <w:rPr>
          <w:rFonts w:ascii="Times New Roman" w:hAnsi="Times New Roman"/>
          <w:sz w:val="28"/>
          <w:szCs w:val="28"/>
        </w:rPr>
        <w:t>de</w:t>
      </w:r>
      <w:r>
        <w:rPr>
          <w:rFonts w:ascii="Times New Roman" w:hAnsi="Times New Roman"/>
          <w:sz w:val="28"/>
          <w:szCs w:val="28"/>
        </w:rPr>
        <w:t xml:space="preserve">l </w:t>
      </w:r>
      <w:r w:rsidRPr="00A8262D">
        <w:rPr>
          <w:rFonts w:ascii="Times New Roman" w:hAnsi="Times New Roman"/>
          <w:sz w:val="28"/>
          <w:szCs w:val="28"/>
        </w:rPr>
        <w:t>suculento  botín de guerra</w:t>
      </w:r>
      <w:r w:rsidRPr="00962D68">
        <w:rPr>
          <w:rFonts w:ascii="Times New Roman" w:hAnsi="Times New Roman"/>
          <w:sz w:val="28"/>
          <w:szCs w:val="28"/>
        </w:rPr>
        <w:t xml:space="preserve"> que prometía </w:t>
      </w:r>
      <w:r w:rsidR="000E7CD9">
        <w:rPr>
          <w:rFonts w:ascii="Times New Roman" w:hAnsi="Times New Roman"/>
          <w:sz w:val="28"/>
          <w:szCs w:val="28"/>
        </w:rPr>
        <w:t xml:space="preserve">el hecho de </w:t>
      </w:r>
      <w:r w:rsidRPr="00962D68">
        <w:rPr>
          <w:rFonts w:ascii="Times New Roman" w:hAnsi="Times New Roman"/>
          <w:sz w:val="28"/>
          <w:szCs w:val="28"/>
        </w:rPr>
        <w:t xml:space="preserve">acceder a </w:t>
      </w:r>
      <w:r>
        <w:rPr>
          <w:rFonts w:ascii="Times New Roman" w:hAnsi="Times New Roman"/>
          <w:sz w:val="28"/>
          <w:szCs w:val="28"/>
        </w:rPr>
        <w:t xml:space="preserve">la propiedad de </w:t>
      </w:r>
      <w:r w:rsidRPr="00962D68">
        <w:rPr>
          <w:rFonts w:ascii="Times New Roman" w:hAnsi="Times New Roman"/>
          <w:sz w:val="28"/>
          <w:szCs w:val="28"/>
        </w:rPr>
        <w:t xml:space="preserve">las segundas mayores reservas de petróleo mundial y a la colosal reconstrucción </w:t>
      </w:r>
      <w:r>
        <w:rPr>
          <w:rFonts w:ascii="Times New Roman" w:hAnsi="Times New Roman"/>
          <w:sz w:val="28"/>
          <w:szCs w:val="28"/>
        </w:rPr>
        <w:t xml:space="preserve">post bélica </w:t>
      </w:r>
      <w:r w:rsidRPr="00962D68">
        <w:rPr>
          <w:rFonts w:ascii="Times New Roman" w:hAnsi="Times New Roman"/>
          <w:sz w:val="28"/>
          <w:szCs w:val="28"/>
        </w:rPr>
        <w:t xml:space="preserve">del país. De no ser porque ese documento de 99 páginas elaborado por la </w:t>
      </w:r>
      <w:hyperlink r:id="rId150" w:history="1">
        <w:r w:rsidRPr="008018FC">
          <w:rPr>
            <w:rStyle w:val="Hipervnculo"/>
            <w:rFonts w:ascii="Times New Roman" w:hAnsi="Times New Roman"/>
            <w:b/>
            <w:sz w:val="28"/>
            <w:szCs w:val="28"/>
          </w:rPr>
          <w:t>USAID</w:t>
        </w:r>
      </w:hyperlink>
      <w:r>
        <w:rPr>
          <w:rFonts w:ascii="Times New Roman" w:hAnsi="Times New Roman"/>
          <w:sz w:val="28"/>
          <w:szCs w:val="28"/>
        </w:rPr>
        <w:t xml:space="preserve"> fue filtrado </w:t>
      </w:r>
      <w:r w:rsidRPr="00962D68">
        <w:rPr>
          <w:rFonts w:ascii="Times New Roman" w:hAnsi="Times New Roman"/>
          <w:sz w:val="28"/>
          <w:szCs w:val="28"/>
        </w:rPr>
        <w:t xml:space="preserve">a </w:t>
      </w:r>
      <w:r>
        <w:rPr>
          <w:rFonts w:ascii="Times New Roman" w:hAnsi="Times New Roman"/>
          <w:i/>
          <w:sz w:val="28"/>
          <w:szCs w:val="28"/>
        </w:rPr>
        <w:t>“</w:t>
      </w:r>
      <w:r w:rsidRPr="00962D68">
        <w:rPr>
          <w:rFonts w:ascii="Times New Roman" w:hAnsi="Times New Roman"/>
          <w:i/>
          <w:sz w:val="28"/>
          <w:szCs w:val="28"/>
        </w:rPr>
        <w:t>The Wall Street Journal</w:t>
      </w:r>
      <w:r>
        <w:rPr>
          <w:rFonts w:ascii="Times New Roman" w:hAnsi="Times New Roman"/>
          <w:i/>
          <w:sz w:val="28"/>
          <w:szCs w:val="28"/>
        </w:rPr>
        <w:t>”</w:t>
      </w:r>
      <w:r w:rsidRPr="00962D68">
        <w:rPr>
          <w:rFonts w:ascii="Times New Roman" w:hAnsi="Times New Roman"/>
          <w:sz w:val="28"/>
          <w:szCs w:val="28"/>
        </w:rPr>
        <w:t xml:space="preserve"> y </w:t>
      </w:r>
      <w:r>
        <w:rPr>
          <w:rFonts w:ascii="Times New Roman" w:hAnsi="Times New Roman"/>
          <w:sz w:val="28"/>
          <w:szCs w:val="28"/>
        </w:rPr>
        <w:t xml:space="preserve">seguidamente </w:t>
      </w:r>
      <w:r w:rsidRPr="00962D68">
        <w:rPr>
          <w:rFonts w:ascii="Times New Roman" w:hAnsi="Times New Roman"/>
          <w:sz w:val="28"/>
          <w:szCs w:val="28"/>
        </w:rPr>
        <w:t xml:space="preserve">a </w:t>
      </w:r>
      <w:r>
        <w:rPr>
          <w:rFonts w:ascii="Times New Roman" w:hAnsi="Times New Roman"/>
          <w:i/>
          <w:sz w:val="28"/>
          <w:szCs w:val="28"/>
        </w:rPr>
        <w:t>“</w:t>
      </w:r>
      <w:r w:rsidRPr="00962D68">
        <w:rPr>
          <w:rFonts w:ascii="Times New Roman" w:hAnsi="Times New Roman"/>
          <w:i/>
          <w:sz w:val="28"/>
          <w:szCs w:val="28"/>
        </w:rPr>
        <w:t>The Guardian</w:t>
      </w:r>
      <w:r>
        <w:rPr>
          <w:rFonts w:ascii="Times New Roman" w:hAnsi="Times New Roman"/>
          <w:i/>
          <w:sz w:val="28"/>
          <w:szCs w:val="28"/>
        </w:rPr>
        <w:t>”</w:t>
      </w:r>
      <w:r w:rsidRPr="00962D68">
        <w:rPr>
          <w:rFonts w:ascii="Times New Roman" w:hAnsi="Times New Roman"/>
          <w:sz w:val="28"/>
          <w:szCs w:val="28"/>
        </w:rPr>
        <w:t xml:space="preserve">, es posible que muchas empresas de España y </w:t>
      </w:r>
      <w:r w:rsidR="00C64FB7">
        <w:rPr>
          <w:rFonts w:ascii="Times New Roman" w:hAnsi="Times New Roman"/>
          <w:sz w:val="28"/>
          <w:szCs w:val="28"/>
        </w:rPr>
        <w:t>d</w:t>
      </w:r>
      <w:r w:rsidRPr="00962D68">
        <w:rPr>
          <w:rFonts w:ascii="Times New Roman" w:hAnsi="Times New Roman"/>
          <w:sz w:val="28"/>
          <w:szCs w:val="28"/>
        </w:rPr>
        <w:t>el Reino Unido se hubiesen quedado sin su parte del tesoro</w:t>
      </w:r>
      <w:r>
        <w:rPr>
          <w:rFonts w:ascii="Times New Roman" w:hAnsi="Times New Roman"/>
          <w:sz w:val="28"/>
          <w:szCs w:val="28"/>
        </w:rPr>
        <w:t>.</w:t>
      </w:r>
      <w:r w:rsidRPr="00962D68">
        <w:rPr>
          <w:rFonts w:ascii="Times New Roman" w:hAnsi="Times New Roman"/>
          <w:sz w:val="28"/>
          <w:szCs w:val="28"/>
        </w:rPr>
        <w:t xml:space="preserve"> </w:t>
      </w:r>
      <w:r w:rsidR="00FC56A7" w:rsidRPr="00FC56A7">
        <w:rPr>
          <w:rFonts w:ascii="Times New Roman" w:hAnsi="Times New Roman"/>
          <w:sz w:val="28"/>
          <w:szCs w:val="28"/>
        </w:rPr>
        <w:t xml:space="preserve">La USAID </w:t>
      </w:r>
      <w:r>
        <w:rPr>
          <w:rFonts w:ascii="Times New Roman" w:hAnsi="Times New Roman"/>
          <w:sz w:val="28"/>
          <w:szCs w:val="28"/>
        </w:rPr>
        <w:t xml:space="preserve">había enviado </w:t>
      </w:r>
      <w:r w:rsidR="00FC56A7" w:rsidRPr="00FC56A7">
        <w:rPr>
          <w:rFonts w:ascii="Times New Roman" w:hAnsi="Times New Roman"/>
          <w:sz w:val="28"/>
          <w:szCs w:val="28"/>
        </w:rPr>
        <w:t>una invitación secreta a cinco grandes empresas de Estados Unidos</w:t>
      </w:r>
      <w:r>
        <w:rPr>
          <w:rFonts w:ascii="Times New Roman" w:hAnsi="Times New Roman"/>
          <w:sz w:val="28"/>
          <w:szCs w:val="28"/>
        </w:rPr>
        <w:t xml:space="preserve">, </w:t>
      </w:r>
      <w:r w:rsidR="00FC56A7" w:rsidRPr="00FC56A7">
        <w:rPr>
          <w:rFonts w:ascii="Times New Roman" w:hAnsi="Times New Roman"/>
          <w:sz w:val="28"/>
          <w:szCs w:val="28"/>
        </w:rPr>
        <w:t xml:space="preserve">para que presentaran ofertas en la reconstrucción de edificios, puentes, hospitales, </w:t>
      </w:r>
      <w:r w:rsidR="008018FC">
        <w:rPr>
          <w:rFonts w:ascii="Times New Roman" w:hAnsi="Times New Roman"/>
          <w:sz w:val="28"/>
          <w:szCs w:val="28"/>
        </w:rPr>
        <w:t xml:space="preserve">puertos, </w:t>
      </w:r>
      <w:r w:rsidR="00FC56A7" w:rsidRPr="00FC56A7">
        <w:rPr>
          <w:rFonts w:ascii="Times New Roman" w:hAnsi="Times New Roman"/>
          <w:sz w:val="28"/>
          <w:szCs w:val="28"/>
        </w:rPr>
        <w:t xml:space="preserve">caminos, aeropuertos, plantas para tratamiento de agua, etc. El piso </w:t>
      </w:r>
      <w:r w:rsidR="00C64FB7">
        <w:rPr>
          <w:rFonts w:ascii="Times New Roman" w:hAnsi="Times New Roman"/>
          <w:sz w:val="28"/>
          <w:szCs w:val="28"/>
        </w:rPr>
        <w:t xml:space="preserve">pecuniario </w:t>
      </w:r>
      <w:r w:rsidR="00FC56A7" w:rsidRPr="00FC56A7">
        <w:rPr>
          <w:rFonts w:ascii="Times New Roman" w:hAnsi="Times New Roman"/>
          <w:sz w:val="28"/>
          <w:szCs w:val="28"/>
        </w:rPr>
        <w:t>inicial que ofrec</w:t>
      </w:r>
      <w:r w:rsidR="00C64FB7">
        <w:rPr>
          <w:rFonts w:ascii="Times New Roman" w:hAnsi="Times New Roman"/>
          <w:sz w:val="28"/>
          <w:szCs w:val="28"/>
        </w:rPr>
        <w:t>ió</w:t>
      </w:r>
      <w:r w:rsidR="00FC56A7" w:rsidRPr="00FC56A7">
        <w:rPr>
          <w:rFonts w:ascii="Times New Roman" w:hAnsi="Times New Roman"/>
          <w:sz w:val="28"/>
          <w:szCs w:val="28"/>
        </w:rPr>
        <w:t xml:space="preserve"> el gobierno a </w:t>
      </w:r>
      <w:r w:rsidR="00C553D8">
        <w:rPr>
          <w:rFonts w:ascii="Times New Roman" w:hAnsi="Times New Roman"/>
          <w:sz w:val="28"/>
          <w:szCs w:val="28"/>
        </w:rPr>
        <w:t xml:space="preserve">cada una de </w:t>
      </w:r>
      <w:r w:rsidR="00FC56A7" w:rsidRPr="00FC56A7">
        <w:rPr>
          <w:rFonts w:ascii="Times New Roman" w:hAnsi="Times New Roman"/>
          <w:sz w:val="28"/>
          <w:szCs w:val="28"/>
        </w:rPr>
        <w:t>estas empresas</w:t>
      </w:r>
      <w:r w:rsidR="008018FC">
        <w:rPr>
          <w:rFonts w:ascii="Times New Roman" w:hAnsi="Times New Roman"/>
          <w:sz w:val="28"/>
          <w:szCs w:val="28"/>
        </w:rPr>
        <w:t xml:space="preserve"> —antes de provocar el desastre bélico que se preparaba—</w:t>
      </w:r>
      <w:r w:rsidR="00C64FB7">
        <w:rPr>
          <w:rFonts w:ascii="Times New Roman" w:hAnsi="Times New Roman"/>
          <w:sz w:val="28"/>
          <w:szCs w:val="28"/>
        </w:rPr>
        <w:t>,</w:t>
      </w:r>
      <w:r w:rsidR="00FC56A7" w:rsidRPr="00FC56A7">
        <w:rPr>
          <w:rFonts w:ascii="Times New Roman" w:hAnsi="Times New Roman"/>
          <w:sz w:val="28"/>
          <w:szCs w:val="28"/>
        </w:rPr>
        <w:t xml:space="preserve"> fue de 900 millones de dólares</w:t>
      </w:r>
      <w:r w:rsidR="008018FC">
        <w:rPr>
          <w:rFonts w:ascii="Times New Roman" w:hAnsi="Times New Roman"/>
          <w:sz w:val="28"/>
          <w:szCs w:val="28"/>
        </w:rPr>
        <w:t>;</w:t>
      </w:r>
      <w:r w:rsidR="00FC56A7" w:rsidRPr="00FC56A7">
        <w:rPr>
          <w:rFonts w:ascii="Times New Roman" w:hAnsi="Times New Roman"/>
          <w:sz w:val="28"/>
          <w:szCs w:val="28"/>
        </w:rPr>
        <w:t xml:space="preserve"> </w:t>
      </w:r>
      <w:r w:rsidR="00C64FB7">
        <w:rPr>
          <w:rFonts w:ascii="Times New Roman" w:hAnsi="Times New Roman"/>
          <w:sz w:val="28"/>
          <w:szCs w:val="28"/>
        </w:rPr>
        <w:t>lo cual a u</w:t>
      </w:r>
      <w:r w:rsidR="00FC56A7" w:rsidRPr="00FC56A7">
        <w:rPr>
          <w:rFonts w:ascii="Times New Roman" w:hAnsi="Times New Roman"/>
          <w:sz w:val="28"/>
          <w:szCs w:val="28"/>
        </w:rPr>
        <w:t>no de los representantes de estas empresas favo</w:t>
      </w:r>
      <w:r w:rsidR="00C553D8">
        <w:rPr>
          <w:rFonts w:ascii="Times New Roman" w:hAnsi="Times New Roman"/>
          <w:sz w:val="28"/>
          <w:szCs w:val="28"/>
        </w:rPr>
        <w:t xml:space="preserve">recidas </w:t>
      </w:r>
      <w:r w:rsidR="008018FC">
        <w:rPr>
          <w:rFonts w:ascii="Times New Roman" w:hAnsi="Times New Roman"/>
          <w:sz w:val="28"/>
          <w:szCs w:val="28"/>
        </w:rPr>
        <w:t xml:space="preserve">por </w:t>
      </w:r>
      <w:r w:rsidR="00FC56A7" w:rsidRPr="00FC56A7">
        <w:rPr>
          <w:rFonts w:ascii="Times New Roman" w:hAnsi="Times New Roman"/>
          <w:sz w:val="28"/>
          <w:szCs w:val="28"/>
        </w:rPr>
        <w:t>el gobierno</w:t>
      </w:r>
      <w:r w:rsidR="00C64FB7">
        <w:rPr>
          <w:rFonts w:ascii="Times New Roman" w:hAnsi="Times New Roman"/>
          <w:sz w:val="28"/>
          <w:szCs w:val="28"/>
        </w:rPr>
        <w:t xml:space="preserve"> le sugirió decir: </w:t>
      </w:r>
      <w:r w:rsidR="00FC56A7" w:rsidRPr="00C64FB7">
        <w:rPr>
          <w:rFonts w:ascii="Times New Roman" w:hAnsi="Times New Roman"/>
          <w:b/>
          <w:sz w:val="28"/>
          <w:szCs w:val="28"/>
        </w:rPr>
        <w:t xml:space="preserve">“la verdad es que hay una enorme ironía en esto de pedir contratos para reconstruir puentes </w:t>
      </w:r>
      <w:hyperlink r:id="rId151" w:history="1">
        <w:r w:rsidR="00FC56A7" w:rsidRPr="00A8262D">
          <w:rPr>
            <w:rStyle w:val="Hipervnculo"/>
            <w:rFonts w:ascii="Times New Roman" w:hAnsi="Times New Roman"/>
            <w:b/>
            <w:sz w:val="28"/>
            <w:szCs w:val="28"/>
          </w:rPr>
          <w:t>que a</w:t>
        </w:r>
        <w:r w:rsidR="00C64FB7" w:rsidRPr="00A8262D">
          <w:rPr>
            <w:rStyle w:val="Hipervnculo"/>
            <w:rFonts w:ascii="Times New Roman" w:hAnsi="Times New Roman"/>
            <w:b/>
            <w:sz w:val="28"/>
            <w:szCs w:val="28"/>
          </w:rPr>
          <w:t>ú</w:t>
        </w:r>
        <w:r w:rsidR="00FC56A7" w:rsidRPr="00A8262D">
          <w:rPr>
            <w:rStyle w:val="Hipervnculo"/>
            <w:rFonts w:ascii="Times New Roman" w:hAnsi="Times New Roman"/>
            <w:b/>
            <w:sz w:val="28"/>
            <w:szCs w:val="28"/>
          </w:rPr>
          <w:t>n no se bombardean</w:t>
        </w:r>
      </w:hyperlink>
      <w:r w:rsidR="00FC56A7" w:rsidRPr="00C64FB7">
        <w:rPr>
          <w:rFonts w:ascii="Times New Roman" w:hAnsi="Times New Roman"/>
          <w:b/>
          <w:sz w:val="28"/>
          <w:szCs w:val="28"/>
        </w:rPr>
        <w:t>”</w:t>
      </w:r>
      <w:r w:rsidR="00FC56A7" w:rsidRPr="00FC56A7">
        <w:rPr>
          <w:rFonts w:ascii="Times New Roman" w:hAnsi="Times New Roman"/>
          <w:sz w:val="28"/>
          <w:szCs w:val="28"/>
        </w:rPr>
        <w:t xml:space="preserve">. </w:t>
      </w:r>
    </w:p>
    <w:p w:rsidR="002C4E54" w:rsidRDefault="002C4E54" w:rsidP="00F012DB">
      <w:pPr>
        <w:pStyle w:val="Listaconvietas"/>
        <w:ind w:right="-11"/>
        <w:jc w:val="both"/>
        <w:rPr>
          <w:rFonts w:ascii="Times New Roman" w:hAnsi="Times New Roman"/>
          <w:sz w:val="28"/>
          <w:szCs w:val="28"/>
        </w:rPr>
      </w:pPr>
    </w:p>
    <w:p w:rsidR="0072545C" w:rsidRDefault="002076ED" w:rsidP="00F012DB">
      <w:pPr>
        <w:pStyle w:val="Listaconvietas"/>
        <w:ind w:right="-11"/>
        <w:jc w:val="both"/>
        <w:rPr>
          <w:rFonts w:ascii="Times New Roman" w:hAnsi="Times New Roman"/>
          <w:sz w:val="28"/>
          <w:szCs w:val="28"/>
        </w:rPr>
      </w:pPr>
      <w:r>
        <w:rPr>
          <w:rFonts w:ascii="Times New Roman" w:hAnsi="Times New Roman"/>
          <w:sz w:val="28"/>
          <w:szCs w:val="28"/>
        </w:rPr>
        <w:tab/>
      </w:r>
      <w:r w:rsidR="00FC56A7" w:rsidRPr="00FC56A7">
        <w:rPr>
          <w:rFonts w:ascii="Times New Roman" w:hAnsi="Times New Roman"/>
          <w:sz w:val="28"/>
          <w:szCs w:val="28"/>
        </w:rPr>
        <w:t xml:space="preserve">Los costos de esa guerra </w:t>
      </w:r>
      <w:r w:rsidR="004D49CF">
        <w:rPr>
          <w:rFonts w:ascii="Times New Roman" w:hAnsi="Times New Roman"/>
          <w:sz w:val="28"/>
          <w:szCs w:val="28"/>
        </w:rPr>
        <w:t xml:space="preserve">destructiva y genocida, </w:t>
      </w:r>
      <w:r w:rsidR="00FC56A7" w:rsidRPr="00FC56A7">
        <w:rPr>
          <w:rFonts w:ascii="Times New Roman" w:hAnsi="Times New Roman"/>
          <w:sz w:val="28"/>
          <w:szCs w:val="28"/>
        </w:rPr>
        <w:t xml:space="preserve">fueron </w:t>
      </w:r>
      <w:r w:rsidR="004D49CF">
        <w:rPr>
          <w:rFonts w:ascii="Times New Roman" w:hAnsi="Times New Roman"/>
          <w:sz w:val="28"/>
          <w:szCs w:val="28"/>
        </w:rPr>
        <w:t>solventados</w:t>
      </w:r>
      <w:r w:rsidR="00FC56A7" w:rsidRPr="00FC56A7">
        <w:rPr>
          <w:rFonts w:ascii="Times New Roman" w:hAnsi="Times New Roman"/>
          <w:sz w:val="28"/>
          <w:szCs w:val="28"/>
        </w:rPr>
        <w:t xml:space="preserve"> con </w:t>
      </w:r>
      <w:r w:rsidR="00FC56A7" w:rsidRPr="00760FD1">
        <w:rPr>
          <w:rFonts w:ascii="Times New Roman" w:hAnsi="Times New Roman"/>
          <w:b/>
          <w:sz w:val="28"/>
          <w:szCs w:val="28"/>
          <w:u w:val="single"/>
        </w:rPr>
        <w:t>fondos públicos</w:t>
      </w:r>
      <w:r>
        <w:rPr>
          <w:rFonts w:ascii="Times New Roman" w:hAnsi="Times New Roman"/>
          <w:sz w:val="28"/>
          <w:szCs w:val="28"/>
        </w:rPr>
        <w:t xml:space="preserve">. De </w:t>
      </w:r>
      <w:r w:rsidR="004D49CF">
        <w:rPr>
          <w:rFonts w:ascii="Times New Roman" w:hAnsi="Times New Roman"/>
          <w:sz w:val="28"/>
          <w:szCs w:val="28"/>
        </w:rPr>
        <w:t>modo que la</w:t>
      </w:r>
      <w:r w:rsidR="00FC56A7" w:rsidRPr="00FC56A7">
        <w:rPr>
          <w:rFonts w:ascii="Times New Roman" w:hAnsi="Times New Roman"/>
          <w:sz w:val="28"/>
          <w:szCs w:val="28"/>
        </w:rPr>
        <w:t xml:space="preserve"> deuda </w:t>
      </w:r>
      <w:r w:rsidR="004D49CF">
        <w:rPr>
          <w:rFonts w:ascii="Times New Roman" w:hAnsi="Times New Roman"/>
          <w:sz w:val="28"/>
          <w:szCs w:val="28"/>
        </w:rPr>
        <w:t xml:space="preserve">interna </w:t>
      </w:r>
      <w:r w:rsidR="00FC56A7" w:rsidRPr="00FC56A7">
        <w:rPr>
          <w:rFonts w:ascii="Times New Roman" w:hAnsi="Times New Roman"/>
          <w:sz w:val="28"/>
          <w:szCs w:val="28"/>
        </w:rPr>
        <w:t xml:space="preserve">de </w:t>
      </w:r>
      <w:r w:rsidR="004D49CF">
        <w:rPr>
          <w:rFonts w:ascii="Times New Roman" w:hAnsi="Times New Roman"/>
          <w:sz w:val="28"/>
          <w:szCs w:val="28"/>
        </w:rPr>
        <w:t xml:space="preserve">los </w:t>
      </w:r>
      <w:r w:rsidR="00FC56A7" w:rsidRPr="00FC56A7">
        <w:rPr>
          <w:rFonts w:ascii="Times New Roman" w:hAnsi="Times New Roman"/>
          <w:sz w:val="28"/>
          <w:szCs w:val="28"/>
        </w:rPr>
        <w:t xml:space="preserve">Estados Unidos </w:t>
      </w:r>
      <w:r w:rsidR="004D49CF">
        <w:rPr>
          <w:rFonts w:ascii="Times New Roman" w:hAnsi="Times New Roman"/>
          <w:sz w:val="28"/>
          <w:szCs w:val="28"/>
        </w:rPr>
        <w:t xml:space="preserve">—naturalmente con cargo </w:t>
      </w:r>
      <w:r w:rsidR="004D49CF" w:rsidRPr="003138D4">
        <w:rPr>
          <w:rFonts w:ascii="Times New Roman" w:hAnsi="Times New Roman"/>
          <w:b/>
          <w:sz w:val="28"/>
          <w:szCs w:val="28"/>
          <w:u w:val="single"/>
        </w:rPr>
        <w:t>impositivo</w:t>
      </w:r>
      <w:r w:rsidR="004D49CF">
        <w:rPr>
          <w:rFonts w:ascii="Times New Roman" w:hAnsi="Times New Roman"/>
          <w:sz w:val="28"/>
          <w:szCs w:val="28"/>
        </w:rPr>
        <w:t xml:space="preserve"> a la ciudadanía norteamericana</w:t>
      </w:r>
      <w:r w:rsidR="00760FD1">
        <w:rPr>
          <w:rFonts w:ascii="Times New Roman" w:hAnsi="Times New Roman"/>
          <w:sz w:val="28"/>
          <w:szCs w:val="28"/>
        </w:rPr>
        <w:t>,</w:t>
      </w:r>
      <w:r w:rsidR="004D49CF">
        <w:rPr>
          <w:rFonts w:ascii="Times New Roman" w:hAnsi="Times New Roman"/>
          <w:sz w:val="28"/>
          <w:szCs w:val="28"/>
        </w:rPr>
        <w:t xml:space="preserve"> </w:t>
      </w:r>
      <w:r w:rsidR="00760FD1">
        <w:rPr>
          <w:rFonts w:ascii="Times New Roman" w:hAnsi="Times New Roman"/>
          <w:sz w:val="28"/>
          <w:szCs w:val="28"/>
        </w:rPr>
        <w:t xml:space="preserve">en su </w:t>
      </w:r>
      <w:r w:rsidR="00760FD1" w:rsidRPr="00760FD1">
        <w:rPr>
          <w:rFonts w:ascii="Times New Roman" w:hAnsi="Times New Roman"/>
          <w:b/>
          <w:sz w:val="28"/>
          <w:szCs w:val="28"/>
          <w:u w:val="single"/>
        </w:rPr>
        <w:t>inmensa mayoría</w:t>
      </w:r>
      <w:r w:rsidR="00760FD1">
        <w:rPr>
          <w:rFonts w:ascii="Times New Roman" w:hAnsi="Times New Roman"/>
          <w:sz w:val="28"/>
          <w:szCs w:val="28"/>
        </w:rPr>
        <w:t xml:space="preserve"> de condición asalariada—, </w:t>
      </w:r>
      <w:r w:rsidR="00FC56A7" w:rsidRPr="00FC56A7">
        <w:rPr>
          <w:rFonts w:ascii="Times New Roman" w:hAnsi="Times New Roman"/>
          <w:sz w:val="28"/>
          <w:szCs w:val="28"/>
        </w:rPr>
        <w:t xml:space="preserve">pasó de </w:t>
      </w:r>
      <w:hyperlink r:id="rId152" w:history="1">
        <w:r w:rsidR="00FC56A7" w:rsidRPr="00B925A0">
          <w:rPr>
            <w:rStyle w:val="Hipervnculo"/>
            <w:rFonts w:ascii="Times New Roman" w:hAnsi="Times New Roman"/>
            <w:b/>
            <w:sz w:val="28"/>
            <w:szCs w:val="28"/>
          </w:rPr>
          <w:t>6 a 16 billones de dólares en 10 años</w:t>
        </w:r>
      </w:hyperlink>
      <w:r w:rsidR="00FC56A7" w:rsidRPr="00FC56A7">
        <w:rPr>
          <w:rFonts w:ascii="Times New Roman" w:hAnsi="Times New Roman"/>
          <w:sz w:val="28"/>
          <w:szCs w:val="28"/>
        </w:rPr>
        <w:t>, mientras</w:t>
      </w:r>
      <w:r w:rsidR="004D49CF">
        <w:rPr>
          <w:rFonts w:ascii="Times New Roman" w:hAnsi="Times New Roman"/>
          <w:sz w:val="28"/>
          <w:szCs w:val="28"/>
        </w:rPr>
        <w:t xml:space="preserve"> que </w:t>
      </w:r>
      <w:r w:rsidR="00FC56A7" w:rsidRPr="00FC56A7">
        <w:rPr>
          <w:rFonts w:ascii="Times New Roman" w:hAnsi="Times New Roman"/>
          <w:sz w:val="28"/>
          <w:szCs w:val="28"/>
        </w:rPr>
        <w:t xml:space="preserve"> </w:t>
      </w:r>
      <w:r w:rsidR="00FC56A7" w:rsidRPr="00C64FB7">
        <w:rPr>
          <w:rFonts w:ascii="Times New Roman" w:hAnsi="Times New Roman"/>
          <w:b/>
          <w:sz w:val="28"/>
          <w:szCs w:val="28"/>
          <w:u w:val="single"/>
        </w:rPr>
        <w:t xml:space="preserve">los beneficios derivados de </w:t>
      </w:r>
      <w:r w:rsidR="004D49CF">
        <w:rPr>
          <w:rFonts w:ascii="Times New Roman" w:hAnsi="Times New Roman"/>
          <w:b/>
          <w:sz w:val="28"/>
          <w:szCs w:val="28"/>
          <w:u w:val="single"/>
        </w:rPr>
        <w:t>todo ese gasto</w:t>
      </w:r>
      <w:r w:rsidR="00B21CA2">
        <w:rPr>
          <w:rFonts w:ascii="Times New Roman" w:hAnsi="Times New Roman"/>
          <w:b/>
          <w:sz w:val="28"/>
          <w:szCs w:val="28"/>
          <w:u w:val="single"/>
        </w:rPr>
        <w:t xml:space="preserve"> en la</w:t>
      </w:r>
      <w:r w:rsidR="00FC56A7" w:rsidRPr="00C64FB7">
        <w:rPr>
          <w:rFonts w:ascii="Times New Roman" w:hAnsi="Times New Roman"/>
          <w:b/>
          <w:sz w:val="28"/>
          <w:szCs w:val="28"/>
          <w:u w:val="single"/>
        </w:rPr>
        <w:t xml:space="preserve"> </w:t>
      </w:r>
      <w:r w:rsidR="006B7433">
        <w:rPr>
          <w:rFonts w:ascii="Times New Roman" w:hAnsi="Times New Roman"/>
          <w:b/>
          <w:sz w:val="28"/>
          <w:szCs w:val="28"/>
          <w:u w:val="single"/>
        </w:rPr>
        <w:t xml:space="preserve">prevista </w:t>
      </w:r>
      <w:r w:rsidR="00FC56A7" w:rsidRPr="00C64FB7">
        <w:rPr>
          <w:rFonts w:ascii="Times New Roman" w:hAnsi="Times New Roman"/>
          <w:b/>
          <w:sz w:val="28"/>
          <w:szCs w:val="28"/>
          <w:u w:val="single"/>
        </w:rPr>
        <w:t>reconstrucción de Irak</w:t>
      </w:r>
      <w:r w:rsidR="00593570">
        <w:rPr>
          <w:rFonts w:ascii="Times New Roman" w:hAnsi="Times New Roman"/>
          <w:b/>
          <w:sz w:val="28"/>
          <w:szCs w:val="28"/>
          <w:u w:val="single"/>
        </w:rPr>
        <w:t xml:space="preserve">, así como </w:t>
      </w:r>
      <w:r w:rsidR="00FC56A7" w:rsidRPr="00C64FB7">
        <w:rPr>
          <w:rFonts w:ascii="Times New Roman" w:hAnsi="Times New Roman"/>
          <w:b/>
          <w:sz w:val="28"/>
          <w:szCs w:val="28"/>
          <w:u w:val="single"/>
        </w:rPr>
        <w:t xml:space="preserve">la </w:t>
      </w:r>
      <w:r w:rsidR="00732A04">
        <w:rPr>
          <w:rFonts w:ascii="Times New Roman" w:hAnsi="Times New Roman"/>
          <w:b/>
          <w:sz w:val="28"/>
          <w:szCs w:val="28"/>
          <w:u w:val="single"/>
        </w:rPr>
        <w:t xml:space="preserve">futura </w:t>
      </w:r>
      <w:r w:rsidR="00FC56A7" w:rsidRPr="00C64FB7">
        <w:rPr>
          <w:rFonts w:ascii="Times New Roman" w:hAnsi="Times New Roman"/>
          <w:b/>
          <w:sz w:val="28"/>
          <w:szCs w:val="28"/>
          <w:u w:val="single"/>
        </w:rPr>
        <w:t>explotación de</w:t>
      </w:r>
      <w:r w:rsidR="00732A04">
        <w:rPr>
          <w:rFonts w:ascii="Times New Roman" w:hAnsi="Times New Roman"/>
          <w:b/>
          <w:sz w:val="28"/>
          <w:szCs w:val="28"/>
          <w:u w:val="single"/>
        </w:rPr>
        <w:t xml:space="preserve">l trabajo en </w:t>
      </w:r>
      <w:r w:rsidR="00B21CA2">
        <w:rPr>
          <w:rFonts w:ascii="Times New Roman" w:hAnsi="Times New Roman"/>
          <w:b/>
          <w:sz w:val="28"/>
          <w:szCs w:val="28"/>
          <w:u w:val="single"/>
        </w:rPr>
        <w:t>los</w:t>
      </w:r>
      <w:r w:rsidR="00732A04">
        <w:rPr>
          <w:rFonts w:ascii="Times New Roman" w:hAnsi="Times New Roman"/>
          <w:b/>
          <w:sz w:val="28"/>
          <w:szCs w:val="28"/>
          <w:u w:val="single"/>
        </w:rPr>
        <w:t xml:space="preserve"> pozos petrolíferos y refinerías</w:t>
      </w:r>
      <w:r w:rsidR="000E7CD9">
        <w:rPr>
          <w:rFonts w:ascii="Times New Roman" w:hAnsi="Times New Roman"/>
          <w:b/>
          <w:sz w:val="28"/>
          <w:szCs w:val="28"/>
          <w:u w:val="single"/>
        </w:rPr>
        <w:t xml:space="preserve"> </w:t>
      </w:r>
      <w:r w:rsidR="008018FC">
        <w:rPr>
          <w:rFonts w:ascii="Times New Roman" w:hAnsi="Times New Roman"/>
          <w:b/>
          <w:sz w:val="28"/>
          <w:szCs w:val="28"/>
          <w:u w:val="single"/>
        </w:rPr>
        <w:t>sobre</w:t>
      </w:r>
      <w:r w:rsidR="000E7CD9">
        <w:rPr>
          <w:rFonts w:ascii="Times New Roman" w:hAnsi="Times New Roman"/>
          <w:b/>
          <w:sz w:val="28"/>
          <w:szCs w:val="28"/>
          <w:u w:val="single"/>
        </w:rPr>
        <w:t xml:space="preserve"> territorio irakí, </w:t>
      </w:r>
      <w:r w:rsidR="008018FC">
        <w:rPr>
          <w:rFonts w:ascii="Times New Roman" w:hAnsi="Times New Roman"/>
          <w:b/>
          <w:sz w:val="28"/>
          <w:szCs w:val="28"/>
          <w:u w:val="single"/>
        </w:rPr>
        <w:t xml:space="preserve">al final fue </w:t>
      </w:r>
      <w:r w:rsidR="006B7433">
        <w:rPr>
          <w:rFonts w:ascii="Times New Roman" w:hAnsi="Times New Roman"/>
          <w:b/>
          <w:sz w:val="28"/>
          <w:szCs w:val="28"/>
          <w:u w:val="single"/>
        </w:rPr>
        <w:t>capitalizad</w:t>
      </w:r>
      <w:r w:rsidR="00322EF5">
        <w:rPr>
          <w:rFonts w:ascii="Times New Roman" w:hAnsi="Times New Roman"/>
          <w:b/>
          <w:sz w:val="28"/>
          <w:szCs w:val="28"/>
          <w:u w:val="single"/>
        </w:rPr>
        <w:t>a</w:t>
      </w:r>
      <w:r w:rsidR="006B7433">
        <w:rPr>
          <w:rFonts w:ascii="Times New Roman" w:hAnsi="Times New Roman"/>
          <w:b/>
          <w:sz w:val="28"/>
          <w:szCs w:val="28"/>
          <w:u w:val="single"/>
        </w:rPr>
        <w:t xml:space="preserve"> por las empresas </w:t>
      </w:r>
      <w:r w:rsidR="000E7CD9">
        <w:rPr>
          <w:rFonts w:ascii="Times New Roman" w:hAnsi="Times New Roman"/>
          <w:b/>
          <w:sz w:val="28"/>
          <w:szCs w:val="28"/>
          <w:u w:val="single"/>
        </w:rPr>
        <w:t xml:space="preserve">de esa camándula corrupta y asesina, </w:t>
      </w:r>
      <w:r w:rsidR="00D32B92">
        <w:rPr>
          <w:rFonts w:ascii="Times New Roman" w:hAnsi="Times New Roman"/>
          <w:b/>
          <w:sz w:val="28"/>
          <w:szCs w:val="28"/>
          <w:u w:val="single"/>
        </w:rPr>
        <w:t>que</w:t>
      </w:r>
      <w:r w:rsidR="000E7CD9">
        <w:rPr>
          <w:rFonts w:ascii="Times New Roman" w:hAnsi="Times New Roman"/>
          <w:b/>
          <w:sz w:val="28"/>
          <w:szCs w:val="28"/>
          <w:u w:val="single"/>
        </w:rPr>
        <w:t xml:space="preserve"> </w:t>
      </w:r>
      <w:r w:rsidR="009C098B">
        <w:rPr>
          <w:rFonts w:ascii="Times New Roman" w:hAnsi="Times New Roman"/>
          <w:b/>
          <w:sz w:val="28"/>
          <w:szCs w:val="28"/>
          <w:u w:val="single"/>
        </w:rPr>
        <w:t>se apropió de  toda esa infraestructura industrial por la cara.</w:t>
      </w:r>
      <w:r w:rsidR="00732A04">
        <w:rPr>
          <w:rFonts w:ascii="Times New Roman" w:hAnsi="Times New Roman"/>
          <w:sz w:val="28"/>
          <w:szCs w:val="28"/>
        </w:rPr>
        <w:t xml:space="preserve"> </w:t>
      </w:r>
      <w:r w:rsidR="009C098B">
        <w:rPr>
          <w:rFonts w:ascii="Times New Roman" w:hAnsi="Times New Roman"/>
          <w:sz w:val="28"/>
          <w:szCs w:val="28"/>
        </w:rPr>
        <w:t xml:space="preserve">Incluyendo naturalmente a </w:t>
      </w:r>
      <w:r w:rsidR="00A841EB">
        <w:rPr>
          <w:rFonts w:ascii="Times New Roman" w:hAnsi="Times New Roman"/>
          <w:sz w:val="28"/>
          <w:szCs w:val="28"/>
        </w:rPr>
        <w:t xml:space="preserve">las </w:t>
      </w:r>
      <w:r w:rsidR="0025022F">
        <w:rPr>
          <w:rFonts w:ascii="Times New Roman" w:hAnsi="Times New Roman"/>
          <w:sz w:val="28"/>
          <w:szCs w:val="28"/>
        </w:rPr>
        <w:t xml:space="preserve">familias Bush y Bin Laden. </w:t>
      </w:r>
      <w:r w:rsidR="009C098B" w:rsidRPr="009C098B">
        <w:rPr>
          <w:rFonts w:ascii="Times New Roman" w:hAnsi="Times New Roman"/>
          <w:sz w:val="28"/>
          <w:szCs w:val="28"/>
        </w:rPr>
        <w:t xml:space="preserve">A raíz de este negocio </w:t>
      </w:r>
      <w:r w:rsidR="009C098B">
        <w:rPr>
          <w:rFonts w:ascii="Times New Roman" w:hAnsi="Times New Roman"/>
          <w:sz w:val="28"/>
          <w:szCs w:val="28"/>
        </w:rPr>
        <w:t xml:space="preserve">en torno a la destrucción material y la muerte </w:t>
      </w:r>
      <w:r w:rsidR="00C553D8">
        <w:rPr>
          <w:rFonts w:ascii="Times New Roman" w:hAnsi="Times New Roman"/>
          <w:sz w:val="28"/>
          <w:szCs w:val="28"/>
        </w:rPr>
        <w:t xml:space="preserve">masiva </w:t>
      </w:r>
      <w:r w:rsidR="009C098B">
        <w:rPr>
          <w:rFonts w:ascii="Times New Roman" w:hAnsi="Times New Roman"/>
          <w:sz w:val="28"/>
          <w:szCs w:val="28"/>
        </w:rPr>
        <w:t>de seres humanos, d</w:t>
      </w:r>
      <w:r w:rsidR="0073452D" w:rsidRPr="0073452D">
        <w:rPr>
          <w:rFonts w:ascii="Times New Roman" w:hAnsi="Times New Roman"/>
          <w:sz w:val="28"/>
          <w:szCs w:val="28"/>
        </w:rPr>
        <w:t xml:space="preserve">esde la ocupación </w:t>
      </w:r>
      <w:r w:rsidR="00545C7D">
        <w:rPr>
          <w:rFonts w:ascii="Times New Roman" w:hAnsi="Times New Roman"/>
          <w:sz w:val="28"/>
          <w:szCs w:val="28"/>
        </w:rPr>
        <w:t xml:space="preserve">de Irak </w:t>
      </w:r>
      <w:r w:rsidR="0073452D" w:rsidRPr="0073452D">
        <w:rPr>
          <w:rFonts w:ascii="Times New Roman" w:hAnsi="Times New Roman"/>
          <w:sz w:val="28"/>
          <w:szCs w:val="28"/>
        </w:rPr>
        <w:t xml:space="preserve">por Estados Unidos hasta el presente </w:t>
      </w:r>
      <w:hyperlink r:id="rId153" w:history="1">
        <w:r w:rsidR="0073452D" w:rsidRPr="00BE2E4C">
          <w:rPr>
            <w:rStyle w:val="Hipervnculo"/>
            <w:rFonts w:ascii="Times New Roman" w:hAnsi="Times New Roman"/>
            <w:b/>
            <w:sz w:val="28"/>
            <w:szCs w:val="28"/>
          </w:rPr>
          <w:t xml:space="preserve">han muerto en </w:t>
        </w:r>
        <w:r w:rsidR="00545C7D">
          <w:rPr>
            <w:rStyle w:val="Hipervnculo"/>
            <w:rFonts w:ascii="Times New Roman" w:hAnsi="Times New Roman"/>
            <w:b/>
            <w:sz w:val="28"/>
            <w:szCs w:val="28"/>
          </w:rPr>
          <w:t xml:space="preserve">ese país </w:t>
        </w:r>
        <w:r w:rsidR="0073452D" w:rsidRPr="00BE2E4C">
          <w:rPr>
            <w:rStyle w:val="Hipervnculo"/>
            <w:rFonts w:ascii="Times New Roman" w:hAnsi="Times New Roman"/>
            <w:b/>
            <w:sz w:val="28"/>
            <w:szCs w:val="28"/>
          </w:rPr>
          <w:t xml:space="preserve">más de 1 millón 200 mil </w:t>
        </w:r>
        <w:r w:rsidR="00A841EB">
          <w:rPr>
            <w:rStyle w:val="Hipervnculo"/>
            <w:rFonts w:ascii="Times New Roman" w:hAnsi="Times New Roman"/>
            <w:b/>
            <w:sz w:val="28"/>
            <w:szCs w:val="28"/>
          </w:rPr>
          <w:t>personas</w:t>
        </w:r>
      </w:hyperlink>
      <w:r w:rsidR="0073452D" w:rsidRPr="0073452D">
        <w:rPr>
          <w:rFonts w:ascii="Times New Roman" w:hAnsi="Times New Roman"/>
          <w:sz w:val="28"/>
          <w:szCs w:val="28"/>
        </w:rPr>
        <w:t xml:space="preserve">. </w:t>
      </w:r>
      <w:r w:rsidR="00A841EB">
        <w:rPr>
          <w:rFonts w:ascii="Times New Roman" w:hAnsi="Times New Roman"/>
          <w:sz w:val="28"/>
          <w:szCs w:val="28"/>
        </w:rPr>
        <w:t xml:space="preserve">De ellas </w:t>
      </w:r>
      <w:hyperlink r:id="rId154" w:history="1">
        <w:r w:rsidR="00A841EB" w:rsidRPr="00A841EB">
          <w:rPr>
            <w:rStyle w:val="Hipervnculo"/>
            <w:rFonts w:ascii="Times New Roman" w:hAnsi="Times New Roman"/>
            <w:b/>
            <w:sz w:val="28"/>
            <w:szCs w:val="28"/>
          </w:rPr>
          <w:t>4.485 estadounidenses</w:t>
        </w:r>
      </w:hyperlink>
      <w:r w:rsidR="00A841EB">
        <w:rPr>
          <w:rFonts w:ascii="Times New Roman" w:hAnsi="Times New Roman"/>
          <w:b/>
          <w:sz w:val="28"/>
          <w:szCs w:val="28"/>
        </w:rPr>
        <w:t xml:space="preserve">. </w:t>
      </w:r>
      <w:r w:rsidR="0025022F">
        <w:rPr>
          <w:rFonts w:ascii="Times New Roman" w:hAnsi="Times New Roman"/>
          <w:sz w:val="28"/>
          <w:szCs w:val="28"/>
        </w:rPr>
        <w:t>Vayan estos datos p</w:t>
      </w:r>
      <w:r w:rsidR="0073452D">
        <w:rPr>
          <w:rFonts w:ascii="Times New Roman" w:hAnsi="Times New Roman"/>
          <w:sz w:val="28"/>
          <w:szCs w:val="28"/>
        </w:rPr>
        <w:t xml:space="preserve">ara conocimiento de todos los </w:t>
      </w:r>
      <w:r w:rsidR="00172B5C" w:rsidRPr="00760FD1">
        <w:rPr>
          <w:rFonts w:ascii="Times New Roman" w:hAnsi="Times New Roman"/>
          <w:b/>
          <w:sz w:val="28"/>
          <w:szCs w:val="28"/>
          <w:u w:val="single"/>
        </w:rPr>
        <w:t>ingenuos</w:t>
      </w:r>
      <w:r w:rsidR="00760FD1">
        <w:rPr>
          <w:rFonts w:ascii="Times New Roman" w:hAnsi="Times New Roman"/>
          <w:sz w:val="28"/>
          <w:szCs w:val="28"/>
        </w:rPr>
        <w:t>,</w:t>
      </w:r>
      <w:r w:rsidR="00BE2E4C">
        <w:rPr>
          <w:rFonts w:ascii="Times New Roman" w:hAnsi="Times New Roman"/>
          <w:sz w:val="28"/>
          <w:szCs w:val="28"/>
        </w:rPr>
        <w:t xml:space="preserve"> </w:t>
      </w:r>
      <w:r w:rsidR="002C4E54">
        <w:rPr>
          <w:rFonts w:ascii="Times New Roman" w:hAnsi="Times New Roman"/>
          <w:sz w:val="28"/>
          <w:szCs w:val="28"/>
        </w:rPr>
        <w:t xml:space="preserve">que </w:t>
      </w:r>
      <w:r w:rsidR="00545C7D">
        <w:rPr>
          <w:rFonts w:ascii="Times New Roman" w:hAnsi="Times New Roman"/>
          <w:sz w:val="28"/>
          <w:szCs w:val="28"/>
        </w:rPr>
        <w:t xml:space="preserve">todavía siguen </w:t>
      </w:r>
      <w:r w:rsidR="00D32B92">
        <w:rPr>
          <w:rFonts w:ascii="Times New Roman" w:hAnsi="Times New Roman"/>
          <w:sz w:val="28"/>
          <w:szCs w:val="28"/>
        </w:rPr>
        <w:t xml:space="preserve">dispuestos a morir </w:t>
      </w:r>
      <w:r w:rsidR="00172B5C">
        <w:rPr>
          <w:rFonts w:ascii="Times New Roman" w:hAnsi="Times New Roman"/>
          <w:sz w:val="28"/>
          <w:szCs w:val="28"/>
        </w:rPr>
        <w:t>en cualquier guerra “</w:t>
      </w:r>
      <w:r w:rsidR="00D32B92">
        <w:rPr>
          <w:rFonts w:ascii="Times New Roman" w:hAnsi="Times New Roman"/>
          <w:sz w:val="28"/>
          <w:szCs w:val="28"/>
        </w:rPr>
        <w:t xml:space="preserve">por la </w:t>
      </w:r>
      <w:r w:rsidR="003F799F">
        <w:rPr>
          <w:rFonts w:ascii="Times New Roman" w:hAnsi="Times New Roman"/>
          <w:sz w:val="28"/>
          <w:szCs w:val="28"/>
        </w:rPr>
        <w:t xml:space="preserve">defensa de la </w:t>
      </w:r>
      <w:r w:rsidR="00D32B92">
        <w:rPr>
          <w:rFonts w:ascii="Times New Roman" w:hAnsi="Times New Roman"/>
          <w:sz w:val="28"/>
          <w:szCs w:val="28"/>
        </w:rPr>
        <w:t>patria</w:t>
      </w:r>
      <w:r w:rsidR="00172B5C">
        <w:rPr>
          <w:rFonts w:ascii="Times New Roman" w:hAnsi="Times New Roman"/>
          <w:sz w:val="28"/>
          <w:szCs w:val="28"/>
        </w:rPr>
        <w:t>”</w:t>
      </w:r>
      <w:r w:rsidR="00760FD1">
        <w:rPr>
          <w:rFonts w:ascii="Times New Roman" w:hAnsi="Times New Roman"/>
          <w:sz w:val="28"/>
          <w:szCs w:val="28"/>
        </w:rPr>
        <w:t>. C</w:t>
      </w:r>
      <w:r w:rsidR="00172B5C">
        <w:rPr>
          <w:rFonts w:ascii="Times New Roman" w:hAnsi="Times New Roman"/>
          <w:sz w:val="28"/>
          <w:szCs w:val="28"/>
        </w:rPr>
        <w:t>omo si fuera suya</w:t>
      </w:r>
      <w:r w:rsidR="003138D4">
        <w:rPr>
          <w:rFonts w:ascii="Times New Roman" w:hAnsi="Times New Roman"/>
          <w:sz w:val="28"/>
          <w:szCs w:val="28"/>
        </w:rPr>
        <w:t>.</w:t>
      </w:r>
    </w:p>
    <w:p w:rsidR="00BD5B24" w:rsidRDefault="00BD5B24" w:rsidP="00F012DB">
      <w:pPr>
        <w:pStyle w:val="Listaconvietas"/>
        <w:ind w:right="-11"/>
        <w:jc w:val="both"/>
        <w:rPr>
          <w:rFonts w:ascii="Times New Roman" w:hAnsi="Times New Roman"/>
          <w:sz w:val="28"/>
          <w:szCs w:val="28"/>
        </w:rPr>
      </w:pPr>
    </w:p>
    <w:p w:rsidR="004B6ED4" w:rsidRDefault="003B2A22" w:rsidP="004B6ED4">
      <w:pPr>
        <w:pStyle w:val="Listaconvietas"/>
        <w:ind w:right="-11"/>
        <w:jc w:val="center"/>
        <w:rPr>
          <w:rFonts w:ascii="Times New Roman" w:hAnsi="Times New Roman"/>
          <w:b/>
          <w:sz w:val="40"/>
          <w:szCs w:val="40"/>
          <w:u w:val="single"/>
        </w:rPr>
      </w:pPr>
      <w:r>
        <w:rPr>
          <w:rFonts w:ascii="Times New Roman" w:hAnsi="Times New Roman"/>
          <w:b/>
          <w:sz w:val="40"/>
          <w:szCs w:val="40"/>
        </w:rPr>
        <w:t xml:space="preserve">09. </w:t>
      </w:r>
      <w:r w:rsidR="004B6ED4" w:rsidRPr="004B6ED4">
        <w:rPr>
          <w:rFonts w:ascii="Times New Roman" w:hAnsi="Times New Roman"/>
          <w:b/>
          <w:sz w:val="40"/>
          <w:szCs w:val="40"/>
          <w:u w:val="single"/>
        </w:rPr>
        <w:t xml:space="preserve">Desplazados internos en </w:t>
      </w:r>
      <w:r w:rsidR="004B6ED4">
        <w:rPr>
          <w:rFonts w:ascii="Times New Roman" w:hAnsi="Times New Roman"/>
          <w:b/>
          <w:sz w:val="40"/>
          <w:szCs w:val="40"/>
          <w:u w:val="single"/>
        </w:rPr>
        <w:t xml:space="preserve">países durante </w:t>
      </w:r>
      <w:r w:rsidR="004B6ED4" w:rsidRPr="004B6ED4">
        <w:rPr>
          <w:rFonts w:ascii="Times New Roman" w:hAnsi="Times New Roman"/>
          <w:b/>
          <w:sz w:val="40"/>
          <w:szCs w:val="40"/>
          <w:u w:val="single"/>
        </w:rPr>
        <w:t>los últimos 5</w:t>
      </w:r>
      <w:r w:rsidR="004B6ED4">
        <w:rPr>
          <w:rFonts w:ascii="Times New Roman" w:hAnsi="Times New Roman"/>
          <w:b/>
          <w:sz w:val="40"/>
          <w:szCs w:val="40"/>
          <w:u w:val="single"/>
        </w:rPr>
        <w:t>5</w:t>
      </w:r>
      <w:r w:rsidR="004B6ED4" w:rsidRPr="004B6ED4">
        <w:rPr>
          <w:rFonts w:ascii="Times New Roman" w:hAnsi="Times New Roman"/>
          <w:b/>
          <w:sz w:val="40"/>
          <w:szCs w:val="40"/>
          <w:u w:val="single"/>
        </w:rPr>
        <w:t xml:space="preserve"> años</w:t>
      </w:r>
    </w:p>
    <w:p w:rsidR="00860237" w:rsidRPr="003D6267" w:rsidRDefault="00860237" w:rsidP="00860237">
      <w:pPr>
        <w:pStyle w:val="Listaconvietas"/>
        <w:ind w:left="5812" w:right="-11"/>
        <w:jc w:val="both"/>
        <w:rPr>
          <w:b/>
          <w:sz w:val="24"/>
          <w:szCs w:val="24"/>
        </w:rPr>
      </w:pPr>
      <w:r w:rsidRPr="003D6267">
        <w:rPr>
          <w:rFonts w:ascii="Times New Roman" w:hAnsi="Times New Roman"/>
          <w:b/>
          <w:sz w:val="24"/>
          <w:szCs w:val="24"/>
        </w:rPr>
        <w:t>El artículo 13 de la Declaración Universal de los DD.HH. suscrita en 1948 sostiene que:</w:t>
      </w:r>
      <w:r w:rsidRPr="003D6267">
        <w:rPr>
          <w:b/>
          <w:sz w:val="24"/>
          <w:szCs w:val="24"/>
        </w:rPr>
        <w:t xml:space="preserve"> </w:t>
      </w:r>
    </w:p>
    <w:p w:rsidR="00860237" w:rsidRPr="00D97E24" w:rsidRDefault="00860237" w:rsidP="00860237">
      <w:pPr>
        <w:pStyle w:val="Listaconvietas"/>
        <w:numPr>
          <w:ilvl w:val="0"/>
          <w:numId w:val="8"/>
        </w:numPr>
        <w:ind w:left="6237" w:right="-11"/>
        <w:jc w:val="both"/>
        <w:rPr>
          <w:rFonts w:ascii="Times New Roman" w:hAnsi="Times New Roman"/>
          <w:b/>
          <w:sz w:val="24"/>
          <w:szCs w:val="24"/>
        </w:rPr>
      </w:pPr>
      <w:r w:rsidRPr="00D97E24">
        <w:rPr>
          <w:rFonts w:ascii="Times New Roman" w:hAnsi="Times New Roman"/>
          <w:b/>
          <w:sz w:val="24"/>
          <w:szCs w:val="24"/>
        </w:rPr>
        <w:t>Toda persona tiene derecho a circular libremente y a elegir su residencia en el territorio de un Estado.</w:t>
      </w:r>
    </w:p>
    <w:p w:rsidR="00860237" w:rsidRDefault="00860237" w:rsidP="00BD5B24">
      <w:pPr>
        <w:pStyle w:val="Listaconvietas"/>
        <w:ind w:right="-11"/>
        <w:jc w:val="both"/>
        <w:rPr>
          <w:rFonts w:ascii="Times New Roman" w:hAnsi="Times New Roman"/>
          <w:sz w:val="28"/>
          <w:szCs w:val="28"/>
        </w:rPr>
      </w:pPr>
    </w:p>
    <w:p w:rsidR="00BD5B24" w:rsidRPr="002C3F3C" w:rsidRDefault="000E3183" w:rsidP="00BD5B24">
      <w:pPr>
        <w:pStyle w:val="Listaconvietas"/>
        <w:ind w:right="-11"/>
        <w:jc w:val="both"/>
        <w:rPr>
          <w:rFonts w:ascii="Times New Roman" w:hAnsi="Times New Roman"/>
          <w:b/>
          <w:sz w:val="24"/>
          <w:szCs w:val="24"/>
        </w:rPr>
      </w:pPr>
      <w:r>
        <w:rPr>
          <w:rFonts w:ascii="Times New Roman" w:hAnsi="Times New Roman"/>
          <w:sz w:val="28"/>
          <w:szCs w:val="28"/>
        </w:rPr>
        <w:tab/>
      </w:r>
      <w:r w:rsidR="00010EBE">
        <w:rPr>
          <w:rFonts w:ascii="Times New Roman" w:hAnsi="Times New Roman"/>
          <w:sz w:val="28"/>
          <w:szCs w:val="28"/>
        </w:rPr>
        <w:t xml:space="preserve">La realidad del capitalismo en el Mundo actual ha convertido este derecho humano universal en papel mojado. </w:t>
      </w:r>
      <w:r w:rsidR="00BD5B24" w:rsidRPr="00D2378D">
        <w:rPr>
          <w:rFonts w:ascii="Times New Roman" w:hAnsi="Times New Roman"/>
          <w:b/>
          <w:sz w:val="28"/>
          <w:szCs w:val="28"/>
          <w:u w:val="single"/>
        </w:rPr>
        <w:t>Azerbaiyán</w:t>
      </w:r>
      <w:r w:rsidR="00BD5B24" w:rsidRPr="00BD5B24">
        <w:rPr>
          <w:rFonts w:ascii="Times New Roman" w:hAnsi="Times New Roman"/>
          <w:sz w:val="28"/>
          <w:szCs w:val="28"/>
        </w:rPr>
        <w:t xml:space="preserve">: </w:t>
      </w:r>
      <w:r w:rsidR="00860237">
        <w:rPr>
          <w:rFonts w:ascii="Times New Roman" w:hAnsi="Times New Roman"/>
          <w:sz w:val="28"/>
          <w:szCs w:val="28"/>
        </w:rPr>
        <w:t>D</w:t>
      </w:r>
      <w:r w:rsidR="00BD5B24" w:rsidRPr="00BD5B24">
        <w:rPr>
          <w:rFonts w:ascii="Times New Roman" w:hAnsi="Times New Roman"/>
          <w:sz w:val="28"/>
          <w:szCs w:val="28"/>
        </w:rPr>
        <w:t>ebido a la ocupación de</w:t>
      </w:r>
      <w:r w:rsidR="00860237">
        <w:rPr>
          <w:rFonts w:ascii="Times New Roman" w:hAnsi="Times New Roman"/>
          <w:sz w:val="28"/>
          <w:szCs w:val="28"/>
        </w:rPr>
        <w:t>l</w:t>
      </w:r>
      <w:r w:rsidR="00BD5B24" w:rsidRPr="00BD5B24">
        <w:rPr>
          <w:rFonts w:ascii="Times New Roman" w:hAnsi="Times New Roman"/>
          <w:sz w:val="28"/>
          <w:szCs w:val="28"/>
        </w:rPr>
        <w:t xml:space="preserve"> Alto Karabaj, Agdam y territorios circundantes por las fuerzas </w:t>
      </w:r>
      <w:r w:rsidR="004B6ED4">
        <w:rPr>
          <w:rFonts w:ascii="Times New Roman" w:hAnsi="Times New Roman"/>
          <w:sz w:val="28"/>
          <w:szCs w:val="28"/>
        </w:rPr>
        <w:t>arm</w:t>
      </w:r>
      <w:r w:rsidR="00BD5B24" w:rsidRPr="00BD5B24">
        <w:rPr>
          <w:rFonts w:ascii="Times New Roman" w:hAnsi="Times New Roman"/>
          <w:sz w:val="28"/>
          <w:szCs w:val="28"/>
        </w:rPr>
        <w:t>a</w:t>
      </w:r>
      <w:r w:rsidR="004B6ED4">
        <w:rPr>
          <w:rFonts w:ascii="Times New Roman" w:hAnsi="Times New Roman"/>
          <w:sz w:val="28"/>
          <w:szCs w:val="28"/>
        </w:rPr>
        <w:t>das a</w:t>
      </w:r>
      <w:r w:rsidR="0008772C">
        <w:rPr>
          <w:rFonts w:ascii="Times New Roman" w:hAnsi="Times New Roman"/>
          <w:sz w:val="28"/>
          <w:szCs w:val="28"/>
        </w:rPr>
        <w:t>r</w:t>
      </w:r>
      <w:r w:rsidR="00BD5B24" w:rsidRPr="00BD5B24">
        <w:rPr>
          <w:rFonts w:ascii="Times New Roman" w:hAnsi="Times New Roman"/>
          <w:sz w:val="28"/>
          <w:szCs w:val="28"/>
        </w:rPr>
        <w:t>menias desde comienzos de los años '90</w:t>
      </w:r>
      <w:r w:rsidR="003D6267">
        <w:rPr>
          <w:rFonts w:ascii="Times New Roman" w:hAnsi="Times New Roman"/>
          <w:sz w:val="28"/>
          <w:szCs w:val="28"/>
        </w:rPr>
        <w:t xml:space="preserve">, fueron desplazadas </w:t>
      </w:r>
      <w:r w:rsidR="00860237" w:rsidRPr="00860237">
        <w:rPr>
          <w:rFonts w:ascii="Times New Roman" w:hAnsi="Times New Roman"/>
          <w:sz w:val="28"/>
          <w:szCs w:val="28"/>
        </w:rPr>
        <w:t xml:space="preserve">800.000 </w:t>
      </w:r>
      <w:r w:rsidR="003D6267">
        <w:rPr>
          <w:rFonts w:ascii="Times New Roman" w:hAnsi="Times New Roman"/>
          <w:sz w:val="28"/>
          <w:szCs w:val="28"/>
        </w:rPr>
        <w:t xml:space="preserve">personas hacia otras regiones del país. </w:t>
      </w:r>
      <w:r w:rsidR="00BD5B24" w:rsidRPr="00D2378D">
        <w:rPr>
          <w:rFonts w:ascii="Times New Roman" w:hAnsi="Times New Roman"/>
          <w:b/>
          <w:sz w:val="28"/>
          <w:szCs w:val="28"/>
          <w:u w:val="single"/>
        </w:rPr>
        <w:t xml:space="preserve">Birmania </w:t>
      </w:r>
      <w:r w:rsidR="00BD5B24" w:rsidRPr="00BD5B24">
        <w:rPr>
          <w:rFonts w:ascii="Times New Roman" w:hAnsi="Times New Roman"/>
          <w:sz w:val="28"/>
          <w:szCs w:val="28"/>
        </w:rPr>
        <w:t xml:space="preserve">(Myanmar): </w:t>
      </w:r>
      <w:r w:rsidR="003D6267">
        <w:rPr>
          <w:rFonts w:ascii="Times New Roman" w:hAnsi="Times New Roman"/>
          <w:sz w:val="28"/>
          <w:szCs w:val="28"/>
        </w:rPr>
        <w:t>Durante décadas de l</w:t>
      </w:r>
      <w:r w:rsidR="00BD5B24" w:rsidRPr="00BD5B24">
        <w:rPr>
          <w:rFonts w:ascii="Times New Roman" w:hAnsi="Times New Roman"/>
          <w:sz w:val="28"/>
          <w:szCs w:val="28"/>
        </w:rPr>
        <w:t xml:space="preserve">a </w:t>
      </w:r>
      <w:r w:rsidR="003D6267">
        <w:rPr>
          <w:rFonts w:ascii="Times New Roman" w:hAnsi="Times New Roman"/>
          <w:sz w:val="28"/>
          <w:szCs w:val="28"/>
        </w:rPr>
        <w:t>prolongada guer</w:t>
      </w:r>
      <w:r w:rsidR="00BD5B24" w:rsidRPr="00BD5B24">
        <w:rPr>
          <w:rFonts w:ascii="Times New Roman" w:hAnsi="Times New Roman"/>
          <w:sz w:val="28"/>
          <w:szCs w:val="28"/>
        </w:rPr>
        <w:t xml:space="preserve">ra civil y represión del gobierno a minorías étnicas, así como </w:t>
      </w:r>
      <w:r w:rsidR="00BD5B24">
        <w:rPr>
          <w:rFonts w:ascii="Times New Roman" w:hAnsi="Times New Roman"/>
          <w:sz w:val="28"/>
          <w:szCs w:val="28"/>
        </w:rPr>
        <w:t xml:space="preserve">a </w:t>
      </w:r>
      <w:r w:rsidR="00BD5B24" w:rsidRPr="00BD5B24">
        <w:rPr>
          <w:rFonts w:ascii="Times New Roman" w:hAnsi="Times New Roman"/>
          <w:sz w:val="28"/>
          <w:szCs w:val="28"/>
        </w:rPr>
        <w:t xml:space="preserve">causa del Ciclón Nargis, </w:t>
      </w:r>
      <w:r w:rsidR="003D6267">
        <w:rPr>
          <w:rFonts w:ascii="Times New Roman" w:hAnsi="Times New Roman"/>
          <w:sz w:val="28"/>
          <w:szCs w:val="28"/>
        </w:rPr>
        <w:t xml:space="preserve">fueron desplazadas entre </w:t>
      </w:r>
      <w:r w:rsidR="00BD5B24" w:rsidRPr="00BD5B24">
        <w:rPr>
          <w:rFonts w:ascii="Times New Roman" w:hAnsi="Times New Roman"/>
          <w:sz w:val="28"/>
          <w:szCs w:val="28"/>
        </w:rPr>
        <w:t xml:space="preserve">1,5 </w:t>
      </w:r>
      <w:r w:rsidR="003D6267">
        <w:rPr>
          <w:rFonts w:ascii="Times New Roman" w:hAnsi="Times New Roman"/>
          <w:sz w:val="28"/>
          <w:szCs w:val="28"/>
        </w:rPr>
        <w:t xml:space="preserve">y </w:t>
      </w:r>
      <w:r w:rsidR="00BD5B24" w:rsidRPr="00BD5B24">
        <w:rPr>
          <w:rFonts w:ascii="Times New Roman" w:hAnsi="Times New Roman"/>
          <w:sz w:val="28"/>
          <w:szCs w:val="28"/>
        </w:rPr>
        <w:t>3 millones</w:t>
      </w:r>
      <w:r w:rsidR="003D6267">
        <w:rPr>
          <w:rFonts w:ascii="Times New Roman" w:hAnsi="Times New Roman"/>
          <w:sz w:val="28"/>
          <w:szCs w:val="28"/>
        </w:rPr>
        <w:t xml:space="preserve"> de personas</w:t>
      </w:r>
      <w:r w:rsidR="00BD5B24" w:rsidRPr="00BD5B24">
        <w:rPr>
          <w:rFonts w:ascii="Times New Roman" w:hAnsi="Times New Roman"/>
          <w:sz w:val="28"/>
          <w:szCs w:val="28"/>
        </w:rPr>
        <w:t>.</w:t>
      </w:r>
      <w:r w:rsidR="003D6267">
        <w:rPr>
          <w:rFonts w:ascii="Times New Roman" w:hAnsi="Times New Roman"/>
          <w:sz w:val="28"/>
          <w:szCs w:val="28"/>
        </w:rPr>
        <w:t xml:space="preserve"> </w:t>
      </w:r>
      <w:r w:rsidR="00BD5B24" w:rsidRPr="00D2378D">
        <w:rPr>
          <w:rFonts w:ascii="Times New Roman" w:hAnsi="Times New Roman"/>
          <w:b/>
          <w:sz w:val="28"/>
          <w:szCs w:val="28"/>
          <w:u w:val="single"/>
        </w:rPr>
        <w:t>Colombia</w:t>
      </w:r>
      <w:r w:rsidR="00BD5B24" w:rsidRPr="00BD5B24">
        <w:rPr>
          <w:rFonts w:ascii="Times New Roman" w:hAnsi="Times New Roman"/>
          <w:sz w:val="28"/>
          <w:szCs w:val="28"/>
        </w:rPr>
        <w:t xml:space="preserve"> es el segundo país con más cantidad de desplazados en el </w:t>
      </w:r>
      <w:r w:rsidR="003D6267">
        <w:rPr>
          <w:rFonts w:ascii="Times New Roman" w:hAnsi="Times New Roman"/>
          <w:sz w:val="28"/>
          <w:szCs w:val="28"/>
        </w:rPr>
        <w:t>M</w:t>
      </w:r>
      <w:r w:rsidR="00BD5B24" w:rsidRPr="00BD5B24">
        <w:rPr>
          <w:rFonts w:ascii="Times New Roman" w:hAnsi="Times New Roman"/>
          <w:sz w:val="28"/>
          <w:szCs w:val="28"/>
        </w:rPr>
        <w:t xml:space="preserve">undo. Hasta mayo de 2011 el Gobierno de Colombia ha registrado más de 3,7 millones de desplazados </w:t>
      </w:r>
      <w:r w:rsidR="002B5C15">
        <w:rPr>
          <w:rFonts w:ascii="Times New Roman" w:hAnsi="Times New Roman"/>
          <w:sz w:val="28"/>
          <w:szCs w:val="28"/>
        </w:rPr>
        <w:t>hacia otras regiones del país</w:t>
      </w:r>
      <w:r w:rsidR="00BD5B24" w:rsidRPr="00BD5B24">
        <w:rPr>
          <w:rFonts w:ascii="Times New Roman" w:hAnsi="Times New Roman"/>
          <w:sz w:val="28"/>
          <w:szCs w:val="28"/>
        </w:rPr>
        <w:t>. ONGs como la Consultoría para los Derechos Humanos y el Desplazamiento (</w:t>
      </w:r>
      <w:hyperlink r:id="rId155" w:history="1">
        <w:r w:rsidR="00BD5B24" w:rsidRPr="003D6267">
          <w:rPr>
            <w:rStyle w:val="Hipervnculo"/>
            <w:rFonts w:ascii="Times New Roman" w:hAnsi="Times New Roman"/>
            <w:b/>
            <w:sz w:val="28"/>
            <w:szCs w:val="28"/>
          </w:rPr>
          <w:t>CODHES</w:t>
        </w:r>
      </w:hyperlink>
      <w:r w:rsidR="00BD5B24" w:rsidRPr="00BD5B24">
        <w:rPr>
          <w:rFonts w:ascii="Times New Roman" w:hAnsi="Times New Roman"/>
          <w:sz w:val="28"/>
          <w:szCs w:val="28"/>
        </w:rPr>
        <w:t>)</w:t>
      </w:r>
      <w:r w:rsidR="002B5C15">
        <w:rPr>
          <w:rFonts w:ascii="Times New Roman" w:hAnsi="Times New Roman"/>
          <w:sz w:val="28"/>
          <w:szCs w:val="28"/>
        </w:rPr>
        <w:t>,</w:t>
      </w:r>
      <w:r w:rsidR="00BD5B24" w:rsidRPr="00BD5B24">
        <w:rPr>
          <w:rFonts w:ascii="Times New Roman" w:hAnsi="Times New Roman"/>
          <w:sz w:val="28"/>
          <w:szCs w:val="28"/>
        </w:rPr>
        <w:t xml:space="preserve"> </w:t>
      </w:r>
      <w:r w:rsidR="002B5C15">
        <w:rPr>
          <w:rFonts w:ascii="Times New Roman" w:hAnsi="Times New Roman"/>
          <w:sz w:val="28"/>
          <w:szCs w:val="28"/>
        </w:rPr>
        <w:t xml:space="preserve">calculan </w:t>
      </w:r>
      <w:r w:rsidR="00BD5B24" w:rsidRPr="00BD5B24">
        <w:rPr>
          <w:rFonts w:ascii="Times New Roman" w:hAnsi="Times New Roman"/>
          <w:sz w:val="28"/>
          <w:szCs w:val="28"/>
        </w:rPr>
        <w:t>que la cifra real de desplazados por el conflicto armado interno desde mediados de los años 80</w:t>
      </w:r>
      <w:r w:rsidR="00010EBE">
        <w:rPr>
          <w:rFonts w:ascii="Times New Roman" w:hAnsi="Times New Roman"/>
          <w:sz w:val="28"/>
          <w:szCs w:val="28"/>
        </w:rPr>
        <w:t>,</w:t>
      </w:r>
      <w:r w:rsidR="00BD5B24" w:rsidRPr="00BD5B24">
        <w:rPr>
          <w:rFonts w:ascii="Times New Roman" w:hAnsi="Times New Roman"/>
          <w:sz w:val="28"/>
          <w:szCs w:val="28"/>
        </w:rPr>
        <w:t xml:space="preserve"> supera los 5 millones de personas. El desplazamiento </w:t>
      </w:r>
      <w:r w:rsidR="00010EBE">
        <w:rPr>
          <w:rFonts w:ascii="Times New Roman" w:hAnsi="Times New Roman"/>
          <w:sz w:val="28"/>
          <w:szCs w:val="28"/>
        </w:rPr>
        <w:t xml:space="preserve">forzoso </w:t>
      </w:r>
      <w:r w:rsidR="00BD5B24" w:rsidRPr="00BD5B24">
        <w:rPr>
          <w:rFonts w:ascii="Times New Roman" w:hAnsi="Times New Roman"/>
          <w:sz w:val="28"/>
          <w:szCs w:val="28"/>
        </w:rPr>
        <w:t xml:space="preserve">en </w:t>
      </w:r>
      <w:r w:rsidR="00010EBE">
        <w:rPr>
          <w:rFonts w:ascii="Times New Roman" w:hAnsi="Times New Roman"/>
          <w:sz w:val="28"/>
          <w:szCs w:val="28"/>
        </w:rPr>
        <w:t>ese</w:t>
      </w:r>
      <w:r w:rsidR="00BD5B24" w:rsidRPr="00BD5B24">
        <w:rPr>
          <w:rFonts w:ascii="Times New Roman" w:hAnsi="Times New Roman"/>
          <w:sz w:val="28"/>
          <w:szCs w:val="28"/>
        </w:rPr>
        <w:t xml:space="preserve"> país es una consecuencia directa del conflicto armado</w:t>
      </w:r>
      <w:r w:rsidR="002B5C15">
        <w:rPr>
          <w:rFonts w:ascii="Times New Roman" w:hAnsi="Times New Roman"/>
          <w:sz w:val="28"/>
          <w:szCs w:val="28"/>
        </w:rPr>
        <w:t>. S</w:t>
      </w:r>
      <w:r w:rsidR="002B5C15" w:rsidRPr="002B5C15">
        <w:rPr>
          <w:rFonts w:ascii="Times New Roman" w:hAnsi="Times New Roman"/>
          <w:sz w:val="28"/>
          <w:szCs w:val="28"/>
        </w:rPr>
        <w:t>egún el Alto Comisionado de las Naciones Unidas para los Refugiados (ACNUR)</w:t>
      </w:r>
      <w:r w:rsidR="002B5C15">
        <w:rPr>
          <w:rFonts w:ascii="Times New Roman" w:hAnsi="Times New Roman"/>
          <w:sz w:val="28"/>
          <w:szCs w:val="28"/>
        </w:rPr>
        <w:t>, c</w:t>
      </w:r>
      <w:r w:rsidR="00BD5B24" w:rsidRPr="00BD5B24">
        <w:rPr>
          <w:rFonts w:ascii="Times New Roman" w:hAnsi="Times New Roman"/>
          <w:sz w:val="28"/>
          <w:szCs w:val="28"/>
        </w:rPr>
        <w:t xml:space="preserve">on casi 400.000 refugiados y entre 4,9 y 5,5 millones de desplazados internos en 2012, </w:t>
      </w:r>
      <w:r w:rsidR="002B5C15">
        <w:rPr>
          <w:rFonts w:ascii="Times New Roman" w:hAnsi="Times New Roman"/>
          <w:sz w:val="28"/>
          <w:szCs w:val="28"/>
        </w:rPr>
        <w:t>Colombia</w:t>
      </w:r>
      <w:r w:rsidR="00BD5B24" w:rsidRPr="00BD5B24">
        <w:rPr>
          <w:rFonts w:ascii="Times New Roman" w:hAnsi="Times New Roman"/>
          <w:sz w:val="28"/>
          <w:szCs w:val="28"/>
        </w:rPr>
        <w:t xml:space="preserve"> es </w:t>
      </w:r>
      <w:r w:rsidR="002B5C15">
        <w:rPr>
          <w:rFonts w:ascii="Times New Roman" w:hAnsi="Times New Roman"/>
          <w:sz w:val="28"/>
          <w:szCs w:val="28"/>
        </w:rPr>
        <w:t xml:space="preserve">el </w:t>
      </w:r>
      <w:r w:rsidR="00010EBE">
        <w:rPr>
          <w:rFonts w:ascii="Times New Roman" w:hAnsi="Times New Roman"/>
          <w:sz w:val="28"/>
          <w:szCs w:val="28"/>
        </w:rPr>
        <w:t xml:space="preserve">país </w:t>
      </w:r>
      <w:r w:rsidR="00BD5B24" w:rsidRPr="00BD5B24">
        <w:rPr>
          <w:rFonts w:ascii="Times New Roman" w:hAnsi="Times New Roman"/>
          <w:sz w:val="28"/>
          <w:szCs w:val="28"/>
        </w:rPr>
        <w:t xml:space="preserve">protagonista del mayor drama humanitario de América </w:t>
      </w:r>
      <w:r w:rsidR="002B5C15">
        <w:rPr>
          <w:rFonts w:ascii="Times New Roman" w:hAnsi="Times New Roman"/>
          <w:sz w:val="28"/>
          <w:szCs w:val="28"/>
        </w:rPr>
        <w:t>L</w:t>
      </w:r>
      <w:r w:rsidR="00BD5B24" w:rsidRPr="00BD5B24">
        <w:rPr>
          <w:rFonts w:ascii="Times New Roman" w:hAnsi="Times New Roman"/>
          <w:sz w:val="28"/>
          <w:szCs w:val="28"/>
        </w:rPr>
        <w:t>atina.</w:t>
      </w:r>
      <w:r w:rsidR="00D2378D">
        <w:rPr>
          <w:rFonts w:ascii="Times New Roman" w:hAnsi="Times New Roman"/>
          <w:sz w:val="28"/>
          <w:szCs w:val="28"/>
        </w:rPr>
        <w:t xml:space="preserve"> </w:t>
      </w:r>
      <w:r w:rsidR="002B5C15">
        <w:rPr>
          <w:rFonts w:ascii="Times New Roman" w:hAnsi="Times New Roman"/>
          <w:sz w:val="28"/>
          <w:szCs w:val="28"/>
        </w:rPr>
        <w:t xml:space="preserve">En </w:t>
      </w:r>
      <w:r w:rsidR="00BD5B24" w:rsidRPr="00D2378D">
        <w:rPr>
          <w:rFonts w:ascii="Times New Roman" w:hAnsi="Times New Roman"/>
          <w:b/>
          <w:sz w:val="28"/>
          <w:szCs w:val="28"/>
          <w:u w:val="single"/>
        </w:rPr>
        <w:t>Costa de Marfil</w:t>
      </w:r>
      <w:r w:rsidR="00BD5B24" w:rsidRPr="00BD5B24">
        <w:rPr>
          <w:rFonts w:ascii="Times New Roman" w:hAnsi="Times New Roman"/>
          <w:sz w:val="28"/>
          <w:szCs w:val="28"/>
        </w:rPr>
        <w:t xml:space="preserve"> </w:t>
      </w:r>
      <w:r w:rsidR="002B5C15">
        <w:rPr>
          <w:rFonts w:ascii="Times New Roman" w:hAnsi="Times New Roman"/>
          <w:sz w:val="28"/>
          <w:szCs w:val="28"/>
        </w:rPr>
        <w:t>c</w:t>
      </w:r>
      <w:r w:rsidR="00D2378D">
        <w:rPr>
          <w:rFonts w:ascii="Times New Roman" w:hAnsi="Times New Roman"/>
          <w:sz w:val="28"/>
          <w:szCs w:val="28"/>
        </w:rPr>
        <w:t xml:space="preserve">omo resultado </w:t>
      </w:r>
      <w:r w:rsidR="00BD5B24" w:rsidRPr="00BD5B24">
        <w:rPr>
          <w:rFonts w:ascii="Times New Roman" w:hAnsi="Times New Roman"/>
          <w:sz w:val="28"/>
          <w:szCs w:val="28"/>
        </w:rPr>
        <w:t>de la guerra civil</w:t>
      </w:r>
      <w:r w:rsidR="002B5C15">
        <w:rPr>
          <w:rFonts w:ascii="Times New Roman" w:hAnsi="Times New Roman"/>
          <w:sz w:val="28"/>
          <w:szCs w:val="28"/>
        </w:rPr>
        <w:t xml:space="preserve">, </w:t>
      </w:r>
      <w:r w:rsidR="00D2378D">
        <w:rPr>
          <w:rFonts w:ascii="Times New Roman" w:hAnsi="Times New Roman"/>
          <w:sz w:val="28"/>
          <w:szCs w:val="28"/>
        </w:rPr>
        <w:t>d</w:t>
      </w:r>
      <w:r w:rsidR="00BD5B24" w:rsidRPr="00BD5B24">
        <w:rPr>
          <w:rFonts w:ascii="Times New Roman" w:hAnsi="Times New Roman"/>
          <w:sz w:val="28"/>
          <w:szCs w:val="28"/>
        </w:rPr>
        <w:t>esde 2002 cerca de 4 millones de personas han debido dejar sus hogares.</w:t>
      </w:r>
      <w:r w:rsidR="007D41E5">
        <w:rPr>
          <w:rFonts w:ascii="Times New Roman" w:hAnsi="Times New Roman"/>
          <w:sz w:val="28"/>
          <w:szCs w:val="28"/>
        </w:rPr>
        <w:t xml:space="preserve"> </w:t>
      </w:r>
      <w:r w:rsidR="00BD5B24" w:rsidRPr="00D2378D">
        <w:rPr>
          <w:rFonts w:ascii="Times New Roman" w:hAnsi="Times New Roman"/>
          <w:b/>
          <w:sz w:val="28"/>
          <w:szCs w:val="28"/>
          <w:u w:val="single"/>
        </w:rPr>
        <w:t>República Democrática de Congo</w:t>
      </w:r>
      <w:r w:rsidR="00BD5B24" w:rsidRPr="00BD5B24">
        <w:rPr>
          <w:rFonts w:ascii="Times New Roman" w:hAnsi="Times New Roman"/>
          <w:sz w:val="28"/>
          <w:szCs w:val="28"/>
        </w:rPr>
        <w:t xml:space="preserve">: debido a la Segunda Guerra </w:t>
      </w:r>
      <w:r w:rsidR="00010EBE">
        <w:rPr>
          <w:rFonts w:ascii="Times New Roman" w:hAnsi="Times New Roman"/>
          <w:sz w:val="28"/>
          <w:szCs w:val="28"/>
        </w:rPr>
        <w:t xml:space="preserve">en ese país </w:t>
      </w:r>
      <w:r w:rsidR="00BD5B24" w:rsidRPr="00BD5B24">
        <w:rPr>
          <w:rFonts w:ascii="Times New Roman" w:hAnsi="Times New Roman"/>
          <w:sz w:val="28"/>
          <w:szCs w:val="28"/>
        </w:rPr>
        <w:t>han sido desplazadas cerca de 3 millones de personas.</w:t>
      </w:r>
      <w:r w:rsidR="00D2378D">
        <w:rPr>
          <w:rFonts w:ascii="Times New Roman" w:hAnsi="Times New Roman"/>
          <w:sz w:val="28"/>
          <w:szCs w:val="28"/>
        </w:rPr>
        <w:t xml:space="preserve"> </w:t>
      </w:r>
      <w:r w:rsidR="00BD5B24" w:rsidRPr="00D2378D">
        <w:rPr>
          <w:rFonts w:ascii="Times New Roman" w:hAnsi="Times New Roman"/>
          <w:b/>
          <w:sz w:val="28"/>
          <w:szCs w:val="28"/>
          <w:u w:val="single"/>
        </w:rPr>
        <w:t>Eritrea</w:t>
      </w:r>
      <w:r w:rsidR="00BD5B24" w:rsidRPr="00BD5B24">
        <w:rPr>
          <w:rFonts w:ascii="Times New Roman" w:hAnsi="Times New Roman"/>
          <w:sz w:val="28"/>
          <w:szCs w:val="28"/>
        </w:rPr>
        <w:t xml:space="preserve">: </w:t>
      </w:r>
      <w:r w:rsidR="00010EBE">
        <w:rPr>
          <w:rFonts w:ascii="Times New Roman" w:hAnsi="Times New Roman"/>
          <w:sz w:val="28"/>
          <w:szCs w:val="28"/>
        </w:rPr>
        <w:t>La</w:t>
      </w:r>
      <w:r w:rsidR="00BD5B24" w:rsidRPr="00BD5B24">
        <w:rPr>
          <w:rFonts w:ascii="Times New Roman" w:hAnsi="Times New Roman"/>
          <w:sz w:val="28"/>
          <w:szCs w:val="28"/>
        </w:rPr>
        <w:t xml:space="preserve"> guerra con los etíopes</w:t>
      </w:r>
      <w:r w:rsidR="00010EBE">
        <w:rPr>
          <w:rFonts w:ascii="Times New Roman" w:hAnsi="Times New Roman"/>
          <w:sz w:val="28"/>
          <w:szCs w:val="28"/>
        </w:rPr>
        <w:t xml:space="preserve"> provocó allí </w:t>
      </w:r>
      <w:r w:rsidR="00BD5B24" w:rsidRPr="00BD5B24">
        <w:rPr>
          <w:rFonts w:ascii="Times New Roman" w:hAnsi="Times New Roman"/>
          <w:sz w:val="28"/>
          <w:szCs w:val="28"/>
        </w:rPr>
        <w:t>más de un millón de c</w:t>
      </w:r>
      <w:r w:rsidR="00BD5B24">
        <w:rPr>
          <w:rFonts w:ascii="Times New Roman" w:hAnsi="Times New Roman"/>
          <w:sz w:val="28"/>
          <w:szCs w:val="28"/>
        </w:rPr>
        <w:t>i</w:t>
      </w:r>
      <w:r w:rsidR="00BD5B24" w:rsidRPr="00BD5B24">
        <w:rPr>
          <w:rFonts w:ascii="Times New Roman" w:hAnsi="Times New Roman"/>
          <w:sz w:val="28"/>
          <w:szCs w:val="28"/>
        </w:rPr>
        <w:t>viles</w:t>
      </w:r>
      <w:r w:rsidR="00010EBE">
        <w:rPr>
          <w:rFonts w:ascii="Times New Roman" w:hAnsi="Times New Roman"/>
          <w:sz w:val="28"/>
          <w:szCs w:val="28"/>
        </w:rPr>
        <w:t xml:space="preserve"> desplazados. </w:t>
      </w:r>
      <w:r w:rsidR="00BD5B24" w:rsidRPr="007D41E5">
        <w:rPr>
          <w:rFonts w:ascii="Times New Roman" w:hAnsi="Times New Roman"/>
          <w:b/>
          <w:sz w:val="28"/>
          <w:szCs w:val="28"/>
          <w:u w:val="single"/>
        </w:rPr>
        <w:t>India</w:t>
      </w:r>
      <w:r w:rsidR="00BD5B24" w:rsidRPr="00BD5B24">
        <w:rPr>
          <w:rFonts w:ascii="Times New Roman" w:hAnsi="Times New Roman"/>
          <w:sz w:val="28"/>
          <w:szCs w:val="28"/>
        </w:rPr>
        <w:t xml:space="preserve">: 50 millones de personas fueron </w:t>
      </w:r>
      <w:r w:rsidR="00010EBE">
        <w:rPr>
          <w:rFonts w:ascii="Times New Roman" w:hAnsi="Times New Roman"/>
          <w:sz w:val="28"/>
          <w:szCs w:val="28"/>
        </w:rPr>
        <w:t xml:space="preserve">forzosamente desplazadas </w:t>
      </w:r>
      <w:r w:rsidR="00BD5B24" w:rsidRPr="00BD5B24">
        <w:rPr>
          <w:rFonts w:ascii="Times New Roman" w:hAnsi="Times New Roman"/>
          <w:sz w:val="28"/>
          <w:szCs w:val="28"/>
        </w:rPr>
        <w:t xml:space="preserve"> desde 1950 debido a proyectos industriales.</w:t>
      </w:r>
      <w:r w:rsidR="007D41E5">
        <w:rPr>
          <w:rFonts w:ascii="Times New Roman" w:hAnsi="Times New Roman"/>
          <w:sz w:val="28"/>
          <w:szCs w:val="28"/>
        </w:rPr>
        <w:t xml:space="preserve"> </w:t>
      </w:r>
      <w:r w:rsidR="00BD5B24" w:rsidRPr="007D41E5">
        <w:rPr>
          <w:rFonts w:ascii="Times New Roman" w:hAnsi="Times New Roman"/>
          <w:b/>
          <w:sz w:val="28"/>
          <w:szCs w:val="28"/>
          <w:u w:val="single"/>
        </w:rPr>
        <w:t>Israel:</w:t>
      </w:r>
      <w:r w:rsidR="00BD5B24" w:rsidRPr="00BD5B24">
        <w:rPr>
          <w:rFonts w:ascii="Times New Roman" w:hAnsi="Times New Roman"/>
          <w:sz w:val="28"/>
          <w:szCs w:val="28"/>
        </w:rPr>
        <w:t xml:space="preserve"> entre 150</w:t>
      </w:r>
      <w:r w:rsidR="007D41E5">
        <w:rPr>
          <w:rFonts w:ascii="Times New Roman" w:hAnsi="Times New Roman"/>
          <w:sz w:val="28"/>
          <w:szCs w:val="28"/>
        </w:rPr>
        <w:t>.</w:t>
      </w:r>
      <w:r w:rsidR="00BD5B24" w:rsidRPr="00BD5B24">
        <w:rPr>
          <w:rFonts w:ascii="Times New Roman" w:hAnsi="Times New Roman"/>
          <w:sz w:val="28"/>
          <w:szCs w:val="28"/>
        </w:rPr>
        <w:t>000 y 420</w:t>
      </w:r>
      <w:r w:rsidR="007D41E5">
        <w:rPr>
          <w:rFonts w:ascii="Times New Roman" w:hAnsi="Times New Roman"/>
          <w:sz w:val="28"/>
          <w:szCs w:val="28"/>
        </w:rPr>
        <w:t>.</w:t>
      </w:r>
      <w:r w:rsidR="00BD5B24" w:rsidRPr="00BD5B24">
        <w:rPr>
          <w:rFonts w:ascii="Times New Roman" w:hAnsi="Times New Roman"/>
          <w:sz w:val="28"/>
          <w:szCs w:val="28"/>
        </w:rPr>
        <w:t xml:space="preserve">000 palestinos </w:t>
      </w:r>
      <w:r w:rsidR="009E4B60">
        <w:rPr>
          <w:rFonts w:ascii="Times New Roman" w:hAnsi="Times New Roman"/>
          <w:sz w:val="28"/>
          <w:szCs w:val="28"/>
        </w:rPr>
        <w:t xml:space="preserve">fueron expulsados de sus tierras. </w:t>
      </w:r>
      <w:r w:rsidR="00BD5B24" w:rsidRPr="007D41E5">
        <w:rPr>
          <w:rFonts w:ascii="Times New Roman" w:hAnsi="Times New Roman"/>
          <w:b/>
          <w:sz w:val="28"/>
          <w:szCs w:val="28"/>
          <w:u w:val="single"/>
        </w:rPr>
        <w:t>México:</w:t>
      </w:r>
      <w:r w:rsidR="00BD5B24" w:rsidRPr="00BD5B24">
        <w:rPr>
          <w:rFonts w:ascii="Times New Roman" w:hAnsi="Times New Roman"/>
          <w:sz w:val="28"/>
          <w:szCs w:val="28"/>
        </w:rPr>
        <w:t xml:space="preserve"> se calcula que a raíz de la llamada guerra contra el narcotráfico, emprendida </w:t>
      </w:r>
      <w:r w:rsidR="009E4B60">
        <w:rPr>
          <w:rFonts w:ascii="Times New Roman" w:hAnsi="Times New Roman"/>
          <w:sz w:val="28"/>
          <w:szCs w:val="28"/>
        </w:rPr>
        <w:t>durante el</w:t>
      </w:r>
      <w:r w:rsidR="00BD5B24" w:rsidRPr="00BD5B24">
        <w:rPr>
          <w:rFonts w:ascii="Times New Roman" w:hAnsi="Times New Roman"/>
          <w:sz w:val="28"/>
          <w:szCs w:val="28"/>
        </w:rPr>
        <w:t xml:space="preserve"> mandato presidencial de Felipe Calderón (2006-2012), los desplazados internos por la violencia oscila</w:t>
      </w:r>
      <w:r w:rsidR="009E4B60">
        <w:rPr>
          <w:rFonts w:ascii="Times New Roman" w:hAnsi="Times New Roman"/>
          <w:sz w:val="28"/>
          <w:szCs w:val="28"/>
        </w:rPr>
        <w:t>ro</w:t>
      </w:r>
      <w:r w:rsidR="00BD5B24" w:rsidRPr="00BD5B24">
        <w:rPr>
          <w:rFonts w:ascii="Times New Roman" w:hAnsi="Times New Roman"/>
          <w:sz w:val="28"/>
          <w:szCs w:val="28"/>
        </w:rPr>
        <w:t>n entre 120</w:t>
      </w:r>
      <w:r w:rsidR="007D41E5">
        <w:rPr>
          <w:rFonts w:ascii="Times New Roman" w:hAnsi="Times New Roman"/>
          <w:sz w:val="28"/>
          <w:szCs w:val="28"/>
        </w:rPr>
        <w:t>.</w:t>
      </w:r>
      <w:r w:rsidR="00BD5B24" w:rsidRPr="00BD5B24">
        <w:rPr>
          <w:rFonts w:ascii="Times New Roman" w:hAnsi="Times New Roman"/>
          <w:sz w:val="28"/>
          <w:szCs w:val="28"/>
        </w:rPr>
        <w:t xml:space="preserve">000 y 250,000 civiles, en particular provenientes de la zona norte y </w:t>
      </w:r>
      <w:r w:rsidR="00BD5B24">
        <w:rPr>
          <w:rFonts w:ascii="Times New Roman" w:hAnsi="Times New Roman"/>
          <w:sz w:val="28"/>
          <w:szCs w:val="28"/>
        </w:rPr>
        <w:t xml:space="preserve">del </w:t>
      </w:r>
      <w:r w:rsidR="00BD5B24" w:rsidRPr="00BD5B24">
        <w:rPr>
          <w:rFonts w:ascii="Times New Roman" w:hAnsi="Times New Roman"/>
          <w:sz w:val="28"/>
          <w:szCs w:val="28"/>
        </w:rPr>
        <w:t xml:space="preserve">pacífico </w:t>
      </w:r>
      <w:r w:rsidR="00BD5B24">
        <w:rPr>
          <w:rFonts w:ascii="Times New Roman" w:hAnsi="Times New Roman"/>
          <w:sz w:val="28"/>
          <w:szCs w:val="28"/>
        </w:rPr>
        <w:t>en el</w:t>
      </w:r>
      <w:r w:rsidR="00BD5B24" w:rsidRPr="00BD5B24">
        <w:rPr>
          <w:rFonts w:ascii="Times New Roman" w:hAnsi="Times New Roman"/>
          <w:sz w:val="28"/>
          <w:szCs w:val="28"/>
        </w:rPr>
        <w:t xml:space="preserve"> país.</w:t>
      </w:r>
      <w:r w:rsidR="007D41E5">
        <w:rPr>
          <w:rFonts w:ascii="Times New Roman" w:hAnsi="Times New Roman"/>
          <w:sz w:val="28"/>
          <w:szCs w:val="28"/>
        </w:rPr>
        <w:t xml:space="preserve"> </w:t>
      </w:r>
      <w:r w:rsidR="00BD5B24" w:rsidRPr="007D41E5">
        <w:rPr>
          <w:rFonts w:ascii="Times New Roman" w:hAnsi="Times New Roman"/>
          <w:b/>
          <w:sz w:val="28"/>
          <w:szCs w:val="28"/>
          <w:u w:val="single"/>
        </w:rPr>
        <w:t>Somalia</w:t>
      </w:r>
      <w:r w:rsidR="00BD5B24" w:rsidRPr="00BD5B24">
        <w:rPr>
          <w:rFonts w:ascii="Times New Roman" w:hAnsi="Times New Roman"/>
          <w:sz w:val="28"/>
          <w:szCs w:val="28"/>
        </w:rPr>
        <w:t xml:space="preserve">: </w:t>
      </w:r>
      <w:r w:rsidR="007D41E5">
        <w:rPr>
          <w:rFonts w:ascii="Times New Roman" w:hAnsi="Times New Roman"/>
          <w:sz w:val="28"/>
          <w:szCs w:val="28"/>
        </w:rPr>
        <w:t>L</w:t>
      </w:r>
      <w:r w:rsidR="00BD5B24" w:rsidRPr="00BD5B24">
        <w:rPr>
          <w:rFonts w:ascii="Times New Roman" w:hAnsi="Times New Roman"/>
          <w:sz w:val="28"/>
          <w:szCs w:val="28"/>
        </w:rPr>
        <w:t>a Guerra Civil Somalí</w:t>
      </w:r>
      <w:r w:rsidR="000155BE">
        <w:rPr>
          <w:rFonts w:ascii="Times New Roman" w:hAnsi="Times New Roman"/>
          <w:sz w:val="28"/>
          <w:szCs w:val="28"/>
        </w:rPr>
        <w:t xml:space="preserve"> </w:t>
      </w:r>
      <w:r w:rsidR="009E4B60">
        <w:rPr>
          <w:rFonts w:ascii="Times New Roman" w:hAnsi="Times New Roman"/>
          <w:sz w:val="28"/>
          <w:szCs w:val="28"/>
        </w:rPr>
        <w:t>expulsó de las zonas del conflicto e</w:t>
      </w:r>
      <w:r w:rsidR="000155BE">
        <w:rPr>
          <w:rFonts w:ascii="Times New Roman" w:hAnsi="Times New Roman"/>
          <w:sz w:val="28"/>
          <w:szCs w:val="28"/>
        </w:rPr>
        <w:t xml:space="preserve">ntre </w:t>
      </w:r>
      <w:r w:rsidR="00BD5B24" w:rsidRPr="00BD5B24">
        <w:rPr>
          <w:rFonts w:ascii="Times New Roman" w:hAnsi="Times New Roman"/>
          <w:sz w:val="28"/>
          <w:szCs w:val="28"/>
        </w:rPr>
        <w:t xml:space="preserve">400 mil </w:t>
      </w:r>
      <w:r w:rsidR="000155BE">
        <w:rPr>
          <w:rFonts w:ascii="Times New Roman" w:hAnsi="Times New Roman"/>
          <w:sz w:val="28"/>
          <w:szCs w:val="28"/>
        </w:rPr>
        <w:t xml:space="preserve"> y</w:t>
      </w:r>
      <w:r w:rsidR="00BD5B24" w:rsidRPr="00BD5B24">
        <w:rPr>
          <w:rFonts w:ascii="Times New Roman" w:hAnsi="Times New Roman"/>
          <w:sz w:val="28"/>
          <w:szCs w:val="28"/>
        </w:rPr>
        <w:t xml:space="preserve"> 1</w:t>
      </w:r>
      <w:r w:rsidR="000155BE">
        <w:rPr>
          <w:rFonts w:ascii="Times New Roman" w:hAnsi="Times New Roman"/>
          <w:sz w:val="28"/>
          <w:szCs w:val="28"/>
        </w:rPr>
        <w:t>.</w:t>
      </w:r>
      <w:r w:rsidR="00BD5B24" w:rsidRPr="00BD5B24">
        <w:rPr>
          <w:rFonts w:ascii="Times New Roman" w:hAnsi="Times New Roman"/>
          <w:sz w:val="28"/>
          <w:szCs w:val="28"/>
        </w:rPr>
        <w:t>9 millones de afectados.</w:t>
      </w:r>
      <w:r w:rsidR="000155BE">
        <w:rPr>
          <w:rFonts w:ascii="Times New Roman" w:hAnsi="Times New Roman"/>
          <w:sz w:val="28"/>
          <w:szCs w:val="28"/>
        </w:rPr>
        <w:t xml:space="preserve"> </w:t>
      </w:r>
      <w:r w:rsidR="00BD5B24" w:rsidRPr="000155BE">
        <w:rPr>
          <w:rFonts w:ascii="Times New Roman" w:hAnsi="Times New Roman"/>
          <w:b/>
          <w:sz w:val="28"/>
          <w:szCs w:val="28"/>
          <w:u w:val="single"/>
        </w:rPr>
        <w:t>Sri Lanka</w:t>
      </w:r>
      <w:r w:rsidR="00BD5B24" w:rsidRPr="00BD5B24">
        <w:rPr>
          <w:rFonts w:ascii="Times New Roman" w:hAnsi="Times New Roman"/>
          <w:sz w:val="28"/>
          <w:szCs w:val="28"/>
        </w:rPr>
        <w:t xml:space="preserve">: debido a la guerra civil entre el Gobierno y </w:t>
      </w:r>
      <w:r w:rsidR="000155BE">
        <w:rPr>
          <w:rFonts w:ascii="Times New Roman" w:hAnsi="Times New Roman"/>
          <w:sz w:val="28"/>
          <w:szCs w:val="28"/>
        </w:rPr>
        <w:t>los “Tigres tamiles” d</w:t>
      </w:r>
      <w:r w:rsidR="00BD5B24" w:rsidRPr="00BD5B24">
        <w:rPr>
          <w:rFonts w:ascii="Times New Roman" w:hAnsi="Times New Roman"/>
          <w:sz w:val="28"/>
          <w:szCs w:val="28"/>
        </w:rPr>
        <w:t xml:space="preserve">el </w:t>
      </w:r>
      <w:hyperlink r:id="rId156" w:history="1">
        <w:r w:rsidR="00BD5B24" w:rsidRPr="000155BE">
          <w:rPr>
            <w:rStyle w:val="Hipervnculo"/>
            <w:rFonts w:ascii="Times New Roman" w:hAnsi="Times New Roman"/>
            <w:b/>
            <w:sz w:val="28"/>
            <w:szCs w:val="28"/>
          </w:rPr>
          <w:t>L</w:t>
        </w:r>
        <w:r w:rsidR="000155BE" w:rsidRPr="000155BE">
          <w:rPr>
            <w:rStyle w:val="Hipervnculo"/>
            <w:rFonts w:ascii="Times New Roman" w:hAnsi="Times New Roman"/>
            <w:b/>
            <w:sz w:val="28"/>
            <w:szCs w:val="28"/>
          </w:rPr>
          <w:t>.</w:t>
        </w:r>
        <w:r w:rsidR="00BD5B24" w:rsidRPr="000155BE">
          <w:rPr>
            <w:rStyle w:val="Hipervnculo"/>
            <w:rFonts w:ascii="Times New Roman" w:hAnsi="Times New Roman"/>
            <w:b/>
            <w:sz w:val="28"/>
            <w:szCs w:val="28"/>
          </w:rPr>
          <w:t>T</w:t>
        </w:r>
        <w:r w:rsidR="000155BE" w:rsidRPr="000155BE">
          <w:rPr>
            <w:rStyle w:val="Hipervnculo"/>
            <w:rFonts w:ascii="Times New Roman" w:hAnsi="Times New Roman"/>
            <w:b/>
            <w:sz w:val="28"/>
            <w:szCs w:val="28"/>
          </w:rPr>
          <w:t>.</w:t>
        </w:r>
        <w:r w:rsidR="00BD5B24" w:rsidRPr="000155BE">
          <w:rPr>
            <w:rStyle w:val="Hipervnculo"/>
            <w:rFonts w:ascii="Times New Roman" w:hAnsi="Times New Roman"/>
            <w:b/>
            <w:sz w:val="28"/>
            <w:szCs w:val="28"/>
          </w:rPr>
          <w:t>T</w:t>
        </w:r>
        <w:r w:rsidR="000155BE" w:rsidRPr="000155BE">
          <w:rPr>
            <w:rStyle w:val="Hipervnculo"/>
            <w:rFonts w:ascii="Times New Roman" w:hAnsi="Times New Roman"/>
            <w:b/>
            <w:sz w:val="28"/>
            <w:szCs w:val="28"/>
          </w:rPr>
          <w:t>.</w:t>
        </w:r>
        <w:r w:rsidR="00BD5B24" w:rsidRPr="000155BE">
          <w:rPr>
            <w:rStyle w:val="Hipervnculo"/>
            <w:rFonts w:ascii="Times New Roman" w:hAnsi="Times New Roman"/>
            <w:b/>
            <w:sz w:val="28"/>
            <w:szCs w:val="28"/>
          </w:rPr>
          <w:t>E</w:t>
        </w:r>
      </w:hyperlink>
      <w:r w:rsidR="000155BE">
        <w:rPr>
          <w:rFonts w:ascii="Times New Roman" w:hAnsi="Times New Roman"/>
          <w:sz w:val="28"/>
          <w:szCs w:val="28"/>
        </w:rPr>
        <w:t>.</w:t>
      </w:r>
      <w:r w:rsidR="00BD5B24" w:rsidRPr="00BD5B24">
        <w:rPr>
          <w:rFonts w:ascii="Times New Roman" w:hAnsi="Times New Roman"/>
          <w:sz w:val="28"/>
          <w:szCs w:val="28"/>
        </w:rPr>
        <w:t xml:space="preserve"> </w:t>
      </w:r>
      <w:r w:rsidR="000155BE">
        <w:rPr>
          <w:rFonts w:ascii="Times New Roman" w:hAnsi="Times New Roman"/>
          <w:sz w:val="28"/>
          <w:szCs w:val="28"/>
        </w:rPr>
        <w:t>(</w:t>
      </w:r>
      <w:r w:rsidR="000155BE" w:rsidRPr="000155BE">
        <w:rPr>
          <w:rFonts w:ascii="Times New Roman" w:hAnsi="Times New Roman"/>
          <w:sz w:val="28"/>
          <w:szCs w:val="28"/>
        </w:rPr>
        <w:t>Liberation Tigers of Tamil Eelam</w:t>
      </w:r>
      <w:r w:rsidR="000155BE">
        <w:rPr>
          <w:rFonts w:ascii="Times New Roman" w:hAnsi="Times New Roman"/>
          <w:sz w:val="28"/>
          <w:szCs w:val="28"/>
        </w:rPr>
        <w:t>)</w:t>
      </w:r>
      <w:r w:rsidR="000155BE" w:rsidRPr="000155BE">
        <w:rPr>
          <w:rFonts w:ascii="Times New Roman" w:hAnsi="Times New Roman"/>
          <w:sz w:val="28"/>
          <w:szCs w:val="28"/>
        </w:rPr>
        <w:t xml:space="preserve"> </w:t>
      </w:r>
      <w:r w:rsidR="00BD5B24" w:rsidRPr="00BD5B24">
        <w:rPr>
          <w:rFonts w:ascii="Times New Roman" w:hAnsi="Times New Roman"/>
          <w:sz w:val="28"/>
          <w:szCs w:val="28"/>
        </w:rPr>
        <w:t xml:space="preserve">se cree que </w:t>
      </w:r>
      <w:r w:rsidR="000155BE">
        <w:rPr>
          <w:rFonts w:ascii="Times New Roman" w:hAnsi="Times New Roman"/>
          <w:sz w:val="28"/>
          <w:szCs w:val="28"/>
        </w:rPr>
        <w:t xml:space="preserve">fueron desplazadas </w:t>
      </w:r>
      <w:r w:rsidR="00BD5B24" w:rsidRPr="00BD5B24">
        <w:rPr>
          <w:rFonts w:ascii="Times New Roman" w:hAnsi="Times New Roman"/>
          <w:sz w:val="28"/>
          <w:szCs w:val="28"/>
        </w:rPr>
        <w:t>más de 300 mil</w:t>
      </w:r>
      <w:r w:rsidR="000155BE">
        <w:rPr>
          <w:rFonts w:ascii="Times New Roman" w:hAnsi="Times New Roman"/>
          <w:sz w:val="28"/>
          <w:szCs w:val="28"/>
        </w:rPr>
        <w:t xml:space="preserve"> personas</w:t>
      </w:r>
      <w:r w:rsidR="00BD5B24" w:rsidRPr="00BD5B24">
        <w:rPr>
          <w:rFonts w:ascii="Times New Roman" w:hAnsi="Times New Roman"/>
          <w:sz w:val="28"/>
          <w:szCs w:val="28"/>
        </w:rPr>
        <w:t>.</w:t>
      </w:r>
      <w:r w:rsidR="000155BE">
        <w:rPr>
          <w:rFonts w:ascii="Times New Roman" w:hAnsi="Times New Roman"/>
          <w:sz w:val="28"/>
          <w:szCs w:val="28"/>
        </w:rPr>
        <w:t xml:space="preserve"> </w:t>
      </w:r>
      <w:r w:rsidR="00BD5B24" w:rsidRPr="000155BE">
        <w:rPr>
          <w:rFonts w:ascii="Times New Roman" w:hAnsi="Times New Roman"/>
          <w:b/>
          <w:sz w:val="28"/>
          <w:szCs w:val="28"/>
          <w:u w:val="single"/>
        </w:rPr>
        <w:t>Sudán</w:t>
      </w:r>
      <w:r w:rsidR="00BD5B24" w:rsidRPr="00BD5B24">
        <w:rPr>
          <w:rFonts w:ascii="Times New Roman" w:hAnsi="Times New Roman"/>
          <w:sz w:val="28"/>
          <w:szCs w:val="28"/>
        </w:rPr>
        <w:t xml:space="preserve">: debido a los conflictos civiles, </w:t>
      </w:r>
      <w:r w:rsidR="009E4B60">
        <w:rPr>
          <w:rFonts w:ascii="Times New Roman" w:hAnsi="Times New Roman"/>
          <w:sz w:val="28"/>
          <w:szCs w:val="28"/>
        </w:rPr>
        <w:t xml:space="preserve">fueron desplazadas </w:t>
      </w:r>
      <w:r w:rsidR="00BD5B24" w:rsidRPr="00BD5B24">
        <w:rPr>
          <w:rFonts w:ascii="Times New Roman" w:hAnsi="Times New Roman"/>
          <w:sz w:val="28"/>
          <w:szCs w:val="28"/>
        </w:rPr>
        <w:t xml:space="preserve">cerca de 2 millones </w:t>
      </w:r>
      <w:r w:rsidR="009E4B60">
        <w:rPr>
          <w:rFonts w:ascii="Times New Roman" w:hAnsi="Times New Roman"/>
          <w:sz w:val="28"/>
          <w:szCs w:val="28"/>
        </w:rPr>
        <w:t xml:space="preserve">de personas </w:t>
      </w:r>
      <w:r w:rsidR="00BD5B24" w:rsidRPr="00BD5B24">
        <w:rPr>
          <w:rFonts w:ascii="Times New Roman" w:hAnsi="Times New Roman"/>
          <w:sz w:val="28"/>
          <w:szCs w:val="28"/>
        </w:rPr>
        <w:t>en el oeste y 4 millones en el sur.</w:t>
      </w:r>
      <w:r w:rsidR="000155BE">
        <w:rPr>
          <w:rFonts w:ascii="Times New Roman" w:hAnsi="Times New Roman"/>
          <w:sz w:val="28"/>
          <w:szCs w:val="28"/>
        </w:rPr>
        <w:t xml:space="preserve"> </w:t>
      </w:r>
      <w:r w:rsidR="00BD5B24" w:rsidRPr="000155BE">
        <w:rPr>
          <w:rFonts w:ascii="Times New Roman" w:hAnsi="Times New Roman"/>
          <w:b/>
          <w:sz w:val="28"/>
          <w:szCs w:val="28"/>
          <w:u w:val="single"/>
        </w:rPr>
        <w:t>Tayikistán</w:t>
      </w:r>
      <w:r w:rsidR="00BD5B24" w:rsidRPr="00BD5B24">
        <w:rPr>
          <w:rFonts w:ascii="Times New Roman" w:hAnsi="Times New Roman"/>
          <w:sz w:val="28"/>
          <w:szCs w:val="28"/>
        </w:rPr>
        <w:t xml:space="preserve">: </w:t>
      </w:r>
      <w:r w:rsidR="00052AB9">
        <w:rPr>
          <w:rFonts w:ascii="Times New Roman" w:hAnsi="Times New Roman"/>
          <w:sz w:val="28"/>
          <w:szCs w:val="28"/>
        </w:rPr>
        <w:t>A raíz de l</w:t>
      </w:r>
      <w:r w:rsidR="00732443">
        <w:rPr>
          <w:rFonts w:ascii="Times New Roman" w:hAnsi="Times New Roman"/>
          <w:sz w:val="28"/>
          <w:szCs w:val="28"/>
        </w:rPr>
        <w:t>a guerra civil entre 1</w:t>
      </w:r>
      <w:r w:rsidR="00BD5B24" w:rsidRPr="00BD5B24">
        <w:rPr>
          <w:rFonts w:ascii="Times New Roman" w:hAnsi="Times New Roman"/>
          <w:sz w:val="28"/>
          <w:szCs w:val="28"/>
        </w:rPr>
        <w:t xml:space="preserve">992 </w:t>
      </w:r>
      <w:r w:rsidR="00732443">
        <w:rPr>
          <w:rFonts w:ascii="Times New Roman" w:hAnsi="Times New Roman"/>
          <w:sz w:val="28"/>
          <w:szCs w:val="28"/>
        </w:rPr>
        <w:t xml:space="preserve"> y</w:t>
      </w:r>
      <w:r w:rsidR="00BD5B24" w:rsidRPr="00BD5B24">
        <w:rPr>
          <w:rFonts w:ascii="Times New Roman" w:hAnsi="Times New Roman"/>
          <w:sz w:val="28"/>
          <w:szCs w:val="28"/>
        </w:rPr>
        <w:t xml:space="preserve"> 1998</w:t>
      </w:r>
      <w:r w:rsidR="00732443">
        <w:rPr>
          <w:rFonts w:ascii="Times New Roman" w:hAnsi="Times New Roman"/>
          <w:sz w:val="28"/>
          <w:szCs w:val="28"/>
        </w:rPr>
        <w:t xml:space="preserve"> </w:t>
      </w:r>
      <w:r w:rsidR="00BD5B24" w:rsidRPr="00BD5B24">
        <w:rPr>
          <w:rFonts w:ascii="Times New Roman" w:hAnsi="Times New Roman"/>
          <w:sz w:val="28"/>
          <w:szCs w:val="28"/>
        </w:rPr>
        <w:t xml:space="preserve"> entre el gobierno laico y fundamentalistas islámicos</w:t>
      </w:r>
      <w:r w:rsidR="00732443">
        <w:rPr>
          <w:rFonts w:ascii="Times New Roman" w:hAnsi="Times New Roman"/>
          <w:sz w:val="28"/>
          <w:szCs w:val="28"/>
        </w:rPr>
        <w:t xml:space="preserve">, </w:t>
      </w:r>
      <w:r w:rsidR="00BD5B24" w:rsidRPr="00BD5B24">
        <w:rPr>
          <w:rFonts w:ascii="Times New Roman" w:hAnsi="Times New Roman"/>
          <w:sz w:val="28"/>
          <w:szCs w:val="28"/>
        </w:rPr>
        <w:t xml:space="preserve">cerca </w:t>
      </w:r>
      <w:r w:rsidR="00732443">
        <w:rPr>
          <w:rFonts w:ascii="Times New Roman" w:hAnsi="Times New Roman"/>
          <w:sz w:val="28"/>
          <w:szCs w:val="28"/>
        </w:rPr>
        <w:t xml:space="preserve">de </w:t>
      </w:r>
      <w:r w:rsidR="00BD5B24" w:rsidRPr="00BD5B24">
        <w:rPr>
          <w:rFonts w:ascii="Times New Roman" w:hAnsi="Times New Roman"/>
          <w:sz w:val="28"/>
          <w:szCs w:val="28"/>
        </w:rPr>
        <w:t>1</w:t>
      </w:r>
      <w:r w:rsidR="00732443">
        <w:rPr>
          <w:rFonts w:ascii="Times New Roman" w:hAnsi="Times New Roman"/>
          <w:sz w:val="28"/>
          <w:szCs w:val="28"/>
        </w:rPr>
        <w:t>.</w:t>
      </w:r>
      <w:r w:rsidR="00BD5B24" w:rsidRPr="00BD5B24">
        <w:rPr>
          <w:rFonts w:ascii="Times New Roman" w:hAnsi="Times New Roman"/>
          <w:sz w:val="28"/>
          <w:szCs w:val="28"/>
        </w:rPr>
        <w:t>5 millones de personas debieron dejar sus hogares.</w:t>
      </w:r>
      <w:r w:rsidR="00732443">
        <w:rPr>
          <w:rFonts w:ascii="Times New Roman" w:hAnsi="Times New Roman"/>
          <w:sz w:val="28"/>
          <w:szCs w:val="28"/>
        </w:rPr>
        <w:t xml:space="preserve"> </w:t>
      </w:r>
      <w:r w:rsidR="00BD5B24" w:rsidRPr="00732443">
        <w:rPr>
          <w:rFonts w:ascii="Times New Roman" w:hAnsi="Times New Roman"/>
          <w:b/>
          <w:sz w:val="28"/>
          <w:szCs w:val="28"/>
          <w:u w:val="single"/>
        </w:rPr>
        <w:t>Uganda</w:t>
      </w:r>
      <w:r w:rsidR="00BD5B24" w:rsidRPr="00BD5B24">
        <w:rPr>
          <w:rFonts w:ascii="Times New Roman" w:hAnsi="Times New Roman"/>
          <w:sz w:val="28"/>
          <w:szCs w:val="28"/>
        </w:rPr>
        <w:t xml:space="preserve">: debido a la insurgencia del </w:t>
      </w:r>
      <w:hyperlink r:id="rId157" w:history="1">
        <w:r w:rsidR="00BD5B24" w:rsidRPr="00732443">
          <w:rPr>
            <w:rStyle w:val="Hipervnculo"/>
            <w:rFonts w:ascii="Times New Roman" w:hAnsi="Times New Roman"/>
            <w:b/>
            <w:sz w:val="28"/>
            <w:szCs w:val="28"/>
          </w:rPr>
          <w:t>E</w:t>
        </w:r>
        <w:r w:rsidR="00732443" w:rsidRPr="00732443">
          <w:rPr>
            <w:rStyle w:val="Hipervnculo"/>
            <w:rFonts w:ascii="Times New Roman" w:hAnsi="Times New Roman"/>
            <w:b/>
            <w:sz w:val="28"/>
            <w:szCs w:val="28"/>
          </w:rPr>
          <w:t>.</w:t>
        </w:r>
        <w:r w:rsidR="00BD5B24" w:rsidRPr="00732443">
          <w:rPr>
            <w:rStyle w:val="Hipervnculo"/>
            <w:rFonts w:ascii="Times New Roman" w:hAnsi="Times New Roman"/>
            <w:b/>
            <w:sz w:val="28"/>
            <w:szCs w:val="28"/>
          </w:rPr>
          <w:t>R</w:t>
        </w:r>
        <w:r w:rsidR="00732443" w:rsidRPr="00732443">
          <w:rPr>
            <w:rStyle w:val="Hipervnculo"/>
            <w:rFonts w:ascii="Times New Roman" w:hAnsi="Times New Roman"/>
            <w:b/>
            <w:sz w:val="28"/>
            <w:szCs w:val="28"/>
          </w:rPr>
          <w:t>.</w:t>
        </w:r>
        <w:r w:rsidR="00BD5B24" w:rsidRPr="00732443">
          <w:rPr>
            <w:rStyle w:val="Hipervnculo"/>
            <w:rFonts w:ascii="Times New Roman" w:hAnsi="Times New Roman"/>
            <w:b/>
            <w:sz w:val="28"/>
            <w:szCs w:val="28"/>
          </w:rPr>
          <w:t>S</w:t>
        </w:r>
      </w:hyperlink>
      <w:r w:rsidR="00732443">
        <w:rPr>
          <w:rFonts w:ascii="Times New Roman" w:hAnsi="Times New Roman"/>
          <w:sz w:val="28"/>
          <w:szCs w:val="28"/>
        </w:rPr>
        <w:t>.</w:t>
      </w:r>
      <w:r w:rsidR="00BD5B24" w:rsidRPr="00BD5B24">
        <w:rPr>
          <w:rFonts w:ascii="Times New Roman" w:hAnsi="Times New Roman"/>
          <w:sz w:val="28"/>
          <w:szCs w:val="28"/>
        </w:rPr>
        <w:t xml:space="preserve"> </w:t>
      </w:r>
      <w:r w:rsidR="00732443">
        <w:rPr>
          <w:rFonts w:ascii="Times New Roman" w:hAnsi="Times New Roman"/>
          <w:sz w:val="28"/>
          <w:szCs w:val="28"/>
        </w:rPr>
        <w:t xml:space="preserve">(Ejército de Resistencia del Señor), </w:t>
      </w:r>
      <w:r w:rsidR="00BD5B24" w:rsidRPr="00BD5B24">
        <w:rPr>
          <w:rFonts w:ascii="Times New Roman" w:hAnsi="Times New Roman"/>
          <w:sz w:val="28"/>
          <w:szCs w:val="28"/>
        </w:rPr>
        <w:t>han sido desplazadas cerca de 1 millón de personas.</w:t>
      </w:r>
      <w:r w:rsidR="00732443">
        <w:rPr>
          <w:rFonts w:ascii="Times New Roman" w:hAnsi="Times New Roman"/>
          <w:sz w:val="28"/>
          <w:szCs w:val="28"/>
        </w:rPr>
        <w:t xml:space="preserve"> </w:t>
      </w:r>
      <w:r w:rsidR="00BD5B24" w:rsidRPr="00732443">
        <w:rPr>
          <w:rFonts w:ascii="Times New Roman" w:hAnsi="Times New Roman"/>
          <w:b/>
          <w:sz w:val="28"/>
          <w:szCs w:val="28"/>
          <w:u w:val="single"/>
        </w:rPr>
        <w:t>Pakistán</w:t>
      </w:r>
      <w:r w:rsidR="00BD5B24" w:rsidRPr="00732443">
        <w:rPr>
          <w:rFonts w:ascii="Times New Roman" w:hAnsi="Times New Roman"/>
          <w:sz w:val="28"/>
          <w:szCs w:val="28"/>
        </w:rPr>
        <w:t>: 3 millones de desplazados por la guerra contra los talibanes desde 2004 en el norte del país.</w:t>
      </w:r>
      <w:r w:rsidR="0008772C" w:rsidRPr="00732443">
        <w:rPr>
          <w:rFonts w:ascii="Times New Roman" w:hAnsi="Times New Roman"/>
          <w:sz w:val="28"/>
          <w:szCs w:val="28"/>
        </w:rPr>
        <w:t xml:space="preserve"> </w:t>
      </w:r>
      <w:r w:rsidR="00BD5B24" w:rsidRPr="00732443">
        <w:rPr>
          <w:rFonts w:ascii="Times New Roman" w:hAnsi="Times New Roman"/>
          <w:b/>
          <w:sz w:val="28"/>
          <w:szCs w:val="28"/>
          <w:u w:val="single"/>
        </w:rPr>
        <w:t>República Democrática del Congo</w:t>
      </w:r>
      <w:r w:rsidR="00BD5B24" w:rsidRPr="00732443">
        <w:rPr>
          <w:rFonts w:ascii="Times New Roman" w:hAnsi="Times New Roman"/>
          <w:sz w:val="28"/>
          <w:szCs w:val="28"/>
        </w:rPr>
        <w:t xml:space="preserve">: </w:t>
      </w:r>
      <w:r w:rsidR="00732443">
        <w:rPr>
          <w:rFonts w:ascii="Times New Roman" w:hAnsi="Times New Roman"/>
          <w:sz w:val="28"/>
          <w:szCs w:val="28"/>
        </w:rPr>
        <w:t>La</w:t>
      </w:r>
      <w:r w:rsidR="00EA2404">
        <w:rPr>
          <w:rFonts w:ascii="Times New Roman" w:hAnsi="Times New Roman"/>
          <w:sz w:val="28"/>
          <w:szCs w:val="28"/>
        </w:rPr>
        <w:t>s dos guerras  civiles entre 1996</w:t>
      </w:r>
      <w:r w:rsidR="00860237">
        <w:rPr>
          <w:rFonts w:ascii="Times New Roman" w:hAnsi="Times New Roman"/>
          <w:sz w:val="28"/>
          <w:szCs w:val="28"/>
        </w:rPr>
        <w:t xml:space="preserve"> y 2003</w:t>
      </w:r>
      <w:r w:rsidR="00732443">
        <w:rPr>
          <w:rFonts w:ascii="Times New Roman" w:hAnsi="Times New Roman"/>
          <w:sz w:val="28"/>
          <w:szCs w:val="28"/>
        </w:rPr>
        <w:t xml:space="preserve"> </w:t>
      </w:r>
      <w:r w:rsidR="00860237">
        <w:rPr>
          <w:rFonts w:ascii="Times New Roman" w:hAnsi="Times New Roman"/>
          <w:sz w:val="28"/>
          <w:szCs w:val="28"/>
        </w:rPr>
        <w:t xml:space="preserve">que causaron la muerte de 3.8 millones de personas, desplazaron de sus hogares a </w:t>
      </w:r>
      <w:r w:rsidR="00BD5B24" w:rsidRPr="00732443">
        <w:rPr>
          <w:rFonts w:ascii="Times New Roman" w:hAnsi="Times New Roman"/>
          <w:sz w:val="28"/>
          <w:szCs w:val="28"/>
        </w:rPr>
        <w:t>3,4 millones</w:t>
      </w:r>
      <w:r w:rsidR="00860237">
        <w:rPr>
          <w:rFonts w:ascii="Times New Roman" w:hAnsi="Times New Roman"/>
          <w:sz w:val="28"/>
          <w:szCs w:val="28"/>
        </w:rPr>
        <w:t>.</w:t>
      </w:r>
      <w:r w:rsidR="005B245E">
        <w:rPr>
          <w:rFonts w:ascii="Times New Roman" w:hAnsi="Times New Roman"/>
          <w:sz w:val="28"/>
          <w:szCs w:val="28"/>
        </w:rPr>
        <w:t xml:space="preserve"> </w:t>
      </w:r>
      <w:r w:rsidR="00BD5B24">
        <w:rPr>
          <w:rFonts w:ascii="Times New Roman" w:hAnsi="Times New Roman"/>
          <w:sz w:val="28"/>
          <w:szCs w:val="28"/>
        </w:rPr>
        <w:t xml:space="preserve">Fuente: </w:t>
      </w:r>
      <w:hyperlink r:id="rId158" w:history="1">
        <w:r w:rsidR="00BD5B24" w:rsidRPr="002C3F3C">
          <w:rPr>
            <w:rStyle w:val="Hipervnculo"/>
            <w:rFonts w:ascii="Times New Roman" w:hAnsi="Times New Roman"/>
            <w:b/>
            <w:sz w:val="24"/>
            <w:szCs w:val="24"/>
          </w:rPr>
          <w:t>http://es.wikipedia.org/wiki/Desplazados_internos</w:t>
        </w:r>
      </w:hyperlink>
    </w:p>
    <w:p w:rsidR="000E7CD9" w:rsidRDefault="000E7CD9" w:rsidP="00F012DB">
      <w:pPr>
        <w:pStyle w:val="Listaconvietas"/>
        <w:ind w:right="-11"/>
        <w:jc w:val="both"/>
        <w:rPr>
          <w:rFonts w:ascii="Times New Roman" w:hAnsi="Times New Roman"/>
          <w:sz w:val="28"/>
          <w:szCs w:val="28"/>
        </w:rPr>
      </w:pPr>
    </w:p>
    <w:p w:rsidR="000E7CD9" w:rsidRPr="00D97E24" w:rsidRDefault="003B2A22" w:rsidP="0008772C">
      <w:pPr>
        <w:pStyle w:val="Listaconvietas"/>
        <w:ind w:right="-11"/>
        <w:jc w:val="center"/>
        <w:rPr>
          <w:rFonts w:ascii="Times New Roman" w:hAnsi="Times New Roman"/>
          <w:b/>
          <w:sz w:val="40"/>
          <w:szCs w:val="40"/>
          <w:u w:val="single"/>
        </w:rPr>
      </w:pPr>
      <w:r>
        <w:rPr>
          <w:rFonts w:ascii="Times New Roman" w:hAnsi="Times New Roman"/>
          <w:b/>
          <w:sz w:val="40"/>
          <w:szCs w:val="40"/>
        </w:rPr>
        <w:t xml:space="preserve">10. </w:t>
      </w:r>
      <w:r w:rsidR="0008772C" w:rsidRPr="00D97E24">
        <w:rPr>
          <w:rFonts w:ascii="Times New Roman" w:hAnsi="Times New Roman"/>
          <w:b/>
          <w:sz w:val="40"/>
          <w:szCs w:val="40"/>
          <w:u w:val="single"/>
        </w:rPr>
        <w:t xml:space="preserve">Emigraciones </w:t>
      </w:r>
      <w:r w:rsidR="00D97E24">
        <w:rPr>
          <w:rFonts w:ascii="Times New Roman" w:hAnsi="Times New Roman"/>
          <w:b/>
          <w:sz w:val="40"/>
          <w:szCs w:val="40"/>
          <w:u w:val="single"/>
        </w:rPr>
        <w:t xml:space="preserve">forzosas </w:t>
      </w:r>
      <w:r w:rsidR="0008772C" w:rsidRPr="00D97E24">
        <w:rPr>
          <w:rFonts w:ascii="Times New Roman" w:hAnsi="Times New Roman"/>
          <w:b/>
          <w:sz w:val="40"/>
          <w:szCs w:val="40"/>
          <w:u w:val="single"/>
        </w:rPr>
        <w:t>entre países</w:t>
      </w:r>
    </w:p>
    <w:p w:rsidR="0072545C" w:rsidRDefault="003B1361" w:rsidP="003B1361">
      <w:pPr>
        <w:pStyle w:val="Listaconvietas"/>
        <w:ind w:left="5812" w:right="-11"/>
        <w:jc w:val="both"/>
        <w:rPr>
          <w:rFonts w:ascii="Times New Roman" w:hAnsi="Times New Roman"/>
          <w:b/>
          <w:sz w:val="24"/>
          <w:szCs w:val="24"/>
        </w:rPr>
      </w:pPr>
      <w:r w:rsidRPr="003B1361">
        <w:rPr>
          <w:rFonts w:ascii="Times New Roman" w:hAnsi="Times New Roman"/>
          <w:b/>
          <w:sz w:val="24"/>
          <w:szCs w:val="24"/>
        </w:rPr>
        <w:t>El artículo 13 de la Declaración Universal de los DD.HH. suscrita en 1948 sostiene que:</w:t>
      </w:r>
    </w:p>
    <w:p w:rsidR="003B1361" w:rsidRPr="003B1361" w:rsidRDefault="00EB1EE9" w:rsidP="003B1361">
      <w:pPr>
        <w:pStyle w:val="Listaconvietas"/>
        <w:ind w:left="5812" w:right="-11"/>
        <w:jc w:val="both"/>
        <w:rPr>
          <w:rFonts w:ascii="Times New Roman" w:hAnsi="Times New Roman"/>
          <w:b/>
          <w:sz w:val="24"/>
          <w:szCs w:val="24"/>
        </w:rPr>
      </w:pPr>
      <w:r>
        <w:rPr>
          <w:rFonts w:ascii="Times New Roman" w:hAnsi="Times New Roman"/>
          <w:b/>
          <w:sz w:val="24"/>
          <w:szCs w:val="24"/>
        </w:rPr>
        <w:t>2.</w:t>
      </w:r>
      <w:r w:rsidR="003B1361" w:rsidRPr="003B1361">
        <w:rPr>
          <w:rFonts w:ascii="Times New Roman" w:hAnsi="Times New Roman"/>
          <w:b/>
          <w:sz w:val="24"/>
          <w:szCs w:val="24"/>
        </w:rPr>
        <w:tab/>
        <w:t>Toda persona tiene derecho a salir de cualquier país, incluso del propio, y a regresar a su país.</w:t>
      </w:r>
    </w:p>
    <w:p w:rsidR="003B1361" w:rsidRDefault="003B1361" w:rsidP="003D6267">
      <w:pPr>
        <w:pStyle w:val="Listaconvietas"/>
        <w:ind w:right="-11"/>
        <w:jc w:val="both"/>
        <w:rPr>
          <w:rFonts w:ascii="Times New Roman" w:hAnsi="Times New Roman"/>
          <w:sz w:val="28"/>
          <w:szCs w:val="28"/>
        </w:rPr>
      </w:pPr>
    </w:p>
    <w:p w:rsidR="00021F41" w:rsidRDefault="0008772C" w:rsidP="003D6267">
      <w:pPr>
        <w:pStyle w:val="Listaconvietas"/>
        <w:ind w:right="-11"/>
        <w:jc w:val="both"/>
        <w:rPr>
          <w:rFonts w:ascii="Times New Roman" w:hAnsi="Times New Roman"/>
          <w:sz w:val="28"/>
          <w:szCs w:val="28"/>
        </w:rPr>
      </w:pPr>
      <w:r w:rsidRPr="0008772C">
        <w:rPr>
          <w:rFonts w:ascii="Times New Roman" w:hAnsi="Times New Roman"/>
          <w:sz w:val="28"/>
          <w:szCs w:val="28"/>
        </w:rPr>
        <w:tab/>
      </w:r>
      <w:r w:rsidRPr="00D97E24">
        <w:rPr>
          <w:rFonts w:ascii="Times New Roman" w:hAnsi="Times New Roman"/>
          <w:b/>
          <w:sz w:val="24"/>
          <w:szCs w:val="24"/>
        </w:rPr>
        <w:t xml:space="preserve"> </w:t>
      </w:r>
      <w:r w:rsidR="00D97E24">
        <w:rPr>
          <w:rFonts w:ascii="Times New Roman" w:hAnsi="Times New Roman"/>
          <w:sz w:val="28"/>
          <w:szCs w:val="28"/>
        </w:rPr>
        <w:t xml:space="preserve">Nada de esta proposición se ha venido cumpliendo desde ese año en la mayoría de los países del Mundo. </w:t>
      </w:r>
      <w:r w:rsidR="00021F41" w:rsidRPr="00021F41">
        <w:rPr>
          <w:rFonts w:ascii="Times New Roman" w:hAnsi="Times New Roman"/>
          <w:sz w:val="28"/>
          <w:szCs w:val="28"/>
        </w:rPr>
        <w:t xml:space="preserve">Actualmente, </w:t>
      </w:r>
      <w:hyperlink r:id="rId159" w:history="1">
        <w:r w:rsidR="00021F41" w:rsidRPr="00021F41">
          <w:rPr>
            <w:rStyle w:val="Hipervnculo"/>
            <w:rFonts w:ascii="Times New Roman" w:hAnsi="Times New Roman"/>
            <w:b/>
            <w:sz w:val="28"/>
            <w:szCs w:val="28"/>
          </w:rPr>
          <w:t>ACNUR</w:t>
        </w:r>
      </w:hyperlink>
      <w:r w:rsidR="00021F41" w:rsidRPr="00021F41">
        <w:rPr>
          <w:rFonts w:ascii="Times New Roman" w:hAnsi="Times New Roman"/>
          <w:sz w:val="28"/>
          <w:szCs w:val="28"/>
        </w:rPr>
        <w:t xml:space="preserve"> cifra en 50 millones las víctimas de </w:t>
      </w:r>
      <w:r w:rsidR="000541E4">
        <w:rPr>
          <w:rFonts w:ascii="Times New Roman" w:hAnsi="Times New Roman"/>
          <w:sz w:val="28"/>
          <w:szCs w:val="28"/>
        </w:rPr>
        <w:t xml:space="preserve">guerras en sus países de origen </w:t>
      </w:r>
      <w:r w:rsidR="00021F41" w:rsidRPr="00021F41">
        <w:rPr>
          <w:rFonts w:ascii="Times New Roman" w:hAnsi="Times New Roman"/>
          <w:sz w:val="28"/>
          <w:szCs w:val="28"/>
        </w:rPr>
        <w:t>desplazamientos forzosos</w:t>
      </w:r>
      <w:r w:rsidR="003B1361">
        <w:rPr>
          <w:rFonts w:ascii="Times New Roman" w:hAnsi="Times New Roman"/>
          <w:sz w:val="28"/>
          <w:szCs w:val="28"/>
        </w:rPr>
        <w:t xml:space="preserve"> entre distintos países</w:t>
      </w:r>
      <w:r w:rsidR="00021F41" w:rsidRPr="00021F41">
        <w:rPr>
          <w:rFonts w:ascii="Times New Roman" w:hAnsi="Times New Roman"/>
          <w:sz w:val="28"/>
          <w:szCs w:val="28"/>
        </w:rPr>
        <w:t>, incluyendo refugiados, solicitantes de asilo</w:t>
      </w:r>
      <w:r w:rsidR="003B1361">
        <w:rPr>
          <w:rFonts w:ascii="Times New Roman" w:hAnsi="Times New Roman"/>
          <w:sz w:val="28"/>
          <w:szCs w:val="28"/>
        </w:rPr>
        <w:t xml:space="preserve"> y</w:t>
      </w:r>
      <w:r w:rsidR="00021F41" w:rsidRPr="00021F41">
        <w:rPr>
          <w:rFonts w:ascii="Times New Roman" w:hAnsi="Times New Roman"/>
          <w:sz w:val="28"/>
          <w:szCs w:val="28"/>
        </w:rPr>
        <w:t xml:space="preserve"> apátridas</w:t>
      </w:r>
      <w:r w:rsidR="003B1361">
        <w:rPr>
          <w:rFonts w:ascii="Times New Roman" w:hAnsi="Times New Roman"/>
          <w:sz w:val="28"/>
          <w:szCs w:val="28"/>
        </w:rPr>
        <w:t xml:space="preserve">. </w:t>
      </w:r>
      <w:r w:rsidR="00021F41" w:rsidRPr="00021F41">
        <w:rPr>
          <w:rFonts w:ascii="Times New Roman" w:hAnsi="Times New Roman"/>
          <w:sz w:val="28"/>
          <w:szCs w:val="28"/>
        </w:rPr>
        <w:t xml:space="preserve">Aunque según el Convenio de Ginebra de 1951 se considera refugiado a quien se ve obligado a emigrar </w:t>
      </w:r>
      <w:r w:rsidR="00052AB9">
        <w:rPr>
          <w:rFonts w:ascii="Times New Roman" w:hAnsi="Times New Roman"/>
          <w:sz w:val="28"/>
          <w:szCs w:val="28"/>
        </w:rPr>
        <w:t xml:space="preserve">de su país </w:t>
      </w:r>
      <w:r w:rsidR="00021F41" w:rsidRPr="00021F41">
        <w:rPr>
          <w:rFonts w:ascii="Times New Roman" w:hAnsi="Times New Roman"/>
          <w:sz w:val="28"/>
          <w:szCs w:val="28"/>
        </w:rPr>
        <w:t>al sentirse perseguido por causa de su religión, raza, nacionalidad o ideas políticas</w:t>
      </w:r>
      <w:r w:rsidR="00021F41">
        <w:rPr>
          <w:rFonts w:ascii="Times New Roman" w:hAnsi="Times New Roman"/>
          <w:sz w:val="28"/>
          <w:szCs w:val="28"/>
        </w:rPr>
        <w:t>. Pa</w:t>
      </w:r>
      <w:r w:rsidR="00021F41" w:rsidRPr="00021F41">
        <w:rPr>
          <w:rFonts w:ascii="Times New Roman" w:hAnsi="Times New Roman"/>
          <w:sz w:val="28"/>
          <w:szCs w:val="28"/>
        </w:rPr>
        <w:t>íses como Australia y Canadá incluyen también la persecución por motivos de sexo, para beneficiar a las mujeres víctimas de violaciones, violencia doméstica y mutilación, así como a los homosexuales</w:t>
      </w:r>
      <w:r w:rsidR="00021F41">
        <w:rPr>
          <w:rFonts w:ascii="Times New Roman" w:hAnsi="Times New Roman"/>
          <w:sz w:val="28"/>
          <w:szCs w:val="28"/>
        </w:rPr>
        <w:t>.</w:t>
      </w:r>
    </w:p>
    <w:p w:rsidR="00021F41" w:rsidRDefault="00021F41" w:rsidP="00021F41">
      <w:pPr>
        <w:pStyle w:val="Listaconvietas"/>
        <w:ind w:right="71"/>
        <w:jc w:val="both"/>
        <w:rPr>
          <w:rFonts w:ascii="Times New Roman" w:hAnsi="Times New Roman"/>
          <w:sz w:val="28"/>
          <w:szCs w:val="28"/>
        </w:rPr>
      </w:pPr>
    </w:p>
    <w:p w:rsidR="00021F41" w:rsidRPr="00324D24" w:rsidRDefault="00021F41" w:rsidP="00021F41">
      <w:pPr>
        <w:pStyle w:val="Listaconvietas"/>
        <w:ind w:right="71"/>
        <w:jc w:val="both"/>
        <w:rPr>
          <w:rFonts w:ascii="Times New Roman" w:hAnsi="Times New Roman"/>
          <w:b/>
        </w:rPr>
      </w:pPr>
      <w:r>
        <w:rPr>
          <w:rFonts w:ascii="Times New Roman" w:hAnsi="Times New Roman"/>
          <w:sz w:val="28"/>
          <w:szCs w:val="28"/>
        </w:rPr>
        <w:tab/>
      </w:r>
      <w:r w:rsidRPr="00021F41">
        <w:rPr>
          <w:rFonts w:ascii="Times New Roman" w:hAnsi="Times New Roman"/>
          <w:sz w:val="28"/>
          <w:szCs w:val="28"/>
        </w:rPr>
        <w:t xml:space="preserve">En años recientes, el conflicto que provocó </w:t>
      </w:r>
      <w:r>
        <w:rPr>
          <w:rFonts w:ascii="Times New Roman" w:hAnsi="Times New Roman"/>
          <w:sz w:val="28"/>
          <w:szCs w:val="28"/>
        </w:rPr>
        <w:t xml:space="preserve">el </w:t>
      </w:r>
      <w:r w:rsidRPr="00021F41">
        <w:rPr>
          <w:rFonts w:ascii="Times New Roman" w:hAnsi="Times New Roman"/>
          <w:sz w:val="28"/>
          <w:szCs w:val="28"/>
        </w:rPr>
        <w:t xml:space="preserve">mayor movimiento demográfico forzoso fue la guerra de Yugoslavia, con 4 millones de desplazados. En África, el hambre y las guerras han expulsado de sus hogares a 4 millones de sudaneses, 1,5 millones de liberianos y 625.000 ruandeses. Sierra Leona, Tanzania, Guinea y Etiopía cuentan también con masas de refugiados, muchos de ellos asentados en campos cercanos a las zonas de conflicto, donde las mujeres y niñas son vulnerables a ser violadas y atrapadas en redes de explotación sexual. En Colombia, 1 millón de campesinos han tenido que moverse por la </w:t>
      </w:r>
      <w:r>
        <w:rPr>
          <w:rFonts w:ascii="Times New Roman" w:hAnsi="Times New Roman"/>
          <w:sz w:val="28"/>
          <w:szCs w:val="28"/>
        </w:rPr>
        <w:t>guerra civil</w:t>
      </w:r>
      <w:r w:rsidRPr="00021F41">
        <w:rPr>
          <w:rFonts w:ascii="Times New Roman" w:hAnsi="Times New Roman"/>
          <w:sz w:val="28"/>
          <w:szCs w:val="28"/>
        </w:rPr>
        <w:t xml:space="preserve">. Las guerras de Chechenia, Azerbaiyán y Georgia han dejado </w:t>
      </w:r>
      <w:r>
        <w:rPr>
          <w:rFonts w:ascii="Times New Roman" w:hAnsi="Times New Roman"/>
          <w:sz w:val="28"/>
          <w:szCs w:val="28"/>
        </w:rPr>
        <w:t>el</w:t>
      </w:r>
      <w:r w:rsidRPr="00021F41">
        <w:rPr>
          <w:rFonts w:ascii="Times New Roman" w:hAnsi="Times New Roman"/>
          <w:sz w:val="28"/>
          <w:szCs w:val="28"/>
        </w:rPr>
        <w:t xml:space="preserve"> saldo de 1 millón de desterrados, mientras que hay unos 2 millones de desplazados kurdos y cifras similares en Afganistán, Irán, Sri Lanka, Timor y Birmania.</w:t>
      </w:r>
      <w:r w:rsidR="00DD1724">
        <w:rPr>
          <w:rFonts w:ascii="Times New Roman" w:hAnsi="Times New Roman"/>
          <w:sz w:val="28"/>
          <w:szCs w:val="28"/>
        </w:rPr>
        <w:t xml:space="preserve"> Fuente: </w:t>
      </w:r>
      <w:hyperlink r:id="rId160" w:history="1">
        <w:r w:rsidR="00DD1724" w:rsidRPr="00324D24">
          <w:rPr>
            <w:rStyle w:val="Hipervnculo"/>
            <w:rFonts w:ascii="Times New Roman" w:hAnsi="Times New Roman"/>
            <w:b/>
          </w:rPr>
          <w:t>http://www.muyhistoria.es/contemporanea/articulo/grandes-migraciones-de-la-historia-viajeros-a-la-fuerza</w:t>
        </w:r>
      </w:hyperlink>
    </w:p>
    <w:p w:rsidR="00DD1724" w:rsidRDefault="00DD1724" w:rsidP="00021F41">
      <w:pPr>
        <w:pStyle w:val="Listaconvietas"/>
        <w:ind w:right="71"/>
        <w:jc w:val="both"/>
        <w:rPr>
          <w:rFonts w:ascii="Times New Roman" w:hAnsi="Times New Roman"/>
          <w:sz w:val="28"/>
          <w:szCs w:val="28"/>
        </w:rPr>
      </w:pPr>
    </w:p>
    <w:p w:rsidR="00DD1724" w:rsidRDefault="00DD1724" w:rsidP="00021F41">
      <w:pPr>
        <w:pStyle w:val="Listaconvietas"/>
        <w:ind w:right="71"/>
        <w:jc w:val="both"/>
        <w:rPr>
          <w:rFonts w:ascii="Times New Roman" w:hAnsi="Times New Roman"/>
          <w:b/>
          <w:sz w:val="28"/>
          <w:szCs w:val="28"/>
        </w:rPr>
      </w:pPr>
      <w:r>
        <w:rPr>
          <w:rFonts w:ascii="Times New Roman" w:hAnsi="Times New Roman"/>
          <w:sz w:val="28"/>
          <w:szCs w:val="28"/>
        </w:rPr>
        <w:tab/>
      </w:r>
      <w:r w:rsidRPr="00DD1724">
        <w:rPr>
          <w:rFonts w:ascii="Times New Roman" w:hAnsi="Times New Roman"/>
          <w:sz w:val="28"/>
          <w:szCs w:val="28"/>
        </w:rPr>
        <w:t>De los 50 países más pobres del mundo, 35 están en África, continente que</w:t>
      </w:r>
      <w:r>
        <w:rPr>
          <w:rFonts w:ascii="Times New Roman" w:hAnsi="Times New Roman"/>
          <w:sz w:val="28"/>
          <w:szCs w:val="28"/>
        </w:rPr>
        <w:t>,</w:t>
      </w:r>
      <w:r w:rsidRPr="00DD1724">
        <w:t xml:space="preserve"> </w:t>
      </w:r>
      <w:r w:rsidRPr="00DD1724">
        <w:rPr>
          <w:rFonts w:ascii="Times New Roman" w:hAnsi="Times New Roman"/>
          <w:sz w:val="28"/>
          <w:szCs w:val="28"/>
        </w:rPr>
        <w:t xml:space="preserve">en 2050 </w:t>
      </w:r>
      <w:r>
        <w:rPr>
          <w:rFonts w:ascii="Times New Roman" w:hAnsi="Times New Roman"/>
          <w:sz w:val="28"/>
          <w:szCs w:val="28"/>
        </w:rPr>
        <w:t xml:space="preserve">llegará a tener </w:t>
      </w:r>
      <w:r w:rsidRPr="00DD1724">
        <w:rPr>
          <w:rFonts w:ascii="Times New Roman" w:hAnsi="Times New Roman"/>
          <w:sz w:val="28"/>
          <w:szCs w:val="28"/>
        </w:rPr>
        <w:t xml:space="preserve">1.700 millones de habitantes, de ellos 120 millones </w:t>
      </w:r>
      <w:r w:rsidR="002A599D">
        <w:rPr>
          <w:rFonts w:ascii="Times New Roman" w:hAnsi="Times New Roman"/>
          <w:sz w:val="28"/>
          <w:szCs w:val="28"/>
        </w:rPr>
        <w:t xml:space="preserve">de origen </w:t>
      </w:r>
      <w:r w:rsidRPr="00DD1724">
        <w:rPr>
          <w:rFonts w:ascii="Times New Roman" w:hAnsi="Times New Roman"/>
          <w:sz w:val="28"/>
          <w:szCs w:val="28"/>
        </w:rPr>
        <w:t>magrebí. En África se juntan</w:t>
      </w:r>
      <w:r w:rsidR="005E2136">
        <w:rPr>
          <w:rFonts w:ascii="Times New Roman" w:hAnsi="Times New Roman"/>
          <w:sz w:val="28"/>
          <w:szCs w:val="28"/>
        </w:rPr>
        <w:t>, pues,</w:t>
      </w:r>
      <w:r w:rsidRPr="00DD1724">
        <w:rPr>
          <w:rFonts w:ascii="Times New Roman" w:hAnsi="Times New Roman"/>
          <w:sz w:val="28"/>
          <w:szCs w:val="28"/>
        </w:rPr>
        <w:t xml:space="preserve"> las </w:t>
      </w:r>
      <w:r w:rsidR="005E2136">
        <w:rPr>
          <w:rFonts w:ascii="Times New Roman" w:hAnsi="Times New Roman"/>
          <w:sz w:val="28"/>
          <w:szCs w:val="28"/>
        </w:rPr>
        <w:t xml:space="preserve">mayores </w:t>
      </w:r>
      <w:r w:rsidRPr="00DD1724">
        <w:rPr>
          <w:rFonts w:ascii="Times New Roman" w:hAnsi="Times New Roman"/>
          <w:sz w:val="28"/>
          <w:szCs w:val="28"/>
        </w:rPr>
        <w:t xml:space="preserve">desdichas del </w:t>
      </w:r>
      <w:r w:rsidR="002A599D">
        <w:rPr>
          <w:rFonts w:ascii="Times New Roman" w:hAnsi="Times New Roman"/>
          <w:sz w:val="28"/>
          <w:szCs w:val="28"/>
        </w:rPr>
        <w:t>M</w:t>
      </w:r>
      <w:r w:rsidRPr="00DD1724">
        <w:rPr>
          <w:rFonts w:ascii="Times New Roman" w:hAnsi="Times New Roman"/>
          <w:sz w:val="28"/>
          <w:szCs w:val="28"/>
        </w:rPr>
        <w:t xml:space="preserve">undo: superpoblación, enfermedades, hambre, corrupción, guerras y desertización. La marea </w:t>
      </w:r>
      <w:r w:rsidR="009515AC">
        <w:rPr>
          <w:rFonts w:ascii="Times New Roman" w:hAnsi="Times New Roman"/>
          <w:sz w:val="28"/>
          <w:szCs w:val="28"/>
        </w:rPr>
        <w:t xml:space="preserve">migratoria </w:t>
      </w:r>
      <w:r w:rsidRPr="00DD1724">
        <w:rPr>
          <w:rFonts w:ascii="Times New Roman" w:hAnsi="Times New Roman"/>
          <w:sz w:val="28"/>
          <w:szCs w:val="28"/>
        </w:rPr>
        <w:t>está comenzando</w:t>
      </w:r>
      <w:r w:rsidR="009515AC">
        <w:rPr>
          <w:rFonts w:ascii="Times New Roman" w:hAnsi="Times New Roman"/>
          <w:sz w:val="28"/>
          <w:szCs w:val="28"/>
        </w:rPr>
        <w:t xml:space="preserve">, y </w:t>
      </w:r>
      <w:r w:rsidR="009515AC" w:rsidRPr="009515AC">
        <w:rPr>
          <w:rFonts w:ascii="Times New Roman" w:hAnsi="Times New Roman"/>
          <w:b/>
          <w:sz w:val="28"/>
          <w:szCs w:val="28"/>
          <w:u w:val="single"/>
        </w:rPr>
        <w:t>n</w:t>
      </w:r>
      <w:r w:rsidRPr="005E2136">
        <w:rPr>
          <w:rFonts w:ascii="Times New Roman" w:hAnsi="Times New Roman"/>
          <w:b/>
          <w:sz w:val="28"/>
          <w:szCs w:val="28"/>
          <w:u w:val="single"/>
        </w:rPr>
        <w:t>inguna medida represiva podrá detener ese aluvión</w:t>
      </w:r>
      <w:r w:rsidR="009515AC">
        <w:rPr>
          <w:rFonts w:ascii="Times New Roman" w:hAnsi="Times New Roman"/>
          <w:sz w:val="28"/>
          <w:szCs w:val="28"/>
        </w:rPr>
        <w:t>. Así</w:t>
      </w:r>
      <w:r w:rsidRPr="00DD1724">
        <w:rPr>
          <w:rFonts w:ascii="Times New Roman" w:hAnsi="Times New Roman"/>
          <w:sz w:val="28"/>
          <w:szCs w:val="28"/>
        </w:rPr>
        <w:t xml:space="preserve"> </w:t>
      </w:r>
      <w:r w:rsidR="002A599D">
        <w:rPr>
          <w:rFonts w:ascii="Times New Roman" w:hAnsi="Times New Roman"/>
          <w:sz w:val="28"/>
          <w:szCs w:val="28"/>
        </w:rPr>
        <w:t xml:space="preserve">lo </w:t>
      </w:r>
      <w:r w:rsidRPr="00DD1724">
        <w:rPr>
          <w:rFonts w:ascii="Times New Roman" w:hAnsi="Times New Roman"/>
          <w:sz w:val="28"/>
          <w:szCs w:val="28"/>
        </w:rPr>
        <w:t xml:space="preserve">demuestra el caso de EEUU y la propia experiencia europea. EEUU construyó un muro de 150 kilómetros de largo en su frontera con México, </w:t>
      </w:r>
      <w:r w:rsidR="002A599D">
        <w:rPr>
          <w:rFonts w:ascii="Times New Roman" w:hAnsi="Times New Roman"/>
          <w:sz w:val="28"/>
          <w:szCs w:val="28"/>
        </w:rPr>
        <w:t>quintuplic</w:t>
      </w:r>
      <w:r w:rsidR="00052AB9">
        <w:rPr>
          <w:rFonts w:ascii="Times New Roman" w:hAnsi="Times New Roman"/>
          <w:sz w:val="28"/>
          <w:szCs w:val="28"/>
        </w:rPr>
        <w:t xml:space="preserve">ó </w:t>
      </w:r>
      <w:r w:rsidR="002A599D">
        <w:rPr>
          <w:rFonts w:ascii="Times New Roman" w:hAnsi="Times New Roman"/>
          <w:sz w:val="28"/>
          <w:szCs w:val="28"/>
        </w:rPr>
        <w:t xml:space="preserve">el gasto en </w:t>
      </w:r>
      <w:r w:rsidRPr="00DD1724">
        <w:rPr>
          <w:rFonts w:ascii="Times New Roman" w:hAnsi="Times New Roman"/>
          <w:sz w:val="28"/>
          <w:szCs w:val="28"/>
        </w:rPr>
        <w:t>extend</w:t>
      </w:r>
      <w:r w:rsidR="002A599D">
        <w:rPr>
          <w:rFonts w:ascii="Times New Roman" w:hAnsi="Times New Roman"/>
          <w:sz w:val="28"/>
          <w:szCs w:val="28"/>
        </w:rPr>
        <w:t xml:space="preserve">er </w:t>
      </w:r>
      <w:r w:rsidRPr="00DD1724">
        <w:rPr>
          <w:rFonts w:ascii="Times New Roman" w:hAnsi="Times New Roman"/>
          <w:sz w:val="28"/>
          <w:szCs w:val="28"/>
        </w:rPr>
        <w:t>alambradas</w:t>
      </w:r>
      <w:r w:rsidR="00052AB9">
        <w:rPr>
          <w:rFonts w:ascii="Times New Roman" w:hAnsi="Times New Roman"/>
          <w:sz w:val="28"/>
          <w:szCs w:val="28"/>
        </w:rPr>
        <w:t xml:space="preserve"> y</w:t>
      </w:r>
      <w:r w:rsidR="006132E8">
        <w:rPr>
          <w:rFonts w:ascii="Times New Roman" w:hAnsi="Times New Roman"/>
          <w:sz w:val="28"/>
          <w:szCs w:val="28"/>
        </w:rPr>
        <w:t xml:space="preserve"> </w:t>
      </w:r>
      <w:r w:rsidRPr="00DD1724">
        <w:rPr>
          <w:rFonts w:ascii="Times New Roman" w:hAnsi="Times New Roman"/>
          <w:sz w:val="28"/>
          <w:szCs w:val="28"/>
        </w:rPr>
        <w:t>sofisticados sistemas de detección en otros centenares de kilómetros</w:t>
      </w:r>
      <w:r w:rsidR="00052AB9">
        <w:rPr>
          <w:rFonts w:ascii="Times New Roman" w:hAnsi="Times New Roman"/>
          <w:sz w:val="28"/>
          <w:szCs w:val="28"/>
        </w:rPr>
        <w:t xml:space="preserve">, aumentando </w:t>
      </w:r>
      <w:r w:rsidR="002A599D">
        <w:rPr>
          <w:rFonts w:ascii="Times New Roman" w:hAnsi="Times New Roman"/>
          <w:sz w:val="28"/>
          <w:szCs w:val="28"/>
        </w:rPr>
        <w:t>la plantilla</w:t>
      </w:r>
      <w:r w:rsidRPr="00DD1724">
        <w:rPr>
          <w:rFonts w:ascii="Times New Roman" w:hAnsi="Times New Roman"/>
          <w:sz w:val="28"/>
          <w:szCs w:val="28"/>
        </w:rPr>
        <w:t xml:space="preserve"> de policías</w:t>
      </w:r>
      <w:r w:rsidR="00C5523B">
        <w:rPr>
          <w:rFonts w:ascii="Times New Roman" w:hAnsi="Times New Roman"/>
          <w:sz w:val="28"/>
          <w:szCs w:val="28"/>
        </w:rPr>
        <w:t>. L</w:t>
      </w:r>
      <w:r w:rsidRPr="00DD1724">
        <w:rPr>
          <w:rFonts w:ascii="Times New Roman" w:hAnsi="Times New Roman"/>
          <w:sz w:val="28"/>
          <w:szCs w:val="28"/>
        </w:rPr>
        <w:t xml:space="preserve">o único que ha logrado </w:t>
      </w:r>
      <w:r w:rsidR="00C5523B">
        <w:rPr>
          <w:rFonts w:ascii="Times New Roman" w:hAnsi="Times New Roman"/>
          <w:sz w:val="28"/>
          <w:szCs w:val="28"/>
        </w:rPr>
        <w:t xml:space="preserve">fue </w:t>
      </w:r>
      <w:r w:rsidR="006132E8">
        <w:rPr>
          <w:rFonts w:ascii="Times New Roman" w:hAnsi="Times New Roman"/>
          <w:sz w:val="28"/>
          <w:szCs w:val="28"/>
        </w:rPr>
        <w:t xml:space="preserve">incrementar </w:t>
      </w:r>
      <w:r w:rsidRPr="00DD1724">
        <w:rPr>
          <w:rFonts w:ascii="Times New Roman" w:hAnsi="Times New Roman"/>
          <w:sz w:val="28"/>
          <w:szCs w:val="28"/>
        </w:rPr>
        <w:t xml:space="preserve">el número de inmigrantes muertos (unos 3.000 por año) y </w:t>
      </w:r>
      <w:r w:rsidR="006132E8">
        <w:rPr>
          <w:rFonts w:ascii="Times New Roman" w:hAnsi="Times New Roman"/>
          <w:sz w:val="28"/>
          <w:szCs w:val="28"/>
        </w:rPr>
        <w:t>enriquecer</w:t>
      </w:r>
      <w:r w:rsidRPr="00DD1724">
        <w:rPr>
          <w:rFonts w:ascii="Times New Roman" w:hAnsi="Times New Roman"/>
          <w:sz w:val="28"/>
          <w:szCs w:val="28"/>
        </w:rPr>
        <w:t xml:space="preserve"> a las mafias. El creciente número de ilegales fallecidos en el "corredor de la muerte", en Arizona, llevó al gobierno mexicano en 2001 a distribuir 200.000 mochilas de supervivencia entre quienes se adentraban por aquella mortal zona desértica.</w:t>
      </w:r>
      <w:r>
        <w:rPr>
          <w:rFonts w:ascii="Times New Roman" w:hAnsi="Times New Roman"/>
          <w:sz w:val="28"/>
          <w:szCs w:val="28"/>
        </w:rPr>
        <w:t xml:space="preserve"> Fuente: </w:t>
      </w:r>
      <w:hyperlink r:id="rId161" w:history="1">
        <w:r w:rsidRPr="004B452E">
          <w:rPr>
            <w:rStyle w:val="Hipervnculo"/>
            <w:rFonts w:ascii="Times New Roman" w:hAnsi="Times New Roman"/>
            <w:b/>
            <w:sz w:val="24"/>
            <w:szCs w:val="24"/>
          </w:rPr>
          <w:t>http://www.rebelion.org/hemeroteca/economia/040130zamora.htm</w:t>
        </w:r>
      </w:hyperlink>
    </w:p>
    <w:p w:rsidR="00C5523B" w:rsidRPr="00B46AC0" w:rsidRDefault="00C5523B" w:rsidP="00021F41">
      <w:pPr>
        <w:pStyle w:val="Listaconvietas"/>
        <w:ind w:right="71"/>
        <w:jc w:val="both"/>
        <w:rPr>
          <w:rFonts w:ascii="Times New Roman" w:hAnsi="Times New Roman"/>
          <w:sz w:val="28"/>
          <w:szCs w:val="28"/>
        </w:rPr>
      </w:pPr>
    </w:p>
    <w:p w:rsidR="00C46ADB" w:rsidRDefault="00C5523B" w:rsidP="00C5523B">
      <w:pPr>
        <w:pStyle w:val="Listaconvietas"/>
        <w:ind w:right="71"/>
        <w:jc w:val="both"/>
        <w:rPr>
          <w:rFonts w:ascii="Times New Roman" w:hAnsi="Times New Roman"/>
          <w:sz w:val="28"/>
          <w:szCs w:val="28"/>
        </w:rPr>
      </w:pPr>
      <w:r w:rsidRPr="00B46AC0">
        <w:rPr>
          <w:rFonts w:ascii="Times New Roman" w:hAnsi="Times New Roman"/>
          <w:sz w:val="28"/>
          <w:szCs w:val="28"/>
        </w:rPr>
        <w:tab/>
      </w:r>
      <w:r w:rsidR="005F2177">
        <w:rPr>
          <w:rFonts w:ascii="Times New Roman" w:hAnsi="Times New Roman"/>
          <w:sz w:val="28"/>
          <w:szCs w:val="28"/>
        </w:rPr>
        <w:t>El 10 de julio de 2011, Sudán del Sur cumplió el tercer año de su andadura como país independiente. Ese día</w:t>
      </w:r>
      <w:r w:rsidR="002A599D">
        <w:rPr>
          <w:rFonts w:ascii="Times New Roman" w:hAnsi="Times New Roman"/>
          <w:sz w:val="28"/>
          <w:szCs w:val="28"/>
        </w:rPr>
        <w:t>,</w:t>
      </w:r>
      <w:r w:rsidR="005F2177">
        <w:rPr>
          <w:rFonts w:ascii="Times New Roman" w:hAnsi="Times New Roman"/>
          <w:sz w:val="28"/>
          <w:szCs w:val="28"/>
        </w:rPr>
        <w:t xml:space="preserve"> miles de </w:t>
      </w:r>
      <w:r w:rsidR="002A777F">
        <w:rPr>
          <w:rFonts w:ascii="Times New Roman" w:hAnsi="Times New Roman"/>
          <w:sz w:val="28"/>
          <w:szCs w:val="28"/>
        </w:rPr>
        <w:t>su</w:t>
      </w:r>
      <w:r w:rsidR="006905F1">
        <w:rPr>
          <w:rFonts w:ascii="Times New Roman" w:hAnsi="Times New Roman"/>
          <w:sz w:val="28"/>
          <w:szCs w:val="28"/>
        </w:rPr>
        <w:t>s</w:t>
      </w:r>
      <w:r w:rsidR="002A777F">
        <w:rPr>
          <w:rFonts w:ascii="Times New Roman" w:hAnsi="Times New Roman"/>
          <w:sz w:val="28"/>
          <w:szCs w:val="28"/>
        </w:rPr>
        <w:t xml:space="preserve"> </w:t>
      </w:r>
      <w:r w:rsidR="005F2177">
        <w:rPr>
          <w:rFonts w:ascii="Times New Roman" w:hAnsi="Times New Roman"/>
          <w:sz w:val="28"/>
          <w:szCs w:val="28"/>
        </w:rPr>
        <w:t xml:space="preserve">ciudadanos cantaban y bailaban por las calles de la capital, </w:t>
      </w:r>
      <w:hyperlink r:id="rId162" w:history="1">
        <w:r w:rsidR="005F2177" w:rsidRPr="006905F1">
          <w:rPr>
            <w:rStyle w:val="Hipervnculo"/>
            <w:rFonts w:ascii="Times New Roman" w:hAnsi="Times New Roman"/>
            <w:b/>
            <w:sz w:val="28"/>
            <w:szCs w:val="28"/>
          </w:rPr>
          <w:t>Juba</w:t>
        </w:r>
      </w:hyperlink>
      <w:r w:rsidR="005F2177" w:rsidRPr="006905F1">
        <w:rPr>
          <w:rFonts w:ascii="Times New Roman" w:hAnsi="Times New Roman"/>
          <w:b/>
          <w:sz w:val="28"/>
          <w:szCs w:val="28"/>
        </w:rPr>
        <w:t>,</w:t>
      </w:r>
      <w:r w:rsidR="005F2177">
        <w:rPr>
          <w:rFonts w:ascii="Times New Roman" w:hAnsi="Times New Roman"/>
          <w:sz w:val="28"/>
          <w:szCs w:val="28"/>
        </w:rPr>
        <w:t xml:space="preserve"> para festejar el acontecimiento tras 50 años de enfrentamientos con el norte.  En diciembre de 2013 volvieron a estallar los combates. Esta vez entre l</w:t>
      </w:r>
      <w:r w:rsidR="006905F1">
        <w:rPr>
          <w:rFonts w:ascii="Times New Roman" w:hAnsi="Times New Roman"/>
          <w:sz w:val="28"/>
          <w:szCs w:val="28"/>
        </w:rPr>
        <w:t xml:space="preserve">as milicias </w:t>
      </w:r>
      <w:r w:rsidR="005F2177" w:rsidRPr="005F2177">
        <w:rPr>
          <w:rFonts w:ascii="Times New Roman" w:hAnsi="Times New Roman"/>
          <w:sz w:val="28"/>
          <w:szCs w:val="28"/>
        </w:rPr>
        <w:t xml:space="preserve">leales al presidente, </w:t>
      </w:r>
      <w:hyperlink r:id="rId163" w:history="1">
        <w:r w:rsidR="005F2177" w:rsidRPr="00EC3A64">
          <w:rPr>
            <w:rStyle w:val="Hipervnculo"/>
            <w:rFonts w:ascii="Times New Roman" w:hAnsi="Times New Roman"/>
            <w:b/>
            <w:sz w:val="28"/>
            <w:szCs w:val="28"/>
          </w:rPr>
          <w:t>Salva Kiir</w:t>
        </w:r>
      </w:hyperlink>
      <w:r w:rsidR="005F2177" w:rsidRPr="005F2177">
        <w:rPr>
          <w:rFonts w:ascii="Times New Roman" w:hAnsi="Times New Roman"/>
          <w:sz w:val="28"/>
          <w:szCs w:val="28"/>
        </w:rPr>
        <w:t xml:space="preserve"> </w:t>
      </w:r>
      <w:r w:rsidR="00EC3A64">
        <w:rPr>
          <w:rFonts w:ascii="Times New Roman" w:hAnsi="Times New Roman"/>
          <w:sz w:val="28"/>
          <w:szCs w:val="28"/>
        </w:rPr>
        <w:t>—</w:t>
      </w:r>
      <w:r w:rsidR="005F2177" w:rsidRPr="005F2177">
        <w:rPr>
          <w:rFonts w:ascii="Times New Roman" w:hAnsi="Times New Roman"/>
          <w:sz w:val="28"/>
          <w:szCs w:val="28"/>
        </w:rPr>
        <w:t xml:space="preserve">de </w:t>
      </w:r>
      <w:hyperlink r:id="rId164" w:history="1">
        <w:r w:rsidR="005F2177" w:rsidRPr="00EC3A64">
          <w:rPr>
            <w:rStyle w:val="Hipervnculo"/>
            <w:rFonts w:ascii="Times New Roman" w:hAnsi="Times New Roman"/>
            <w:b/>
            <w:sz w:val="28"/>
            <w:szCs w:val="28"/>
          </w:rPr>
          <w:t>etnia dinka</w:t>
        </w:r>
      </w:hyperlink>
      <w:r w:rsidR="00EC3A64">
        <w:rPr>
          <w:rFonts w:ascii="Times New Roman" w:hAnsi="Times New Roman"/>
          <w:sz w:val="28"/>
          <w:szCs w:val="28"/>
        </w:rPr>
        <w:t>—</w:t>
      </w:r>
      <w:r w:rsidR="005F2177" w:rsidRPr="005F2177">
        <w:rPr>
          <w:rFonts w:ascii="Times New Roman" w:hAnsi="Times New Roman"/>
          <w:sz w:val="28"/>
          <w:szCs w:val="28"/>
        </w:rPr>
        <w:t xml:space="preserve"> y partidarios del antiguo vicepresidente, </w:t>
      </w:r>
      <w:hyperlink r:id="rId165" w:history="1">
        <w:r w:rsidR="005F2177" w:rsidRPr="00EC3A64">
          <w:rPr>
            <w:rStyle w:val="Hipervnculo"/>
            <w:rFonts w:ascii="Times New Roman" w:hAnsi="Times New Roman"/>
            <w:b/>
            <w:sz w:val="28"/>
            <w:szCs w:val="28"/>
          </w:rPr>
          <w:t>Riek Machar</w:t>
        </w:r>
      </w:hyperlink>
      <w:r w:rsidR="005F2177" w:rsidRPr="005F2177">
        <w:rPr>
          <w:rFonts w:ascii="Times New Roman" w:hAnsi="Times New Roman"/>
          <w:sz w:val="28"/>
          <w:szCs w:val="28"/>
        </w:rPr>
        <w:t xml:space="preserve">, de </w:t>
      </w:r>
      <w:hyperlink r:id="rId166" w:history="1">
        <w:r w:rsidR="005F2177" w:rsidRPr="00EC3A64">
          <w:rPr>
            <w:rStyle w:val="Hipervnculo"/>
            <w:rFonts w:ascii="Times New Roman" w:hAnsi="Times New Roman"/>
            <w:b/>
            <w:sz w:val="28"/>
            <w:szCs w:val="28"/>
          </w:rPr>
          <w:t xml:space="preserve">etnia </w:t>
        </w:r>
        <w:r w:rsidR="00EC3A64" w:rsidRPr="00EC3A64">
          <w:rPr>
            <w:rStyle w:val="Hipervnculo"/>
            <w:rFonts w:ascii="Times New Roman" w:hAnsi="Times New Roman"/>
            <w:b/>
            <w:sz w:val="28"/>
            <w:szCs w:val="28"/>
          </w:rPr>
          <w:t>Nuer</w:t>
        </w:r>
      </w:hyperlink>
      <w:r w:rsidR="005F2177" w:rsidRPr="005F2177">
        <w:rPr>
          <w:rFonts w:ascii="Times New Roman" w:hAnsi="Times New Roman"/>
          <w:sz w:val="28"/>
          <w:szCs w:val="28"/>
        </w:rPr>
        <w:t>. Desde entonces</w:t>
      </w:r>
      <w:r w:rsidR="00EC3A64">
        <w:rPr>
          <w:rFonts w:ascii="Times New Roman" w:hAnsi="Times New Roman"/>
          <w:sz w:val="28"/>
          <w:szCs w:val="28"/>
        </w:rPr>
        <w:t xml:space="preserve"> hasta hoy</w:t>
      </w:r>
      <w:r w:rsidR="005F2177" w:rsidRPr="005F2177">
        <w:rPr>
          <w:rFonts w:ascii="Times New Roman" w:hAnsi="Times New Roman"/>
          <w:sz w:val="28"/>
          <w:szCs w:val="28"/>
        </w:rPr>
        <w:t xml:space="preserve">, miles de civiles han muerto y un millón y medio </w:t>
      </w:r>
      <w:r w:rsidR="006132E8">
        <w:rPr>
          <w:rFonts w:ascii="Times New Roman" w:hAnsi="Times New Roman"/>
          <w:sz w:val="28"/>
          <w:szCs w:val="28"/>
        </w:rPr>
        <w:t>huyeron</w:t>
      </w:r>
      <w:r w:rsidR="005F2177" w:rsidRPr="005F2177">
        <w:rPr>
          <w:rFonts w:ascii="Times New Roman" w:hAnsi="Times New Roman"/>
          <w:sz w:val="28"/>
          <w:szCs w:val="28"/>
        </w:rPr>
        <w:t xml:space="preserve"> de sus casas </w:t>
      </w:r>
      <w:r w:rsidR="00EC3A64">
        <w:rPr>
          <w:rFonts w:ascii="Times New Roman" w:hAnsi="Times New Roman"/>
          <w:sz w:val="28"/>
          <w:szCs w:val="28"/>
        </w:rPr>
        <w:t>buscando amparo</w:t>
      </w:r>
      <w:r w:rsidR="005F2177" w:rsidRPr="005F2177">
        <w:rPr>
          <w:rFonts w:ascii="Times New Roman" w:hAnsi="Times New Roman"/>
          <w:sz w:val="28"/>
          <w:szCs w:val="28"/>
        </w:rPr>
        <w:t xml:space="preserve"> en campos de refugiados</w:t>
      </w:r>
      <w:r w:rsidR="00EC3A64">
        <w:rPr>
          <w:rFonts w:ascii="Times New Roman" w:hAnsi="Times New Roman"/>
          <w:sz w:val="28"/>
          <w:szCs w:val="28"/>
        </w:rPr>
        <w:t xml:space="preserve"> </w:t>
      </w:r>
      <w:r w:rsidR="005F2177" w:rsidRPr="005F2177">
        <w:rPr>
          <w:rFonts w:ascii="Times New Roman" w:hAnsi="Times New Roman"/>
          <w:sz w:val="28"/>
          <w:szCs w:val="28"/>
        </w:rPr>
        <w:t xml:space="preserve">dentro </w:t>
      </w:r>
      <w:r w:rsidR="00EC3A64">
        <w:rPr>
          <w:rFonts w:ascii="Times New Roman" w:hAnsi="Times New Roman"/>
          <w:sz w:val="28"/>
          <w:szCs w:val="28"/>
        </w:rPr>
        <w:t xml:space="preserve">y </w:t>
      </w:r>
      <w:r w:rsidR="005F2177" w:rsidRPr="005F2177">
        <w:rPr>
          <w:rFonts w:ascii="Times New Roman" w:hAnsi="Times New Roman"/>
          <w:sz w:val="28"/>
          <w:szCs w:val="28"/>
        </w:rPr>
        <w:t xml:space="preserve">fuera de </w:t>
      </w:r>
      <w:r w:rsidR="002A599D">
        <w:rPr>
          <w:rFonts w:ascii="Times New Roman" w:hAnsi="Times New Roman"/>
          <w:sz w:val="28"/>
          <w:szCs w:val="28"/>
        </w:rPr>
        <w:t xml:space="preserve">sus </w:t>
      </w:r>
      <w:r w:rsidR="005F2177" w:rsidRPr="005F2177">
        <w:rPr>
          <w:rFonts w:ascii="Times New Roman" w:hAnsi="Times New Roman"/>
          <w:sz w:val="28"/>
          <w:szCs w:val="28"/>
        </w:rPr>
        <w:t>país</w:t>
      </w:r>
      <w:r w:rsidR="002A599D">
        <w:rPr>
          <w:rFonts w:ascii="Times New Roman" w:hAnsi="Times New Roman"/>
          <w:sz w:val="28"/>
          <w:szCs w:val="28"/>
        </w:rPr>
        <w:t>es</w:t>
      </w:r>
      <w:r w:rsidR="005F2177" w:rsidRPr="005F2177">
        <w:rPr>
          <w:rFonts w:ascii="Times New Roman" w:hAnsi="Times New Roman"/>
          <w:sz w:val="28"/>
          <w:szCs w:val="28"/>
        </w:rPr>
        <w:t>, en estados limítrofes como Uganda, Kenia o Etiopía</w:t>
      </w:r>
      <w:r w:rsidR="006905F1">
        <w:rPr>
          <w:rFonts w:ascii="Times New Roman" w:hAnsi="Times New Roman"/>
          <w:sz w:val="28"/>
          <w:szCs w:val="28"/>
        </w:rPr>
        <w:t>,</w:t>
      </w:r>
      <w:r w:rsidR="002A599D">
        <w:rPr>
          <w:rFonts w:ascii="Times New Roman" w:hAnsi="Times New Roman"/>
          <w:sz w:val="28"/>
          <w:szCs w:val="28"/>
        </w:rPr>
        <w:t xml:space="preserve"> </w:t>
      </w:r>
      <w:r w:rsidR="006132E8">
        <w:rPr>
          <w:rFonts w:ascii="Times New Roman" w:hAnsi="Times New Roman"/>
          <w:sz w:val="28"/>
          <w:szCs w:val="28"/>
        </w:rPr>
        <w:t>y hasta</w:t>
      </w:r>
      <w:r w:rsidR="002A599D">
        <w:rPr>
          <w:rFonts w:ascii="Times New Roman" w:hAnsi="Times New Roman"/>
          <w:sz w:val="28"/>
          <w:szCs w:val="28"/>
        </w:rPr>
        <w:t xml:space="preserve"> en los más distantes de mayor desarrollo económico</w:t>
      </w:r>
      <w:r w:rsidR="005F2177" w:rsidRPr="005F2177">
        <w:rPr>
          <w:rFonts w:ascii="Times New Roman" w:hAnsi="Times New Roman"/>
          <w:sz w:val="28"/>
          <w:szCs w:val="28"/>
        </w:rPr>
        <w:t xml:space="preserve">. Las agencias internacionales han atendido ya a 2,4 millones de personas, aunque se calcula que </w:t>
      </w:r>
      <w:r w:rsidR="006905F1">
        <w:rPr>
          <w:rFonts w:ascii="Times New Roman" w:hAnsi="Times New Roman"/>
          <w:sz w:val="28"/>
          <w:szCs w:val="28"/>
        </w:rPr>
        <w:t xml:space="preserve">llegarán a los </w:t>
      </w:r>
      <w:r w:rsidR="005F2177" w:rsidRPr="005F2177">
        <w:rPr>
          <w:rFonts w:ascii="Times New Roman" w:hAnsi="Times New Roman"/>
          <w:sz w:val="28"/>
          <w:szCs w:val="28"/>
        </w:rPr>
        <w:t xml:space="preserve">cuatro millones para finales de </w:t>
      </w:r>
      <w:r w:rsidR="002A599D">
        <w:rPr>
          <w:rFonts w:ascii="Times New Roman" w:hAnsi="Times New Roman"/>
          <w:sz w:val="28"/>
          <w:szCs w:val="28"/>
        </w:rPr>
        <w:t xml:space="preserve">este </w:t>
      </w:r>
      <w:r w:rsidR="005F2177" w:rsidRPr="005F2177">
        <w:rPr>
          <w:rFonts w:ascii="Times New Roman" w:hAnsi="Times New Roman"/>
          <w:sz w:val="28"/>
          <w:szCs w:val="28"/>
        </w:rPr>
        <w:t>año.</w:t>
      </w:r>
      <w:r w:rsidR="005F2177">
        <w:rPr>
          <w:rFonts w:ascii="Times New Roman" w:hAnsi="Times New Roman"/>
          <w:sz w:val="28"/>
          <w:szCs w:val="28"/>
        </w:rPr>
        <w:t xml:space="preserve"> </w:t>
      </w:r>
      <w:r w:rsidRPr="00B46AC0">
        <w:rPr>
          <w:rFonts w:ascii="Times New Roman" w:hAnsi="Times New Roman"/>
          <w:sz w:val="28"/>
          <w:szCs w:val="28"/>
        </w:rPr>
        <w:t>En Sudan, desde que se iniciaron los combates entre las tropas gubernamentales y las fuerzas rebeldes</w:t>
      </w:r>
      <w:r w:rsidR="00B46AC0">
        <w:rPr>
          <w:rFonts w:ascii="Times New Roman" w:hAnsi="Times New Roman"/>
          <w:sz w:val="28"/>
          <w:szCs w:val="28"/>
        </w:rPr>
        <w:t>,</w:t>
      </w:r>
      <w:r w:rsidRPr="00B46AC0">
        <w:rPr>
          <w:rFonts w:ascii="Times New Roman" w:hAnsi="Times New Roman"/>
          <w:sz w:val="28"/>
          <w:szCs w:val="28"/>
        </w:rPr>
        <w:t xml:space="preserve"> más de 2 millones de personas se han visto </w:t>
      </w:r>
      <w:r w:rsidR="006905F1">
        <w:rPr>
          <w:rFonts w:ascii="Times New Roman" w:hAnsi="Times New Roman"/>
          <w:sz w:val="28"/>
          <w:szCs w:val="28"/>
        </w:rPr>
        <w:t>forz</w:t>
      </w:r>
      <w:r w:rsidRPr="00B46AC0">
        <w:rPr>
          <w:rFonts w:ascii="Times New Roman" w:hAnsi="Times New Roman"/>
          <w:sz w:val="28"/>
          <w:szCs w:val="28"/>
        </w:rPr>
        <w:t xml:space="preserve">adas a </w:t>
      </w:r>
      <w:r w:rsidR="006905F1">
        <w:rPr>
          <w:rFonts w:ascii="Times New Roman" w:hAnsi="Times New Roman"/>
          <w:sz w:val="28"/>
          <w:szCs w:val="28"/>
        </w:rPr>
        <w:t>dejar atrás</w:t>
      </w:r>
      <w:r w:rsidRPr="00B46AC0">
        <w:rPr>
          <w:rFonts w:ascii="Times New Roman" w:hAnsi="Times New Roman"/>
          <w:sz w:val="28"/>
          <w:szCs w:val="28"/>
        </w:rPr>
        <w:t xml:space="preserve"> sus hogares</w:t>
      </w:r>
      <w:r w:rsidR="00EC3A64">
        <w:rPr>
          <w:rFonts w:ascii="Times New Roman" w:hAnsi="Times New Roman"/>
          <w:sz w:val="28"/>
          <w:szCs w:val="28"/>
        </w:rPr>
        <w:t xml:space="preserve">, de las cuales </w:t>
      </w:r>
      <w:r w:rsidR="006905F1">
        <w:rPr>
          <w:rFonts w:ascii="Times New Roman" w:hAnsi="Times New Roman"/>
          <w:sz w:val="28"/>
          <w:szCs w:val="28"/>
        </w:rPr>
        <w:t>millón y medio</w:t>
      </w:r>
      <w:r w:rsidRPr="00B46AC0">
        <w:rPr>
          <w:rFonts w:ascii="Times New Roman" w:hAnsi="Times New Roman"/>
          <w:sz w:val="28"/>
          <w:szCs w:val="28"/>
        </w:rPr>
        <w:t xml:space="preserve"> </w:t>
      </w:r>
      <w:r w:rsidR="006905F1">
        <w:rPr>
          <w:rFonts w:ascii="Times New Roman" w:hAnsi="Times New Roman"/>
          <w:sz w:val="28"/>
          <w:szCs w:val="28"/>
        </w:rPr>
        <w:t xml:space="preserve">se desplazaron </w:t>
      </w:r>
      <w:r w:rsidRPr="00B46AC0">
        <w:rPr>
          <w:rFonts w:ascii="Times New Roman" w:hAnsi="Times New Roman"/>
          <w:sz w:val="28"/>
          <w:szCs w:val="28"/>
        </w:rPr>
        <w:t>dentro de Sudán del Sur</w:t>
      </w:r>
      <w:r w:rsidR="006905F1">
        <w:rPr>
          <w:rFonts w:ascii="Times New Roman" w:hAnsi="Times New Roman"/>
          <w:sz w:val="28"/>
          <w:szCs w:val="28"/>
        </w:rPr>
        <w:t xml:space="preserve">, </w:t>
      </w:r>
      <w:r w:rsidR="003E7CD5">
        <w:rPr>
          <w:rFonts w:ascii="Times New Roman" w:hAnsi="Times New Roman"/>
          <w:sz w:val="28"/>
          <w:szCs w:val="28"/>
        </w:rPr>
        <w:t xml:space="preserve">y más de </w:t>
      </w:r>
      <w:r w:rsidRPr="00B46AC0">
        <w:rPr>
          <w:rFonts w:ascii="Times New Roman" w:hAnsi="Times New Roman"/>
          <w:sz w:val="28"/>
          <w:szCs w:val="28"/>
        </w:rPr>
        <w:t xml:space="preserve">100.000 </w:t>
      </w:r>
      <w:r w:rsidR="003E7CD5">
        <w:rPr>
          <w:rFonts w:ascii="Times New Roman" w:hAnsi="Times New Roman"/>
          <w:sz w:val="28"/>
          <w:szCs w:val="28"/>
        </w:rPr>
        <w:t>encontraron</w:t>
      </w:r>
      <w:r w:rsidRPr="00B46AC0">
        <w:rPr>
          <w:rFonts w:ascii="Times New Roman" w:hAnsi="Times New Roman"/>
          <w:sz w:val="28"/>
          <w:szCs w:val="28"/>
        </w:rPr>
        <w:t xml:space="preserve"> refugio en diversas instalaciones de la ONU</w:t>
      </w:r>
      <w:r w:rsidR="006905F1">
        <w:rPr>
          <w:rFonts w:ascii="Times New Roman" w:hAnsi="Times New Roman"/>
          <w:sz w:val="28"/>
          <w:szCs w:val="28"/>
        </w:rPr>
        <w:t xml:space="preserve">. </w:t>
      </w:r>
      <w:r w:rsidRPr="00B46AC0">
        <w:rPr>
          <w:rFonts w:ascii="Times New Roman" w:hAnsi="Times New Roman"/>
          <w:sz w:val="28"/>
          <w:szCs w:val="28"/>
        </w:rPr>
        <w:t xml:space="preserve">En </w:t>
      </w:r>
      <w:hyperlink r:id="rId167" w:history="1">
        <w:r w:rsidRPr="00F54969">
          <w:rPr>
            <w:rStyle w:val="Hipervnculo"/>
            <w:rFonts w:ascii="Times New Roman" w:hAnsi="Times New Roman"/>
            <w:b/>
            <w:sz w:val="28"/>
            <w:szCs w:val="28"/>
          </w:rPr>
          <w:t>Juba</w:t>
        </w:r>
      </w:hyperlink>
      <w:r w:rsidRPr="00B46AC0">
        <w:rPr>
          <w:rFonts w:ascii="Times New Roman" w:hAnsi="Times New Roman"/>
          <w:sz w:val="28"/>
          <w:szCs w:val="28"/>
        </w:rPr>
        <w:t>, el 80% de las personas desplazadas son mujeres, niñas y niños.</w:t>
      </w:r>
      <w:r w:rsidR="00B46AC0">
        <w:rPr>
          <w:rFonts w:ascii="Times New Roman" w:hAnsi="Times New Roman"/>
          <w:sz w:val="28"/>
          <w:szCs w:val="28"/>
        </w:rPr>
        <w:t xml:space="preserve"> </w:t>
      </w:r>
      <w:r w:rsidRPr="00B46AC0">
        <w:rPr>
          <w:rFonts w:ascii="Times New Roman" w:hAnsi="Times New Roman"/>
          <w:sz w:val="28"/>
          <w:szCs w:val="28"/>
        </w:rPr>
        <w:t xml:space="preserve">Más de </w:t>
      </w:r>
      <w:r w:rsidR="00A559FA">
        <w:rPr>
          <w:rFonts w:ascii="Times New Roman" w:hAnsi="Times New Roman"/>
          <w:sz w:val="28"/>
          <w:szCs w:val="28"/>
        </w:rPr>
        <w:t>350</w:t>
      </w:r>
      <w:r w:rsidRPr="00B46AC0">
        <w:rPr>
          <w:rFonts w:ascii="Times New Roman" w:hAnsi="Times New Roman"/>
          <w:sz w:val="28"/>
          <w:szCs w:val="28"/>
        </w:rPr>
        <w:t>.000 personas han huido a países vecinos</w:t>
      </w:r>
      <w:r w:rsidR="00E86D01">
        <w:rPr>
          <w:rFonts w:ascii="Times New Roman" w:hAnsi="Times New Roman"/>
          <w:sz w:val="28"/>
          <w:szCs w:val="28"/>
        </w:rPr>
        <w:t>, y m</w:t>
      </w:r>
      <w:r w:rsidRPr="00B46AC0">
        <w:rPr>
          <w:rFonts w:ascii="Times New Roman" w:hAnsi="Times New Roman"/>
          <w:sz w:val="28"/>
          <w:szCs w:val="28"/>
        </w:rPr>
        <w:t xml:space="preserve">uchas </w:t>
      </w:r>
      <w:r w:rsidR="00EC3A64">
        <w:rPr>
          <w:rFonts w:ascii="Times New Roman" w:hAnsi="Times New Roman"/>
          <w:sz w:val="28"/>
          <w:szCs w:val="28"/>
        </w:rPr>
        <w:t xml:space="preserve">de ellas </w:t>
      </w:r>
      <w:r w:rsidRPr="00B46AC0">
        <w:rPr>
          <w:rFonts w:ascii="Times New Roman" w:hAnsi="Times New Roman"/>
          <w:sz w:val="28"/>
          <w:szCs w:val="28"/>
        </w:rPr>
        <w:t xml:space="preserve">han </w:t>
      </w:r>
      <w:r w:rsidR="00EC3A64">
        <w:rPr>
          <w:rFonts w:ascii="Times New Roman" w:hAnsi="Times New Roman"/>
          <w:sz w:val="28"/>
          <w:szCs w:val="28"/>
        </w:rPr>
        <w:t xml:space="preserve">debido </w:t>
      </w:r>
      <w:r w:rsidRPr="00B46AC0">
        <w:rPr>
          <w:rFonts w:ascii="Times New Roman" w:hAnsi="Times New Roman"/>
          <w:sz w:val="28"/>
          <w:szCs w:val="28"/>
        </w:rPr>
        <w:t>atravesar el río Nilo para llegar hasta Uganda, dejando atrás todas sus posesiones y poniendo en peligro sus vidas.</w:t>
      </w:r>
      <w:r w:rsidR="00B46AC0">
        <w:rPr>
          <w:rFonts w:ascii="Times New Roman" w:hAnsi="Times New Roman"/>
          <w:sz w:val="28"/>
          <w:szCs w:val="28"/>
        </w:rPr>
        <w:t xml:space="preserve"> </w:t>
      </w:r>
      <w:r w:rsidR="00264881">
        <w:rPr>
          <w:rFonts w:ascii="Times New Roman" w:hAnsi="Times New Roman"/>
          <w:sz w:val="28"/>
          <w:szCs w:val="28"/>
        </w:rPr>
        <w:t xml:space="preserve">En el Mundo hay 17 millones de refugiados. De ellos </w:t>
      </w:r>
      <w:r w:rsidR="002A777F">
        <w:rPr>
          <w:rFonts w:ascii="Times New Roman" w:hAnsi="Times New Roman"/>
          <w:sz w:val="28"/>
          <w:szCs w:val="28"/>
        </w:rPr>
        <w:t xml:space="preserve">sólo </w:t>
      </w:r>
      <w:r w:rsidR="00264881">
        <w:rPr>
          <w:rFonts w:ascii="Times New Roman" w:hAnsi="Times New Roman"/>
          <w:sz w:val="28"/>
          <w:szCs w:val="28"/>
        </w:rPr>
        <w:t>en África 4 millones por causa de las guerras, el hambre</w:t>
      </w:r>
      <w:r w:rsidR="00A910A7">
        <w:rPr>
          <w:rFonts w:ascii="Times New Roman" w:hAnsi="Times New Roman"/>
          <w:sz w:val="28"/>
          <w:szCs w:val="28"/>
        </w:rPr>
        <w:t xml:space="preserve"> y las persecuciones políticas, religiosas, raciales, etc.</w:t>
      </w:r>
      <w:r w:rsidR="0011114A">
        <w:rPr>
          <w:rFonts w:ascii="Times New Roman" w:hAnsi="Times New Roman"/>
          <w:sz w:val="28"/>
          <w:szCs w:val="28"/>
        </w:rPr>
        <w:t>,</w:t>
      </w:r>
      <w:r w:rsidR="00A910A7">
        <w:rPr>
          <w:rFonts w:ascii="Times New Roman" w:hAnsi="Times New Roman"/>
          <w:sz w:val="28"/>
          <w:szCs w:val="28"/>
        </w:rPr>
        <w:t xml:space="preserve"> Sudán, rodeado de países asolados por guerras civiles al otro lado de sus fronteras, acoge </w:t>
      </w:r>
      <w:r w:rsidR="00F54969">
        <w:rPr>
          <w:rFonts w:ascii="Times New Roman" w:hAnsi="Times New Roman"/>
          <w:sz w:val="28"/>
          <w:szCs w:val="28"/>
        </w:rPr>
        <w:t xml:space="preserve">hoy </w:t>
      </w:r>
      <w:r w:rsidR="00A910A7">
        <w:rPr>
          <w:rFonts w:ascii="Times New Roman" w:hAnsi="Times New Roman"/>
          <w:sz w:val="28"/>
          <w:szCs w:val="28"/>
        </w:rPr>
        <w:t>a más de 550.000 refugiados procedentes de Etiopía y Uganda</w:t>
      </w:r>
      <w:r w:rsidR="00F54969">
        <w:rPr>
          <w:rFonts w:ascii="Times New Roman" w:hAnsi="Times New Roman"/>
          <w:sz w:val="28"/>
          <w:szCs w:val="28"/>
        </w:rPr>
        <w:t>.</w:t>
      </w:r>
      <w:r w:rsidR="008A0AD0">
        <w:rPr>
          <w:rFonts w:ascii="Times New Roman" w:hAnsi="Times New Roman"/>
          <w:sz w:val="28"/>
          <w:szCs w:val="28"/>
        </w:rPr>
        <w:t xml:space="preserve"> </w:t>
      </w:r>
      <w:r w:rsidR="003B21B7">
        <w:rPr>
          <w:rFonts w:ascii="Times New Roman" w:hAnsi="Times New Roman"/>
          <w:sz w:val="28"/>
          <w:szCs w:val="28"/>
        </w:rPr>
        <w:t xml:space="preserve">Gran parte de estos refugiados consiguen llegar a las costas del Mar Mediterráneo y atravesarlo hasta pisar suelo español, italiano y griego, sin que sus autoridades puedan hacer nada efectivo para evitarlo.  </w:t>
      </w:r>
      <w:r w:rsidR="00225736">
        <w:rPr>
          <w:rFonts w:ascii="Times New Roman" w:hAnsi="Times New Roman"/>
          <w:sz w:val="28"/>
          <w:szCs w:val="28"/>
        </w:rPr>
        <w:t xml:space="preserve"> </w:t>
      </w:r>
    </w:p>
    <w:p w:rsidR="00C46ADB" w:rsidRDefault="00C46ADB" w:rsidP="00C5523B">
      <w:pPr>
        <w:pStyle w:val="Listaconvietas"/>
        <w:ind w:right="71"/>
        <w:jc w:val="both"/>
        <w:rPr>
          <w:rFonts w:ascii="Times New Roman" w:hAnsi="Times New Roman"/>
          <w:sz w:val="28"/>
          <w:szCs w:val="28"/>
        </w:rPr>
      </w:pPr>
    </w:p>
    <w:p w:rsidR="00921CF4" w:rsidRPr="00921CF4" w:rsidRDefault="00921CF4" w:rsidP="00921CF4">
      <w:pPr>
        <w:pStyle w:val="Listaconvietas"/>
        <w:ind w:right="71"/>
        <w:jc w:val="center"/>
        <w:rPr>
          <w:rFonts w:ascii="Times New Roman" w:hAnsi="Times New Roman"/>
          <w:b/>
          <w:sz w:val="40"/>
          <w:szCs w:val="40"/>
        </w:rPr>
      </w:pPr>
      <w:r w:rsidRPr="00921CF4">
        <w:rPr>
          <w:rFonts w:ascii="Times New Roman" w:hAnsi="Times New Roman"/>
          <w:b/>
          <w:sz w:val="40"/>
          <w:szCs w:val="40"/>
        </w:rPr>
        <w:t>11</w:t>
      </w:r>
      <w:r>
        <w:rPr>
          <w:rFonts w:ascii="Times New Roman" w:hAnsi="Times New Roman"/>
          <w:b/>
          <w:sz w:val="40"/>
          <w:szCs w:val="40"/>
        </w:rPr>
        <w:t xml:space="preserve">. </w:t>
      </w:r>
      <w:r w:rsidRPr="00921CF4">
        <w:rPr>
          <w:rFonts w:ascii="Times New Roman" w:hAnsi="Times New Roman"/>
          <w:b/>
          <w:sz w:val="40"/>
          <w:szCs w:val="40"/>
          <w:u w:val="single"/>
        </w:rPr>
        <w:t>Epílogo</w:t>
      </w:r>
    </w:p>
    <w:p w:rsidR="00921CF4" w:rsidRDefault="00921CF4" w:rsidP="00C5523B">
      <w:pPr>
        <w:pStyle w:val="Listaconvietas"/>
        <w:ind w:right="71"/>
        <w:jc w:val="both"/>
        <w:rPr>
          <w:rFonts w:ascii="Times New Roman" w:hAnsi="Times New Roman"/>
          <w:sz w:val="28"/>
          <w:szCs w:val="28"/>
        </w:rPr>
      </w:pPr>
    </w:p>
    <w:p w:rsidR="00581881" w:rsidRDefault="00C46ADB" w:rsidP="00C5523B">
      <w:pPr>
        <w:pStyle w:val="Listaconvietas"/>
        <w:ind w:right="71"/>
        <w:jc w:val="both"/>
        <w:rPr>
          <w:rFonts w:ascii="Times New Roman" w:hAnsi="Times New Roman"/>
          <w:sz w:val="28"/>
          <w:szCs w:val="28"/>
        </w:rPr>
      </w:pPr>
      <w:r>
        <w:rPr>
          <w:rFonts w:ascii="Times New Roman" w:hAnsi="Times New Roman"/>
          <w:sz w:val="28"/>
          <w:szCs w:val="28"/>
        </w:rPr>
        <w:tab/>
      </w:r>
      <w:r w:rsidR="00921CF4">
        <w:rPr>
          <w:rFonts w:ascii="Times New Roman" w:hAnsi="Times New Roman"/>
          <w:sz w:val="28"/>
          <w:szCs w:val="28"/>
        </w:rPr>
        <w:t xml:space="preserve">Volvemos aquí a insistir en que </w:t>
      </w:r>
      <w:r w:rsidR="00036F43">
        <w:rPr>
          <w:rFonts w:ascii="Times New Roman" w:hAnsi="Times New Roman"/>
          <w:sz w:val="28"/>
          <w:szCs w:val="28"/>
        </w:rPr>
        <w:t xml:space="preserve">el </w:t>
      </w:r>
      <w:r w:rsidR="00921CF4" w:rsidRPr="00921CF4">
        <w:rPr>
          <w:rFonts w:ascii="Times New Roman" w:hAnsi="Times New Roman"/>
          <w:b/>
          <w:sz w:val="28"/>
          <w:szCs w:val="28"/>
          <w:u w:val="single"/>
        </w:rPr>
        <w:t xml:space="preserve">límite </w:t>
      </w:r>
      <w:r w:rsidR="00036F43">
        <w:rPr>
          <w:rFonts w:ascii="Times New Roman" w:hAnsi="Times New Roman"/>
          <w:b/>
          <w:sz w:val="28"/>
          <w:szCs w:val="28"/>
          <w:u w:val="single"/>
        </w:rPr>
        <w:t>histórico</w:t>
      </w:r>
      <w:r w:rsidR="002E5FC7">
        <w:rPr>
          <w:rFonts w:ascii="Times New Roman" w:hAnsi="Times New Roman"/>
          <w:b/>
          <w:sz w:val="28"/>
          <w:szCs w:val="28"/>
          <w:u w:val="single"/>
        </w:rPr>
        <w:t>-económico</w:t>
      </w:r>
      <w:r w:rsidR="00036F43">
        <w:rPr>
          <w:rFonts w:ascii="Times New Roman" w:hAnsi="Times New Roman"/>
          <w:b/>
          <w:sz w:val="28"/>
          <w:szCs w:val="28"/>
          <w:u w:val="single"/>
        </w:rPr>
        <w:t xml:space="preserve"> </w:t>
      </w:r>
      <w:r w:rsidR="00921CF4" w:rsidRPr="00921CF4">
        <w:rPr>
          <w:rFonts w:ascii="Times New Roman" w:hAnsi="Times New Roman"/>
          <w:b/>
          <w:sz w:val="28"/>
          <w:szCs w:val="28"/>
          <w:u w:val="single"/>
        </w:rPr>
        <w:t>absoluto</w:t>
      </w:r>
      <w:r w:rsidR="00921CF4">
        <w:rPr>
          <w:rFonts w:ascii="Times New Roman" w:hAnsi="Times New Roman"/>
          <w:sz w:val="28"/>
          <w:szCs w:val="28"/>
        </w:rPr>
        <w:t xml:space="preserve"> del capitalismo como sistema de vida, está </w:t>
      </w:r>
      <w:r w:rsidR="00921CF4" w:rsidRPr="00036F43">
        <w:rPr>
          <w:rFonts w:ascii="Times New Roman" w:hAnsi="Times New Roman"/>
          <w:b/>
          <w:sz w:val="28"/>
          <w:szCs w:val="28"/>
          <w:u w:val="single"/>
        </w:rPr>
        <w:t>férreamente determinado</w:t>
      </w:r>
      <w:r w:rsidR="00921CF4">
        <w:rPr>
          <w:rFonts w:ascii="Times New Roman" w:hAnsi="Times New Roman"/>
          <w:sz w:val="28"/>
          <w:szCs w:val="28"/>
        </w:rPr>
        <w:t xml:space="preserve"> por el desarrollo de la fuerza productiva del trabajo social, </w:t>
      </w:r>
      <w:r w:rsidR="00036F43">
        <w:rPr>
          <w:rFonts w:ascii="Times New Roman" w:hAnsi="Times New Roman"/>
          <w:sz w:val="28"/>
          <w:szCs w:val="28"/>
        </w:rPr>
        <w:t>consistente</w:t>
      </w:r>
      <w:r w:rsidR="00921CF4">
        <w:rPr>
          <w:rFonts w:ascii="Times New Roman" w:hAnsi="Times New Roman"/>
          <w:sz w:val="28"/>
          <w:szCs w:val="28"/>
        </w:rPr>
        <w:t xml:space="preserve"> en el </w:t>
      </w:r>
      <w:r w:rsidR="00921CF4" w:rsidRPr="002E5FC7">
        <w:rPr>
          <w:rFonts w:ascii="Times New Roman" w:hAnsi="Times New Roman"/>
          <w:b/>
          <w:sz w:val="28"/>
          <w:szCs w:val="28"/>
          <w:u w:val="single"/>
        </w:rPr>
        <w:t>hecho</w:t>
      </w:r>
      <w:r w:rsidR="00921CF4">
        <w:rPr>
          <w:rFonts w:ascii="Times New Roman" w:hAnsi="Times New Roman"/>
          <w:sz w:val="28"/>
          <w:szCs w:val="28"/>
        </w:rPr>
        <w:t xml:space="preserve"> de que un cada vez </w:t>
      </w:r>
      <w:r w:rsidR="00921CF4" w:rsidRPr="00036F43">
        <w:rPr>
          <w:rFonts w:ascii="Times New Roman" w:hAnsi="Times New Roman"/>
          <w:b/>
          <w:sz w:val="28"/>
          <w:szCs w:val="28"/>
          <w:u w:val="single"/>
        </w:rPr>
        <w:t>menor contingente</w:t>
      </w:r>
      <w:r w:rsidR="00921CF4">
        <w:rPr>
          <w:rFonts w:ascii="Times New Roman" w:hAnsi="Times New Roman"/>
          <w:sz w:val="28"/>
          <w:szCs w:val="28"/>
        </w:rPr>
        <w:t xml:space="preserve"> de asalariados, ponga </w:t>
      </w:r>
      <w:r w:rsidR="00EC1D5F">
        <w:rPr>
          <w:rFonts w:ascii="Times New Roman" w:hAnsi="Times New Roman"/>
          <w:sz w:val="28"/>
          <w:szCs w:val="28"/>
        </w:rPr>
        <w:t xml:space="preserve">con su fuerza de trabajo </w:t>
      </w:r>
      <w:r w:rsidR="00921CF4">
        <w:rPr>
          <w:rFonts w:ascii="Times New Roman" w:hAnsi="Times New Roman"/>
          <w:sz w:val="28"/>
          <w:szCs w:val="28"/>
        </w:rPr>
        <w:t>en movimiento</w:t>
      </w:r>
      <w:r w:rsidR="003E7CD5">
        <w:rPr>
          <w:rFonts w:ascii="Times New Roman" w:hAnsi="Times New Roman"/>
          <w:sz w:val="28"/>
          <w:szCs w:val="28"/>
        </w:rPr>
        <w:t>,</w:t>
      </w:r>
      <w:r w:rsidR="00921CF4">
        <w:rPr>
          <w:rFonts w:ascii="Times New Roman" w:hAnsi="Times New Roman"/>
          <w:sz w:val="28"/>
          <w:szCs w:val="28"/>
        </w:rPr>
        <w:t xml:space="preserve"> un cada vez </w:t>
      </w:r>
      <w:r w:rsidR="00921CF4" w:rsidRPr="00036F43">
        <w:rPr>
          <w:rFonts w:ascii="Times New Roman" w:hAnsi="Times New Roman"/>
          <w:b/>
          <w:sz w:val="28"/>
          <w:szCs w:val="28"/>
          <w:u w:val="single"/>
        </w:rPr>
        <w:t>mayor número de</w:t>
      </w:r>
      <w:r w:rsidR="00036F43" w:rsidRPr="00036F43">
        <w:rPr>
          <w:rFonts w:ascii="Times New Roman" w:hAnsi="Times New Roman"/>
          <w:b/>
          <w:sz w:val="28"/>
          <w:szCs w:val="28"/>
          <w:u w:val="single"/>
        </w:rPr>
        <w:t xml:space="preserve"> más onerosos </w:t>
      </w:r>
      <w:r w:rsidR="004A30C9">
        <w:rPr>
          <w:rFonts w:ascii="Times New Roman" w:hAnsi="Times New Roman"/>
          <w:b/>
          <w:sz w:val="28"/>
          <w:szCs w:val="28"/>
          <w:u w:val="single"/>
        </w:rPr>
        <w:t xml:space="preserve">y eficaces </w:t>
      </w:r>
      <w:r w:rsidR="00036F43" w:rsidRPr="00036F43">
        <w:rPr>
          <w:rFonts w:ascii="Times New Roman" w:hAnsi="Times New Roman"/>
          <w:b/>
          <w:sz w:val="28"/>
          <w:szCs w:val="28"/>
          <w:u w:val="single"/>
        </w:rPr>
        <w:t>medios materiales de producción</w:t>
      </w:r>
      <w:r w:rsidR="00036F43">
        <w:rPr>
          <w:rFonts w:ascii="Times New Roman" w:hAnsi="Times New Roman"/>
          <w:sz w:val="28"/>
          <w:szCs w:val="28"/>
        </w:rPr>
        <w:t xml:space="preserve">. </w:t>
      </w:r>
      <w:r w:rsidR="004A30C9">
        <w:rPr>
          <w:rFonts w:ascii="Times New Roman" w:hAnsi="Times New Roman"/>
          <w:sz w:val="28"/>
          <w:szCs w:val="28"/>
        </w:rPr>
        <w:t>Y e</w:t>
      </w:r>
      <w:r w:rsidR="00036F43" w:rsidRPr="00093016">
        <w:rPr>
          <w:rFonts w:ascii="Times New Roman" w:hAnsi="Times New Roman"/>
          <w:sz w:val="28"/>
          <w:szCs w:val="28"/>
        </w:rPr>
        <w:t>se límite absoluto</w:t>
      </w:r>
      <w:r w:rsidR="00172CA8" w:rsidRPr="00093016">
        <w:rPr>
          <w:rFonts w:ascii="Times New Roman" w:hAnsi="Times New Roman"/>
          <w:sz w:val="28"/>
          <w:szCs w:val="28"/>
        </w:rPr>
        <w:t xml:space="preserve"> sobreviene</w:t>
      </w:r>
      <w:r w:rsidR="009B3CB6" w:rsidRPr="00093016">
        <w:rPr>
          <w:rFonts w:ascii="Times New Roman" w:hAnsi="Times New Roman"/>
          <w:sz w:val="28"/>
          <w:szCs w:val="28"/>
        </w:rPr>
        <w:t xml:space="preserve"> inevitablemente,</w:t>
      </w:r>
      <w:r w:rsidR="00172CA8" w:rsidRPr="00093016">
        <w:rPr>
          <w:rFonts w:ascii="Times New Roman" w:hAnsi="Times New Roman"/>
          <w:sz w:val="28"/>
          <w:szCs w:val="28"/>
        </w:rPr>
        <w:t xml:space="preserve"> a raíz de la </w:t>
      </w:r>
      <w:r w:rsidR="00036F43" w:rsidRPr="00093016">
        <w:rPr>
          <w:rFonts w:ascii="Times New Roman" w:hAnsi="Times New Roman"/>
          <w:b/>
          <w:sz w:val="28"/>
          <w:szCs w:val="28"/>
          <w:u w:val="single"/>
        </w:rPr>
        <w:t>relación económica decreciente</w:t>
      </w:r>
      <w:r w:rsidR="00172CA8" w:rsidRPr="00093016">
        <w:rPr>
          <w:rFonts w:ascii="Times New Roman" w:hAnsi="Times New Roman"/>
          <w:sz w:val="28"/>
          <w:szCs w:val="28"/>
        </w:rPr>
        <w:t>,</w:t>
      </w:r>
      <w:r w:rsidR="00036F43" w:rsidRPr="00093016">
        <w:rPr>
          <w:rFonts w:ascii="Times New Roman" w:hAnsi="Times New Roman"/>
          <w:sz w:val="28"/>
          <w:szCs w:val="28"/>
        </w:rPr>
        <w:t xml:space="preserve"> entre la ganancia</w:t>
      </w:r>
      <w:r w:rsidR="00172CA8" w:rsidRPr="00093016">
        <w:rPr>
          <w:rFonts w:ascii="Times New Roman" w:hAnsi="Times New Roman"/>
          <w:sz w:val="28"/>
          <w:szCs w:val="28"/>
        </w:rPr>
        <w:t xml:space="preserve"> cada vez más </w:t>
      </w:r>
      <w:r w:rsidR="00172CA8" w:rsidRPr="00093016">
        <w:rPr>
          <w:rFonts w:ascii="Times New Roman" w:hAnsi="Times New Roman"/>
          <w:b/>
          <w:sz w:val="28"/>
          <w:szCs w:val="28"/>
          <w:u w:val="single"/>
        </w:rPr>
        <w:t>menguante</w:t>
      </w:r>
      <w:r w:rsidR="00172CA8" w:rsidRPr="00093016">
        <w:rPr>
          <w:rFonts w:ascii="Times New Roman" w:hAnsi="Times New Roman"/>
          <w:sz w:val="28"/>
          <w:szCs w:val="28"/>
        </w:rPr>
        <w:t xml:space="preserve"> </w:t>
      </w:r>
      <w:r w:rsidR="00036F43" w:rsidRPr="00093016">
        <w:rPr>
          <w:rFonts w:ascii="Times New Roman" w:hAnsi="Times New Roman"/>
          <w:sz w:val="28"/>
          <w:szCs w:val="28"/>
        </w:rPr>
        <w:t xml:space="preserve">obtenida en cada </w:t>
      </w:r>
      <w:r w:rsidR="00172CA8" w:rsidRPr="00093016">
        <w:rPr>
          <w:rFonts w:ascii="Times New Roman" w:hAnsi="Times New Roman"/>
          <w:sz w:val="28"/>
          <w:szCs w:val="28"/>
        </w:rPr>
        <w:t>proceso</w:t>
      </w:r>
      <w:r w:rsidR="00036F43" w:rsidRPr="00093016">
        <w:rPr>
          <w:rFonts w:ascii="Times New Roman" w:hAnsi="Times New Roman"/>
          <w:sz w:val="28"/>
          <w:szCs w:val="28"/>
        </w:rPr>
        <w:t xml:space="preserve"> productivo</w:t>
      </w:r>
      <w:r w:rsidR="00172CA8" w:rsidRPr="00093016">
        <w:rPr>
          <w:rFonts w:ascii="Times New Roman" w:hAnsi="Times New Roman"/>
          <w:sz w:val="28"/>
          <w:szCs w:val="28"/>
        </w:rPr>
        <w:t>,</w:t>
      </w:r>
      <w:r w:rsidR="00036F43" w:rsidRPr="00093016">
        <w:rPr>
          <w:rFonts w:ascii="Times New Roman" w:hAnsi="Times New Roman"/>
          <w:sz w:val="28"/>
          <w:szCs w:val="28"/>
        </w:rPr>
        <w:t xml:space="preserve"> </w:t>
      </w:r>
      <w:r w:rsidR="00172CA8" w:rsidRPr="00093016">
        <w:rPr>
          <w:rFonts w:ascii="Times New Roman" w:hAnsi="Times New Roman"/>
          <w:sz w:val="28"/>
          <w:szCs w:val="28"/>
        </w:rPr>
        <w:t xml:space="preserve">y </w:t>
      </w:r>
      <w:r w:rsidR="00036F43" w:rsidRPr="00093016">
        <w:rPr>
          <w:rFonts w:ascii="Times New Roman" w:hAnsi="Times New Roman"/>
          <w:sz w:val="28"/>
          <w:szCs w:val="28"/>
        </w:rPr>
        <w:t xml:space="preserve">el </w:t>
      </w:r>
      <w:r w:rsidR="00172CA8" w:rsidRPr="00093016">
        <w:rPr>
          <w:rFonts w:ascii="Times New Roman" w:hAnsi="Times New Roman"/>
          <w:b/>
          <w:sz w:val="28"/>
          <w:szCs w:val="28"/>
          <w:u w:val="single"/>
        </w:rPr>
        <w:t>cada vez mayor</w:t>
      </w:r>
      <w:r w:rsidR="00172CA8" w:rsidRPr="00093016">
        <w:rPr>
          <w:rFonts w:ascii="Times New Roman" w:hAnsi="Times New Roman"/>
          <w:sz w:val="28"/>
          <w:szCs w:val="28"/>
        </w:rPr>
        <w:t xml:space="preserve"> </w:t>
      </w:r>
      <w:r w:rsidR="00036F43" w:rsidRPr="00093016">
        <w:rPr>
          <w:rFonts w:ascii="Times New Roman" w:hAnsi="Times New Roman"/>
          <w:sz w:val="28"/>
          <w:szCs w:val="28"/>
        </w:rPr>
        <w:t xml:space="preserve">coste </w:t>
      </w:r>
      <w:r w:rsidR="00172CA8" w:rsidRPr="00093016">
        <w:rPr>
          <w:rFonts w:ascii="Times New Roman" w:hAnsi="Times New Roman"/>
          <w:sz w:val="28"/>
          <w:szCs w:val="28"/>
        </w:rPr>
        <w:t xml:space="preserve">del capital invertido en </w:t>
      </w:r>
      <w:r w:rsidR="009B3CB6" w:rsidRPr="00093016">
        <w:rPr>
          <w:rFonts w:ascii="Times New Roman" w:hAnsi="Times New Roman"/>
          <w:sz w:val="28"/>
          <w:szCs w:val="28"/>
        </w:rPr>
        <w:t>su producción</w:t>
      </w:r>
      <w:r w:rsidR="00172CA8" w:rsidRPr="00093016">
        <w:rPr>
          <w:rFonts w:ascii="Times New Roman" w:hAnsi="Times New Roman"/>
          <w:sz w:val="28"/>
          <w:szCs w:val="28"/>
        </w:rPr>
        <w:t xml:space="preserve">. </w:t>
      </w:r>
      <w:r w:rsidR="009B3CB6" w:rsidRPr="00093016">
        <w:rPr>
          <w:rFonts w:ascii="Times New Roman" w:hAnsi="Times New Roman"/>
          <w:sz w:val="28"/>
          <w:szCs w:val="28"/>
        </w:rPr>
        <w:t>Hasta que se alcanza el punto del proceso</w:t>
      </w:r>
      <w:r w:rsidR="00581881" w:rsidRPr="00093016">
        <w:rPr>
          <w:rFonts w:ascii="Times New Roman" w:hAnsi="Times New Roman"/>
          <w:sz w:val="28"/>
          <w:szCs w:val="28"/>
        </w:rPr>
        <w:t xml:space="preserve"> de acumulación</w:t>
      </w:r>
      <w:r w:rsidR="00320AAF" w:rsidRPr="00093016">
        <w:rPr>
          <w:rFonts w:ascii="Times New Roman" w:hAnsi="Times New Roman"/>
          <w:sz w:val="28"/>
          <w:szCs w:val="28"/>
        </w:rPr>
        <w:t>,</w:t>
      </w:r>
      <w:r w:rsidR="009B3CB6" w:rsidRPr="00093016">
        <w:rPr>
          <w:rFonts w:ascii="Times New Roman" w:hAnsi="Times New Roman"/>
          <w:sz w:val="28"/>
          <w:szCs w:val="28"/>
        </w:rPr>
        <w:t xml:space="preserve"> </w:t>
      </w:r>
      <w:r w:rsidR="00282F48" w:rsidRPr="00093016">
        <w:rPr>
          <w:rFonts w:ascii="Times New Roman" w:hAnsi="Times New Roman"/>
          <w:sz w:val="28"/>
          <w:szCs w:val="28"/>
        </w:rPr>
        <w:t>en que</w:t>
      </w:r>
      <w:r w:rsidR="009B3CB6" w:rsidRPr="00093016">
        <w:rPr>
          <w:rFonts w:ascii="Times New Roman" w:hAnsi="Times New Roman"/>
          <w:sz w:val="28"/>
          <w:szCs w:val="28"/>
        </w:rPr>
        <w:t xml:space="preserve"> </w:t>
      </w:r>
      <w:r w:rsidR="0039270F" w:rsidRPr="00093016">
        <w:rPr>
          <w:rFonts w:ascii="Times New Roman" w:hAnsi="Times New Roman"/>
          <w:sz w:val="28"/>
          <w:szCs w:val="28"/>
        </w:rPr>
        <w:t xml:space="preserve">el </w:t>
      </w:r>
      <w:r w:rsidR="0039270F" w:rsidRPr="00093016">
        <w:rPr>
          <w:rFonts w:ascii="Times New Roman" w:hAnsi="Times New Roman"/>
          <w:b/>
          <w:sz w:val="28"/>
          <w:szCs w:val="28"/>
          <w:u w:val="single"/>
        </w:rPr>
        <w:t>margen increment</w:t>
      </w:r>
      <w:r w:rsidR="005E2136">
        <w:rPr>
          <w:rFonts w:ascii="Times New Roman" w:hAnsi="Times New Roman"/>
          <w:b/>
          <w:sz w:val="28"/>
          <w:szCs w:val="28"/>
          <w:u w:val="single"/>
        </w:rPr>
        <w:t>ado</w:t>
      </w:r>
      <w:r w:rsidR="0039270F" w:rsidRPr="00093016">
        <w:rPr>
          <w:rFonts w:ascii="Times New Roman" w:hAnsi="Times New Roman"/>
          <w:sz w:val="28"/>
          <w:szCs w:val="28"/>
        </w:rPr>
        <w:t xml:space="preserve"> de</w:t>
      </w:r>
      <w:r w:rsidR="009B3CB6" w:rsidRPr="00093016">
        <w:rPr>
          <w:rFonts w:ascii="Times New Roman" w:hAnsi="Times New Roman"/>
          <w:sz w:val="28"/>
          <w:szCs w:val="28"/>
        </w:rPr>
        <w:t xml:space="preserve"> </w:t>
      </w:r>
      <w:r w:rsidR="0039270F" w:rsidRPr="00093016">
        <w:rPr>
          <w:rFonts w:ascii="Times New Roman" w:hAnsi="Times New Roman"/>
          <w:sz w:val="28"/>
          <w:szCs w:val="28"/>
        </w:rPr>
        <w:t xml:space="preserve">la </w:t>
      </w:r>
      <w:r w:rsidR="009B3CB6" w:rsidRPr="00093016">
        <w:rPr>
          <w:rFonts w:ascii="Times New Roman" w:hAnsi="Times New Roman"/>
          <w:b/>
          <w:sz w:val="28"/>
          <w:szCs w:val="28"/>
          <w:u w:val="single"/>
        </w:rPr>
        <w:t>ganancia obtenida</w:t>
      </w:r>
      <w:r w:rsidR="009B3CB6" w:rsidRPr="00093016">
        <w:rPr>
          <w:rFonts w:ascii="Times New Roman" w:hAnsi="Times New Roman"/>
          <w:sz w:val="28"/>
          <w:szCs w:val="28"/>
        </w:rPr>
        <w:t xml:space="preserve"> </w:t>
      </w:r>
      <w:r w:rsidR="00772BFF" w:rsidRPr="00093016">
        <w:rPr>
          <w:rFonts w:ascii="Times New Roman" w:hAnsi="Times New Roman"/>
          <w:sz w:val="28"/>
          <w:szCs w:val="28"/>
        </w:rPr>
        <w:t>explotando</w:t>
      </w:r>
      <w:r w:rsidR="009B3CB6" w:rsidRPr="00093016">
        <w:rPr>
          <w:rFonts w:ascii="Times New Roman" w:hAnsi="Times New Roman"/>
          <w:sz w:val="28"/>
          <w:szCs w:val="28"/>
        </w:rPr>
        <w:t xml:space="preserve"> trabajo </w:t>
      </w:r>
      <w:r w:rsidR="00615833" w:rsidRPr="00093016">
        <w:rPr>
          <w:rFonts w:ascii="Times New Roman" w:hAnsi="Times New Roman"/>
          <w:sz w:val="28"/>
          <w:szCs w:val="28"/>
        </w:rPr>
        <w:t>ajeno</w:t>
      </w:r>
      <w:r w:rsidR="0039270F" w:rsidRPr="00093016">
        <w:rPr>
          <w:rFonts w:ascii="Times New Roman" w:hAnsi="Times New Roman"/>
          <w:sz w:val="28"/>
          <w:szCs w:val="28"/>
        </w:rPr>
        <w:t>,</w:t>
      </w:r>
      <w:r w:rsidR="009B3CB6" w:rsidRPr="00093016">
        <w:rPr>
          <w:rFonts w:ascii="Times New Roman" w:hAnsi="Times New Roman"/>
          <w:sz w:val="28"/>
          <w:szCs w:val="28"/>
        </w:rPr>
        <w:t xml:space="preserve"> no justifica el </w:t>
      </w:r>
      <w:r w:rsidR="009B3CB6" w:rsidRPr="00093016">
        <w:rPr>
          <w:rFonts w:ascii="Times New Roman" w:hAnsi="Times New Roman"/>
          <w:b/>
          <w:sz w:val="28"/>
          <w:szCs w:val="28"/>
          <w:u w:val="single"/>
        </w:rPr>
        <w:t>cost</w:t>
      </w:r>
      <w:r w:rsidR="004A30C9">
        <w:rPr>
          <w:rFonts w:ascii="Times New Roman" w:hAnsi="Times New Roman"/>
          <w:b/>
          <w:sz w:val="28"/>
          <w:szCs w:val="28"/>
          <w:u w:val="single"/>
        </w:rPr>
        <w:t>o</w:t>
      </w:r>
      <w:r w:rsidR="009B3CB6" w:rsidRPr="00093016">
        <w:rPr>
          <w:rFonts w:ascii="Times New Roman" w:hAnsi="Times New Roman"/>
          <w:b/>
          <w:sz w:val="28"/>
          <w:szCs w:val="28"/>
          <w:u w:val="single"/>
        </w:rPr>
        <w:t xml:space="preserve"> de producirla</w:t>
      </w:r>
      <w:r w:rsidR="005E2136">
        <w:rPr>
          <w:rFonts w:ascii="Times New Roman" w:hAnsi="Times New Roman"/>
          <w:sz w:val="28"/>
          <w:szCs w:val="28"/>
        </w:rPr>
        <w:t>. E</w:t>
      </w:r>
      <w:r w:rsidR="00320AAF" w:rsidRPr="00093016">
        <w:rPr>
          <w:rFonts w:ascii="Times New Roman" w:hAnsi="Times New Roman"/>
          <w:sz w:val="28"/>
          <w:szCs w:val="28"/>
        </w:rPr>
        <w:t>ntendiendo por costo</w:t>
      </w:r>
      <w:r w:rsidR="004B452E">
        <w:rPr>
          <w:rFonts w:ascii="Times New Roman" w:hAnsi="Times New Roman"/>
          <w:sz w:val="28"/>
          <w:szCs w:val="28"/>
        </w:rPr>
        <w:t xml:space="preserve">, </w:t>
      </w:r>
      <w:r w:rsidR="00320AAF" w:rsidRPr="00093016">
        <w:rPr>
          <w:rFonts w:ascii="Times New Roman" w:hAnsi="Times New Roman"/>
          <w:sz w:val="28"/>
          <w:szCs w:val="28"/>
        </w:rPr>
        <w:t>a</w:t>
      </w:r>
      <w:r w:rsidR="004B452E">
        <w:rPr>
          <w:rFonts w:ascii="Times New Roman" w:hAnsi="Times New Roman"/>
          <w:sz w:val="28"/>
          <w:szCs w:val="28"/>
        </w:rPr>
        <w:t>l de</w:t>
      </w:r>
      <w:r w:rsidR="00320AAF" w:rsidRPr="00093016">
        <w:rPr>
          <w:rFonts w:ascii="Times New Roman" w:hAnsi="Times New Roman"/>
          <w:sz w:val="28"/>
          <w:szCs w:val="28"/>
        </w:rPr>
        <w:t xml:space="preserve"> los salarios sumado</w:t>
      </w:r>
      <w:r w:rsidR="004B452E">
        <w:rPr>
          <w:rFonts w:ascii="Times New Roman" w:hAnsi="Times New Roman"/>
          <w:sz w:val="28"/>
          <w:szCs w:val="28"/>
        </w:rPr>
        <w:t>s</w:t>
      </w:r>
      <w:r w:rsidR="00320AAF" w:rsidRPr="00093016">
        <w:rPr>
          <w:rFonts w:ascii="Times New Roman" w:hAnsi="Times New Roman"/>
          <w:sz w:val="28"/>
          <w:szCs w:val="28"/>
        </w:rPr>
        <w:t xml:space="preserve"> al de los medios de producción</w:t>
      </w:r>
      <w:r w:rsidR="004B452E">
        <w:rPr>
          <w:rFonts w:ascii="Times New Roman" w:hAnsi="Times New Roman"/>
          <w:sz w:val="28"/>
          <w:szCs w:val="28"/>
        </w:rPr>
        <w:t>,</w:t>
      </w:r>
      <w:r w:rsidR="00320AAF" w:rsidRPr="00093016">
        <w:rPr>
          <w:rFonts w:ascii="Times New Roman" w:hAnsi="Times New Roman"/>
          <w:sz w:val="28"/>
          <w:szCs w:val="28"/>
        </w:rPr>
        <w:t xml:space="preserve"> equivalente a su </w:t>
      </w:r>
      <w:r w:rsidR="00772BFF" w:rsidRPr="00093016">
        <w:rPr>
          <w:rFonts w:ascii="Times New Roman" w:hAnsi="Times New Roman"/>
          <w:b/>
          <w:sz w:val="28"/>
          <w:szCs w:val="28"/>
          <w:u w:val="single"/>
        </w:rPr>
        <w:t>desvalorización por desgaste</w:t>
      </w:r>
      <w:r w:rsidR="004B452E">
        <w:rPr>
          <w:rFonts w:ascii="Times New Roman" w:hAnsi="Times New Roman"/>
          <w:b/>
          <w:sz w:val="28"/>
          <w:szCs w:val="28"/>
          <w:u w:val="single"/>
        </w:rPr>
        <w:t xml:space="preserve"> físico</w:t>
      </w:r>
      <w:r w:rsidR="00320AAF" w:rsidRPr="00093016">
        <w:rPr>
          <w:rFonts w:ascii="Times New Roman" w:hAnsi="Times New Roman"/>
          <w:sz w:val="28"/>
          <w:szCs w:val="28"/>
        </w:rPr>
        <w:t xml:space="preserve">. </w:t>
      </w:r>
      <w:r w:rsidR="00772BFF" w:rsidRPr="00093016">
        <w:rPr>
          <w:rFonts w:ascii="Times New Roman" w:hAnsi="Times New Roman"/>
          <w:sz w:val="28"/>
          <w:szCs w:val="28"/>
        </w:rPr>
        <w:t xml:space="preserve">He aquí las </w:t>
      </w:r>
      <w:r w:rsidR="00772BFF" w:rsidRPr="00093016">
        <w:rPr>
          <w:rFonts w:ascii="Times New Roman" w:hAnsi="Times New Roman"/>
          <w:b/>
          <w:sz w:val="28"/>
          <w:szCs w:val="28"/>
          <w:u w:val="single"/>
        </w:rPr>
        <w:t>verdaderas causas</w:t>
      </w:r>
      <w:r w:rsidR="00772BFF" w:rsidRPr="00093016">
        <w:rPr>
          <w:rFonts w:ascii="Times New Roman" w:hAnsi="Times New Roman"/>
          <w:sz w:val="28"/>
          <w:szCs w:val="28"/>
        </w:rPr>
        <w:t xml:space="preserve"> de las crisis periódicas</w:t>
      </w:r>
      <w:r w:rsidR="00615833" w:rsidRPr="00093016">
        <w:rPr>
          <w:rFonts w:ascii="Times New Roman" w:hAnsi="Times New Roman"/>
          <w:sz w:val="28"/>
          <w:szCs w:val="28"/>
        </w:rPr>
        <w:t>,</w:t>
      </w:r>
      <w:r w:rsidR="002E5FC7" w:rsidRPr="00093016">
        <w:rPr>
          <w:rFonts w:ascii="Times New Roman" w:hAnsi="Times New Roman"/>
          <w:sz w:val="28"/>
          <w:szCs w:val="28"/>
        </w:rPr>
        <w:t xml:space="preserve"> que</w:t>
      </w:r>
      <w:r w:rsidR="00615833" w:rsidRPr="00093016">
        <w:rPr>
          <w:rFonts w:ascii="Times New Roman" w:hAnsi="Times New Roman"/>
          <w:sz w:val="28"/>
          <w:szCs w:val="28"/>
        </w:rPr>
        <w:t xml:space="preserve"> los intelectuales al servicio de l</w:t>
      </w:r>
      <w:r w:rsidR="00581881" w:rsidRPr="00093016">
        <w:rPr>
          <w:rFonts w:ascii="Times New Roman" w:hAnsi="Times New Roman"/>
          <w:sz w:val="28"/>
          <w:szCs w:val="28"/>
        </w:rPr>
        <w:t xml:space="preserve">a burguesía </w:t>
      </w:r>
      <w:r w:rsidR="0039270F" w:rsidRPr="00093016">
        <w:rPr>
          <w:rFonts w:ascii="Times New Roman" w:hAnsi="Times New Roman"/>
          <w:sz w:val="28"/>
          <w:szCs w:val="28"/>
        </w:rPr>
        <w:t>siguen encubriendo</w:t>
      </w:r>
      <w:r w:rsidR="001C627D">
        <w:rPr>
          <w:rFonts w:ascii="Times New Roman" w:hAnsi="Times New Roman"/>
          <w:sz w:val="28"/>
          <w:szCs w:val="28"/>
        </w:rPr>
        <w:t>,</w:t>
      </w:r>
      <w:r w:rsidR="0039270F" w:rsidRPr="00093016">
        <w:rPr>
          <w:rFonts w:ascii="Times New Roman" w:hAnsi="Times New Roman"/>
          <w:sz w:val="28"/>
          <w:szCs w:val="28"/>
        </w:rPr>
        <w:t xml:space="preserve"> </w:t>
      </w:r>
      <w:r w:rsidR="00615833" w:rsidRPr="00093016">
        <w:rPr>
          <w:rFonts w:ascii="Times New Roman" w:hAnsi="Times New Roman"/>
          <w:sz w:val="28"/>
          <w:szCs w:val="28"/>
        </w:rPr>
        <w:t xml:space="preserve">con </w:t>
      </w:r>
      <w:r w:rsidR="001C627D">
        <w:rPr>
          <w:rFonts w:ascii="Times New Roman" w:hAnsi="Times New Roman"/>
          <w:sz w:val="28"/>
          <w:szCs w:val="28"/>
        </w:rPr>
        <w:t xml:space="preserve">estériles </w:t>
      </w:r>
      <w:r w:rsidR="0039270F" w:rsidRPr="00093016">
        <w:rPr>
          <w:rFonts w:ascii="Times New Roman" w:hAnsi="Times New Roman"/>
          <w:sz w:val="28"/>
          <w:szCs w:val="28"/>
        </w:rPr>
        <w:t xml:space="preserve">circunloquios y falacias </w:t>
      </w:r>
      <w:r w:rsidR="00EC1D5F" w:rsidRPr="00093016">
        <w:rPr>
          <w:rFonts w:ascii="Times New Roman" w:hAnsi="Times New Roman"/>
          <w:sz w:val="28"/>
          <w:szCs w:val="28"/>
        </w:rPr>
        <w:t>sin fundamento</w:t>
      </w:r>
      <w:r w:rsidR="00581881" w:rsidRPr="00093016">
        <w:rPr>
          <w:rFonts w:ascii="Times New Roman" w:hAnsi="Times New Roman"/>
          <w:sz w:val="28"/>
          <w:szCs w:val="28"/>
        </w:rPr>
        <w:t xml:space="preserve"> alguno</w:t>
      </w:r>
      <w:r w:rsidR="00615833" w:rsidRPr="00093016">
        <w:rPr>
          <w:rFonts w:ascii="Times New Roman" w:hAnsi="Times New Roman"/>
          <w:sz w:val="28"/>
          <w:szCs w:val="28"/>
        </w:rPr>
        <w:t>.</w:t>
      </w:r>
      <w:r w:rsidR="00615833">
        <w:rPr>
          <w:rFonts w:ascii="Times New Roman" w:hAnsi="Times New Roman"/>
          <w:sz w:val="28"/>
          <w:szCs w:val="28"/>
        </w:rPr>
        <w:t xml:space="preserve"> </w:t>
      </w:r>
    </w:p>
    <w:p w:rsidR="00581881" w:rsidRDefault="00581881" w:rsidP="00C5523B">
      <w:pPr>
        <w:pStyle w:val="Listaconvietas"/>
        <w:ind w:right="71"/>
        <w:jc w:val="both"/>
        <w:rPr>
          <w:rFonts w:ascii="Times New Roman" w:hAnsi="Times New Roman"/>
          <w:sz w:val="28"/>
          <w:szCs w:val="28"/>
        </w:rPr>
      </w:pPr>
    </w:p>
    <w:p w:rsidR="002E5FC7" w:rsidRDefault="00581881" w:rsidP="00C5523B">
      <w:pPr>
        <w:pStyle w:val="Listaconvietas"/>
        <w:ind w:right="71"/>
        <w:jc w:val="both"/>
        <w:rPr>
          <w:rFonts w:ascii="Times New Roman" w:hAnsi="Times New Roman"/>
          <w:sz w:val="28"/>
          <w:szCs w:val="28"/>
        </w:rPr>
      </w:pPr>
      <w:r>
        <w:rPr>
          <w:rFonts w:ascii="Times New Roman" w:hAnsi="Times New Roman"/>
          <w:sz w:val="28"/>
          <w:szCs w:val="28"/>
        </w:rPr>
        <w:tab/>
      </w:r>
      <w:r w:rsidR="00615833">
        <w:rPr>
          <w:rFonts w:ascii="Times New Roman" w:hAnsi="Times New Roman"/>
          <w:sz w:val="28"/>
          <w:szCs w:val="28"/>
        </w:rPr>
        <w:t xml:space="preserve">Y </w:t>
      </w:r>
      <w:r>
        <w:rPr>
          <w:rFonts w:ascii="Times New Roman" w:hAnsi="Times New Roman"/>
          <w:sz w:val="28"/>
          <w:szCs w:val="28"/>
        </w:rPr>
        <w:t>el caso es que las crisis</w:t>
      </w:r>
      <w:r w:rsidR="007344E1">
        <w:rPr>
          <w:rFonts w:ascii="Times New Roman" w:hAnsi="Times New Roman"/>
          <w:sz w:val="28"/>
          <w:szCs w:val="28"/>
        </w:rPr>
        <w:t xml:space="preserve"> económicas</w:t>
      </w:r>
      <w:r>
        <w:rPr>
          <w:rFonts w:ascii="Times New Roman" w:hAnsi="Times New Roman"/>
          <w:sz w:val="28"/>
          <w:szCs w:val="28"/>
        </w:rPr>
        <w:t xml:space="preserve">, además de penuria generalizada </w:t>
      </w:r>
      <w:r w:rsidR="004A30C9">
        <w:rPr>
          <w:rFonts w:ascii="Times New Roman" w:hAnsi="Times New Roman"/>
          <w:sz w:val="28"/>
          <w:szCs w:val="28"/>
        </w:rPr>
        <w:t xml:space="preserve">entre las mayorías sociales, </w:t>
      </w:r>
      <w:r w:rsidR="002E5FC7">
        <w:rPr>
          <w:rFonts w:ascii="Times New Roman" w:hAnsi="Times New Roman"/>
          <w:sz w:val="28"/>
          <w:szCs w:val="28"/>
        </w:rPr>
        <w:t xml:space="preserve">generan conflictos </w:t>
      </w:r>
      <w:r w:rsidR="00615833">
        <w:rPr>
          <w:rFonts w:ascii="Times New Roman" w:hAnsi="Times New Roman"/>
          <w:sz w:val="28"/>
          <w:szCs w:val="28"/>
        </w:rPr>
        <w:t>inter</w:t>
      </w:r>
      <w:r w:rsidR="004A30C9">
        <w:rPr>
          <w:rFonts w:ascii="Times New Roman" w:hAnsi="Times New Roman"/>
          <w:sz w:val="28"/>
          <w:szCs w:val="28"/>
        </w:rPr>
        <w:t>-</w:t>
      </w:r>
      <w:r w:rsidR="00615833">
        <w:rPr>
          <w:rFonts w:ascii="Times New Roman" w:hAnsi="Times New Roman"/>
          <w:sz w:val="28"/>
          <w:szCs w:val="28"/>
        </w:rPr>
        <w:t>burgueses —nacionales y/o internacionales—</w:t>
      </w:r>
      <w:r>
        <w:rPr>
          <w:rFonts w:ascii="Times New Roman" w:hAnsi="Times New Roman"/>
          <w:sz w:val="28"/>
          <w:szCs w:val="28"/>
        </w:rPr>
        <w:t xml:space="preserve"> </w:t>
      </w:r>
      <w:r w:rsidR="00300E4F">
        <w:rPr>
          <w:rFonts w:ascii="Times New Roman" w:hAnsi="Times New Roman"/>
          <w:sz w:val="28"/>
          <w:szCs w:val="28"/>
        </w:rPr>
        <w:t>crean</w:t>
      </w:r>
      <w:r w:rsidR="00320AAF">
        <w:rPr>
          <w:rFonts w:ascii="Times New Roman" w:hAnsi="Times New Roman"/>
          <w:sz w:val="28"/>
          <w:szCs w:val="28"/>
        </w:rPr>
        <w:t>do así</w:t>
      </w:r>
      <w:r w:rsidR="00300E4F">
        <w:rPr>
          <w:rFonts w:ascii="Times New Roman" w:hAnsi="Times New Roman"/>
          <w:sz w:val="28"/>
          <w:szCs w:val="28"/>
        </w:rPr>
        <w:t xml:space="preserve"> </w:t>
      </w:r>
      <w:r w:rsidR="002E5FC7">
        <w:rPr>
          <w:rFonts w:ascii="Times New Roman" w:hAnsi="Times New Roman"/>
          <w:sz w:val="28"/>
          <w:szCs w:val="28"/>
        </w:rPr>
        <w:t xml:space="preserve">las condiciones propicias al desencadenamiento de guerras, </w:t>
      </w:r>
      <w:r w:rsidR="00320AAF">
        <w:rPr>
          <w:rFonts w:ascii="Times New Roman" w:hAnsi="Times New Roman"/>
          <w:sz w:val="28"/>
          <w:szCs w:val="28"/>
        </w:rPr>
        <w:t xml:space="preserve">que fungen </w:t>
      </w:r>
      <w:r w:rsidR="002E5FC7">
        <w:rPr>
          <w:rFonts w:ascii="Times New Roman" w:hAnsi="Times New Roman"/>
          <w:sz w:val="28"/>
          <w:szCs w:val="28"/>
        </w:rPr>
        <w:t xml:space="preserve">como la más jugosa oportunidad </w:t>
      </w:r>
      <w:r w:rsidR="002E5FC7" w:rsidRPr="00615833">
        <w:rPr>
          <w:rFonts w:ascii="Times New Roman" w:hAnsi="Times New Roman"/>
          <w:b/>
          <w:sz w:val="28"/>
          <w:szCs w:val="28"/>
          <w:u w:val="single"/>
        </w:rPr>
        <w:t>alternativa</w:t>
      </w:r>
      <w:r w:rsidR="002E5FC7">
        <w:rPr>
          <w:rFonts w:ascii="Times New Roman" w:hAnsi="Times New Roman"/>
          <w:sz w:val="28"/>
          <w:szCs w:val="28"/>
        </w:rPr>
        <w:t xml:space="preserve"> </w:t>
      </w:r>
      <w:r w:rsidR="00225736">
        <w:rPr>
          <w:rFonts w:ascii="Times New Roman" w:hAnsi="Times New Roman"/>
          <w:sz w:val="28"/>
          <w:szCs w:val="28"/>
        </w:rPr>
        <w:t>de ganancias</w:t>
      </w:r>
      <w:r w:rsidR="007344E1">
        <w:rPr>
          <w:rFonts w:ascii="Times New Roman" w:hAnsi="Times New Roman"/>
          <w:sz w:val="28"/>
          <w:szCs w:val="28"/>
        </w:rPr>
        <w:t xml:space="preserve">, capitalizadas por una </w:t>
      </w:r>
      <w:r w:rsidR="001C627D">
        <w:rPr>
          <w:rFonts w:ascii="Times New Roman" w:hAnsi="Times New Roman"/>
          <w:sz w:val="28"/>
          <w:szCs w:val="28"/>
        </w:rPr>
        <w:t xml:space="preserve">ínfima </w:t>
      </w:r>
      <w:r w:rsidR="007344E1">
        <w:rPr>
          <w:rFonts w:ascii="Times New Roman" w:hAnsi="Times New Roman"/>
          <w:sz w:val="28"/>
          <w:szCs w:val="28"/>
        </w:rPr>
        <w:t xml:space="preserve">minoría relativa de grandes </w:t>
      </w:r>
      <w:r w:rsidR="00225736">
        <w:rPr>
          <w:rFonts w:ascii="Times New Roman" w:hAnsi="Times New Roman"/>
          <w:sz w:val="28"/>
          <w:szCs w:val="28"/>
        </w:rPr>
        <w:t>empresas</w:t>
      </w:r>
      <w:r w:rsidR="00E7101E">
        <w:rPr>
          <w:rFonts w:ascii="Times New Roman" w:hAnsi="Times New Roman"/>
          <w:sz w:val="28"/>
          <w:szCs w:val="28"/>
        </w:rPr>
        <w:t xml:space="preserve"> oligopólicas</w:t>
      </w:r>
      <w:r w:rsidR="00225736">
        <w:rPr>
          <w:rFonts w:ascii="Times New Roman" w:hAnsi="Times New Roman"/>
          <w:sz w:val="28"/>
          <w:szCs w:val="28"/>
        </w:rPr>
        <w:t xml:space="preserve"> </w:t>
      </w:r>
      <w:hyperlink r:id="rId168" w:history="1">
        <w:r w:rsidR="00225736" w:rsidRPr="008332F4">
          <w:rPr>
            <w:rStyle w:val="Hipervnculo"/>
            <w:rFonts w:ascii="Times New Roman" w:hAnsi="Times New Roman"/>
            <w:b/>
            <w:sz w:val="28"/>
            <w:szCs w:val="28"/>
          </w:rPr>
          <w:t>fabricantes de armamento</w:t>
        </w:r>
      </w:hyperlink>
      <w:r w:rsidR="008332F4">
        <w:rPr>
          <w:rFonts w:ascii="Times New Roman" w:hAnsi="Times New Roman"/>
          <w:sz w:val="28"/>
          <w:szCs w:val="28"/>
        </w:rPr>
        <w:t>.</w:t>
      </w:r>
      <w:r w:rsidR="00C46ADB">
        <w:rPr>
          <w:rFonts w:ascii="Times New Roman" w:hAnsi="Times New Roman"/>
          <w:b/>
        </w:rPr>
        <w:t xml:space="preserve"> </w:t>
      </w:r>
      <w:r w:rsidR="00E4395B" w:rsidRPr="00E4395B">
        <w:rPr>
          <w:rFonts w:ascii="Times New Roman" w:hAnsi="Times New Roman"/>
          <w:sz w:val="28"/>
          <w:szCs w:val="28"/>
        </w:rPr>
        <w:t xml:space="preserve">Las </w:t>
      </w:r>
      <w:r w:rsidR="00E4395B">
        <w:rPr>
          <w:rFonts w:ascii="Times New Roman" w:hAnsi="Times New Roman"/>
          <w:sz w:val="28"/>
          <w:szCs w:val="28"/>
        </w:rPr>
        <w:t xml:space="preserve">mismas </w:t>
      </w:r>
      <w:r w:rsidR="00E4395B" w:rsidRPr="00E4395B">
        <w:rPr>
          <w:rFonts w:ascii="Times New Roman" w:hAnsi="Times New Roman"/>
          <w:sz w:val="28"/>
          <w:szCs w:val="28"/>
        </w:rPr>
        <w:t>que</w:t>
      </w:r>
      <w:r w:rsidR="00D00A5E">
        <w:rPr>
          <w:rFonts w:ascii="Times New Roman" w:hAnsi="Times New Roman"/>
          <w:sz w:val="28"/>
          <w:szCs w:val="28"/>
        </w:rPr>
        <w:t xml:space="preserve">, en </w:t>
      </w:r>
      <w:r w:rsidR="004A30C9" w:rsidRPr="004A30C9">
        <w:rPr>
          <w:rFonts w:ascii="Times New Roman" w:hAnsi="Times New Roman"/>
          <w:b/>
          <w:sz w:val="28"/>
          <w:szCs w:val="28"/>
          <w:u w:val="single"/>
        </w:rPr>
        <w:t xml:space="preserve">criminal </w:t>
      </w:r>
      <w:r w:rsidR="00D00A5E" w:rsidRPr="004A30C9">
        <w:rPr>
          <w:rFonts w:ascii="Times New Roman" w:hAnsi="Times New Roman"/>
          <w:b/>
          <w:sz w:val="28"/>
          <w:szCs w:val="28"/>
          <w:u w:val="single"/>
        </w:rPr>
        <w:t>contubernio</w:t>
      </w:r>
      <w:r w:rsidR="00D00A5E">
        <w:rPr>
          <w:rFonts w:ascii="Times New Roman" w:hAnsi="Times New Roman"/>
          <w:sz w:val="28"/>
          <w:szCs w:val="28"/>
        </w:rPr>
        <w:t xml:space="preserve"> con sus respectivos Estados nacionales, no han dejado de </w:t>
      </w:r>
      <w:r w:rsidR="003B2A22">
        <w:rPr>
          <w:rFonts w:ascii="Times New Roman" w:hAnsi="Times New Roman"/>
          <w:sz w:val="28"/>
          <w:szCs w:val="28"/>
        </w:rPr>
        <w:t>sembra</w:t>
      </w:r>
      <w:r w:rsidR="00D00A5E">
        <w:rPr>
          <w:rFonts w:ascii="Times New Roman" w:hAnsi="Times New Roman"/>
          <w:sz w:val="28"/>
          <w:szCs w:val="28"/>
        </w:rPr>
        <w:t xml:space="preserve">r </w:t>
      </w:r>
      <w:r w:rsidR="00E4395B" w:rsidRPr="00E4395B">
        <w:rPr>
          <w:rFonts w:ascii="Times New Roman" w:hAnsi="Times New Roman"/>
          <w:sz w:val="28"/>
          <w:szCs w:val="28"/>
        </w:rPr>
        <w:t>destrucción y muerte a gran escala</w:t>
      </w:r>
      <w:r w:rsidR="00E4395B">
        <w:rPr>
          <w:rFonts w:ascii="Times New Roman" w:hAnsi="Times New Roman"/>
          <w:b/>
          <w:sz w:val="28"/>
          <w:szCs w:val="28"/>
        </w:rPr>
        <w:t xml:space="preserve"> </w:t>
      </w:r>
      <w:r w:rsidR="00E4395B" w:rsidRPr="00E4395B">
        <w:rPr>
          <w:rFonts w:ascii="Times New Roman" w:hAnsi="Times New Roman"/>
          <w:sz w:val="28"/>
          <w:szCs w:val="28"/>
        </w:rPr>
        <w:t>en el Mundo,</w:t>
      </w:r>
      <w:r w:rsidR="00E4395B">
        <w:rPr>
          <w:rFonts w:ascii="Times New Roman" w:hAnsi="Times New Roman"/>
          <w:b/>
          <w:sz w:val="28"/>
          <w:szCs w:val="28"/>
        </w:rPr>
        <w:t xml:space="preserve"> </w:t>
      </w:r>
      <w:r w:rsidR="00E4395B" w:rsidRPr="00E4395B">
        <w:rPr>
          <w:rFonts w:ascii="Times New Roman" w:hAnsi="Times New Roman"/>
          <w:sz w:val="28"/>
          <w:szCs w:val="28"/>
        </w:rPr>
        <w:t>permitiendo</w:t>
      </w:r>
      <w:r w:rsidR="00E4395B">
        <w:rPr>
          <w:rFonts w:ascii="Times New Roman" w:hAnsi="Times New Roman"/>
          <w:sz w:val="28"/>
          <w:szCs w:val="28"/>
        </w:rPr>
        <w:t xml:space="preserve"> a</w:t>
      </w:r>
      <w:r w:rsidR="004A30C9">
        <w:rPr>
          <w:rFonts w:ascii="Times New Roman" w:hAnsi="Times New Roman"/>
          <w:sz w:val="28"/>
          <w:szCs w:val="28"/>
        </w:rPr>
        <w:t xml:space="preserve">sí que </w:t>
      </w:r>
      <w:r w:rsidR="00E4395B">
        <w:rPr>
          <w:rFonts w:ascii="Times New Roman" w:hAnsi="Times New Roman"/>
          <w:sz w:val="28"/>
          <w:szCs w:val="28"/>
        </w:rPr>
        <w:t xml:space="preserve">los capitalistas </w:t>
      </w:r>
      <w:r w:rsidR="00E4395B" w:rsidRPr="00E7101E">
        <w:rPr>
          <w:rFonts w:ascii="Times New Roman" w:hAnsi="Times New Roman"/>
          <w:b/>
          <w:sz w:val="28"/>
          <w:szCs w:val="28"/>
          <w:u w:val="single"/>
        </w:rPr>
        <w:t>en su conjunto</w:t>
      </w:r>
      <w:r w:rsidR="00E4395B">
        <w:rPr>
          <w:rFonts w:ascii="Times New Roman" w:hAnsi="Times New Roman"/>
          <w:sz w:val="28"/>
          <w:szCs w:val="28"/>
        </w:rPr>
        <w:t xml:space="preserve"> super</w:t>
      </w:r>
      <w:r w:rsidR="004A30C9">
        <w:rPr>
          <w:rFonts w:ascii="Times New Roman" w:hAnsi="Times New Roman"/>
          <w:sz w:val="28"/>
          <w:szCs w:val="28"/>
        </w:rPr>
        <w:t>en</w:t>
      </w:r>
      <w:r w:rsidR="00E4395B">
        <w:rPr>
          <w:rFonts w:ascii="Times New Roman" w:hAnsi="Times New Roman"/>
          <w:sz w:val="28"/>
          <w:szCs w:val="28"/>
        </w:rPr>
        <w:t xml:space="preserve"> </w:t>
      </w:r>
      <w:r w:rsidR="002E5FC7">
        <w:rPr>
          <w:rFonts w:ascii="Times New Roman" w:hAnsi="Times New Roman"/>
          <w:sz w:val="28"/>
          <w:szCs w:val="28"/>
        </w:rPr>
        <w:t>dichas</w:t>
      </w:r>
      <w:r w:rsidR="00E4395B">
        <w:rPr>
          <w:rFonts w:ascii="Times New Roman" w:hAnsi="Times New Roman"/>
          <w:sz w:val="28"/>
          <w:szCs w:val="28"/>
        </w:rPr>
        <w:t xml:space="preserve"> crisis económicas periódicas</w:t>
      </w:r>
      <w:r w:rsidR="00D00A5E">
        <w:rPr>
          <w:rFonts w:ascii="Times New Roman" w:hAnsi="Times New Roman"/>
          <w:sz w:val="28"/>
          <w:szCs w:val="28"/>
        </w:rPr>
        <w:t>,</w:t>
      </w:r>
      <w:r w:rsidR="00742479">
        <w:rPr>
          <w:rFonts w:ascii="Times New Roman" w:hAnsi="Times New Roman"/>
          <w:sz w:val="28"/>
          <w:szCs w:val="28"/>
        </w:rPr>
        <w:t xml:space="preserve"> en </w:t>
      </w:r>
      <w:r w:rsidR="00742479" w:rsidRPr="0039270F">
        <w:rPr>
          <w:rFonts w:ascii="Times New Roman" w:hAnsi="Times New Roman"/>
          <w:b/>
          <w:sz w:val="28"/>
          <w:szCs w:val="28"/>
          <w:u w:val="single"/>
        </w:rPr>
        <w:t>menos tiempo</w:t>
      </w:r>
      <w:r w:rsidRPr="0039270F">
        <w:rPr>
          <w:rFonts w:ascii="Times New Roman" w:hAnsi="Times New Roman"/>
          <w:b/>
          <w:sz w:val="28"/>
          <w:szCs w:val="28"/>
          <w:u w:val="single"/>
        </w:rPr>
        <w:t xml:space="preserve"> del económicamente previsto</w:t>
      </w:r>
      <w:r w:rsidR="002E5FC7">
        <w:rPr>
          <w:rFonts w:ascii="Times New Roman" w:hAnsi="Times New Roman"/>
          <w:sz w:val="28"/>
          <w:szCs w:val="28"/>
        </w:rPr>
        <w:t>. Tal como</w:t>
      </w:r>
      <w:r w:rsidR="003C1B96">
        <w:rPr>
          <w:rFonts w:ascii="Times New Roman" w:hAnsi="Times New Roman"/>
          <w:sz w:val="28"/>
          <w:szCs w:val="28"/>
        </w:rPr>
        <w:t xml:space="preserve"> </w:t>
      </w:r>
      <w:r w:rsidR="00615833">
        <w:rPr>
          <w:rFonts w:ascii="Times New Roman" w:hAnsi="Times New Roman"/>
          <w:sz w:val="28"/>
          <w:szCs w:val="28"/>
        </w:rPr>
        <w:t xml:space="preserve">lo </w:t>
      </w:r>
      <w:r w:rsidR="00D00A5E">
        <w:rPr>
          <w:rFonts w:ascii="Times New Roman" w:hAnsi="Times New Roman"/>
          <w:sz w:val="28"/>
          <w:szCs w:val="28"/>
        </w:rPr>
        <w:t>hemos</w:t>
      </w:r>
      <w:r w:rsidR="003C1B96">
        <w:rPr>
          <w:rFonts w:ascii="Times New Roman" w:hAnsi="Times New Roman"/>
          <w:sz w:val="28"/>
          <w:szCs w:val="28"/>
        </w:rPr>
        <w:t xml:space="preserve"> </w:t>
      </w:r>
      <w:r w:rsidR="00615833">
        <w:rPr>
          <w:rFonts w:ascii="Times New Roman" w:hAnsi="Times New Roman"/>
          <w:sz w:val="28"/>
          <w:szCs w:val="28"/>
        </w:rPr>
        <w:t>expuesto</w:t>
      </w:r>
      <w:r w:rsidR="003C1B96">
        <w:rPr>
          <w:rFonts w:ascii="Times New Roman" w:hAnsi="Times New Roman"/>
          <w:sz w:val="28"/>
          <w:szCs w:val="28"/>
        </w:rPr>
        <w:t xml:space="preserve"> en este trabajo</w:t>
      </w:r>
      <w:r w:rsidR="00D00A5E">
        <w:rPr>
          <w:rFonts w:ascii="Times New Roman" w:hAnsi="Times New Roman"/>
          <w:sz w:val="28"/>
          <w:szCs w:val="28"/>
        </w:rPr>
        <w:t>,</w:t>
      </w:r>
      <w:r w:rsidR="003C1B96">
        <w:rPr>
          <w:rFonts w:ascii="Times New Roman" w:hAnsi="Times New Roman"/>
          <w:sz w:val="28"/>
          <w:szCs w:val="28"/>
        </w:rPr>
        <w:t xml:space="preserve"> </w:t>
      </w:r>
      <w:r w:rsidR="003C1B96" w:rsidRPr="00D00A5E">
        <w:rPr>
          <w:rFonts w:ascii="Times New Roman" w:hAnsi="Times New Roman"/>
          <w:b/>
          <w:sz w:val="28"/>
          <w:szCs w:val="28"/>
          <w:u w:val="single"/>
        </w:rPr>
        <w:t>una vez más</w:t>
      </w:r>
      <w:r w:rsidR="003C1B96">
        <w:rPr>
          <w:rFonts w:ascii="Times New Roman" w:hAnsi="Times New Roman"/>
          <w:sz w:val="28"/>
          <w:szCs w:val="28"/>
        </w:rPr>
        <w:t xml:space="preserve">, para escarnio y vergüenza de los </w:t>
      </w:r>
      <w:r w:rsidR="00805AAC">
        <w:rPr>
          <w:rFonts w:ascii="Times New Roman" w:hAnsi="Times New Roman"/>
          <w:sz w:val="28"/>
          <w:szCs w:val="28"/>
        </w:rPr>
        <w:t>ideólogos</w:t>
      </w:r>
      <w:r w:rsidR="003C1B96">
        <w:rPr>
          <w:rFonts w:ascii="Times New Roman" w:hAnsi="Times New Roman"/>
          <w:sz w:val="28"/>
          <w:szCs w:val="28"/>
        </w:rPr>
        <w:t xml:space="preserve"> y políticos profesionales </w:t>
      </w:r>
      <w:r w:rsidR="001C627D">
        <w:rPr>
          <w:rFonts w:ascii="Times New Roman" w:hAnsi="Times New Roman"/>
          <w:sz w:val="28"/>
          <w:szCs w:val="28"/>
        </w:rPr>
        <w:t>corruptos</w:t>
      </w:r>
      <w:r w:rsidR="00E37132">
        <w:rPr>
          <w:rFonts w:ascii="Times New Roman" w:hAnsi="Times New Roman"/>
          <w:sz w:val="28"/>
          <w:szCs w:val="28"/>
        </w:rPr>
        <w:t>,</w:t>
      </w:r>
      <w:r w:rsidR="001C627D">
        <w:rPr>
          <w:rFonts w:ascii="Times New Roman" w:hAnsi="Times New Roman"/>
          <w:sz w:val="28"/>
          <w:szCs w:val="28"/>
        </w:rPr>
        <w:t xml:space="preserve"> </w:t>
      </w:r>
      <w:r w:rsidR="003C1B96">
        <w:rPr>
          <w:rFonts w:ascii="Times New Roman" w:hAnsi="Times New Roman"/>
          <w:sz w:val="28"/>
          <w:szCs w:val="28"/>
        </w:rPr>
        <w:t xml:space="preserve">que han venido ninguneando a Marx.   </w:t>
      </w:r>
      <w:r w:rsidR="002E5FC7">
        <w:rPr>
          <w:rFonts w:ascii="Times New Roman" w:hAnsi="Times New Roman"/>
          <w:sz w:val="28"/>
          <w:szCs w:val="28"/>
        </w:rPr>
        <w:t xml:space="preserve"> </w:t>
      </w:r>
    </w:p>
    <w:p w:rsidR="002E5FC7" w:rsidRDefault="002E5FC7" w:rsidP="00C5523B">
      <w:pPr>
        <w:pStyle w:val="Listaconvietas"/>
        <w:ind w:right="71"/>
        <w:jc w:val="both"/>
        <w:rPr>
          <w:rFonts w:ascii="Times New Roman" w:hAnsi="Times New Roman"/>
          <w:sz w:val="28"/>
          <w:szCs w:val="28"/>
        </w:rPr>
      </w:pPr>
    </w:p>
    <w:p w:rsidR="007F6CB2" w:rsidRDefault="002E5FC7" w:rsidP="00C5523B">
      <w:pPr>
        <w:pStyle w:val="Listaconvietas"/>
        <w:ind w:right="71"/>
        <w:jc w:val="both"/>
        <w:rPr>
          <w:rFonts w:ascii="Times New Roman" w:hAnsi="Times New Roman"/>
          <w:sz w:val="28"/>
          <w:szCs w:val="28"/>
        </w:rPr>
      </w:pPr>
      <w:r>
        <w:rPr>
          <w:rFonts w:ascii="Times New Roman" w:hAnsi="Times New Roman"/>
          <w:sz w:val="28"/>
          <w:szCs w:val="28"/>
        </w:rPr>
        <w:tab/>
      </w:r>
      <w:r w:rsidR="00E4395B">
        <w:rPr>
          <w:rFonts w:ascii="Times New Roman" w:hAnsi="Times New Roman"/>
          <w:sz w:val="28"/>
          <w:szCs w:val="28"/>
        </w:rPr>
        <w:t xml:space="preserve">Ergo, las llamadas </w:t>
      </w:r>
      <w:r w:rsidR="00E4395B" w:rsidRPr="00E7101E">
        <w:rPr>
          <w:rFonts w:ascii="Times New Roman" w:hAnsi="Times New Roman"/>
          <w:b/>
          <w:sz w:val="28"/>
          <w:szCs w:val="28"/>
          <w:u w:val="single"/>
        </w:rPr>
        <w:t>clases medias</w:t>
      </w:r>
      <w:r w:rsidR="00D42B98">
        <w:rPr>
          <w:rFonts w:ascii="Times New Roman" w:hAnsi="Times New Roman"/>
          <w:sz w:val="28"/>
          <w:szCs w:val="28"/>
        </w:rPr>
        <w:t xml:space="preserve"> —pequeños y medianos  explotadores de trabajo ajeno—, aun cuando no sean </w:t>
      </w:r>
      <w:r>
        <w:rPr>
          <w:rFonts w:ascii="Times New Roman" w:hAnsi="Times New Roman"/>
          <w:sz w:val="28"/>
          <w:szCs w:val="28"/>
        </w:rPr>
        <w:t xml:space="preserve">ellos </w:t>
      </w:r>
      <w:r w:rsidR="00320AAF">
        <w:rPr>
          <w:rFonts w:ascii="Times New Roman" w:hAnsi="Times New Roman"/>
          <w:sz w:val="28"/>
          <w:szCs w:val="28"/>
        </w:rPr>
        <w:t>su</w:t>
      </w:r>
      <w:r w:rsidR="00D42B98">
        <w:rPr>
          <w:rFonts w:ascii="Times New Roman" w:hAnsi="Times New Roman"/>
          <w:sz w:val="28"/>
          <w:szCs w:val="28"/>
        </w:rPr>
        <w:t xml:space="preserve">s </w:t>
      </w:r>
      <w:r w:rsidR="00D42B98" w:rsidRPr="00581881">
        <w:rPr>
          <w:rFonts w:ascii="Times New Roman" w:hAnsi="Times New Roman"/>
          <w:b/>
          <w:sz w:val="28"/>
          <w:szCs w:val="28"/>
          <w:u w:val="single"/>
        </w:rPr>
        <w:t xml:space="preserve">beneficiarios </w:t>
      </w:r>
      <w:r w:rsidR="001C627D">
        <w:rPr>
          <w:rFonts w:ascii="Times New Roman" w:hAnsi="Times New Roman"/>
          <w:b/>
          <w:sz w:val="28"/>
          <w:szCs w:val="28"/>
          <w:u w:val="single"/>
        </w:rPr>
        <w:t xml:space="preserve">más </w:t>
      </w:r>
      <w:r w:rsidR="00D42B98" w:rsidRPr="00581881">
        <w:rPr>
          <w:rFonts w:ascii="Times New Roman" w:hAnsi="Times New Roman"/>
          <w:b/>
          <w:sz w:val="28"/>
          <w:szCs w:val="28"/>
          <w:u w:val="single"/>
        </w:rPr>
        <w:t>directos</w:t>
      </w:r>
      <w:r w:rsidR="003C6E3E">
        <w:rPr>
          <w:rFonts w:ascii="Times New Roman" w:hAnsi="Times New Roman"/>
          <w:sz w:val="28"/>
          <w:szCs w:val="28"/>
        </w:rPr>
        <w:t xml:space="preserve">, </w:t>
      </w:r>
      <w:r w:rsidR="00D42B98">
        <w:rPr>
          <w:rFonts w:ascii="Times New Roman" w:hAnsi="Times New Roman"/>
          <w:sz w:val="28"/>
          <w:szCs w:val="28"/>
        </w:rPr>
        <w:t xml:space="preserve">también </w:t>
      </w:r>
      <w:r w:rsidR="00581881">
        <w:rPr>
          <w:rFonts w:ascii="Times New Roman" w:hAnsi="Times New Roman"/>
          <w:sz w:val="28"/>
          <w:szCs w:val="28"/>
        </w:rPr>
        <w:t xml:space="preserve">es de su </w:t>
      </w:r>
      <w:r w:rsidR="00581881" w:rsidRPr="00AD3F21">
        <w:rPr>
          <w:rFonts w:ascii="Times New Roman" w:hAnsi="Times New Roman"/>
          <w:b/>
          <w:sz w:val="28"/>
          <w:szCs w:val="28"/>
          <w:u w:val="single"/>
        </w:rPr>
        <w:t>interés social</w:t>
      </w:r>
      <w:r w:rsidR="00581881">
        <w:rPr>
          <w:rFonts w:ascii="Times New Roman" w:hAnsi="Times New Roman"/>
          <w:sz w:val="28"/>
          <w:szCs w:val="28"/>
        </w:rPr>
        <w:t xml:space="preserve"> </w:t>
      </w:r>
      <w:r w:rsidR="00D42B98">
        <w:rPr>
          <w:rFonts w:ascii="Times New Roman" w:hAnsi="Times New Roman"/>
          <w:sz w:val="28"/>
          <w:szCs w:val="28"/>
        </w:rPr>
        <w:t>que e</w:t>
      </w:r>
      <w:r w:rsidR="003B2A22">
        <w:rPr>
          <w:rFonts w:ascii="Times New Roman" w:hAnsi="Times New Roman"/>
          <w:sz w:val="28"/>
          <w:szCs w:val="28"/>
        </w:rPr>
        <w:t xml:space="preserve">ste bendito </w:t>
      </w:r>
      <w:r w:rsidR="00D42B98">
        <w:rPr>
          <w:rFonts w:ascii="Times New Roman" w:hAnsi="Times New Roman"/>
          <w:sz w:val="28"/>
          <w:szCs w:val="28"/>
        </w:rPr>
        <w:t xml:space="preserve">negocio de las armas </w:t>
      </w:r>
      <w:r w:rsidR="00E7101E">
        <w:rPr>
          <w:rFonts w:ascii="Times New Roman" w:hAnsi="Times New Roman"/>
          <w:sz w:val="28"/>
          <w:szCs w:val="28"/>
        </w:rPr>
        <w:t xml:space="preserve">y las guerras </w:t>
      </w:r>
      <w:r w:rsidR="003E0A8B">
        <w:rPr>
          <w:rFonts w:ascii="Times New Roman" w:hAnsi="Times New Roman"/>
          <w:sz w:val="28"/>
          <w:szCs w:val="28"/>
        </w:rPr>
        <w:t>convencionales</w:t>
      </w:r>
      <w:r w:rsidR="00581881">
        <w:rPr>
          <w:rFonts w:ascii="Times New Roman" w:hAnsi="Times New Roman"/>
          <w:sz w:val="28"/>
          <w:szCs w:val="28"/>
        </w:rPr>
        <w:t>,</w:t>
      </w:r>
      <w:r w:rsidR="003E0A8B">
        <w:rPr>
          <w:rFonts w:ascii="Times New Roman" w:hAnsi="Times New Roman"/>
          <w:sz w:val="28"/>
          <w:szCs w:val="28"/>
        </w:rPr>
        <w:t xml:space="preserve"> </w:t>
      </w:r>
      <w:r w:rsidR="00D42B98">
        <w:rPr>
          <w:rFonts w:ascii="Times New Roman" w:hAnsi="Times New Roman"/>
          <w:sz w:val="28"/>
          <w:szCs w:val="28"/>
        </w:rPr>
        <w:t>subsista sine die</w:t>
      </w:r>
      <w:r w:rsidR="00E37132" w:rsidRPr="00E44B12">
        <w:rPr>
          <w:rStyle w:val="Refdenotaalpie"/>
          <w:rFonts w:ascii="Times New Roman" w:hAnsi="Times New Roman"/>
          <w:b/>
          <w:sz w:val="28"/>
          <w:szCs w:val="28"/>
        </w:rPr>
        <w:footnoteReference w:id="11"/>
      </w:r>
      <w:r w:rsidR="00D42B98">
        <w:rPr>
          <w:rFonts w:ascii="Times New Roman" w:hAnsi="Times New Roman"/>
          <w:sz w:val="28"/>
          <w:szCs w:val="28"/>
        </w:rPr>
        <w:t xml:space="preserve">. </w:t>
      </w:r>
      <w:r w:rsidR="00CC6686">
        <w:rPr>
          <w:rFonts w:ascii="Times New Roman" w:hAnsi="Times New Roman"/>
          <w:sz w:val="28"/>
          <w:szCs w:val="28"/>
        </w:rPr>
        <w:t xml:space="preserve">Y es que </w:t>
      </w:r>
      <w:r w:rsidR="003C6E3E">
        <w:rPr>
          <w:rFonts w:ascii="Times New Roman" w:hAnsi="Times New Roman"/>
          <w:sz w:val="28"/>
          <w:szCs w:val="28"/>
        </w:rPr>
        <w:t xml:space="preserve">tal como ya hemos </w:t>
      </w:r>
      <w:r w:rsidR="0039270F">
        <w:rPr>
          <w:rFonts w:ascii="Times New Roman" w:hAnsi="Times New Roman"/>
          <w:sz w:val="28"/>
          <w:szCs w:val="28"/>
        </w:rPr>
        <w:t xml:space="preserve">venido </w:t>
      </w:r>
      <w:r w:rsidR="003C6E3E">
        <w:rPr>
          <w:rFonts w:ascii="Times New Roman" w:hAnsi="Times New Roman"/>
          <w:sz w:val="28"/>
          <w:szCs w:val="28"/>
        </w:rPr>
        <w:t>explica</w:t>
      </w:r>
      <w:r w:rsidR="0039270F">
        <w:rPr>
          <w:rFonts w:ascii="Times New Roman" w:hAnsi="Times New Roman"/>
          <w:sz w:val="28"/>
          <w:szCs w:val="28"/>
        </w:rPr>
        <w:t>n</w:t>
      </w:r>
      <w:r w:rsidR="003C6E3E">
        <w:rPr>
          <w:rFonts w:ascii="Times New Roman" w:hAnsi="Times New Roman"/>
          <w:sz w:val="28"/>
          <w:szCs w:val="28"/>
        </w:rPr>
        <w:t>do</w:t>
      </w:r>
      <w:r w:rsidR="0039270F">
        <w:rPr>
          <w:rFonts w:ascii="Times New Roman" w:hAnsi="Times New Roman"/>
          <w:sz w:val="28"/>
          <w:szCs w:val="28"/>
        </w:rPr>
        <w:t xml:space="preserve"> </w:t>
      </w:r>
      <w:r w:rsidR="00B93BEC">
        <w:rPr>
          <w:rFonts w:ascii="Times New Roman" w:hAnsi="Times New Roman"/>
          <w:sz w:val="28"/>
          <w:szCs w:val="28"/>
        </w:rPr>
        <w:t xml:space="preserve">desde esta tribuna </w:t>
      </w:r>
      <w:r w:rsidR="0039270F">
        <w:rPr>
          <w:rFonts w:ascii="Times New Roman" w:hAnsi="Times New Roman"/>
          <w:sz w:val="28"/>
          <w:szCs w:val="28"/>
        </w:rPr>
        <w:t xml:space="preserve">por activa y por pasiva, </w:t>
      </w:r>
      <w:r w:rsidR="00581881">
        <w:rPr>
          <w:rFonts w:ascii="Times New Roman" w:hAnsi="Times New Roman"/>
          <w:sz w:val="28"/>
          <w:szCs w:val="28"/>
        </w:rPr>
        <w:t xml:space="preserve">las guerras </w:t>
      </w:r>
      <w:r w:rsidR="003C6E3E" w:rsidRPr="0039270F">
        <w:rPr>
          <w:rFonts w:ascii="Times New Roman" w:hAnsi="Times New Roman"/>
          <w:b/>
          <w:sz w:val="28"/>
          <w:szCs w:val="28"/>
          <w:u w:val="single"/>
        </w:rPr>
        <w:t xml:space="preserve">vivifican </w:t>
      </w:r>
      <w:r w:rsidR="003E0A8B" w:rsidRPr="0039270F">
        <w:rPr>
          <w:rFonts w:ascii="Times New Roman" w:hAnsi="Times New Roman"/>
          <w:b/>
          <w:sz w:val="28"/>
          <w:szCs w:val="28"/>
          <w:u w:val="single"/>
        </w:rPr>
        <w:t>económicamente</w:t>
      </w:r>
      <w:r w:rsidR="003E0A8B">
        <w:rPr>
          <w:rFonts w:ascii="Times New Roman" w:hAnsi="Times New Roman"/>
          <w:sz w:val="28"/>
          <w:szCs w:val="28"/>
        </w:rPr>
        <w:t xml:space="preserve"> </w:t>
      </w:r>
      <w:r w:rsidR="003C6E3E">
        <w:rPr>
          <w:rFonts w:ascii="Times New Roman" w:hAnsi="Times New Roman"/>
          <w:sz w:val="28"/>
          <w:szCs w:val="28"/>
        </w:rPr>
        <w:t xml:space="preserve">al </w:t>
      </w:r>
      <w:r w:rsidR="00742479">
        <w:rPr>
          <w:rFonts w:ascii="Times New Roman" w:hAnsi="Times New Roman"/>
          <w:sz w:val="28"/>
          <w:szCs w:val="28"/>
        </w:rPr>
        <w:t>sistema.</w:t>
      </w:r>
      <w:r w:rsidR="00CC6686">
        <w:rPr>
          <w:rFonts w:ascii="Times New Roman" w:hAnsi="Times New Roman"/>
          <w:sz w:val="28"/>
          <w:szCs w:val="28"/>
        </w:rPr>
        <w:t xml:space="preserve"> Lo preservan. </w:t>
      </w:r>
      <w:r w:rsidR="003E0A8B">
        <w:rPr>
          <w:rFonts w:ascii="Times New Roman" w:hAnsi="Times New Roman"/>
          <w:sz w:val="28"/>
          <w:szCs w:val="28"/>
        </w:rPr>
        <w:t xml:space="preserve">Pero, </w:t>
      </w:r>
      <w:r w:rsidR="003B1AB0">
        <w:rPr>
          <w:rFonts w:ascii="Times New Roman" w:hAnsi="Times New Roman"/>
          <w:sz w:val="28"/>
          <w:szCs w:val="28"/>
        </w:rPr>
        <w:t xml:space="preserve">contradictoriamente, el desarrollo científico-técnico aplicado a la </w:t>
      </w:r>
      <w:r w:rsidR="0077640A">
        <w:rPr>
          <w:rFonts w:ascii="Times New Roman" w:hAnsi="Times New Roman"/>
          <w:sz w:val="28"/>
          <w:szCs w:val="28"/>
        </w:rPr>
        <w:t xml:space="preserve">más moderna </w:t>
      </w:r>
      <w:r w:rsidR="003B1AB0">
        <w:rPr>
          <w:rFonts w:ascii="Times New Roman" w:hAnsi="Times New Roman"/>
          <w:sz w:val="28"/>
          <w:szCs w:val="28"/>
        </w:rPr>
        <w:t xml:space="preserve">industria </w:t>
      </w:r>
      <w:r w:rsidR="0077640A">
        <w:rPr>
          <w:rFonts w:ascii="Times New Roman" w:hAnsi="Times New Roman"/>
          <w:sz w:val="28"/>
          <w:szCs w:val="28"/>
        </w:rPr>
        <w:t>bélica</w:t>
      </w:r>
      <w:r w:rsidR="003B1AB0">
        <w:rPr>
          <w:rFonts w:ascii="Times New Roman" w:hAnsi="Times New Roman"/>
          <w:sz w:val="28"/>
          <w:szCs w:val="28"/>
        </w:rPr>
        <w:t xml:space="preserve">, ha </w:t>
      </w:r>
      <w:r w:rsidR="007F6CB2">
        <w:rPr>
          <w:rFonts w:ascii="Times New Roman" w:hAnsi="Times New Roman"/>
          <w:sz w:val="28"/>
          <w:szCs w:val="28"/>
        </w:rPr>
        <w:t>llegado ya a</w:t>
      </w:r>
      <w:r w:rsidR="00581881">
        <w:rPr>
          <w:rFonts w:ascii="Times New Roman" w:hAnsi="Times New Roman"/>
          <w:sz w:val="28"/>
          <w:szCs w:val="28"/>
        </w:rPr>
        <w:t xml:space="preserve">l </w:t>
      </w:r>
      <w:r w:rsidR="001C627D">
        <w:rPr>
          <w:rFonts w:ascii="Times New Roman" w:hAnsi="Times New Roman"/>
          <w:sz w:val="28"/>
          <w:szCs w:val="28"/>
        </w:rPr>
        <w:t xml:space="preserve">extremo </w:t>
      </w:r>
      <w:r w:rsidR="007F6CB2">
        <w:rPr>
          <w:rFonts w:ascii="Times New Roman" w:hAnsi="Times New Roman"/>
          <w:sz w:val="28"/>
          <w:szCs w:val="28"/>
        </w:rPr>
        <w:t xml:space="preserve">de </w:t>
      </w:r>
      <w:r w:rsidR="001C627D">
        <w:rPr>
          <w:rFonts w:ascii="Times New Roman" w:hAnsi="Times New Roman"/>
          <w:sz w:val="28"/>
          <w:szCs w:val="28"/>
        </w:rPr>
        <w:t xml:space="preserve">que </w:t>
      </w:r>
      <w:r w:rsidR="00581881">
        <w:rPr>
          <w:rFonts w:ascii="Times New Roman" w:hAnsi="Times New Roman"/>
          <w:sz w:val="28"/>
          <w:szCs w:val="28"/>
        </w:rPr>
        <w:t xml:space="preserve">tal poder destructivo de las armas, </w:t>
      </w:r>
      <w:r w:rsidR="003B1AB0" w:rsidRPr="0077640A">
        <w:rPr>
          <w:rFonts w:ascii="Times New Roman" w:hAnsi="Times New Roman"/>
          <w:b/>
          <w:sz w:val="28"/>
          <w:szCs w:val="28"/>
          <w:u w:val="single"/>
        </w:rPr>
        <w:t>amenaza la existencia</w:t>
      </w:r>
      <w:r w:rsidR="003B1AB0">
        <w:rPr>
          <w:rFonts w:ascii="Times New Roman" w:hAnsi="Times New Roman"/>
          <w:sz w:val="28"/>
          <w:szCs w:val="28"/>
        </w:rPr>
        <w:t xml:space="preserve"> del </w:t>
      </w:r>
      <w:r w:rsidR="00581881">
        <w:rPr>
          <w:rFonts w:ascii="Times New Roman" w:hAnsi="Times New Roman"/>
          <w:sz w:val="28"/>
          <w:szCs w:val="28"/>
        </w:rPr>
        <w:t xml:space="preserve">propio </w:t>
      </w:r>
      <w:r w:rsidR="003B1AB0">
        <w:rPr>
          <w:rFonts w:ascii="Times New Roman" w:hAnsi="Times New Roman"/>
          <w:sz w:val="28"/>
          <w:szCs w:val="28"/>
        </w:rPr>
        <w:t>género humano</w:t>
      </w:r>
      <w:r w:rsidR="00AD3F21">
        <w:rPr>
          <w:rFonts w:ascii="Times New Roman" w:hAnsi="Times New Roman"/>
          <w:sz w:val="28"/>
          <w:szCs w:val="28"/>
        </w:rPr>
        <w:t xml:space="preserve"> </w:t>
      </w:r>
      <w:r w:rsidR="00AD3F21" w:rsidRPr="00AD3F21">
        <w:rPr>
          <w:rFonts w:ascii="Times New Roman" w:hAnsi="Times New Roman"/>
          <w:b/>
          <w:sz w:val="28"/>
          <w:szCs w:val="28"/>
          <w:u w:val="single"/>
        </w:rPr>
        <w:t>sin distinción de clases</w:t>
      </w:r>
      <w:r w:rsidR="00AD3F21">
        <w:rPr>
          <w:rFonts w:ascii="Times New Roman" w:hAnsi="Times New Roman"/>
          <w:b/>
          <w:sz w:val="28"/>
          <w:szCs w:val="28"/>
          <w:u w:val="single"/>
        </w:rPr>
        <w:t xml:space="preserve"> sociales</w:t>
      </w:r>
      <w:r w:rsidR="003B1AB0">
        <w:rPr>
          <w:rFonts w:ascii="Times New Roman" w:hAnsi="Times New Roman"/>
          <w:sz w:val="28"/>
          <w:szCs w:val="28"/>
        </w:rPr>
        <w:t xml:space="preserve">. </w:t>
      </w:r>
    </w:p>
    <w:p w:rsidR="007F6CB2" w:rsidRDefault="007F6CB2" w:rsidP="00C5523B">
      <w:pPr>
        <w:pStyle w:val="Listaconvietas"/>
        <w:ind w:right="71"/>
        <w:jc w:val="both"/>
        <w:rPr>
          <w:rFonts w:ascii="Times New Roman" w:hAnsi="Times New Roman"/>
          <w:sz w:val="28"/>
          <w:szCs w:val="28"/>
        </w:rPr>
      </w:pPr>
    </w:p>
    <w:p w:rsidR="00264881" w:rsidRPr="00B46AC0" w:rsidRDefault="007F6CB2" w:rsidP="00C5523B">
      <w:pPr>
        <w:pStyle w:val="Listaconvietas"/>
        <w:ind w:right="71"/>
        <w:jc w:val="both"/>
        <w:rPr>
          <w:rFonts w:ascii="Times New Roman" w:hAnsi="Times New Roman"/>
          <w:sz w:val="28"/>
          <w:szCs w:val="28"/>
        </w:rPr>
      </w:pPr>
      <w:r>
        <w:rPr>
          <w:rFonts w:ascii="Times New Roman" w:hAnsi="Times New Roman"/>
          <w:sz w:val="28"/>
          <w:szCs w:val="28"/>
        </w:rPr>
        <w:tab/>
      </w:r>
      <w:r w:rsidR="00C46ADB" w:rsidRPr="00C46ADB">
        <w:rPr>
          <w:rFonts w:ascii="Times New Roman" w:hAnsi="Times New Roman"/>
          <w:sz w:val="28"/>
          <w:szCs w:val="28"/>
        </w:rPr>
        <w:t>¿Hay</w:t>
      </w:r>
      <w:r w:rsidR="00742479">
        <w:rPr>
          <w:rFonts w:ascii="Times New Roman" w:hAnsi="Times New Roman"/>
          <w:sz w:val="28"/>
          <w:szCs w:val="28"/>
        </w:rPr>
        <w:t>, pues,</w:t>
      </w:r>
      <w:r w:rsidR="00C46ADB">
        <w:rPr>
          <w:rFonts w:ascii="Times New Roman" w:hAnsi="Times New Roman"/>
          <w:sz w:val="28"/>
          <w:szCs w:val="28"/>
        </w:rPr>
        <w:t xml:space="preserve"> posibilidades reales para detener la </w:t>
      </w:r>
      <w:r w:rsidR="00DB3ED7">
        <w:rPr>
          <w:rFonts w:ascii="Times New Roman" w:hAnsi="Times New Roman"/>
          <w:sz w:val="28"/>
          <w:szCs w:val="28"/>
        </w:rPr>
        <w:t xml:space="preserve">peligrosa </w:t>
      </w:r>
      <w:r w:rsidR="00C46ADB">
        <w:rPr>
          <w:rFonts w:ascii="Times New Roman" w:hAnsi="Times New Roman"/>
          <w:sz w:val="28"/>
          <w:szCs w:val="28"/>
        </w:rPr>
        <w:t>deriva de semejante barbarie</w:t>
      </w:r>
      <w:r w:rsidR="0077640A">
        <w:rPr>
          <w:rFonts w:ascii="Times New Roman" w:hAnsi="Times New Roman"/>
          <w:sz w:val="28"/>
          <w:szCs w:val="28"/>
        </w:rPr>
        <w:t xml:space="preserve"> autotanática</w:t>
      </w:r>
      <w:r w:rsidR="008332F4">
        <w:rPr>
          <w:rFonts w:ascii="Times New Roman" w:hAnsi="Times New Roman"/>
          <w:sz w:val="28"/>
          <w:szCs w:val="28"/>
        </w:rPr>
        <w:t>,</w:t>
      </w:r>
      <w:r w:rsidR="00C46ADB">
        <w:rPr>
          <w:rFonts w:ascii="Times New Roman" w:hAnsi="Times New Roman"/>
          <w:sz w:val="28"/>
          <w:szCs w:val="28"/>
        </w:rPr>
        <w:t xml:space="preserve"> </w:t>
      </w:r>
      <w:r w:rsidR="00C46ADB" w:rsidRPr="00227DAA">
        <w:rPr>
          <w:rFonts w:ascii="Times New Roman" w:hAnsi="Times New Roman"/>
          <w:b/>
          <w:sz w:val="28"/>
          <w:szCs w:val="28"/>
          <w:u w:val="single"/>
        </w:rPr>
        <w:t xml:space="preserve">sin </w:t>
      </w:r>
      <w:r w:rsidR="002B16FE">
        <w:rPr>
          <w:rFonts w:ascii="Times New Roman" w:hAnsi="Times New Roman"/>
          <w:b/>
          <w:sz w:val="28"/>
          <w:szCs w:val="28"/>
          <w:u w:val="single"/>
        </w:rPr>
        <w:t xml:space="preserve">proponerse </w:t>
      </w:r>
      <w:r w:rsidR="00C46ADB" w:rsidRPr="00227DAA">
        <w:rPr>
          <w:rFonts w:ascii="Times New Roman" w:hAnsi="Times New Roman"/>
          <w:b/>
          <w:sz w:val="28"/>
          <w:szCs w:val="28"/>
          <w:u w:val="single"/>
        </w:rPr>
        <w:t>acabar</w:t>
      </w:r>
      <w:r w:rsidR="00C46ADB">
        <w:rPr>
          <w:rFonts w:ascii="Times New Roman" w:hAnsi="Times New Roman"/>
          <w:sz w:val="28"/>
          <w:szCs w:val="28"/>
        </w:rPr>
        <w:t xml:space="preserve"> </w:t>
      </w:r>
      <w:r w:rsidR="0039270F" w:rsidRPr="0039270F">
        <w:rPr>
          <w:rFonts w:ascii="Times New Roman" w:hAnsi="Times New Roman"/>
          <w:b/>
          <w:sz w:val="28"/>
          <w:szCs w:val="28"/>
          <w:u w:val="single"/>
        </w:rPr>
        <w:t>cuanto antes</w:t>
      </w:r>
      <w:r w:rsidR="0039270F">
        <w:rPr>
          <w:rFonts w:ascii="Times New Roman" w:hAnsi="Times New Roman"/>
          <w:sz w:val="28"/>
          <w:szCs w:val="28"/>
        </w:rPr>
        <w:t xml:space="preserve"> </w:t>
      </w:r>
      <w:r w:rsidR="00C46ADB">
        <w:rPr>
          <w:rFonts w:ascii="Times New Roman" w:hAnsi="Times New Roman"/>
          <w:sz w:val="28"/>
          <w:szCs w:val="28"/>
        </w:rPr>
        <w:t xml:space="preserve">con el </w:t>
      </w:r>
      <w:r w:rsidR="003E0A8B">
        <w:rPr>
          <w:rFonts w:ascii="Times New Roman" w:hAnsi="Times New Roman"/>
          <w:sz w:val="28"/>
          <w:szCs w:val="28"/>
        </w:rPr>
        <w:t>c</w:t>
      </w:r>
      <w:r w:rsidR="00C46ADB">
        <w:rPr>
          <w:rFonts w:ascii="Times New Roman" w:hAnsi="Times New Roman"/>
          <w:sz w:val="28"/>
          <w:szCs w:val="28"/>
        </w:rPr>
        <w:t>apitalis</w:t>
      </w:r>
      <w:r w:rsidR="003E0A8B">
        <w:rPr>
          <w:rFonts w:ascii="Times New Roman" w:hAnsi="Times New Roman"/>
          <w:sz w:val="28"/>
          <w:szCs w:val="28"/>
        </w:rPr>
        <w:t>mo</w:t>
      </w:r>
      <w:r w:rsidR="003B1AB0">
        <w:rPr>
          <w:rFonts w:ascii="Times New Roman" w:hAnsi="Times New Roman"/>
          <w:sz w:val="28"/>
          <w:szCs w:val="28"/>
        </w:rPr>
        <w:t xml:space="preserve"> como sistema de vida</w:t>
      </w:r>
      <w:r w:rsidR="00C46ADB">
        <w:rPr>
          <w:rFonts w:ascii="Times New Roman" w:hAnsi="Times New Roman"/>
          <w:sz w:val="28"/>
          <w:szCs w:val="28"/>
        </w:rPr>
        <w:t>? That´s the question.</w:t>
      </w:r>
      <w:r w:rsidR="00227DAA">
        <w:rPr>
          <w:rFonts w:ascii="Times New Roman" w:hAnsi="Times New Roman"/>
          <w:sz w:val="28"/>
          <w:szCs w:val="28"/>
        </w:rPr>
        <w:t xml:space="preserve"> </w:t>
      </w:r>
    </w:p>
    <w:p w:rsidR="00021F41" w:rsidRDefault="00021F41" w:rsidP="00D97E24">
      <w:pPr>
        <w:pStyle w:val="Listaconvietas"/>
        <w:ind w:left="709" w:right="1488"/>
        <w:jc w:val="both"/>
        <w:rPr>
          <w:rFonts w:ascii="Times New Roman" w:hAnsi="Times New Roman"/>
          <w:sz w:val="28"/>
          <w:szCs w:val="28"/>
        </w:rPr>
      </w:pPr>
    </w:p>
    <w:p w:rsidR="0016451D" w:rsidRPr="0008772C" w:rsidRDefault="00D97E24" w:rsidP="00D97E24">
      <w:pPr>
        <w:pStyle w:val="Listaconvietas"/>
        <w:ind w:left="709" w:right="1488"/>
        <w:jc w:val="both"/>
        <w:rPr>
          <w:rFonts w:ascii="Times New Roman" w:hAnsi="Times New Roman"/>
          <w:sz w:val="28"/>
          <w:szCs w:val="28"/>
        </w:rPr>
      </w:pPr>
      <w:r>
        <w:rPr>
          <w:rFonts w:ascii="Times New Roman" w:hAnsi="Times New Roman"/>
          <w:sz w:val="28"/>
          <w:szCs w:val="28"/>
        </w:rPr>
        <w:t xml:space="preserve">  </w:t>
      </w:r>
      <w:r w:rsidR="0008772C" w:rsidRPr="0008772C">
        <w:rPr>
          <w:rFonts w:ascii="Times New Roman" w:hAnsi="Times New Roman"/>
          <w:sz w:val="28"/>
          <w:szCs w:val="28"/>
        </w:rPr>
        <w:t xml:space="preserve">  </w:t>
      </w:r>
    </w:p>
    <w:p w:rsidR="00DD3065" w:rsidRPr="0008772C" w:rsidRDefault="00DD3065" w:rsidP="0016451D">
      <w:pPr>
        <w:pStyle w:val="Listaconvietas"/>
        <w:ind w:right="-11"/>
        <w:jc w:val="both"/>
        <w:rPr>
          <w:rFonts w:ascii="Times New Roman" w:hAnsi="Times New Roman"/>
          <w:sz w:val="28"/>
          <w:szCs w:val="28"/>
        </w:rPr>
      </w:pPr>
    </w:p>
    <w:p w:rsidR="0016451D" w:rsidRPr="0016451D" w:rsidRDefault="0016451D" w:rsidP="0016451D">
      <w:pPr>
        <w:pStyle w:val="Listaconvietas"/>
        <w:ind w:right="-11"/>
        <w:jc w:val="both"/>
        <w:rPr>
          <w:rFonts w:ascii="Times New Roman" w:hAnsi="Times New Roman"/>
          <w:b/>
          <w:sz w:val="40"/>
          <w:szCs w:val="40"/>
        </w:rPr>
      </w:pPr>
    </w:p>
    <w:p w:rsidR="00BC2A68" w:rsidRDefault="006B7433" w:rsidP="00F012DB">
      <w:pPr>
        <w:pStyle w:val="Listaconvietas"/>
        <w:ind w:right="-11"/>
        <w:jc w:val="both"/>
        <w:rPr>
          <w:rFonts w:ascii="Times New Roman" w:hAnsi="Times New Roman"/>
          <w:sz w:val="28"/>
          <w:szCs w:val="28"/>
        </w:rPr>
      </w:pPr>
      <w:r>
        <w:rPr>
          <w:rFonts w:ascii="Times New Roman" w:hAnsi="Times New Roman"/>
          <w:sz w:val="28"/>
          <w:szCs w:val="28"/>
        </w:rPr>
        <w:t xml:space="preserve">  </w:t>
      </w:r>
      <w:r w:rsidR="004D49CF">
        <w:rPr>
          <w:rFonts w:ascii="Times New Roman" w:hAnsi="Times New Roman"/>
          <w:sz w:val="28"/>
          <w:szCs w:val="28"/>
        </w:rPr>
        <w:t xml:space="preserve"> </w:t>
      </w:r>
      <w:r w:rsidR="00FC56A7" w:rsidRPr="00FC56A7">
        <w:rPr>
          <w:rFonts w:ascii="Times New Roman" w:hAnsi="Times New Roman"/>
          <w:sz w:val="28"/>
          <w:szCs w:val="28"/>
        </w:rPr>
        <w:t xml:space="preserve"> </w:t>
      </w:r>
    </w:p>
    <w:p w:rsidR="00EC6E62" w:rsidRPr="00EC6E62" w:rsidRDefault="00EC617D" w:rsidP="00F012DB">
      <w:pPr>
        <w:pStyle w:val="Listaconvietas"/>
        <w:ind w:right="-11"/>
        <w:jc w:val="both"/>
        <w:rPr>
          <w:rFonts w:ascii="Times New Roman" w:hAnsi="Times New Roman"/>
          <w:sz w:val="28"/>
          <w:szCs w:val="28"/>
        </w:rPr>
      </w:pPr>
      <w:r w:rsidRPr="00EC617D">
        <w:rPr>
          <w:rFonts w:ascii="Times New Roman" w:hAnsi="Times New Roman"/>
          <w:sz w:val="28"/>
          <w:szCs w:val="28"/>
        </w:rPr>
        <w:t xml:space="preserve"> </w:t>
      </w:r>
      <w:r w:rsidR="00F012DB">
        <w:rPr>
          <w:rFonts w:ascii="Times New Roman" w:hAnsi="Times New Roman"/>
          <w:sz w:val="28"/>
          <w:szCs w:val="28"/>
        </w:rPr>
        <w:t xml:space="preserve"> </w:t>
      </w:r>
    </w:p>
    <w:p w:rsidR="00A84482" w:rsidRPr="007E10C7" w:rsidRDefault="00F56F14" w:rsidP="00D3454B">
      <w:pPr>
        <w:pStyle w:val="Listaconvietas"/>
        <w:ind w:right="-11"/>
        <w:jc w:val="both"/>
        <w:rPr>
          <w:rFonts w:ascii="Times New Roman" w:hAnsi="Times New Roman"/>
          <w:sz w:val="28"/>
          <w:szCs w:val="28"/>
        </w:rPr>
      </w:pPr>
      <w:r w:rsidRPr="00F56F14">
        <w:rPr>
          <w:rFonts w:ascii="Times New Roman" w:hAnsi="Times New Roman"/>
          <w:sz w:val="28"/>
          <w:szCs w:val="28"/>
        </w:rPr>
        <w:t xml:space="preserve"> </w:t>
      </w:r>
      <w:r w:rsidR="008E104B">
        <w:rPr>
          <w:rFonts w:ascii="Times New Roman" w:hAnsi="Times New Roman"/>
          <w:sz w:val="28"/>
          <w:szCs w:val="28"/>
        </w:rPr>
        <w:t xml:space="preserve"> </w:t>
      </w:r>
      <w:r w:rsidR="007E10C7">
        <w:rPr>
          <w:rFonts w:ascii="Times New Roman" w:hAnsi="Times New Roman"/>
          <w:sz w:val="28"/>
          <w:szCs w:val="28"/>
        </w:rPr>
        <w:t xml:space="preserve"> </w:t>
      </w:r>
    </w:p>
    <w:p w:rsidR="00CE4808" w:rsidRPr="0065469A" w:rsidRDefault="00D373AD" w:rsidP="00E71D74">
      <w:pPr>
        <w:pStyle w:val="Listaconvietas"/>
        <w:ind w:right="-11"/>
        <w:jc w:val="both"/>
        <w:rPr>
          <w:rFonts w:ascii="Times New Roman" w:hAnsi="Times New Roman"/>
          <w:sz w:val="28"/>
          <w:szCs w:val="28"/>
        </w:rPr>
      </w:pPr>
      <w:r>
        <w:rPr>
          <w:rFonts w:ascii="Times New Roman" w:hAnsi="Times New Roman"/>
          <w:sz w:val="28"/>
          <w:szCs w:val="28"/>
        </w:rPr>
        <w:t xml:space="preserve"> </w:t>
      </w:r>
      <w:r w:rsidR="00684778">
        <w:rPr>
          <w:rFonts w:ascii="Times New Roman" w:hAnsi="Times New Roman"/>
          <w:sz w:val="28"/>
          <w:szCs w:val="28"/>
        </w:rPr>
        <w:t xml:space="preserve">  </w:t>
      </w:r>
    </w:p>
    <w:p w:rsidR="00461310" w:rsidRDefault="00F6145B" w:rsidP="0087671F">
      <w:pPr>
        <w:spacing w:after="0" w:line="240" w:lineRule="auto"/>
        <w:ind w:left="142" w:right="-71"/>
        <w:jc w:val="both"/>
        <w:rPr>
          <w:rFonts w:ascii="Times New Roman" w:hAnsi="Times New Roman"/>
          <w:sz w:val="28"/>
          <w:szCs w:val="28"/>
        </w:rPr>
      </w:pPr>
      <w:r>
        <w:rPr>
          <w:rFonts w:ascii="Times New Roman" w:hAnsi="Times New Roman"/>
          <w:sz w:val="28"/>
          <w:szCs w:val="28"/>
        </w:rPr>
        <w:t xml:space="preserve"> </w:t>
      </w:r>
      <w:r w:rsidR="00D85DFD">
        <w:rPr>
          <w:rFonts w:ascii="Times New Roman" w:hAnsi="Times New Roman"/>
          <w:sz w:val="28"/>
          <w:szCs w:val="28"/>
        </w:rPr>
        <w:t xml:space="preserve"> </w:t>
      </w:r>
      <w:r w:rsidR="009875DA">
        <w:rPr>
          <w:rFonts w:ascii="Times New Roman" w:hAnsi="Times New Roman"/>
          <w:sz w:val="28"/>
          <w:szCs w:val="28"/>
        </w:rPr>
        <w:t xml:space="preserve"> </w:t>
      </w:r>
      <w:r w:rsidR="00DA1C49">
        <w:rPr>
          <w:rFonts w:ascii="Times New Roman" w:hAnsi="Times New Roman"/>
          <w:sz w:val="28"/>
          <w:szCs w:val="28"/>
        </w:rPr>
        <w:t xml:space="preserve"> </w:t>
      </w:r>
    </w:p>
    <w:p w:rsidR="00461310" w:rsidRDefault="00461310" w:rsidP="0087671F">
      <w:pPr>
        <w:spacing w:after="0" w:line="240" w:lineRule="auto"/>
        <w:ind w:left="142"/>
        <w:jc w:val="both"/>
        <w:rPr>
          <w:rFonts w:ascii="Times New Roman" w:hAnsi="Times New Roman"/>
          <w:sz w:val="28"/>
          <w:szCs w:val="28"/>
        </w:rPr>
      </w:pPr>
    </w:p>
    <w:p w:rsidR="003473A9" w:rsidRDefault="003473A9" w:rsidP="0087671F">
      <w:pPr>
        <w:spacing w:after="0" w:line="240" w:lineRule="auto"/>
        <w:ind w:left="142"/>
        <w:jc w:val="center"/>
        <w:rPr>
          <w:rFonts w:ascii="Times New Roman" w:hAnsi="Times New Roman"/>
          <w:sz w:val="28"/>
          <w:szCs w:val="28"/>
        </w:rPr>
      </w:pPr>
    </w:p>
    <w:p w:rsidR="003473A9" w:rsidRDefault="003473A9" w:rsidP="0087671F">
      <w:pPr>
        <w:spacing w:after="0" w:line="240" w:lineRule="auto"/>
        <w:ind w:left="142"/>
        <w:jc w:val="both"/>
        <w:rPr>
          <w:rFonts w:ascii="Times New Roman" w:hAnsi="Times New Roman"/>
          <w:sz w:val="28"/>
          <w:szCs w:val="28"/>
        </w:rPr>
      </w:pPr>
    </w:p>
    <w:p w:rsidR="00CB14E2" w:rsidRDefault="00CB14E2" w:rsidP="0087671F">
      <w:pPr>
        <w:spacing w:after="0" w:line="240" w:lineRule="auto"/>
        <w:ind w:left="142"/>
        <w:jc w:val="both"/>
        <w:rPr>
          <w:rFonts w:ascii="Times New Roman" w:hAnsi="Times New Roman"/>
          <w:sz w:val="28"/>
          <w:szCs w:val="28"/>
        </w:rPr>
      </w:pPr>
    </w:p>
    <w:p w:rsidR="00FF0815" w:rsidRDefault="00CB14E2" w:rsidP="0087671F">
      <w:pPr>
        <w:spacing w:after="0" w:line="240" w:lineRule="auto"/>
        <w:ind w:left="142"/>
        <w:jc w:val="both"/>
        <w:rPr>
          <w:rFonts w:ascii="Times New Roman" w:hAnsi="Times New Roman"/>
          <w:sz w:val="28"/>
          <w:szCs w:val="28"/>
        </w:rPr>
      </w:pPr>
      <w:r>
        <w:rPr>
          <w:rFonts w:ascii="Times New Roman" w:hAnsi="Times New Roman"/>
          <w:sz w:val="28"/>
          <w:szCs w:val="28"/>
        </w:rPr>
        <w:tab/>
      </w:r>
      <w:r w:rsidR="006F112D">
        <w:rPr>
          <w:rFonts w:ascii="Times New Roman" w:hAnsi="Times New Roman"/>
          <w:sz w:val="28"/>
          <w:szCs w:val="28"/>
        </w:rPr>
        <w:t xml:space="preserve">  </w:t>
      </w:r>
      <w:r w:rsidR="00CE5A6B">
        <w:rPr>
          <w:rFonts w:ascii="Times New Roman" w:hAnsi="Times New Roman"/>
          <w:sz w:val="28"/>
          <w:szCs w:val="28"/>
        </w:rPr>
        <w:t xml:space="preserve"> </w:t>
      </w:r>
    </w:p>
    <w:p w:rsidR="00CE5A6B" w:rsidRDefault="00CE5A6B" w:rsidP="0087671F">
      <w:pPr>
        <w:spacing w:after="0" w:line="240" w:lineRule="auto"/>
        <w:ind w:left="142"/>
        <w:jc w:val="both"/>
        <w:rPr>
          <w:rFonts w:ascii="Times New Roman" w:hAnsi="Times New Roman"/>
          <w:sz w:val="28"/>
          <w:szCs w:val="28"/>
        </w:rPr>
      </w:pPr>
    </w:p>
    <w:p w:rsidR="00640611" w:rsidRDefault="00640611" w:rsidP="0087671F">
      <w:pPr>
        <w:spacing w:after="0" w:line="240" w:lineRule="auto"/>
        <w:ind w:left="142"/>
        <w:jc w:val="both"/>
        <w:rPr>
          <w:rFonts w:ascii="Times New Roman" w:hAnsi="Times New Roman"/>
          <w:sz w:val="28"/>
          <w:szCs w:val="28"/>
        </w:rPr>
      </w:pPr>
      <w:r>
        <w:rPr>
          <w:rFonts w:ascii="Times New Roman" w:hAnsi="Times New Roman"/>
          <w:sz w:val="28"/>
          <w:szCs w:val="28"/>
        </w:rPr>
        <w:tab/>
      </w:r>
    </w:p>
    <w:p w:rsidR="00CE5A6B" w:rsidRDefault="00CE5A6B" w:rsidP="0087671F">
      <w:pPr>
        <w:spacing w:after="0" w:line="240" w:lineRule="auto"/>
        <w:ind w:left="142"/>
        <w:jc w:val="both"/>
        <w:rPr>
          <w:rFonts w:ascii="Times New Roman" w:hAnsi="Times New Roman"/>
          <w:sz w:val="28"/>
          <w:szCs w:val="28"/>
        </w:rPr>
      </w:pPr>
      <w:r>
        <w:rPr>
          <w:rFonts w:ascii="Times New Roman" w:hAnsi="Times New Roman"/>
          <w:sz w:val="28"/>
          <w:szCs w:val="28"/>
        </w:rPr>
        <w:tab/>
      </w:r>
    </w:p>
    <w:p w:rsidR="00FF0815" w:rsidRDefault="00FF0815" w:rsidP="0087671F">
      <w:pPr>
        <w:spacing w:after="0" w:line="240" w:lineRule="auto"/>
        <w:ind w:left="142"/>
        <w:jc w:val="both"/>
        <w:rPr>
          <w:rFonts w:ascii="Times New Roman" w:hAnsi="Times New Roman"/>
          <w:sz w:val="28"/>
          <w:szCs w:val="28"/>
        </w:rPr>
      </w:pPr>
    </w:p>
    <w:p w:rsidR="008255F5" w:rsidRPr="00646A4F" w:rsidRDefault="00FF0815" w:rsidP="0087671F">
      <w:pPr>
        <w:spacing w:after="0" w:line="240" w:lineRule="auto"/>
        <w:ind w:left="142"/>
        <w:jc w:val="both"/>
        <w:rPr>
          <w:rFonts w:ascii="Times New Roman" w:hAnsi="Times New Roman"/>
          <w:sz w:val="28"/>
          <w:szCs w:val="28"/>
        </w:rPr>
      </w:pPr>
      <w:r>
        <w:rPr>
          <w:rFonts w:ascii="Times New Roman" w:hAnsi="Times New Roman"/>
          <w:sz w:val="28"/>
          <w:szCs w:val="28"/>
        </w:rPr>
        <w:tab/>
      </w:r>
      <w:r w:rsidR="00090570">
        <w:rPr>
          <w:rFonts w:ascii="Times New Roman" w:hAnsi="Times New Roman"/>
          <w:sz w:val="28"/>
          <w:szCs w:val="28"/>
        </w:rPr>
        <w:t xml:space="preserve">  </w:t>
      </w:r>
    </w:p>
    <w:p w:rsidR="00166CD5" w:rsidRDefault="00166CD5" w:rsidP="0087671F">
      <w:pPr>
        <w:spacing w:after="0" w:line="240" w:lineRule="auto"/>
        <w:ind w:left="142"/>
        <w:jc w:val="both"/>
        <w:rPr>
          <w:sz w:val="28"/>
          <w:szCs w:val="28"/>
        </w:rPr>
      </w:pPr>
    </w:p>
    <w:p w:rsidR="00166CD5" w:rsidRDefault="00166CD5" w:rsidP="0087671F">
      <w:pPr>
        <w:spacing w:after="0" w:line="240" w:lineRule="auto"/>
        <w:ind w:left="142"/>
        <w:jc w:val="both"/>
        <w:rPr>
          <w:sz w:val="28"/>
          <w:szCs w:val="28"/>
        </w:rPr>
      </w:pPr>
    </w:p>
    <w:p w:rsidR="001341BA" w:rsidRDefault="001341BA" w:rsidP="0087671F">
      <w:pPr>
        <w:spacing w:after="0" w:line="240" w:lineRule="auto"/>
        <w:ind w:left="142"/>
        <w:jc w:val="both"/>
        <w:rPr>
          <w:sz w:val="28"/>
          <w:szCs w:val="28"/>
        </w:rPr>
      </w:pPr>
    </w:p>
    <w:p w:rsidR="001341BA" w:rsidRDefault="006A49BF" w:rsidP="0087671F">
      <w:pPr>
        <w:spacing w:after="0" w:line="240" w:lineRule="auto"/>
        <w:ind w:left="142"/>
        <w:jc w:val="both"/>
        <w:rPr>
          <w:sz w:val="28"/>
          <w:szCs w:val="28"/>
        </w:rPr>
      </w:pPr>
      <w:r>
        <w:rPr>
          <w:sz w:val="28"/>
          <w:szCs w:val="28"/>
        </w:rPr>
        <w:tab/>
      </w:r>
    </w:p>
    <w:p w:rsidR="00E174E8" w:rsidRDefault="00E174E8" w:rsidP="0087671F">
      <w:pPr>
        <w:ind w:left="142"/>
        <w:jc w:val="both"/>
        <w:rPr>
          <w:sz w:val="28"/>
          <w:szCs w:val="28"/>
        </w:rPr>
      </w:pPr>
    </w:p>
    <w:p w:rsidR="009644F4" w:rsidRDefault="009644F4" w:rsidP="0087671F">
      <w:pPr>
        <w:ind w:left="142"/>
        <w:jc w:val="both"/>
        <w:rPr>
          <w:sz w:val="28"/>
          <w:szCs w:val="28"/>
        </w:rPr>
      </w:pPr>
      <w:r>
        <w:rPr>
          <w:sz w:val="28"/>
          <w:szCs w:val="28"/>
        </w:rPr>
        <w:tab/>
      </w:r>
    </w:p>
    <w:p w:rsidR="00B72F95" w:rsidRPr="00552CDD" w:rsidRDefault="00E174E8" w:rsidP="0087671F">
      <w:pPr>
        <w:ind w:left="142"/>
        <w:jc w:val="both"/>
        <w:rPr>
          <w:sz w:val="28"/>
          <w:szCs w:val="28"/>
        </w:rPr>
      </w:pPr>
      <w:r>
        <w:rPr>
          <w:sz w:val="28"/>
          <w:szCs w:val="28"/>
        </w:rPr>
        <w:tab/>
      </w:r>
      <w:r w:rsidR="00470C3F" w:rsidRPr="00552CDD">
        <w:rPr>
          <w:sz w:val="28"/>
          <w:szCs w:val="28"/>
        </w:rPr>
        <w:t xml:space="preserve"> </w:t>
      </w:r>
      <w:r w:rsidR="00C4221D" w:rsidRPr="00552CDD">
        <w:rPr>
          <w:sz w:val="28"/>
          <w:szCs w:val="28"/>
        </w:rPr>
        <w:t xml:space="preserve"> </w:t>
      </w:r>
      <w:r w:rsidR="00DA10F8" w:rsidRPr="00552CDD">
        <w:rPr>
          <w:sz w:val="28"/>
          <w:szCs w:val="28"/>
        </w:rPr>
        <w:t xml:space="preserve"> </w:t>
      </w:r>
    </w:p>
    <w:p w:rsidR="0054587F" w:rsidRPr="00552CDD" w:rsidRDefault="0054587F" w:rsidP="0087671F">
      <w:pPr>
        <w:ind w:left="142"/>
        <w:rPr>
          <w:sz w:val="28"/>
          <w:szCs w:val="28"/>
        </w:rPr>
      </w:pPr>
    </w:p>
    <w:p w:rsidR="0054587F" w:rsidRDefault="0054587F" w:rsidP="0087671F">
      <w:pPr>
        <w:ind w:left="142"/>
      </w:pPr>
    </w:p>
    <w:sectPr w:rsidR="0054587F" w:rsidSect="00852B33">
      <w:headerReference w:type="even" r:id="rId169"/>
      <w:headerReference w:type="default" r:id="rId170"/>
      <w:footerReference w:type="even" r:id="rId171"/>
      <w:footerReference w:type="default" r:id="rId172"/>
      <w:headerReference w:type="first" r:id="rId173"/>
      <w:footerReference w:type="first" r:id="rId174"/>
      <w:pgSz w:w="11906" w:h="16838"/>
      <w:pgMar w:top="709"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BD5" w:rsidRDefault="004E6BD5" w:rsidP="00DC3EC6">
      <w:pPr>
        <w:spacing w:after="0" w:line="240" w:lineRule="auto"/>
      </w:pPr>
      <w:r>
        <w:separator/>
      </w:r>
    </w:p>
  </w:endnote>
  <w:endnote w:type="continuationSeparator" w:id="0">
    <w:p w:rsidR="004E6BD5" w:rsidRDefault="004E6BD5" w:rsidP="00DC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C6" w:rsidRDefault="001B30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C6" w:rsidRDefault="001B30C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C6" w:rsidRDefault="001B30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BD5" w:rsidRPr="00774F4A" w:rsidRDefault="004E6BD5" w:rsidP="00B3781E">
      <w:pPr>
        <w:spacing w:after="0" w:line="240" w:lineRule="auto"/>
        <w:jc w:val="both"/>
        <w:rPr>
          <w:b/>
        </w:rPr>
      </w:pPr>
      <w:r w:rsidRPr="00774F4A">
        <w:rPr>
          <w:b/>
        </w:rPr>
        <w:t xml:space="preserve">Estos movimientos objetivos del capital son aprovechados por los Estados burgueses de acuerdo con los grandes conglomerados económicos implicados, para expropiar a las clases subalternas de sus ahorros. Durante los meses previos al crash de 1987 - tal como acaba de ocurrir en España desde principios de 1998 - ante el silencio cómplice de los partidos políticos y de las dirigencias sindicales, las grandes empresas capitalistas británicos hicieron profusas campañas de prensa y televisión exaltando las bondades del llamado "capitalismo popular" para canalizar el ahorro de buena parte de las capas medias. La política de privatización de empresas del sector público ha sido un intento político deliberado, antisindical y anti-obrero para hacer entrar a un buen número de trabajadores en el mismo circuito. Quince días antes del "crash" la señora Tatcher hablaba de "la verdadera revolución inglesa" afirmando que "por primera vez hay más obreros accionistas que sindicalistas". Quince días después, muchos pequeños accionistas desearían sin duda no serlo. Según la memoria de la Bolsa de Madrid, el ahorro familiar en valores bursátiles durante 1997aumentó en casi cuatro billones y medio de pesetas, curiosamente, un valor equivalente al desembolso del capital privado para comprar las 25 empresas del Estado español que el gobierno del PP vendió a lo largo de estos dos últimos años. Muchos de estos pequeños ahorristas, los que se incorporaron a última hora contribuyendo a redondear buena parte de los cuatro billones y medio de pesetas al carrusel del capitalismo popular montado por el Estado español y las grandes empresas beneficiarias de la liquidación del patrimonio público, recordarán el 17 de julio pasado como una fatídica fecha: </w:t>
      </w:r>
    </w:p>
    <w:p w:rsidR="004E6BD5" w:rsidRPr="00774F4A" w:rsidRDefault="004E6BD5" w:rsidP="00B3781E">
      <w:pPr>
        <w:spacing w:after="0" w:line="240" w:lineRule="auto"/>
        <w:jc w:val="both"/>
        <w:rPr>
          <w:b/>
        </w:rPr>
      </w:pPr>
      <w:r w:rsidRPr="00774F4A">
        <w:rPr>
          <w:b/>
        </w:rPr>
        <w:t>&lt;&lt;El gobierno, que en los últimos dos años había vendido 25 empresas del Estado por un valor superior a los cuatro billones de pesetas, enlazaba una oferta pública (de acciones) con otra, aprovechando una coyuntura de ensueño y buscando ampliar esa capa social en Bolsa para sustentar la tesis del capitalismo popular tantas veces anunciado. Los datos económicos de inversión y consumo, las previsiones de beneficios en las empresas, la mejora del desempleo, junto con la iniciativa bancaria, han logrado que la demanda de acciones haya superado a la oferta en todas las operaciones&gt;&gt; ("El País" 30/08/98 pp.43. Lo entre paréntesis es nuestro).</w:t>
      </w:r>
    </w:p>
    <w:p w:rsidR="004E6BD5" w:rsidRPr="00774F4A" w:rsidRDefault="004E6BD5" w:rsidP="00B3781E">
      <w:pPr>
        <w:spacing w:after="0" w:line="240" w:lineRule="auto"/>
        <w:jc w:val="both"/>
        <w:rPr>
          <w:b/>
        </w:rPr>
      </w:pPr>
      <w:r w:rsidRPr="00774F4A">
        <w:rPr>
          <w:b/>
        </w:rPr>
        <w:t>Tal era la euforia que se respiraba en la bolsa hasta el 17 de julio. Diez días después, el patrimonio de las 35 mayores empresas radicadas en el Estado español, se redujo en diez billones de pesetas.</w:t>
      </w:r>
    </w:p>
  </w:footnote>
  <w:footnote w:type="continuationSeparator" w:id="0">
    <w:p w:rsidR="004E6BD5" w:rsidRDefault="004E6BD5" w:rsidP="00DC3EC6">
      <w:pPr>
        <w:spacing w:after="0" w:line="240" w:lineRule="auto"/>
      </w:pPr>
      <w:r>
        <w:continuationSeparator/>
      </w:r>
    </w:p>
  </w:footnote>
  <w:footnote w:id="1">
    <w:p w:rsidR="001B30C6" w:rsidRPr="00DC3EC6" w:rsidRDefault="001B30C6" w:rsidP="00D96B8C">
      <w:pPr>
        <w:pStyle w:val="Textonotapie"/>
        <w:jc w:val="both"/>
        <w:rPr>
          <w:b/>
        </w:rPr>
      </w:pPr>
      <w:r w:rsidRPr="00DC3EC6">
        <w:rPr>
          <w:rStyle w:val="Refdenotaalpie"/>
          <w:b/>
        </w:rPr>
        <w:footnoteRef/>
      </w:r>
      <w:r w:rsidRPr="00DC3EC6">
        <w:rPr>
          <w:b/>
        </w:rPr>
        <w:t xml:space="preserve"> </w:t>
      </w:r>
      <w:r>
        <w:rPr>
          <w:b/>
        </w:rPr>
        <w:t>P</w:t>
      </w:r>
      <w:r w:rsidRPr="00DC3EC6">
        <w:rPr>
          <w:b/>
        </w:rPr>
        <w:t>oema de Goethe</w:t>
      </w:r>
      <w:r>
        <w:rPr>
          <w:b/>
        </w:rPr>
        <w:t xml:space="preserve"> donde se imagina a </w:t>
      </w:r>
      <w:r w:rsidRPr="00DC3EC6">
        <w:rPr>
          <w:b/>
        </w:rPr>
        <w:t xml:space="preserve">un aprendiz </w:t>
      </w:r>
      <w:r>
        <w:rPr>
          <w:b/>
        </w:rPr>
        <w:t>de</w:t>
      </w:r>
      <w:r w:rsidRPr="00DC3EC6">
        <w:rPr>
          <w:b/>
        </w:rPr>
        <w:t xml:space="preserve"> bruj</w:t>
      </w:r>
      <w:r>
        <w:rPr>
          <w:b/>
        </w:rPr>
        <w:t xml:space="preserve">o, que en ausencia ocasional </w:t>
      </w:r>
      <w:r w:rsidRPr="00DC3EC6">
        <w:rPr>
          <w:b/>
        </w:rPr>
        <w:t xml:space="preserve">de su maestro </w:t>
      </w:r>
      <w:r>
        <w:rPr>
          <w:b/>
        </w:rPr>
        <w:t xml:space="preserve">aprovecha para </w:t>
      </w:r>
      <w:r w:rsidRPr="00DC3EC6">
        <w:rPr>
          <w:b/>
        </w:rPr>
        <w:t>da</w:t>
      </w:r>
      <w:r>
        <w:rPr>
          <w:b/>
        </w:rPr>
        <w:t>r</w:t>
      </w:r>
      <w:r w:rsidRPr="00DC3EC6">
        <w:rPr>
          <w:b/>
        </w:rPr>
        <w:t xml:space="preserve"> vida a una escoba </w:t>
      </w:r>
      <w:r>
        <w:rPr>
          <w:b/>
        </w:rPr>
        <w:t xml:space="preserve">cuyo trabajo consiste </w:t>
      </w:r>
      <w:r w:rsidRPr="00DC3EC6">
        <w:rPr>
          <w:b/>
        </w:rPr>
        <w:t xml:space="preserve">en verter agua </w:t>
      </w:r>
      <w:r>
        <w:rPr>
          <w:b/>
        </w:rPr>
        <w:t xml:space="preserve">sin cesar, </w:t>
      </w:r>
      <w:r w:rsidRPr="00DC3EC6">
        <w:rPr>
          <w:b/>
        </w:rPr>
        <w:t xml:space="preserve">para limpiar el estudio </w:t>
      </w:r>
      <w:r>
        <w:rPr>
          <w:b/>
        </w:rPr>
        <w:t>común a ambos</w:t>
      </w:r>
      <w:r w:rsidRPr="00DC3EC6">
        <w:rPr>
          <w:b/>
        </w:rPr>
        <w:t xml:space="preserve">. Pero </w:t>
      </w:r>
      <w:r>
        <w:rPr>
          <w:b/>
        </w:rPr>
        <w:t xml:space="preserve">al haber olvidado </w:t>
      </w:r>
      <w:r w:rsidRPr="00DC3EC6">
        <w:rPr>
          <w:b/>
        </w:rPr>
        <w:t>las palabras mágicas para detener</w:t>
      </w:r>
      <w:r>
        <w:rPr>
          <w:b/>
        </w:rPr>
        <w:t xml:space="preserve"> el hechizo a tiempo, el aprendiz </w:t>
      </w:r>
      <w:r w:rsidRPr="00DC3EC6">
        <w:rPr>
          <w:b/>
        </w:rPr>
        <w:t>rompe</w:t>
      </w:r>
      <w:r>
        <w:rPr>
          <w:b/>
        </w:rPr>
        <w:t xml:space="preserve"> la escoba, que e</w:t>
      </w:r>
      <w:r w:rsidRPr="00DC3EC6">
        <w:rPr>
          <w:b/>
        </w:rPr>
        <w:t>ntonces se multiplica y casi pro</w:t>
      </w:r>
      <w:r>
        <w:rPr>
          <w:b/>
        </w:rPr>
        <w:t xml:space="preserve">voca </w:t>
      </w:r>
      <w:r w:rsidRPr="00DC3EC6">
        <w:rPr>
          <w:b/>
        </w:rPr>
        <w:t>una inundación</w:t>
      </w:r>
      <w:r>
        <w:rPr>
          <w:b/>
        </w:rPr>
        <w:t>, de no ser porque a</w:t>
      </w:r>
      <w:r w:rsidRPr="00DC3EC6">
        <w:rPr>
          <w:b/>
        </w:rPr>
        <w:t xml:space="preserve">fortunadamente </w:t>
      </w:r>
      <w:r>
        <w:rPr>
          <w:b/>
        </w:rPr>
        <w:t xml:space="preserve">para él, </w:t>
      </w:r>
      <w:r w:rsidRPr="00DC3EC6">
        <w:rPr>
          <w:b/>
        </w:rPr>
        <w:t xml:space="preserve">llega </w:t>
      </w:r>
      <w:r>
        <w:rPr>
          <w:b/>
        </w:rPr>
        <w:t xml:space="preserve">su maestro para </w:t>
      </w:r>
      <w:r w:rsidRPr="00DC3EC6">
        <w:rPr>
          <w:b/>
        </w:rPr>
        <w:t>evitarlo.</w:t>
      </w:r>
    </w:p>
  </w:footnote>
  <w:footnote w:id="2">
    <w:p w:rsidR="001B30C6" w:rsidRPr="00F9526B" w:rsidRDefault="001B30C6" w:rsidP="00F9526B">
      <w:pPr>
        <w:pStyle w:val="Textonotapie"/>
        <w:jc w:val="both"/>
        <w:rPr>
          <w:b/>
        </w:rPr>
      </w:pPr>
      <w:r w:rsidRPr="00F9526B">
        <w:rPr>
          <w:rStyle w:val="Refdenotaalpie"/>
          <w:b/>
        </w:rPr>
        <w:footnoteRef/>
      </w:r>
      <w:r>
        <w:rPr>
          <w:b/>
        </w:rPr>
        <w:t xml:space="preserve"> Es el caso, por ejemplo, de los </w:t>
      </w:r>
      <w:hyperlink r:id="rId1" w:history="1">
        <w:r w:rsidRPr="00F9526B">
          <w:rPr>
            <w:rStyle w:val="Hipervnculo"/>
            <w:b/>
          </w:rPr>
          <w:t>capellanes</w:t>
        </w:r>
      </w:hyperlink>
      <w:r>
        <w:rPr>
          <w:b/>
        </w:rPr>
        <w:t xml:space="preserve"> encargados de mantener viva la fe cristiana y difundirla en </w:t>
      </w:r>
      <w:r w:rsidRPr="00F9526B">
        <w:rPr>
          <w:b/>
        </w:rPr>
        <w:t xml:space="preserve">instituciones seculares como </w:t>
      </w:r>
      <w:hyperlink r:id="rId2" w:tooltip="Colegio" w:history="1">
        <w:r w:rsidRPr="00F9526B">
          <w:rPr>
            <w:rStyle w:val="Hipervnculo"/>
            <w:b/>
          </w:rPr>
          <w:t>colegios</w:t>
        </w:r>
      </w:hyperlink>
      <w:r w:rsidRPr="00F9526B">
        <w:rPr>
          <w:b/>
        </w:rPr>
        <w:t xml:space="preserve">, </w:t>
      </w:r>
      <w:hyperlink r:id="rId3" w:tooltip="Unidad militar" w:history="1">
        <w:r w:rsidRPr="00F9526B">
          <w:rPr>
            <w:rStyle w:val="Hipervnculo"/>
            <w:b/>
          </w:rPr>
          <w:t>unidades militares</w:t>
        </w:r>
      </w:hyperlink>
      <w:r w:rsidRPr="00F9526B">
        <w:rPr>
          <w:b/>
        </w:rPr>
        <w:t xml:space="preserve"> (</w:t>
      </w:r>
      <w:hyperlink r:id="rId4" w:tooltip="Capellán castrense" w:history="1">
        <w:r w:rsidRPr="00F9526B">
          <w:rPr>
            <w:rStyle w:val="Hipervnculo"/>
            <w:b/>
          </w:rPr>
          <w:t>capellán castrense</w:t>
        </w:r>
      </w:hyperlink>
      <w:r w:rsidRPr="00F9526B">
        <w:rPr>
          <w:b/>
        </w:rPr>
        <w:t xml:space="preserve">), </w:t>
      </w:r>
      <w:hyperlink r:id="rId5" w:tooltip="Barco" w:history="1">
        <w:r w:rsidRPr="00F9526B">
          <w:rPr>
            <w:rStyle w:val="Hipervnculo"/>
            <w:b/>
          </w:rPr>
          <w:t>barcos</w:t>
        </w:r>
      </w:hyperlink>
      <w:r w:rsidRPr="00F9526B">
        <w:rPr>
          <w:b/>
        </w:rPr>
        <w:t xml:space="preserve">, </w:t>
      </w:r>
      <w:hyperlink r:id="rId6" w:tooltip="Prisión" w:history="1">
        <w:r w:rsidRPr="00F9526B">
          <w:rPr>
            <w:rStyle w:val="Hipervnculo"/>
            <w:b/>
          </w:rPr>
          <w:t>prisiones</w:t>
        </w:r>
      </w:hyperlink>
      <w:r w:rsidRPr="00F9526B">
        <w:rPr>
          <w:b/>
        </w:rPr>
        <w:t xml:space="preserve"> (capellán penitenciario), </w:t>
      </w:r>
      <w:hyperlink r:id="rId7" w:tooltip="Hospital" w:history="1">
        <w:r w:rsidRPr="00F9526B">
          <w:rPr>
            <w:rStyle w:val="Hipervnculo"/>
            <w:b/>
          </w:rPr>
          <w:t>hospitales</w:t>
        </w:r>
      </w:hyperlink>
      <w:r w:rsidRPr="00F9526B">
        <w:rPr>
          <w:b/>
        </w:rPr>
        <w:t xml:space="preserve">, universidades, departamentos de policía, </w:t>
      </w:r>
      <w:hyperlink r:id="rId8" w:tooltip="Parlamento" w:history="1">
        <w:r w:rsidRPr="00F9526B">
          <w:rPr>
            <w:rStyle w:val="Hipervnculo"/>
            <w:b/>
          </w:rPr>
          <w:t>parlamentos</w:t>
        </w:r>
      </w:hyperlink>
      <w:r w:rsidRPr="00F9526B">
        <w:rPr>
          <w:b/>
        </w:rPr>
        <w:t>, etc.</w:t>
      </w:r>
      <w:r>
        <w:rPr>
          <w:b/>
        </w:rPr>
        <w:t xml:space="preserve"> </w:t>
      </w:r>
      <w:r w:rsidRPr="00F9526B">
        <w:rPr>
          <w:b/>
        </w:rPr>
        <w:t xml:space="preserve">Tradicionalmente, se denomina "capellanes" a los miembros de alguna rama de la </w:t>
      </w:r>
      <w:hyperlink r:id="rId9" w:tooltip="Fe cristiana" w:history="1">
        <w:r w:rsidRPr="00F9526B">
          <w:rPr>
            <w:rStyle w:val="Hipervnculo"/>
            <w:b/>
          </w:rPr>
          <w:t>fe cristiana</w:t>
        </w:r>
      </w:hyperlink>
      <w:r w:rsidRPr="00F9526B">
        <w:rPr>
          <w:b/>
        </w:rPr>
        <w:t xml:space="preserve"> (por ejemplo </w:t>
      </w:r>
      <w:hyperlink r:id="rId10" w:tooltip="Pastor (religión)" w:history="1">
        <w:r w:rsidRPr="00F9526B">
          <w:rPr>
            <w:rStyle w:val="Hipervnculo"/>
            <w:b/>
          </w:rPr>
          <w:t>pastores</w:t>
        </w:r>
      </w:hyperlink>
      <w:r w:rsidRPr="00F9526B">
        <w:rPr>
          <w:b/>
        </w:rPr>
        <w:t xml:space="preserve">, reverendos o </w:t>
      </w:r>
      <w:hyperlink r:id="rId11" w:tooltip="Ministro" w:history="1">
        <w:r w:rsidRPr="00F9526B">
          <w:rPr>
            <w:rStyle w:val="Hipervnculo"/>
            <w:b/>
          </w:rPr>
          <w:t>ministros</w:t>
        </w:r>
      </w:hyperlink>
      <w:r w:rsidRPr="00F9526B">
        <w:rPr>
          <w:b/>
        </w:rPr>
        <w:t xml:space="preserve">) que se encargan de pronunciar </w:t>
      </w:r>
      <w:hyperlink r:id="rId12" w:tooltip="Sermón" w:history="1">
        <w:r w:rsidRPr="00F9526B">
          <w:rPr>
            <w:rStyle w:val="Hipervnculo"/>
            <w:b/>
          </w:rPr>
          <w:t>sermones</w:t>
        </w:r>
      </w:hyperlink>
      <w:r w:rsidRPr="00F9526B">
        <w:rPr>
          <w:b/>
        </w:rPr>
        <w:t xml:space="preserve"> en los lugares ya mencionados; o bien, a los </w:t>
      </w:r>
      <w:hyperlink r:id="rId13" w:tooltip="Clérigo" w:history="1">
        <w:r w:rsidRPr="00F9526B">
          <w:rPr>
            <w:rStyle w:val="Hipervnculo"/>
            <w:b/>
          </w:rPr>
          <w:t>eclesiásticos</w:t>
        </w:r>
      </w:hyperlink>
      <w:r w:rsidRPr="00F9526B">
        <w:rPr>
          <w:b/>
        </w:rPr>
        <w:t xml:space="preserve"> o </w:t>
      </w:r>
      <w:hyperlink r:id="rId14" w:tooltip="Sacerdote" w:history="1">
        <w:r w:rsidRPr="00F9526B">
          <w:rPr>
            <w:rStyle w:val="Hipervnculo"/>
            <w:b/>
          </w:rPr>
          <w:t>sacerdotes</w:t>
        </w:r>
      </w:hyperlink>
      <w:r w:rsidRPr="00F9526B">
        <w:rPr>
          <w:b/>
        </w:rPr>
        <w:t xml:space="preserve"> que </w:t>
      </w:r>
      <w:r>
        <w:rPr>
          <w:b/>
        </w:rPr>
        <w:t>ofician</w:t>
      </w:r>
      <w:r w:rsidRPr="00F9526B">
        <w:rPr>
          <w:b/>
        </w:rPr>
        <w:t xml:space="preserve"> la </w:t>
      </w:r>
      <w:hyperlink r:id="rId15" w:tooltip="Misa" w:history="1">
        <w:r w:rsidRPr="00F9526B">
          <w:rPr>
            <w:rStyle w:val="Hipervnculo"/>
            <w:b/>
          </w:rPr>
          <w:t>misa</w:t>
        </w:r>
      </w:hyperlink>
      <w:r w:rsidRPr="00F9526B">
        <w:rPr>
          <w:b/>
        </w:rPr>
        <w:t xml:space="preserve"> en la capilla u </w:t>
      </w:r>
      <w:hyperlink r:id="rId16" w:tooltip="Oratorio (religión)" w:history="1">
        <w:r w:rsidRPr="00F9526B">
          <w:rPr>
            <w:rStyle w:val="Hipervnculo"/>
            <w:b/>
          </w:rPr>
          <w:t>oratorio</w:t>
        </w:r>
      </w:hyperlink>
      <w:r w:rsidRPr="00F9526B">
        <w:rPr>
          <w:b/>
        </w:rPr>
        <w:t xml:space="preserve">. En ocasiones, éstos gozan de </w:t>
      </w:r>
      <w:hyperlink r:id="rId17" w:tooltip="Beneficio eclesiástico" w:history="1">
        <w:r w:rsidRPr="00F9526B">
          <w:rPr>
            <w:rStyle w:val="Hipervnculo"/>
            <w:b/>
          </w:rPr>
          <w:t>rentas</w:t>
        </w:r>
      </w:hyperlink>
      <w:r w:rsidRPr="00F9526B">
        <w:rPr>
          <w:b/>
        </w:rPr>
        <w:t xml:space="preserve"> de una </w:t>
      </w:r>
      <w:hyperlink r:id="rId18" w:tooltip="Capellanía" w:history="1">
        <w:r w:rsidRPr="00F9526B">
          <w:rPr>
            <w:rStyle w:val="Hipervnculo"/>
            <w:b/>
          </w:rPr>
          <w:t>capellanía</w:t>
        </w:r>
      </w:hyperlink>
      <w:r w:rsidRPr="00F9526B">
        <w:rPr>
          <w:b/>
        </w:rPr>
        <w:t xml:space="preserve"> (aunque no siempre es así), o prestan un servicio a un particular a cambio de un estipendio, como parte del </w:t>
      </w:r>
      <w:hyperlink r:id="rId19" w:tooltip="Servicio doméstico" w:history="1">
        <w:r w:rsidRPr="00F9526B">
          <w:rPr>
            <w:rStyle w:val="Hipervnculo"/>
            <w:b/>
          </w:rPr>
          <w:t>servicio doméstico</w:t>
        </w:r>
      </w:hyperlink>
      <w:r w:rsidRPr="00F9526B">
        <w:rPr>
          <w:b/>
        </w:rPr>
        <w:t xml:space="preserve"> en su sentido más amplio de una casa.</w:t>
      </w:r>
      <w:r>
        <w:rPr>
          <w:b/>
        </w:rPr>
        <w:t xml:space="preserve"> Para comprobar fehacientemente los fuertes vínculos entre la iglesia católica y las FF.AA., basta con asistir a las procesiones durante la llamada “Semana Santa” con sus acordes marciales, como la </w:t>
      </w:r>
      <w:hyperlink r:id="rId20" w:anchor="imgrc=_" w:history="1">
        <w:r w:rsidRPr="00C817E1">
          <w:rPr>
            <w:rStyle w:val="Hipervnculo"/>
            <w:b/>
          </w:rPr>
          <w:t>orden militar del Santo Sepulcro</w:t>
        </w:r>
      </w:hyperlink>
      <w:r>
        <w:rPr>
          <w:b/>
        </w:rPr>
        <w:t xml:space="preserve">.  </w:t>
      </w:r>
      <w:r w:rsidRPr="00F9526B">
        <w:rPr>
          <w:b/>
        </w:rPr>
        <w:t xml:space="preserve"> </w:t>
      </w:r>
    </w:p>
  </w:footnote>
  <w:footnote w:id="3">
    <w:p w:rsidR="001B30C6" w:rsidRPr="00257BFF" w:rsidRDefault="001B30C6" w:rsidP="00D25C9E">
      <w:pPr>
        <w:pStyle w:val="Textonotapie"/>
        <w:jc w:val="both"/>
        <w:rPr>
          <w:rStyle w:val="Refdenotaalpie"/>
          <w:sz w:val="24"/>
          <w:szCs w:val="24"/>
        </w:rPr>
      </w:pPr>
      <w:r w:rsidRPr="00D25C9E">
        <w:rPr>
          <w:rStyle w:val="Refdenotaalpie"/>
          <w:b/>
        </w:rPr>
        <w:footnoteRef/>
      </w:r>
      <w:r w:rsidRPr="00D25C9E">
        <w:rPr>
          <w:b/>
        </w:rPr>
        <w:t xml:space="preserve"> </w:t>
      </w:r>
      <w:r>
        <w:rPr>
          <w:b/>
        </w:rPr>
        <w:t xml:space="preserve">Si como es cierto que el valor de los productos elaborados industrialmente viene determinado por el tiempo de trabajo socialmente necesario para producirlos, el salario colectivo en general, queda determinado por </w:t>
      </w:r>
      <w:r w:rsidRPr="00F2184C">
        <w:rPr>
          <w:b/>
          <w:u w:val="single"/>
        </w:rPr>
        <w:t>la parte o fracción de la jornada</w:t>
      </w:r>
      <w:r>
        <w:rPr>
          <w:b/>
        </w:rPr>
        <w:t xml:space="preserve"> de labor, en que el asalariado produce mercancías por el equivalente a su salario </w:t>
      </w:r>
      <w:r w:rsidRPr="00F2184C">
        <w:rPr>
          <w:b/>
          <w:u w:val="single"/>
        </w:rPr>
        <w:t>pactado con sus patronos</w:t>
      </w:r>
      <w:r>
        <w:rPr>
          <w:b/>
        </w:rPr>
        <w:t xml:space="preserve">. Así las cosas, lo que resta del tiempo de cada jornada, es trabajo realizado por el asalariado que </w:t>
      </w:r>
      <w:r w:rsidRPr="00F930E7">
        <w:rPr>
          <w:b/>
          <w:u w:val="single"/>
        </w:rPr>
        <w:t>se materializa en productos</w:t>
      </w:r>
      <w:r>
        <w:rPr>
          <w:b/>
        </w:rPr>
        <w:t xml:space="preserve">, cuyo valor </w:t>
      </w:r>
      <w:r w:rsidRPr="00F2184C">
        <w:rPr>
          <w:b/>
          <w:u w:val="single"/>
        </w:rPr>
        <w:t>excede</w:t>
      </w:r>
      <w:r>
        <w:rPr>
          <w:b/>
        </w:rPr>
        <w:t xml:space="preserve"> al salario. O sea, es un </w:t>
      </w:r>
      <w:r w:rsidRPr="00F930E7">
        <w:rPr>
          <w:b/>
          <w:u w:val="single"/>
        </w:rPr>
        <w:t>plusvalor</w:t>
      </w:r>
      <w:r>
        <w:rPr>
          <w:b/>
        </w:rPr>
        <w:t xml:space="preserve"> que sus patronos se embolsan y capitalizan. </w:t>
      </w:r>
    </w:p>
  </w:footnote>
  <w:footnote w:id="4">
    <w:p w:rsidR="001B30C6" w:rsidRDefault="001B30C6" w:rsidP="004249D1">
      <w:pPr>
        <w:pStyle w:val="Textonotapie"/>
        <w:jc w:val="both"/>
      </w:pPr>
      <w:r w:rsidRPr="004249D1">
        <w:rPr>
          <w:rStyle w:val="Refdenotaalpie"/>
          <w:b/>
        </w:rPr>
        <w:footnoteRef/>
      </w:r>
      <w:r>
        <w:t xml:space="preserve"> </w:t>
      </w:r>
      <w:r w:rsidRPr="004249D1">
        <w:rPr>
          <w:b/>
        </w:rPr>
        <w:t xml:space="preserve">Otro tanto sucedió en 2012, cuando los directivos de Caja Madrid </w:t>
      </w:r>
      <w:r>
        <w:rPr>
          <w:b/>
        </w:rPr>
        <w:t xml:space="preserve">—convertida en “Bankia” </w:t>
      </w:r>
      <w:r w:rsidRPr="004249D1">
        <w:rPr>
          <w:b/>
        </w:rPr>
        <w:t>bajo la Presidencia de</w:t>
      </w:r>
      <w:r>
        <w:rPr>
          <w:b/>
        </w:rPr>
        <w:t>l mismo</w:t>
      </w:r>
      <w:r w:rsidRPr="004249D1">
        <w:rPr>
          <w:b/>
        </w:rPr>
        <w:t xml:space="preserve"> Rodrigo Rato</w:t>
      </w:r>
      <w:r>
        <w:rPr>
          <w:b/>
        </w:rPr>
        <w:t>—</w:t>
      </w:r>
      <w:r w:rsidRPr="004249D1">
        <w:rPr>
          <w:b/>
        </w:rPr>
        <w:t xml:space="preserve">, falsificaron la realidad de sus cuentas de resultado al alza, para arrastrar engañosamente tras esa euforia a miles de </w:t>
      </w:r>
      <w:r>
        <w:rPr>
          <w:b/>
        </w:rPr>
        <w:t xml:space="preserve">ahorristas que </w:t>
      </w:r>
      <w:r w:rsidRPr="004249D1">
        <w:rPr>
          <w:b/>
        </w:rPr>
        <w:t>compra</w:t>
      </w:r>
      <w:r>
        <w:rPr>
          <w:b/>
        </w:rPr>
        <w:t>ron</w:t>
      </w:r>
      <w:r w:rsidRPr="004249D1">
        <w:rPr>
          <w:b/>
        </w:rPr>
        <w:t xml:space="preserve"> </w:t>
      </w:r>
      <w:r>
        <w:rPr>
          <w:b/>
        </w:rPr>
        <w:t>“</w:t>
      </w:r>
      <w:r w:rsidRPr="004249D1">
        <w:rPr>
          <w:b/>
        </w:rPr>
        <w:t>acciones preferentes</w:t>
      </w:r>
      <w:r>
        <w:rPr>
          <w:b/>
        </w:rPr>
        <w:t>”, hasta que cuando se supo la verdad del engaño ya era para ellos demasiado tarde.</w:t>
      </w:r>
      <w:r>
        <w:t xml:space="preserve">  </w:t>
      </w:r>
    </w:p>
  </w:footnote>
  <w:footnote w:id="5">
    <w:p w:rsidR="001B30C6" w:rsidRPr="00DE0890" w:rsidRDefault="001B30C6" w:rsidP="00DE0890">
      <w:pPr>
        <w:pStyle w:val="Textonotapie"/>
        <w:jc w:val="both"/>
        <w:rPr>
          <w:b/>
        </w:rPr>
      </w:pPr>
      <w:r w:rsidRPr="00DE0890">
        <w:rPr>
          <w:rStyle w:val="Refdenotaalpie"/>
          <w:b/>
        </w:rPr>
        <w:footnoteRef/>
      </w:r>
      <w:r w:rsidRPr="00DE0890">
        <w:rPr>
          <w:b/>
        </w:rPr>
        <w:t xml:space="preserve"> </w:t>
      </w:r>
      <w:r>
        <w:rPr>
          <w:b/>
        </w:rPr>
        <w:t>“</w:t>
      </w:r>
      <w:r w:rsidRPr="00DE0890">
        <w:rPr>
          <w:b/>
        </w:rPr>
        <w:t>La insurrección de junio: heroica insurrección de los obreros de París entre el 23 y el 26 de junio de 1848, aplastada con excepcional crueldad por la burguesía francesa. Fue la primera gran guerra civil de la historia entre el proletariado y la burguesía</w:t>
      </w:r>
      <w:r>
        <w:rPr>
          <w:b/>
        </w:rPr>
        <w:t xml:space="preserve">” </w:t>
      </w:r>
      <w:r>
        <w:t>(Nota de Marx)</w:t>
      </w:r>
      <w:r w:rsidRPr="00DE0890">
        <w:rPr>
          <w:b/>
        </w:rPr>
        <w:t>.</w:t>
      </w:r>
    </w:p>
  </w:footnote>
  <w:footnote w:id="6">
    <w:p w:rsidR="001B30C6" w:rsidRPr="00EE6ABC" w:rsidRDefault="001B30C6" w:rsidP="00EE6ABC">
      <w:pPr>
        <w:pStyle w:val="Textonotapie"/>
        <w:jc w:val="both"/>
        <w:rPr>
          <w:b/>
        </w:rPr>
      </w:pPr>
      <w:r w:rsidRPr="00EE6ABC">
        <w:rPr>
          <w:rStyle w:val="Refdenotaalpie"/>
          <w:b/>
        </w:rPr>
        <w:footnoteRef/>
      </w:r>
      <w:r w:rsidRPr="00EE6ABC">
        <w:rPr>
          <w:b/>
        </w:rPr>
        <w:t xml:space="preserve"> El jeque Salem bin Laden era, como hermano mayor, el jefe de familia, constituida por una numerosa prole (unos dicen que eran 54 y otros que 57 los hijos que tuvo el jeque Mohammed bin Laden con 30 esposas de diversas nacionalidades árabes) y que heredaron la Bin Laden Construction Group, una corporación que él creó en los años cincuenta en Yeddah, a orillas del Mar Rojo.</w:t>
      </w:r>
    </w:p>
  </w:footnote>
  <w:footnote w:id="7">
    <w:p w:rsidR="001B30C6" w:rsidRPr="00F56F14" w:rsidRDefault="001B30C6" w:rsidP="00F56F14">
      <w:pPr>
        <w:pStyle w:val="Textonotapie"/>
        <w:jc w:val="both"/>
        <w:rPr>
          <w:b/>
        </w:rPr>
      </w:pPr>
      <w:r w:rsidRPr="00F56F14">
        <w:rPr>
          <w:rStyle w:val="Refdenotaalpie"/>
          <w:b/>
        </w:rPr>
        <w:footnoteRef/>
      </w:r>
      <w:r w:rsidRPr="00F56F14">
        <w:rPr>
          <w:b/>
        </w:rPr>
        <w:t xml:space="preserve"> La "razón política" que movió a la burguesía internacional contra los talibanes, es la misma que en la década de los ochenta le indujo a ahogar en sangre la revolución islámica que tomó asiento en Irán, cuyo líder religioso, político y militar radical fue el integrista Imán Jomeini. Para esa tarea, el capital imperialista utilizó los servicios del régimen irakí presidido por el déspota Sadam Hussein. El imperialismo y, particularmente el régimen sunita y laico del partido Baath, temían -como hoy temen del régimen talibán- que la revolución islámica radical en las masas campesinas pobres del sur de Irak, en su mayoría de religión Chiita, se extendiera al resto de países islámicos "moderados". Con la revolución islámica de febrero de l979 en Irán, estas masas lideradas por el partido Al Daa</w:t>
      </w:r>
      <w:r>
        <w:rPr>
          <w:b/>
        </w:rPr>
        <w:t>v</w:t>
      </w:r>
      <w:r w:rsidRPr="00F56F14">
        <w:rPr>
          <w:b/>
        </w:rPr>
        <w:t>a, encontraron en el nuevo poder iraní un poderoso estímulo en su lucha contra el nacionalismo laico del partido Baath en Irak y Siria. De ahí que el "servicio" de Irak al imperialismo haya tenido su origen en una causa de interés común. Pero lo que no era ni es de interés común, es que Irak se convierta en la potencia sub</w:t>
      </w:r>
      <w:r>
        <w:rPr>
          <w:b/>
        </w:rPr>
        <w:t>-</w:t>
      </w:r>
      <w:r w:rsidRPr="00F56F14">
        <w:rPr>
          <w:b/>
        </w:rPr>
        <w:t>imperialista dominante en la zona, función que EE.UU. tiene reservada al Estado sionista de Israel.</w:t>
      </w:r>
    </w:p>
  </w:footnote>
  <w:footnote w:id="8">
    <w:p w:rsidR="001B30C6" w:rsidRPr="00546946" w:rsidRDefault="001B30C6" w:rsidP="007E5EE1">
      <w:pPr>
        <w:pStyle w:val="Textonotapie"/>
        <w:jc w:val="both"/>
        <w:rPr>
          <w:b/>
        </w:rPr>
      </w:pPr>
      <w:r w:rsidRPr="00546946">
        <w:rPr>
          <w:rStyle w:val="Refdenotaalpie"/>
          <w:b/>
        </w:rPr>
        <w:footnoteRef/>
      </w:r>
      <w:r w:rsidRPr="00546946">
        <w:rPr>
          <w:b/>
        </w:rPr>
        <w:t xml:space="preserve"> Así se le llama en términos económicos a</w:t>
      </w:r>
      <w:r>
        <w:rPr>
          <w:b/>
        </w:rPr>
        <w:t xml:space="preserve">l valor contenido en </w:t>
      </w:r>
      <w:r w:rsidRPr="00546946">
        <w:rPr>
          <w:b/>
        </w:rPr>
        <w:t xml:space="preserve">los medios de producción (máquinas, herramientas, materias primas, combustibles, lubricantes, etc.), </w:t>
      </w:r>
      <w:r>
        <w:rPr>
          <w:b/>
        </w:rPr>
        <w:t xml:space="preserve">dado </w:t>
      </w:r>
      <w:r w:rsidRPr="00546946">
        <w:rPr>
          <w:b/>
        </w:rPr>
        <w:t xml:space="preserve">que durante el proceso productivo su valor se mantiene </w:t>
      </w:r>
      <w:r w:rsidRPr="00546946">
        <w:rPr>
          <w:b/>
          <w:u w:val="single"/>
        </w:rPr>
        <w:t>invariable</w:t>
      </w:r>
      <w:r>
        <w:t>. D</w:t>
      </w:r>
      <w:r w:rsidRPr="00546946">
        <w:rPr>
          <w:b/>
        </w:rPr>
        <w:t xml:space="preserve">urante cada jornada de labor colectiva y por acción de su natural </w:t>
      </w:r>
      <w:r>
        <w:rPr>
          <w:b/>
        </w:rPr>
        <w:t xml:space="preserve">pérdida por </w:t>
      </w:r>
      <w:r w:rsidRPr="00546946">
        <w:rPr>
          <w:b/>
        </w:rPr>
        <w:t xml:space="preserve">consumo </w:t>
      </w:r>
      <w:r>
        <w:rPr>
          <w:b/>
        </w:rPr>
        <w:t xml:space="preserve">total </w:t>
      </w:r>
      <w:r w:rsidRPr="00546946">
        <w:rPr>
          <w:b/>
        </w:rPr>
        <w:t xml:space="preserve">o </w:t>
      </w:r>
      <w:r>
        <w:rPr>
          <w:b/>
        </w:rPr>
        <w:t xml:space="preserve">parcial </w:t>
      </w:r>
      <w:r w:rsidRPr="00546946">
        <w:rPr>
          <w:b/>
        </w:rPr>
        <w:t xml:space="preserve">desgaste, </w:t>
      </w:r>
      <w:r>
        <w:rPr>
          <w:b/>
        </w:rPr>
        <w:t xml:space="preserve">es </w:t>
      </w:r>
      <w:r w:rsidRPr="000344C3">
        <w:rPr>
          <w:b/>
          <w:u w:val="single"/>
        </w:rPr>
        <w:t>trasladado</w:t>
      </w:r>
      <w:r>
        <w:rPr>
          <w:b/>
        </w:rPr>
        <w:t xml:space="preserve"> </w:t>
      </w:r>
      <w:r w:rsidRPr="00546946">
        <w:rPr>
          <w:b/>
        </w:rPr>
        <w:t>hacia los productos que contribuye</w:t>
      </w:r>
      <w:r>
        <w:rPr>
          <w:b/>
        </w:rPr>
        <w:t>n</w:t>
      </w:r>
      <w:r w:rsidRPr="00546946">
        <w:rPr>
          <w:b/>
        </w:rPr>
        <w:t xml:space="preserve"> a crear.  </w:t>
      </w:r>
    </w:p>
  </w:footnote>
  <w:footnote w:id="9">
    <w:p w:rsidR="001B30C6" w:rsidRPr="00D3454B" w:rsidRDefault="001B30C6" w:rsidP="00D3454B">
      <w:pPr>
        <w:pStyle w:val="Textonotapie"/>
        <w:jc w:val="both"/>
        <w:rPr>
          <w:b/>
        </w:rPr>
      </w:pPr>
      <w:r w:rsidRPr="00D3454B">
        <w:rPr>
          <w:rStyle w:val="Refdenotaalpie"/>
          <w:b/>
        </w:rPr>
        <w:footnoteRef/>
      </w:r>
      <w:r w:rsidRPr="00D3454B">
        <w:rPr>
          <w:b/>
        </w:rPr>
        <w:t xml:space="preserve"> </w:t>
      </w:r>
      <w:r>
        <w:rPr>
          <w:b/>
        </w:rPr>
        <w:t>Relación matemático-contable como cociente, entre el valor contenido en los medios de producción y la fuerza de trabajo colectiva contratada, medida en términos de salario.</w:t>
      </w:r>
    </w:p>
  </w:footnote>
  <w:footnote w:id="10">
    <w:p w:rsidR="001B30C6" w:rsidRDefault="001B30C6" w:rsidP="00050482">
      <w:pPr>
        <w:pStyle w:val="Textonotapie"/>
        <w:jc w:val="both"/>
      </w:pPr>
      <w:r>
        <w:rPr>
          <w:rStyle w:val="Refdenotaalpie"/>
        </w:rPr>
        <w:footnoteRef/>
      </w:r>
      <w:r>
        <w:t xml:space="preserve"> </w:t>
      </w:r>
      <w:r w:rsidRPr="00050482">
        <w:rPr>
          <w:b/>
        </w:rPr>
        <w:t>Tal es la esencia del antiimperialismo pequeñoburgués, que así tiende a mantener deprimida la tasa general de ganancia impidiendo superar la actual fase de lento crecimiento de la economía mundial, cosa que el sistema en su conjunto ya no puede soportar por más tiempo.</w:t>
      </w:r>
    </w:p>
  </w:footnote>
  <w:footnote w:id="11">
    <w:p w:rsidR="001B30C6" w:rsidRPr="00E44B12" w:rsidRDefault="001B30C6" w:rsidP="00E44B12">
      <w:pPr>
        <w:pStyle w:val="Textonotapie"/>
        <w:jc w:val="both"/>
        <w:rPr>
          <w:b/>
        </w:rPr>
      </w:pPr>
      <w:r w:rsidRPr="00E44B12">
        <w:rPr>
          <w:rStyle w:val="Refdenotaalpie"/>
          <w:b/>
        </w:rPr>
        <w:footnoteRef/>
      </w:r>
      <w:r w:rsidRPr="00E44B12">
        <w:rPr>
          <w:b/>
        </w:rPr>
        <w:t xml:space="preserve"> </w:t>
      </w:r>
      <w:r>
        <w:rPr>
          <w:b/>
        </w:rPr>
        <w:t xml:space="preserve">A todos nosotros desde pequeños en todos los países, ¿cuántas veces se nos obligó a presenciar el espectáculo a cargo de los máximos popes de las jerarquías religiosas, en el acto público de bendecir a las FF.AA?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C6" w:rsidRDefault="001B30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C6" w:rsidRDefault="001B30C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C6" w:rsidRDefault="001B30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5B6FC68"/>
    <w:lvl w:ilvl="0">
      <w:start w:val="1"/>
      <w:numFmt w:val="decimal"/>
      <w:lvlText w:val="%1."/>
      <w:lvlJc w:val="left"/>
      <w:pPr>
        <w:ind w:left="360" w:hanging="360"/>
      </w:pPr>
      <w:rPr>
        <w:rFonts w:hint="default"/>
      </w:rPr>
    </w:lvl>
  </w:abstractNum>
  <w:abstractNum w:abstractNumId="1">
    <w:nsid w:val="03601D96"/>
    <w:multiLevelType w:val="hybridMultilevel"/>
    <w:tmpl w:val="1F067AAC"/>
    <w:lvl w:ilvl="0" w:tplc="BDB2DF40">
      <w:start w:val="4"/>
      <w:numFmt w:val="decimalZero"/>
      <w:lvlText w:val="%1."/>
      <w:lvlJc w:val="left"/>
      <w:pPr>
        <w:ind w:left="646" w:hanging="504"/>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06F63E3E"/>
    <w:multiLevelType w:val="hybridMultilevel"/>
    <w:tmpl w:val="5E52C4CA"/>
    <w:lvl w:ilvl="0" w:tplc="17322004">
      <w:start w:val="6"/>
      <w:numFmt w:val="decimalZero"/>
      <w:lvlText w:val="%1."/>
      <w:lvlJc w:val="left"/>
      <w:pPr>
        <w:ind w:left="646" w:hanging="504"/>
      </w:pPr>
      <w:rPr>
        <w:rFonts w:hint="default"/>
        <w:u w:val="non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nsid w:val="17D45D6B"/>
    <w:multiLevelType w:val="hybridMultilevel"/>
    <w:tmpl w:val="4364B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D45A49"/>
    <w:multiLevelType w:val="hybridMultilevel"/>
    <w:tmpl w:val="EBEEA7F0"/>
    <w:lvl w:ilvl="0" w:tplc="BA447812">
      <w:start w:val="4"/>
      <w:numFmt w:val="decimalZero"/>
      <w:lvlText w:val="%1."/>
      <w:lvlJc w:val="left"/>
      <w:pPr>
        <w:ind w:left="646" w:hanging="504"/>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2E3A2A0E"/>
    <w:multiLevelType w:val="hybridMultilevel"/>
    <w:tmpl w:val="5FB8783C"/>
    <w:lvl w:ilvl="0" w:tplc="6CCC37DC">
      <w:start w:val="5"/>
      <w:numFmt w:val="decimalZero"/>
      <w:lvlText w:val="%1."/>
      <w:lvlJc w:val="left"/>
      <w:pPr>
        <w:ind w:left="646" w:hanging="504"/>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6C997D30"/>
    <w:multiLevelType w:val="hybridMultilevel"/>
    <w:tmpl w:val="9B56BAD2"/>
    <w:lvl w:ilvl="0" w:tplc="1180D1C2">
      <w:start w:val="1"/>
      <w:numFmt w:val="decimalZero"/>
      <w:lvlText w:val="%1."/>
      <w:lvlJc w:val="left"/>
      <w:pPr>
        <w:ind w:left="646" w:hanging="504"/>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nsid w:val="791316C6"/>
    <w:multiLevelType w:val="hybridMultilevel"/>
    <w:tmpl w:val="E24AC3A8"/>
    <w:lvl w:ilvl="0" w:tplc="23D85CF0">
      <w:start w:val="1"/>
      <w:numFmt w:val="bullet"/>
      <w:lvlText w:val="—"/>
      <w:lvlJc w:val="left"/>
      <w:pPr>
        <w:ind w:left="1773" w:hanging="360"/>
      </w:pPr>
      <w:rPr>
        <w:rFonts w:ascii="Times New Roman" w:eastAsia="Calibri" w:hAnsi="Times New Roman" w:cs="Times New Roman"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8">
    <w:nsid w:val="7B7C21C6"/>
    <w:multiLevelType w:val="hybridMultilevel"/>
    <w:tmpl w:val="53DC7888"/>
    <w:lvl w:ilvl="0" w:tplc="5EDA534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A1"/>
    <w:rsid w:val="00000219"/>
    <w:rsid w:val="00004BCD"/>
    <w:rsid w:val="00006AB8"/>
    <w:rsid w:val="00010EBE"/>
    <w:rsid w:val="00011552"/>
    <w:rsid w:val="000149FB"/>
    <w:rsid w:val="000155BE"/>
    <w:rsid w:val="00017CBC"/>
    <w:rsid w:val="00021F41"/>
    <w:rsid w:val="00023DFF"/>
    <w:rsid w:val="000264D3"/>
    <w:rsid w:val="00027673"/>
    <w:rsid w:val="00032365"/>
    <w:rsid w:val="00032DA7"/>
    <w:rsid w:val="000344C3"/>
    <w:rsid w:val="0003540D"/>
    <w:rsid w:val="00035A2A"/>
    <w:rsid w:val="00036F43"/>
    <w:rsid w:val="000370E4"/>
    <w:rsid w:val="00041A96"/>
    <w:rsid w:val="00042372"/>
    <w:rsid w:val="00043449"/>
    <w:rsid w:val="00044226"/>
    <w:rsid w:val="000446B0"/>
    <w:rsid w:val="000462C6"/>
    <w:rsid w:val="00050482"/>
    <w:rsid w:val="00050680"/>
    <w:rsid w:val="00052342"/>
    <w:rsid w:val="00052AB9"/>
    <w:rsid w:val="000536E8"/>
    <w:rsid w:val="0005377D"/>
    <w:rsid w:val="000541E4"/>
    <w:rsid w:val="00054F7B"/>
    <w:rsid w:val="00055112"/>
    <w:rsid w:val="000552A5"/>
    <w:rsid w:val="00055A6C"/>
    <w:rsid w:val="00062E96"/>
    <w:rsid w:val="00064C6D"/>
    <w:rsid w:val="0007633F"/>
    <w:rsid w:val="00080AA5"/>
    <w:rsid w:val="0008772C"/>
    <w:rsid w:val="00090570"/>
    <w:rsid w:val="00091A09"/>
    <w:rsid w:val="00093016"/>
    <w:rsid w:val="00096620"/>
    <w:rsid w:val="000A02ED"/>
    <w:rsid w:val="000A4C40"/>
    <w:rsid w:val="000A56BF"/>
    <w:rsid w:val="000A7F74"/>
    <w:rsid w:val="000B35BB"/>
    <w:rsid w:val="000B46B6"/>
    <w:rsid w:val="000B7BF0"/>
    <w:rsid w:val="000C6732"/>
    <w:rsid w:val="000C6C98"/>
    <w:rsid w:val="000D1FF5"/>
    <w:rsid w:val="000D20D9"/>
    <w:rsid w:val="000D2547"/>
    <w:rsid w:val="000D26DB"/>
    <w:rsid w:val="000D3EC3"/>
    <w:rsid w:val="000D4A54"/>
    <w:rsid w:val="000D5A96"/>
    <w:rsid w:val="000D5E48"/>
    <w:rsid w:val="000D7BA2"/>
    <w:rsid w:val="000E3183"/>
    <w:rsid w:val="000E41C5"/>
    <w:rsid w:val="000E6144"/>
    <w:rsid w:val="000E7CD9"/>
    <w:rsid w:val="000F6494"/>
    <w:rsid w:val="00102256"/>
    <w:rsid w:val="0010249B"/>
    <w:rsid w:val="00106BB9"/>
    <w:rsid w:val="00107A87"/>
    <w:rsid w:val="0011114A"/>
    <w:rsid w:val="00111531"/>
    <w:rsid w:val="00113339"/>
    <w:rsid w:val="00113526"/>
    <w:rsid w:val="00120907"/>
    <w:rsid w:val="001219B7"/>
    <w:rsid w:val="0012413C"/>
    <w:rsid w:val="0013012A"/>
    <w:rsid w:val="001312E4"/>
    <w:rsid w:val="001341BA"/>
    <w:rsid w:val="0014745A"/>
    <w:rsid w:val="0015638B"/>
    <w:rsid w:val="00163FD5"/>
    <w:rsid w:val="0016451D"/>
    <w:rsid w:val="00166CD5"/>
    <w:rsid w:val="001715DE"/>
    <w:rsid w:val="001725F4"/>
    <w:rsid w:val="00172B5C"/>
    <w:rsid w:val="00172CA8"/>
    <w:rsid w:val="00173879"/>
    <w:rsid w:val="0017699D"/>
    <w:rsid w:val="0018099F"/>
    <w:rsid w:val="00191B17"/>
    <w:rsid w:val="00191DCC"/>
    <w:rsid w:val="001A2CDA"/>
    <w:rsid w:val="001A3EC6"/>
    <w:rsid w:val="001A48A4"/>
    <w:rsid w:val="001B2950"/>
    <w:rsid w:val="001B30C6"/>
    <w:rsid w:val="001B4A12"/>
    <w:rsid w:val="001B527D"/>
    <w:rsid w:val="001C26F0"/>
    <w:rsid w:val="001C627D"/>
    <w:rsid w:val="001D3C92"/>
    <w:rsid w:val="001E04E9"/>
    <w:rsid w:val="001E19B2"/>
    <w:rsid w:val="001E7023"/>
    <w:rsid w:val="001F1CD2"/>
    <w:rsid w:val="001F22AD"/>
    <w:rsid w:val="001F2EFF"/>
    <w:rsid w:val="001F781D"/>
    <w:rsid w:val="00200559"/>
    <w:rsid w:val="002055F7"/>
    <w:rsid w:val="002076ED"/>
    <w:rsid w:val="00212343"/>
    <w:rsid w:val="00212A6D"/>
    <w:rsid w:val="00214D85"/>
    <w:rsid w:val="00224964"/>
    <w:rsid w:val="00225736"/>
    <w:rsid w:val="00225B75"/>
    <w:rsid w:val="00227B89"/>
    <w:rsid w:val="00227DAA"/>
    <w:rsid w:val="002325D6"/>
    <w:rsid w:val="00233B56"/>
    <w:rsid w:val="0025022F"/>
    <w:rsid w:val="00250526"/>
    <w:rsid w:val="0025093A"/>
    <w:rsid w:val="00253D5D"/>
    <w:rsid w:val="00257BFF"/>
    <w:rsid w:val="00260EB1"/>
    <w:rsid w:val="00263C98"/>
    <w:rsid w:val="00264881"/>
    <w:rsid w:val="002648CF"/>
    <w:rsid w:val="00265369"/>
    <w:rsid w:val="00265ACD"/>
    <w:rsid w:val="0026767E"/>
    <w:rsid w:val="00270193"/>
    <w:rsid w:val="00273B26"/>
    <w:rsid w:val="002759A0"/>
    <w:rsid w:val="00280963"/>
    <w:rsid w:val="00280D2E"/>
    <w:rsid w:val="00282D12"/>
    <w:rsid w:val="00282F48"/>
    <w:rsid w:val="00286CEB"/>
    <w:rsid w:val="002918D7"/>
    <w:rsid w:val="002965D3"/>
    <w:rsid w:val="00296FC4"/>
    <w:rsid w:val="002A0C55"/>
    <w:rsid w:val="002A18F3"/>
    <w:rsid w:val="002A4222"/>
    <w:rsid w:val="002A599D"/>
    <w:rsid w:val="002A777F"/>
    <w:rsid w:val="002B16FE"/>
    <w:rsid w:val="002B5C15"/>
    <w:rsid w:val="002C0D97"/>
    <w:rsid w:val="002C1965"/>
    <w:rsid w:val="002C3F3C"/>
    <w:rsid w:val="002C4E54"/>
    <w:rsid w:val="002D2198"/>
    <w:rsid w:val="002D2E47"/>
    <w:rsid w:val="002D5120"/>
    <w:rsid w:val="002D7E35"/>
    <w:rsid w:val="002E5FC7"/>
    <w:rsid w:val="002E6FC2"/>
    <w:rsid w:val="002F0FBE"/>
    <w:rsid w:val="002F15BB"/>
    <w:rsid w:val="002F48FC"/>
    <w:rsid w:val="002F516E"/>
    <w:rsid w:val="00300E4F"/>
    <w:rsid w:val="0030168A"/>
    <w:rsid w:val="00304A01"/>
    <w:rsid w:val="0030501B"/>
    <w:rsid w:val="00305998"/>
    <w:rsid w:val="003110D6"/>
    <w:rsid w:val="00312B27"/>
    <w:rsid w:val="003138D4"/>
    <w:rsid w:val="003167DB"/>
    <w:rsid w:val="0031716A"/>
    <w:rsid w:val="00320AAF"/>
    <w:rsid w:val="00322EF5"/>
    <w:rsid w:val="00324D24"/>
    <w:rsid w:val="003251B1"/>
    <w:rsid w:val="003263DB"/>
    <w:rsid w:val="003327A4"/>
    <w:rsid w:val="00336683"/>
    <w:rsid w:val="00337EED"/>
    <w:rsid w:val="0034080A"/>
    <w:rsid w:val="003423CA"/>
    <w:rsid w:val="00342470"/>
    <w:rsid w:val="00344781"/>
    <w:rsid w:val="00345243"/>
    <w:rsid w:val="00346BE6"/>
    <w:rsid w:val="003473A9"/>
    <w:rsid w:val="003475A5"/>
    <w:rsid w:val="00357457"/>
    <w:rsid w:val="0035794B"/>
    <w:rsid w:val="003634BD"/>
    <w:rsid w:val="0036674B"/>
    <w:rsid w:val="003813A4"/>
    <w:rsid w:val="0038379A"/>
    <w:rsid w:val="003837B9"/>
    <w:rsid w:val="003867F6"/>
    <w:rsid w:val="00390227"/>
    <w:rsid w:val="0039125E"/>
    <w:rsid w:val="00391747"/>
    <w:rsid w:val="00391989"/>
    <w:rsid w:val="0039270F"/>
    <w:rsid w:val="00395582"/>
    <w:rsid w:val="00397C4A"/>
    <w:rsid w:val="003A4CF4"/>
    <w:rsid w:val="003A673B"/>
    <w:rsid w:val="003B0734"/>
    <w:rsid w:val="003B0C5D"/>
    <w:rsid w:val="003B1361"/>
    <w:rsid w:val="003B1884"/>
    <w:rsid w:val="003B1AB0"/>
    <w:rsid w:val="003B21B7"/>
    <w:rsid w:val="003B2A22"/>
    <w:rsid w:val="003B307E"/>
    <w:rsid w:val="003B6EB9"/>
    <w:rsid w:val="003B7FCF"/>
    <w:rsid w:val="003C1B96"/>
    <w:rsid w:val="003C2789"/>
    <w:rsid w:val="003C2B72"/>
    <w:rsid w:val="003C479A"/>
    <w:rsid w:val="003C6E3E"/>
    <w:rsid w:val="003D181F"/>
    <w:rsid w:val="003D2BA7"/>
    <w:rsid w:val="003D2C25"/>
    <w:rsid w:val="003D39F3"/>
    <w:rsid w:val="003D4966"/>
    <w:rsid w:val="003D5061"/>
    <w:rsid w:val="003D6267"/>
    <w:rsid w:val="003E0A8B"/>
    <w:rsid w:val="003E1BCC"/>
    <w:rsid w:val="003E7CD5"/>
    <w:rsid w:val="003F1420"/>
    <w:rsid w:val="003F4FB3"/>
    <w:rsid w:val="003F5FB4"/>
    <w:rsid w:val="003F6546"/>
    <w:rsid w:val="003F7848"/>
    <w:rsid w:val="003F799F"/>
    <w:rsid w:val="003F7F95"/>
    <w:rsid w:val="00405F5E"/>
    <w:rsid w:val="004062CF"/>
    <w:rsid w:val="00407835"/>
    <w:rsid w:val="00410693"/>
    <w:rsid w:val="00410822"/>
    <w:rsid w:val="004132CC"/>
    <w:rsid w:val="00417A0C"/>
    <w:rsid w:val="00421227"/>
    <w:rsid w:val="00421339"/>
    <w:rsid w:val="004249D1"/>
    <w:rsid w:val="00432F5B"/>
    <w:rsid w:val="00442400"/>
    <w:rsid w:val="00443DB9"/>
    <w:rsid w:val="004441EB"/>
    <w:rsid w:val="00451A2C"/>
    <w:rsid w:val="00452EF3"/>
    <w:rsid w:val="00460C1A"/>
    <w:rsid w:val="00461310"/>
    <w:rsid w:val="00464037"/>
    <w:rsid w:val="00464F4D"/>
    <w:rsid w:val="004661E0"/>
    <w:rsid w:val="00467337"/>
    <w:rsid w:val="0047075C"/>
    <w:rsid w:val="00470A41"/>
    <w:rsid w:val="00470C3F"/>
    <w:rsid w:val="00473F5E"/>
    <w:rsid w:val="004743A5"/>
    <w:rsid w:val="0048123C"/>
    <w:rsid w:val="004814F9"/>
    <w:rsid w:val="00483A27"/>
    <w:rsid w:val="00484C53"/>
    <w:rsid w:val="0048762F"/>
    <w:rsid w:val="00492A97"/>
    <w:rsid w:val="004938C3"/>
    <w:rsid w:val="00494A01"/>
    <w:rsid w:val="004A080E"/>
    <w:rsid w:val="004A30C9"/>
    <w:rsid w:val="004A71C6"/>
    <w:rsid w:val="004B083E"/>
    <w:rsid w:val="004B1968"/>
    <w:rsid w:val="004B2A2B"/>
    <w:rsid w:val="004B452E"/>
    <w:rsid w:val="004B45D0"/>
    <w:rsid w:val="004B6ED4"/>
    <w:rsid w:val="004B7331"/>
    <w:rsid w:val="004B7B93"/>
    <w:rsid w:val="004C2C87"/>
    <w:rsid w:val="004D06DB"/>
    <w:rsid w:val="004D49CF"/>
    <w:rsid w:val="004D6869"/>
    <w:rsid w:val="004E2417"/>
    <w:rsid w:val="004E3F9A"/>
    <w:rsid w:val="004E6413"/>
    <w:rsid w:val="004E6BD5"/>
    <w:rsid w:val="00503431"/>
    <w:rsid w:val="00504BBD"/>
    <w:rsid w:val="00506986"/>
    <w:rsid w:val="005073B5"/>
    <w:rsid w:val="00517FF4"/>
    <w:rsid w:val="00522BB0"/>
    <w:rsid w:val="0054587F"/>
    <w:rsid w:val="00545C7D"/>
    <w:rsid w:val="00546004"/>
    <w:rsid w:val="00546946"/>
    <w:rsid w:val="00547EE2"/>
    <w:rsid w:val="00552375"/>
    <w:rsid w:val="00552CDD"/>
    <w:rsid w:val="00553B9F"/>
    <w:rsid w:val="0055509D"/>
    <w:rsid w:val="00556112"/>
    <w:rsid w:val="0056084E"/>
    <w:rsid w:val="0056512B"/>
    <w:rsid w:val="00566E35"/>
    <w:rsid w:val="005776E5"/>
    <w:rsid w:val="0058139B"/>
    <w:rsid w:val="00581881"/>
    <w:rsid w:val="00586C8F"/>
    <w:rsid w:val="00586EC5"/>
    <w:rsid w:val="00587E15"/>
    <w:rsid w:val="00590987"/>
    <w:rsid w:val="00590CD3"/>
    <w:rsid w:val="005910C6"/>
    <w:rsid w:val="00593570"/>
    <w:rsid w:val="00593717"/>
    <w:rsid w:val="0059629F"/>
    <w:rsid w:val="005A07F8"/>
    <w:rsid w:val="005A1DFD"/>
    <w:rsid w:val="005A2749"/>
    <w:rsid w:val="005A4F9E"/>
    <w:rsid w:val="005B1FB8"/>
    <w:rsid w:val="005B245E"/>
    <w:rsid w:val="005B61EB"/>
    <w:rsid w:val="005B7F49"/>
    <w:rsid w:val="005B7FC7"/>
    <w:rsid w:val="005E2136"/>
    <w:rsid w:val="005E478D"/>
    <w:rsid w:val="005E5241"/>
    <w:rsid w:val="005E66A7"/>
    <w:rsid w:val="005F2177"/>
    <w:rsid w:val="005F7291"/>
    <w:rsid w:val="005F7D5E"/>
    <w:rsid w:val="006011D4"/>
    <w:rsid w:val="006015A8"/>
    <w:rsid w:val="00606A25"/>
    <w:rsid w:val="006132E8"/>
    <w:rsid w:val="00614F78"/>
    <w:rsid w:val="00615833"/>
    <w:rsid w:val="00617663"/>
    <w:rsid w:val="006215BD"/>
    <w:rsid w:val="00622547"/>
    <w:rsid w:val="00622D74"/>
    <w:rsid w:val="00623BF5"/>
    <w:rsid w:val="006279B3"/>
    <w:rsid w:val="00640329"/>
    <w:rsid w:val="00640611"/>
    <w:rsid w:val="006463DD"/>
    <w:rsid w:val="00646A4F"/>
    <w:rsid w:val="00651CD1"/>
    <w:rsid w:val="0065469A"/>
    <w:rsid w:val="006554AE"/>
    <w:rsid w:val="0065627C"/>
    <w:rsid w:val="00661DB2"/>
    <w:rsid w:val="006642B2"/>
    <w:rsid w:val="00666867"/>
    <w:rsid w:val="00672778"/>
    <w:rsid w:val="006732DA"/>
    <w:rsid w:val="0068106C"/>
    <w:rsid w:val="006822B5"/>
    <w:rsid w:val="00684778"/>
    <w:rsid w:val="00684E1E"/>
    <w:rsid w:val="00685201"/>
    <w:rsid w:val="0068771F"/>
    <w:rsid w:val="00687846"/>
    <w:rsid w:val="006905F1"/>
    <w:rsid w:val="006947A6"/>
    <w:rsid w:val="00694932"/>
    <w:rsid w:val="00697535"/>
    <w:rsid w:val="006A0007"/>
    <w:rsid w:val="006A05B3"/>
    <w:rsid w:val="006A2824"/>
    <w:rsid w:val="006A3976"/>
    <w:rsid w:val="006A4186"/>
    <w:rsid w:val="006A49BF"/>
    <w:rsid w:val="006A7EB5"/>
    <w:rsid w:val="006B01A1"/>
    <w:rsid w:val="006B1689"/>
    <w:rsid w:val="006B1EEE"/>
    <w:rsid w:val="006B6AA1"/>
    <w:rsid w:val="006B7433"/>
    <w:rsid w:val="006B7C03"/>
    <w:rsid w:val="006C5A3E"/>
    <w:rsid w:val="006D2012"/>
    <w:rsid w:val="006D3AA9"/>
    <w:rsid w:val="006D4B86"/>
    <w:rsid w:val="006D5B59"/>
    <w:rsid w:val="006E197C"/>
    <w:rsid w:val="006E1E61"/>
    <w:rsid w:val="006E2A6C"/>
    <w:rsid w:val="006E4667"/>
    <w:rsid w:val="006E5AAF"/>
    <w:rsid w:val="006E7288"/>
    <w:rsid w:val="006E7866"/>
    <w:rsid w:val="006F112D"/>
    <w:rsid w:val="006F21DB"/>
    <w:rsid w:val="006F3EAA"/>
    <w:rsid w:val="006F76FE"/>
    <w:rsid w:val="007024B6"/>
    <w:rsid w:val="00702E4F"/>
    <w:rsid w:val="0070446D"/>
    <w:rsid w:val="0070492C"/>
    <w:rsid w:val="00706F4A"/>
    <w:rsid w:val="00711AF5"/>
    <w:rsid w:val="0072152B"/>
    <w:rsid w:val="007242FF"/>
    <w:rsid w:val="0072545C"/>
    <w:rsid w:val="007254AE"/>
    <w:rsid w:val="007271D0"/>
    <w:rsid w:val="00731B1F"/>
    <w:rsid w:val="00732443"/>
    <w:rsid w:val="00732A04"/>
    <w:rsid w:val="007344E1"/>
    <w:rsid w:val="0073452D"/>
    <w:rsid w:val="00735D4B"/>
    <w:rsid w:val="007409AC"/>
    <w:rsid w:val="00742479"/>
    <w:rsid w:val="00742526"/>
    <w:rsid w:val="00750B42"/>
    <w:rsid w:val="00751A1B"/>
    <w:rsid w:val="0075776A"/>
    <w:rsid w:val="00760FD1"/>
    <w:rsid w:val="00761C1F"/>
    <w:rsid w:val="00763BE5"/>
    <w:rsid w:val="00765813"/>
    <w:rsid w:val="0076652F"/>
    <w:rsid w:val="0077130E"/>
    <w:rsid w:val="00771DDE"/>
    <w:rsid w:val="00772BFF"/>
    <w:rsid w:val="00774F4A"/>
    <w:rsid w:val="0077640A"/>
    <w:rsid w:val="0077784C"/>
    <w:rsid w:val="007802CE"/>
    <w:rsid w:val="00786643"/>
    <w:rsid w:val="00790361"/>
    <w:rsid w:val="007915BF"/>
    <w:rsid w:val="00792BC0"/>
    <w:rsid w:val="00794538"/>
    <w:rsid w:val="00794CB0"/>
    <w:rsid w:val="007A4AFA"/>
    <w:rsid w:val="007A70AE"/>
    <w:rsid w:val="007A7680"/>
    <w:rsid w:val="007B0410"/>
    <w:rsid w:val="007B0B6F"/>
    <w:rsid w:val="007B63BC"/>
    <w:rsid w:val="007B7168"/>
    <w:rsid w:val="007B720E"/>
    <w:rsid w:val="007C5C6B"/>
    <w:rsid w:val="007D3C1F"/>
    <w:rsid w:val="007D41E5"/>
    <w:rsid w:val="007E10C7"/>
    <w:rsid w:val="007E5EE1"/>
    <w:rsid w:val="007F6CB2"/>
    <w:rsid w:val="00800300"/>
    <w:rsid w:val="008018FC"/>
    <w:rsid w:val="00801B31"/>
    <w:rsid w:val="00801F93"/>
    <w:rsid w:val="00805AAC"/>
    <w:rsid w:val="00806980"/>
    <w:rsid w:val="00813D58"/>
    <w:rsid w:val="00815DDE"/>
    <w:rsid w:val="00816C4E"/>
    <w:rsid w:val="00817CC6"/>
    <w:rsid w:val="00821845"/>
    <w:rsid w:val="008255F5"/>
    <w:rsid w:val="008301FD"/>
    <w:rsid w:val="00831BE0"/>
    <w:rsid w:val="008332F4"/>
    <w:rsid w:val="00834D8D"/>
    <w:rsid w:val="008422A4"/>
    <w:rsid w:val="00843238"/>
    <w:rsid w:val="008438E3"/>
    <w:rsid w:val="00851F51"/>
    <w:rsid w:val="00852B33"/>
    <w:rsid w:val="00853414"/>
    <w:rsid w:val="00856DFB"/>
    <w:rsid w:val="00860237"/>
    <w:rsid w:val="0086049A"/>
    <w:rsid w:val="00860A39"/>
    <w:rsid w:val="00862D27"/>
    <w:rsid w:val="00864CA3"/>
    <w:rsid w:val="0086519C"/>
    <w:rsid w:val="0086593C"/>
    <w:rsid w:val="0086635F"/>
    <w:rsid w:val="00870F61"/>
    <w:rsid w:val="0087671F"/>
    <w:rsid w:val="00877818"/>
    <w:rsid w:val="00887671"/>
    <w:rsid w:val="008927B8"/>
    <w:rsid w:val="00893CFF"/>
    <w:rsid w:val="0089529F"/>
    <w:rsid w:val="008A0AD0"/>
    <w:rsid w:val="008A28F8"/>
    <w:rsid w:val="008A4083"/>
    <w:rsid w:val="008A4DFD"/>
    <w:rsid w:val="008A5E55"/>
    <w:rsid w:val="008B08DA"/>
    <w:rsid w:val="008B4246"/>
    <w:rsid w:val="008B4796"/>
    <w:rsid w:val="008B7AD6"/>
    <w:rsid w:val="008C0B51"/>
    <w:rsid w:val="008C7FB4"/>
    <w:rsid w:val="008D7686"/>
    <w:rsid w:val="008E104B"/>
    <w:rsid w:val="008E3201"/>
    <w:rsid w:val="008E3DF3"/>
    <w:rsid w:val="008E6025"/>
    <w:rsid w:val="008E79B9"/>
    <w:rsid w:val="008F0272"/>
    <w:rsid w:val="008F15CC"/>
    <w:rsid w:val="008F285F"/>
    <w:rsid w:val="008F4C68"/>
    <w:rsid w:val="008F5375"/>
    <w:rsid w:val="008F7A1B"/>
    <w:rsid w:val="00903C91"/>
    <w:rsid w:val="00903DB5"/>
    <w:rsid w:val="00903F04"/>
    <w:rsid w:val="00904FF4"/>
    <w:rsid w:val="00911BB4"/>
    <w:rsid w:val="00916B78"/>
    <w:rsid w:val="00920727"/>
    <w:rsid w:val="00921C33"/>
    <w:rsid w:val="00921CF4"/>
    <w:rsid w:val="009250FD"/>
    <w:rsid w:val="00926BBD"/>
    <w:rsid w:val="00927337"/>
    <w:rsid w:val="009314FC"/>
    <w:rsid w:val="0094269A"/>
    <w:rsid w:val="00942AA5"/>
    <w:rsid w:val="009443B5"/>
    <w:rsid w:val="009451D3"/>
    <w:rsid w:val="00945DA8"/>
    <w:rsid w:val="009515AC"/>
    <w:rsid w:val="00956AB1"/>
    <w:rsid w:val="009608F8"/>
    <w:rsid w:val="00961475"/>
    <w:rsid w:val="00962D68"/>
    <w:rsid w:val="009644F4"/>
    <w:rsid w:val="00967049"/>
    <w:rsid w:val="009701E9"/>
    <w:rsid w:val="00972014"/>
    <w:rsid w:val="00973859"/>
    <w:rsid w:val="00974313"/>
    <w:rsid w:val="00976413"/>
    <w:rsid w:val="009849A2"/>
    <w:rsid w:val="00984AB1"/>
    <w:rsid w:val="009864F4"/>
    <w:rsid w:val="009875DA"/>
    <w:rsid w:val="009905E6"/>
    <w:rsid w:val="009933DB"/>
    <w:rsid w:val="0099562F"/>
    <w:rsid w:val="00995C1D"/>
    <w:rsid w:val="009A0E6A"/>
    <w:rsid w:val="009A132F"/>
    <w:rsid w:val="009A25F3"/>
    <w:rsid w:val="009A43B7"/>
    <w:rsid w:val="009A4D9B"/>
    <w:rsid w:val="009A6C5B"/>
    <w:rsid w:val="009A74B1"/>
    <w:rsid w:val="009B3CB6"/>
    <w:rsid w:val="009C035C"/>
    <w:rsid w:val="009C098B"/>
    <w:rsid w:val="009C56CC"/>
    <w:rsid w:val="009E1879"/>
    <w:rsid w:val="009E2848"/>
    <w:rsid w:val="009E4B60"/>
    <w:rsid w:val="009E5FD2"/>
    <w:rsid w:val="009F00DD"/>
    <w:rsid w:val="009F0D84"/>
    <w:rsid w:val="009F273E"/>
    <w:rsid w:val="009F47D2"/>
    <w:rsid w:val="009F5EA7"/>
    <w:rsid w:val="00A01739"/>
    <w:rsid w:val="00A01E83"/>
    <w:rsid w:val="00A1078D"/>
    <w:rsid w:val="00A10CA9"/>
    <w:rsid w:val="00A12E9C"/>
    <w:rsid w:val="00A1415F"/>
    <w:rsid w:val="00A2171F"/>
    <w:rsid w:val="00A3233F"/>
    <w:rsid w:val="00A55947"/>
    <w:rsid w:val="00A559FA"/>
    <w:rsid w:val="00A62755"/>
    <w:rsid w:val="00A73093"/>
    <w:rsid w:val="00A752A0"/>
    <w:rsid w:val="00A76127"/>
    <w:rsid w:val="00A770CF"/>
    <w:rsid w:val="00A804A1"/>
    <w:rsid w:val="00A81A12"/>
    <w:rsid w:val="00A8262D"/>
    <w:rsid w:val="00A841EB"/>
    <w:rsid w:val="00A84482"/>
    <w:rsid w:val="00A910A7"/>
    <w:rsid w:val="00A942A8"/>
    <w:rsid w:val="00A94E04"/>
    <w:rsid w:val="00A965E2"/>
    <w:rsid w:val="00AA0A9F"/>
    <w:rsid w:val="00AA1AB9"/>
    <w:rsid w:val="00AA2D86"/>
    <w:rsid w:val="00AB3501"/>
    <w:rsid w:val="00AB7E40"/>
    <w:rsid w:val="00AC4BF5"/>
    <w:rsid w:val="00AC6D65"/>
    <w:rsid w:val="00AC7736"/>
    <w:rsid w:val="00AD0307"/>
    <w:rsid w:val="00AD15C5"/>
    <w:rsid w:val="00AD3F21"/>
    <w:rsid w:val="00AD470C"/>
    <w:rsid w:val="00AE09CB"/>
    <w:rsid w:val="00AE1748"/>
    <w:rsid w:val="00AE1965"/>
    <w:rsid w:val="00AE1DBD"/>
    <w:rsid w:val="00AE53A3"/>
    <w:rsid w:val="00AE5794"/>
    <w:rsid w:val="00AE5D40"/>
    <w:rsid w:val="00AE7468"/>
    <w:rsid w:val="00AF1312"/>
    <w:rsid w:val="00AF7840"/>
    <w:rsid w:val="00AF7E9E"/>
    <w:rsid w:val="00B070DF"/>
    <w:rsid w:val="00B10396"/>
    <w:rsid w:val="00B10D77"/>
    <w:rsid w:val="00B1152B"/>
    <w:rsid w:val="00B12266"/>
    <w:rsid w:val="00B12577"/>
    <w:rsid w:val="00B130E9"/>
    <w:rsid w:val="00B17D09"/>
    <w:rsid w:val="00B21CA2"/>
    <w:rsid w:val="00B23192"/>
    <w:rsid w:val="00B2723B"/>
    <w:rsid w:val="00B27A72"/>
    <w:rsid w:val="00B3057D"/>
    <w:rsid w:val="00B30EF4"/>
    <w:rsid w:val="00B3781E"/>
    <w:rsid w:val="00B443CD"/>
    <w:rsid w:val="00B46AC0"/>
    <w:rsid w:val="00B50CA0"/>
    <w:rsid w:val="00B607BE"/>
    <w:rsid w:val="00B61430"/>
    <w:rsid w:val="00B62EDA"/>
    <w:rsid w:val="00B636D4"/>
    <w:rsid w:val="00B64D82"/>
    <w:rsid w:val="00B72F95"/>
    <w:rsid w:val="00B74C35"/>
    <w:rsid w:val="00B830D0"/>
    <w:rsid w:val="00B83359"/>
    <w:rsid w:val="00B844D2"/>
    <w:rsid w:val="00B84A6A"/>
    <w:rsid w:val="00B84F66"/>
    <w:rsid w:val="00B85D11"/>
    <w:rsid w:val="00B8703E"/>
    <w:rsid w:val="00B925A0"/>
    <w:rsid w:val="00B93046"/>
    <w:rsid w:val="00B93BEC"/>
    <w:rsid w:val="00B94F0E"/>
    <w:rsid w:val="00B96E5B"/>
    <w:rsid w:val="00BA0964"/>
    <w:rsid w:val="00BA09B3"/>
    <w:rsid w:val="00BA186A"/>
    <w:rsid w:val="00BA56B8"/>
    <w:rsid w:val="00BA6E16"/>
    <w:rsid w:val="00BB2026"/>
    <w:rsid w:val="00BB39E7"/>
    <w:rsid w:val="00BC2A68"/>
    <w:rsid w:val="00BD0902"/>
    <w:rsid w:val="00BD1F37"/>
    <w:rsid w:val="00BD5B24"/>
    <w:rsid w:val="00BD7D5F"/>
    <w:rsid w:val="00BE2E4C"/>
    <w:rsid w:val="00BE39C8"/>
    <w:rsid w:val="00BE3A4D"/>
    <w:rsid w:val="00BE5A03"/>
    <w:rsid w:val="00BE68CD"/>
    <w:rsid w:val="00BF3BBE"/>
    <w:rsid w:val="00BF5E21"/>
    <w:rsid w:val="00BF6A83"/>
    <w:rsid w:val="00C0691F"/>
    <w:rsid w:val="00C07765"/>
    <w:rsid w:val="00C11BC2"/>
    <w:rsid w:val="00C13CED"/>
    <w:rsid w:val="00C1432E"/>
    <w:rsid w:val="00C17284"/>
    <w:rsid w:val="00C224D4"/>
    <w:rsid w:val="00C2528F"/>
    <w:rsid w:val="00C2710E"/>
    <w:rsid w:val="00C3222F"/>
    <w:rsid w:val="00C3317B"/>
    <w:rsid w:val="00C36417"/>
    <w:rsid w:val="00C419D7"/>
    <w:rsid w:val="00C4209C"/>
    <w:rsid w:val="00C4221D"/>
    <w:rsid w:val="00C4266E"/>
    <w:rsid w:val="00C42F2A"/>
    <w:rsid w:val="00C46ADB"/>
    <w:rsid w:val="00C4758B"/>
    <w:rsid w:val="00C5523B"/>
    <w:rsid w:val="00C553D8"/>
    <w:rsid w:val="00C55FE6"/>
    <w:rsid w:val="00C64FB7"/>
    <w:rsid w:val="00C70688"/>
    <w:rsid w:val="00C817E1"/>
    <w:rsid w:val="00C81D6E"/>
    <w:rsid w:val="00C82893"/>
    <w:rsid w:val="00C83836"/>
    <w:rsid w:val="00C86833"/>
    <w:rsid w:val="00C8729F"/>
    <w:rsid w:val="00C9078C"/>
    <w:rsid w:val="00C90ABD"/>
    <w:rsid w:val="00C91329"/>
    <w:rsid w:val="00CA349C"/>
    <w:rsid w:val="00CA67EC"/>
    <w:rsid w:val="00CA7929"/>
    <w:rsid w:val="00CB14E2"/>
    <w:rsid w:val="00CB2E60"/>
    <w:rsid w:val="00CB5482"/>
    <w:rsid w:val="00CB646E"/>
    <w:rsid w:val="00CB77FE"/>
    <w:rsid w:val="00CC12DC"/>
    <w:rsid w:val="00CC1FDC"/>
    <w:rsid w:val="00CC6686"/>
    <w:rsid w:val="00CD1A19"/>
    <w:rsid w:val="00CD1EA3"/>
    <w:rsid w:val="00CD4625"/>
    <w:rsid w:val="00CD67C9"/>
    <w:rsid w:val="00CD7D7D"/>
    <w:rsid w:val="00CD7E0E"/>
    <w:rsid w:val="00CE2FA2"/>
    <w:rsid w:val="00CE3513"/>
    <w:rsid w:val="00CE4808"/>
    <w:rsid w:val="00CE4998"/>
    <w:rsid w:val="00CE51AD"/>
    <w:rsid w:val="00CE5A6B"/>
    <w:rsid w:val="00CF1916"/>
    <w:rsid w:val="00CF232F"/>
    <w:rsid w:val="00CF3C40"/>
    <w:rsid w:val="00CF4BBA"/>
    <w:rsid w:val="00CF53AF"/>
    <w:rsid w:val="00CF7651"/>
    <w:rsid w:val="00D00370"/>
    <w:rsid w:val="00D00A5E"/>
    <w:rsid w:val="00D013F7"/>
    <w:rsid w:val="00D022F5"/>
    <w:rsid w:val="00D079C7"/>
    <w:rsid w:val="00D104A4"/>
    <w:rsid w:val="00D13D29"/>
    <w:rsid w:val="00D2378D"/>
    <w:rsid w:val="00D2434B"/>
    <w:rsid w:val="00D25C9E"/>
    <w:rsid w:val="00D2632D"/>
    <w:rsid w:val="00D3179E"/>
    <w:rsid w:val="00D32B92"/>
    <w:rsid w:val="00D32FA4"/>
    <w:rsid w:val="00D3454B"/>
    <w:rsid w:val="00D362A4"/>
    <w:rsid w:val="00D373AD"/>
    <w:rsid w:val="00D40F98"/>
    <w:rsid w:val="00D415AF"/>
    <w:rsid w:val="00D420AC"/>
    <w:rsid w:val="00D42B98"/>
    <w:rsid w:val="00D447A3"/>
    <w:rsid w:val="00D44938"/>
    <w:rsid w:val="00D45FEC"/>
    <w:rsid w:val="00D51840"/>
    <w:rsid w:val="00D61018"/>
    <w:rsid w:val="00D70E39"/>
    <w:rsid w:val="00D71DB0"/>
    <w:rsid w:val="00D732A5"/>
    <w:rsid w:val="00D77166"/>
    <w:rsid w:val="00D80B81"/>
    <w:rsid w:val="00D85DFD"/>
    <w:rsid w:val="00D87B62"/>
    <w:rsid w:val="00D9093E"/>
    <w:rsid w:val="00D948F5"/>
    <w:rsid w:val="00D96B8C"/>
    <w:rsid w:val="00D971AE"/>
    <w:rsid w:val="00D97E24"/>
    <w:rsid w:val="00DA10F8"/>
    <w:rsid w:val="00DA1C49"/>
    <w:rsid w:val="00DA3B2B"/>
    <w:rsid w:val="00DA3E47"/>
    <w:rsid w:val="00DA54C9"/>
    <w:rsid w:val="00DA640A"/>
    <w:rsid w:val="00DA6645"/>
    <w:rsid w:val="00DB13AE"/>
    <w:rsid w:val="00DB2E52"/>
    <w:rsid w:val="00DB3ED7"/>
    <w:rsid w:val="00DB723C"/>
    <w:rsid w:val="00DC3EC6"/>
    <w:rsid w:val="00DD1724"/>
    <w:rsid w:val="00DD3065"/>
    <w:rsid w:val="00DD3113"/>
    <w:rsid w:val="00DD4262"/>
    <w:rsid w:val="00DD5746"/>
    <w:rsid w:val="00DD5817"/>
    <w:rsid w:val="00DD58E3"/>
    <w:rsid w:val="00DD5A06"/>
    <w:rsid w:val="00DD63B5"/>
    <w:rsid w:val="00DE0890"/>
    <w:rsid w:val="00DE2C7B"/>
    <w:rsid w:val="00DE4B89"/>
    <w:rsid w:val="00DE6E88"/>
    <w:rsid w:val="00DE6F85"/>
    <w:rsid w:val="00DF1ADC"/>
    <w:rsid w:val="00E02FB1"/>
    <w:rsid w:val="00E05EEA"/>
    <w:rsid w:val="00E10745"/>
    <w:rsid w:val="00E14BAD"/>
    <w:rsid w:val="00E16062"/>
    <w:rsid w:val="00E174E8"/>
    <w:rsid w:val="00E1771D"/>
    <w:rsid w:val="00E178E2"/>
    <w:rsid w:val="00E30311"/>
    <w:rsid w:val="00E3114D"/>
    <w:rsid w:val="00E3141C"/>
    <w:rsid w:val="00E33ACC"/>
    <w:rsid w:val="00E34164"/>
    <w:rsid w:val="00E3665C"/>
    <w:rsid w:val="00E37132"/>
    <w:rsid w:val="00E4091A"/>
    <w:rsid w:val="00E4395B"/>
    <w:rsid w:val="00E43AE6"/>
    <w:rsid w:val="00E44B12"/>
    <w:rsid w:val="00E461FE"/>
    <w:rsid w:val="00E47BA9"/>
    <w:rsid w:val="00E47DE6"/>
    <w:rsid w:val="00E525C5"/>
    <w:rsid w:val="00E56F84"/>
    <w:rsid w:val="00E6020D"/>
    <w:rsid w:val="00E644F0"/>
    <w:rsid w:val="00E6465A"/>
    <w:rsid w:val="00E65054"/>
    <w:rsid w:val="00E67F4F"/>
    <w:rsid w:val="00E7101E"/>
    <w:rsid w:val="00E71D74"/>
    <w:rsid w:val="00E7476A"/>
    <w:rsid w:val="00E769C6"/>
    <w:rsid w:val="00E80DD6"/>
    <w:rsid w:val="00E86D01"/>
    <w:rsid w:val="00EA2404"/>
    <w:rsid w:val="00EA3F41"/>
    <w:rsid w:val="00EA6A1E"/>
    <w:rsid w:val="00EA71AB"/>
    <w:rsid w:val="00EB1EE9"/>
    <w:rsid w:val="00EB4707"/>
    <w:rsid w:val="00EB72BA"/>
    <w:rsid w:val="00EC1D5F"/>
    <w:rsid w:val="00EC3A64"/>
    <w:rsid w:val="00EC3B33"/>
    <w:rsid w:val="00EC55B7"/>
    <w:rsid w:val="00EC59D2"/>
    <w:rsid w:val="00EC617D"/>
    <w:rsid w:val="00EC6E62"/>
    <w:rsid w:val="00EC7FF8"/>
    <w:rsid w:val="00EE5233"/>
    <w:rsid w:val="00EE57FC"/>
    <w:rsid w:val="00EE6ABC"/>
    <w:rsid w:val="00EE75E6"/>
    <w:rsid w:val="00EF123A"/>
    <w:rsid w:val="00EF227C"/>
    <w:rsid w:val="00EF5E3A"/>
    <w:rsid w:val="00EF60D6"/>
    <w:rsid w:val="00EF7E5A"/>
    <w:rsid w:val="00F012DB"/>
    <w:rsid w:val="00F03D1A"/>
    <w:rsid w:val="00F0459F"/>
    <w:rsid w:val="00F05E53"/>
    <w:rsid w:val="00F0660F"/>
    <w:rsid w:val="00F106BC"/>
    <w:rsid w:val="00F125EE"/>
    <w:rsid w:val="00F130A3"/>
    <w:rsid w:val="00F14491"/>
    <w:rsid w:val="00F169D5"/>
    <w:rsid w:val="00F16C4D"/>
    <w:rsid w:val="00F1711C"/>
    <w:rsid w:val="00F2184C"/>
    <w:rsid w:val="00F232F2"/>
    <w:rsid w:val="00F436DD"/>
    <w:rsid w:val="00F45227"/>
    <w:rsid w:val="00F45AB2"/>
    <w:rsid w:val="00F50EF2"/>
    <w:rsid w:val="00F52833"/>
    <w:rsid w:val="00F5458A"/>
    <w:rsid w:val="00F54858"/>
    <w:rsid w:val="00F54969"/>
    <w:rsid w:val="00F55BAA"/>
    <w:rsid w:val="00F56F14"/>
    <w:rsid w:val="00F6010B"/>
    <w:rsid w:val="00F6145B"/>
    <w:rsid w:val="00F615B2"/>
    <w:rsid w:val="00F62669"/>
    <w:rsid w:val="00F66A05"/>
    <w:rsid w:val="00F758BD"/>
    <w:rsid w:val="00F762D2"/>
    <w:rsid w:val="00F805CF"/>
    <w:rsid w:val="00F80748"/>
    <w:rsid w:val="00F81E4A"/>
    <w:rsid w:val="00F84B28"/>
    <w:rsid w:val="00F930E7"/>
    <w:rsid w:val="00F9526B"/>
    <w:rsid w:val="00F95FBE"/>
    <w:rsid w:val="00F96366"/>
    <w:rsid w:val="00F9746A"/>
    <w:rsid w:val="00FB0019"/>
    <w:rsid w:val="00FB35F8"/>
    <w:rsid w:val="00FB36A4"/>
    <w:rsid w:val="00FC00B6"/>
    <w:rsid w:val="00FC1904"/>
    <w:rsid w:val="00FC56A7"/>
    <w:rsid w:val="00FC6743"/>
    <w:rsid w:val="00FD23DD"/>
    <w:rsid w:val="00FD3B14"/>
    <w:rsid w:val="00FD4BF3"/>
    <w:rsid w:val="00FE5536"/>
    <w:rsid w:val="00FE6CEC"/>
    <w:rsid w:val="00FF0815"/>
    <w:rsid w:val="00FF52BD"/>
    <w:rsid w:val="00FF7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026678-DDCD-489D-9A0E-81BB7834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01A1"/>
    <w:rPr>
      <w:color w:val="0563C1"/>
      <w:u w:val="single"/>
    </w:rPr>
  </w:style>
  <w:style w:type="character" w:styleId="Hipervnculovisitado">
    <w:name w:val="FollowedHyperlink"/>
    <w:uiPriority w:val="99"/>
    <w:semiHidden/>
    <w:unhideWhenUsed/>
    <w:rsid w:val="0054587F"/>
    <w:rPr>
      <w:color w:val="954F72"/>
      <w:u w:val="single"/>
    </w:rPr>
  </w:style>
  <w:style w:type="paragraph" w:styleId="Textonotapie">
    <w:name w:val="footnote text"/>
    <w:basedOn w:val="Normal"/>
    <w:link w:val="TextonotapieCar"/>
    <w:uiPriority w:val="99"/>
    <w:semiHidden/>
    <w:unhideWhenUsed/>
    <w:rsid w:val="00DC3EC6"/>
    <w:pPr>
      <w:spacing w:after="0" w:line="240" w:lineRule="auto"/>
    </w:pPr>
    <w:rPr>
      <w:sz w:val="20"/>
      <w:szCs w:val="20"/>
    </w:rPr>
  </w:style>
  <w:style w:type="character" w:customStyle="1" w:styleId="TextonotapieCar">
    <w:name w:val="Texto nota pie Car"/>
    <w:link w:val="Textonotapie"/>
    <w:uiPriority w:val="99"/>
    <w:semiHidden/>
    <w:rsid w:val="00DC3EC6"/>
    <w:rPr>
      <w:sz w:val="20"/>
      <w:szCs w:val="20"/>
    </w:rPr>
  </w:style>
  <w:style w:type="character" w:styleId="Refdenotaalpie">
    <w:name w:val="footnote reference"/>
    <w:uiPriority w:val="99"/>
    <w:unhideWhenUsed/>
    <w:rsid w:val="00DC3EC6"/>
    <w:rPr>
      <w:vertAlign w:val="superscript"/>
    </w:rPr>
  </w:style>
  <w:style w:type="character" w:styleId="Refdecomentario">
    <w:name w:val="annotation reference"/>
    <w:uiPriority w:val="99"/>
    <w:semiHidden/>
    <w:unhideWhenUsed/>
    <w:rsid w:val="007271D0"/>
    <w:rPr>
      <w:sz w:val="16"/>
      <w:szCs w:val="16"/>
    </w:rPr>
  </w:style>
  <w:style w:type="paragraph" w:styleId="Textocomentario">
    <w:name w:val="annotation text"/>
    <w:basedOn w:val="Normal"/>
    <w:link w:val="TextocomentarioCar"/>
    <w:uiPriority w:val="99"/>
    <w:semiHidden/>
    <w:unhideWhenUsed/>
    <w:rsid w:val="007271D0"/>
    <w:pPr>
      <w:spacing w:line="240" w:lineRule="auto"/>
    </w:pPr>
    <w:rPr>
      <w:sz w:val="20"/>
      <w:szCs w:val="20"/>
    </w:rPr>
  </w:style>
  <w:style w:type="character" w:customStyle="1" w:styleId="TextocomentarioCar">
    <w:name w:val="Texto comentario Car"/>
    <w:link w:val="Textocomentario"/>
    <w:uiPriority w:val="99"/>
    <w:semiHidden/>
    <w:rsid w:val="007271D0"/>
    <w:rPr>
      <w:sz w:val="20"/>
      <w:szCs w:val="20"/>
    </w:rPr>
  </w:style>
  <w:style w:type="paragraph" w:styleId="Asuntodelcomentario">
    <w:name w:val="annotation subject"/>
    <w:basedOn w:val="Textocomentario"/>
    <w:next w:val="Textocomentario"/>
    <w:link w:val="AsuntodelcomentarioCar"/>
    <w:uiPriority w:val="99"/>
    <w:semiHidden/>
    <w:unhideWhenUsed/>
    <w:rsid w:val="007271D0"/>
    <w:rPr>
      <w:b/>
      <w:bCs/>
    </w:rPr>
  </w:style>
  <w:style w:type="character" w:customStyle="1" w:styleId="AsuntodelcomentarioCar">
    <w:name w:val="Asunto del comentario Car"/>
    <w:link w:val="Asuntodelcomentario"/>
    <w:uiPriority w:val="99"/>
    <w:semiHidden/>
    <w:rsid w:val="007271D0"/>
    <w:rPr>
      <w:b/>
      <w:bCs/>
      <w:sz w:val="20"/>
      <w:szCs w:val="20"/>
    </w:rPr>
  </w:style>
  <w:style w:type="paragraph" w:styleId="Textodeglobo">
    <w:name w:val="Balloon Text"/>
    <w:basedOn w:val="Normal"/>
    <w:link w:val="TextodegloboCar"/>
    <w:uiPriority w:val="99"/>
    <w:semiHidden/>
    <w:unhideWhenUsed/>
    <w:rsid w:val="007271D0"/>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271D0"/>
    <w:rPr>
      <w:rFonts w:ascii="Segoe UI" w:hAnsi="Segoe UI" w:cs="Segoe UI"/>
      <w:sz w:val="18"/>
      <w:szCs w:val="18"/>
    </w:rPr>
  </w:style>
  <w:style w:type="paragraph" w:styleId="Listaconvietas">
    <w:name w:val="List Bullet"/>
    <w:basedOn w:val="Normal"/>
    <w:uiPriority w:val="99"/>
    <w:unhideWhenUsed/>
    <w:rsid w:val="0065469A"/>
    <w:pPr>
      <w:contextualSpacing/>
    </w:pPr>
  </w:style>
  <w:style w:type="paragraph" w:styleId="Prrafodelista">
    <w:name w:val="List Paragraph"/>
    <w:basedOn w:val="Normal"/>
    <w:uiPriority w:val="34"/>
    <w:qFormat/>
    <w:rsid w:val="006947A6"/>
    <w:pPr>
      <w:ind w:left="720"/>
      <w:contextualSpacing/>
    </w:pPr>
  </w:style>
  <w:style w:type="paragraph" w:styleId="NormalWeb">
    <w:name w:val="Normal (Web)"/>
    <w:basedOn w:val="Normal"/>
    <w:uiPriority w:val="99"/>
    <w:semiHidden/>
    <w:unhideWhenUsed/>
    <w:rsid w:val="00F9526B"/>
    <w:rPr>
      <w:rFonts w:ascii="Times New Roman" w:hAnsi="Times New Roman"/>
      <w:sz w:val="24"/>
      <w:szCs w:val="24"/>
    </w:rPr>
  </w:style>
  <w:style w:type="paragraph" w:styleId="Encabezado">
    <w:name w:val="header"/>
    <w:basedOn w:val="Normal"/>
    <w:link w:val="EncabezadoCar"/>
    <w:uiPriority w:val="99"/>
    <w:unhideWhenUsed/>
    <w:rsid w:val="002C1965"/>
    <w:pPr>
      <w:tabs>
        <w:tab w:val="center" w:pos="4252"/>
        <w:tab w:val="right" w:pos="8504"/>
      </w:tabs>
    </w:pPr>
  </w:style>
  <w:style w:type="character" w:customStyle="1" w:styleId="EncabezadoCar">
    <w:name w:val="Encabezado Car"/>
    <w:link w:val="Encabezado"/>
    <w:uiPriority w:val="99"/>
    <w:rsid w:val="002C1965"/>
    <w:rPr>
      <w:sz w:val="22"/>
      <w:szCs w:val="22"/>
      <w:lang w:eastAsia="en-US"/>
    </w:rPr>
  </w:style>
  <w:style w:type="paragraph" w:styleId="Piedepgina">
    <w:name w:val="footer"/>
    <w:basedOn w:val="Normal"/>
    <w:link w:val="PiedepginaCar"/>
    <w:uiPriority w:val="99"/>
    <w:unhideWhenUsed/>
    <w:rsid w:val="002C1965"/>
    <w:pPr>
      <w:tabs>
        <w:tab w:val="center" w:pos="4252"/>
        <w:tab w:val="right" w:pos="8504"/>
      </w:tabs>
    </w:pPr>
  </w:style>
  <w:style w:type="character" w:customStyle="1" w:styleId="PiedepginaCar">
    <w:name w:val="Pie de página Car"/>
    <w:link w:val="Piedepgina"/>
    <w:uiPriority w:val="99"/>
    <w:rsid w:val="002C19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71264">
      <w:bodyDiv w:val="1"/>
      <w:marLeft w:val="0"/>
      <w:marRight w:val="0"/>
      <w:marTop w:val="0"/>
      <w:marBottom w:val="0"/>
      <w:divBdr>
        <w:top w:val="none" w:sz="0" w:space="0" w:color="auto"/>
        <w:left w:val="none" w:sz="0" w:space="0" w:color="auto"/>
        <w:bottom w:val="none" w:sz="0" w:space="0" w:color="auto"/>
        <w:right w:val="none" w:sz="0" w:space="0" w:color="auto"/>
      </w:divBdr>
    </w:div>
    <w:div w:id="536966203">
      <w:bodyDiv w:val="1"/>
      <w:marLeft w:val="0"/>
      <w:marRight w:val="0"/>
      <w:marTop w:val="0"/>
      <w:marBottom w:val="0"/>
      <w:divBdr>
        <w:top w:val="none" w:sz="0" w:space="0" w:color="auto"/>
        <w:left w:val="none" w:sz="0" w:space="0" w:color="auto"/>
        <w:bottom w:val="none" w:sz="0" w:space="0" w:color="auto"/>
        <w:right w:val="none" w:sz="0" w:space="0" w:color="auto"/>
      </w:divBdr>
      <w:divsChild>
        <w:div w:id="499006239">
          <w:marLeft w:val="0"/>
          <w:marRight w:val="0"/>
          <w:marTop w:val="0"/>
          <w:marBottom w:val="0"/>
          <w:divBdr>
            <w:top w:val="none" w:sz="0" w:space="0" w:color="auto"/>
            <w:left w:val="none" w:sz="0" w:space="0" w:color="auto"/>
            <w:bottom w:val="none" w:sz="0" w:space="0" w:color="auto"/>
            <w:right w:val="none" w:sz="0" w:space="0" w:color="auto"/>
          </w:divBdr>
          <w:divsChild>
            <w:div w:id="176816272">
              <w:marLeft w:val="0"/>
              <w:marRight w:val="0"/>
              <w:marTop w:val="0"/>
              <w:marBottom w:val="0"/>
              <w:divBdr>
                <w:top w:val="none" w:sz="0" w:space="0" w:color="auto"/>
                <w:left w:val="none" w:sz="0" w:space="0" w:color="auto"/>
                <w:bottom w:val="none" w:sz="0" w:space="0" w:color="auto"/>
                <w:right w:val="none" w:sz="0" w:space="0" w:color="auto"/>
              </w:divBdr>
              <w:divsChild>
                <w:div w:id="7816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74863">
      <w:bodyDiv w:val="1"/>
      <w:marLeft w:val="0"/>
      <w:marRight w:val="0"/>
      <w:marTop w:val="0"/>
      <w:marBottom w:val="0"/>
      <w:divBdr>
        <w:top w:val="none" w:sz="0" w:space="0" w:color="auto"/>
        <w:left w:val="none" w:sz="0" w:space="0" w:color="auto"/>
        <w:bottom w:val="none" w:sz="0" w:space="0" w:color="auto"/>
        <w:right w:val="none" w:sz="0" w:space="0" w:color="auto"/>
      </w:divBdr>
    </w:div>
    <w:div w:id="1567184445">
      <w:bodyDiv w:val="1"/>
      <w:marLeft w:val="0"/>
      <w:marRight w:val="0"/>
      <w:marTop w:val="0"/>
      <w:marBottom w:val="0"/>
      <w:divBdr>
        <w:top w:val="none" w:sz="0" w:space="0" w:color="auto"/>
        <w:left w:val="none" w:sz="0" w:space="0" w:color="auto"/>
        <w:bottom w:val="none" w:sz="0" w:space="0" w:color="auto"/>
        <w:right w:val="none" w:sz="0" w:space="0" w:color="auto"/>
      </w:divBdr>
    </w:div>
    <w:div w:id="18823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Nasserismo" TargetMode="External"/><Relationship Id="rId117" Type="http://schemas.openxmlformats.org/officeDocument/2006/relationships/hyperlink" Target="http://es.wikipedia.org/wiki/Tripolitania" TargetMode="External"/><Relationship Id="rId21" Type="http://schemas.openxmlformats.org/officeDocument/2006/relationships/hyperlink" Target="http://www.elmostrador.cl/mundo/2011/05/02/la-oscura-relacion-de-negocios-entre-las-familias-bush-y-bin-laden/" TargetMode="External"/><Relationship Id="rId42" Type="http://schemas.openxmlformats.org/officeDocument/2006/relationships/hyperlink" Target="http://www.bbc.co.uk/mundo/noticias/2015/03/150326_yemen_arabia_ataques_islamico_houthis_jm" TargetMode="External"/><Relationship Id="rId47" Type="http://schemas.openxmlformats.org/officeDocument/2006/relationships/hyperlink" Target="http://es.wikipedia.org/wiki/Guerra_contra_el_Estado_Isl%C3%A1mico" TargetMode="External"/><Relationship Id="rId63" Type="http://schemas.openxmlformats.org/officeDocument/2006/relationships/hyperlink" Target="http://www.lavanguardia.com/internacional/20150403/54429655611/estado-islamico-controla-mayor-parte-campo-refugiados-yarmuk-damasco.html" TargetMode="External"/><Relationship Id="rId68" Type="http://schemas.openxmlformats.org/officeDocument/2006/relationships/hyperlink" Target="http://es.wikipedia.org/wiki/San%C3%A1" TargetMode="External"/><Relationship Id="rId84" Type="http://schemas.openxmlformats.org/officeDocument/2006/relationships/hyperlink" Target="http://es.wikipedia.org/wiki/Olusegun_Obasanjo" TargetMode="External"/><Relationship Id="rId89" Type="http://schemas.openxmlformats.org/officeDocument/2006/relationships/hyperlink" Target="http://es.wikipedia.org/wiki/Jean_Sibelius" TargetMode="External"/><Relationship Id="rId112" Type="http://schemas.openxmlformats.org/officeDocument/2006/relationships/hyperlink" Target="http://es.wikipedia.org/wiki/Pol%C3%ADtica_de_Sud%C3%A1n_del_Sur" TargetMode="External"/><Relationship Id="rId133" Type="http://schemas.openxmlformats.org/officeDocument/2006/relationships/hyperlink" Target="http://es.wikipedia.org/wiki/Kabul" TargetMode="External"/><Relationship Id="rId138" Type="http://schemas.openxmlformats.org/officeDocument/2006/relationships/hyperlink" Target="http://en.wikipedia.org/wiki/Mohammed_bin_Awad_bin_Laden" TargetMode="External"/><Relationship Id="rId154" Type="http://schemas.openxmlformats.org/officeDocument/2006/relationships/hyperlink" Target="http://es.wikipedia.org/wiki/Guerra_de_Irak" TargetMode="External"/><Relationship Id="rId159" Type="http://schemas.openxmlformats.org/officeDocument/2006/relationships/hyperlink" Target="http://mision.sre.gob.mx/oi/index.php?option=com_content&amp;view=article&amp;id=93%3Aorgacnur&amp;catid=13%3Acontenidoorganismo&amp;Itemid=4&amp;lang=es" TargetMode="External"/><Relationship Id="rId175" Type="http://schemas.openxmlformats.org/officeDocument/2006/relationships/fontTable" Target="fontTable.xml"/><Relationship Id="rId170" Type="http://schemas.openxmlformats.org/officeDocument/2006/relationships/header" Target="header2.xml"/><Relationship Id="rId16" Type="http://schemas.openxmlformats.org/officeDocument/2006/relationships/hyperlink" Target="http://www.thebureauinvestigates.com/category/projects/drones/" TargetMode="External"/><Relationship Id="rId107" Type="http://schemas.openxmlformats.org/officeDocument/2006/relationships/hyperlink" Target="http://es.wikipedia.org/wiki/Shilluk" TargetMode="External"/><Relationship Id="rId11" Type="http://schemas.openxmlformats.org/officeDocument/2006/relationships/hyperlink" Target="http://www.microsofttranslator.com/BV.aspx?ref=IE8Activity&amp;a=http%3A%2F%2Fthoth3126.com.br%2Fataques-de-drones-da-cia-no-paquistao%2F" TargetMode="External"/><Relationship Id="rId32" Type="http://schemas.openxmlformats.org/officeDocument/2006/relationships/hyperlink" Target="http://www.microsofttranslator.com/BV.aspx?ref=IE8Activity&amp;a=http%3A%2F%2Fen.wikipedia.org%2Fwiki%2FAmerican_Express" TargetMode="External"/><Relationship Id="rId37" Type="http://schemas.openxmlformats.org/officeDocument/2006/relationships/hyperlink" Target="http://es.wikipedia.org/wiki/Caso_Bankia" TargetMode="External"/><Relationship Id="rId53" Type="http://schemas.openxmlformats.org/officeDocument/2006/relationships/hyperlink" Target="http://es.wikipedia.org/wiki/Reino_de_Macedonia" TargetMode="External"/><Relationship Id="rId58" Type="http://schemas.openxmlformats.org/officeDocument/2006/relationships/hyperlink" Target="http://fr.wikipedia.org/wiki/Mohamed_Ali_Bey_al-Abed" TargetMode="External"/><Relationship Id="rId74" Type="http://schemas.openxmlformats.org/officeDocument/2006/relationships/hyperlink" Target="http://www.voltairenet.org/article187212.html" TargetMode="External"/><Relationship Id="rId79" Type="http://schemas.openxmlformats.org/officeDocument/2006/relationships/hyperlink" Target="http://es.wikipedia.org/wiki/Sic" TargetMode="External"/><Relationship Id="rId102" Type="http://schemas.openxmlformats.org/officeDocument/2006/relationships/hyperlink" Target="http://es.wikipedia.org/wiki/John_Garang" TargetMode="External"/><Relationship Id="rId123" Type="http://schemas.openxmlformats.org/officeDocument/2006/relationships/hyperlink" Target="http://es.wikipedia.org/wiki/Afrika_Korps" TargetMode="External"/><Relationship Id="rId128" Type="http://schemas.openxmlformats.org/officeDocument/2006/relationships/hyperlink" Target="http://es.wikipedia.org/wiki/SAVAK" TargetMode="External"/><Relationship Id="rId144" Type="http://schemas.openxmlformats.org/officeDocument/2006/relationships/hyperlink" Target="http://www.nodo50.org/gpm/crisis/06.htm" TargetMode="External"/><Relationship Id="rId149" Type="http://schemas.openxmlformats.org/officeDocument/2006/relationships/hyperlink" Target="http://www.teinteresa.es/mundo/invasion-EEUU-Irak-estiman-expertos_0_1156684863.html" TargetMode="External"/><Relationship Id="rId5" Type="http://schemas.openxmlformats.org/officeDocument/2006/relationships/webSettings" Target="webSettings.xml"/><Relationship Id="rId90" Type="http://schemas.openxmlformats.org/officeDocument/2006/relationships/hyperlink" Target="http://es.wikipedia.org/wiki/Boko_Haram" TargetMode="External"/><Relationship Id="rId95" Type="http://schemas.openxmlformats.org/officeDocument/2006/relationships/hyperlink" Target="http://es.wikipedia.org/wiki/Ecuatoria" TargetMode="External"/><Relationship Id="rId160" Type="http://schemas.openxmlformats.org/officeDocument/2006/relationships/hyperlink" Target="http://www.muyhistoria.es/contemporanea/articulo/grandes-migraciones-de-la-historia-viajeros-a-la-fuerza" TargetMode="External"/><Relationship Id="rId165" Type="http://schemas.openxmlformats.org/officeDocument/2006/relationships/hyperlink" Target="http://es.wikipedia.org/wiki/Riek_Machar" TargetMode="External"/><Relationship Id="rId22" Type="http://schemas.openxmlformats.org/officeDocument/2006/relationships/hyperlink" Target="http://www.elmostrador.cl/mundo/2011/05/02/la-oscura-relacion-de-negocios-entre-las-familias-bush-y-bin-laden/" TargetMode="External"/><Relationship Id="rId27" Type="http://schemas.openxmlformats.org/officeDocument/2006/relationships/hyperlink" Target="http://es.wikipedia.org/wiki/Panislamismo" TargetMode="External"/><Relationship Id="rId43" Type="http://schemas.openxmlformats.org/officeDocument/2006/relationships/hyperlink" Target="http://www.fundamentar.com/index.php/internacional/item/4261-la-continuidad-del-conflicto-en-africa-subsahariana" TargetMode="External"/><Relationship Id="rId48" Type="http://schemas.openxmlformats.org/officeDocument/2006/relationships/hyperlink" Target="http://es.wikipedia.org/wiki/S%C3%A1trapa" TargetMode="External"/><Relationship Id="rId64" Type="http://schemas.openxmlformats.org/officeDocument/2006/relationships/hyperlink" Target="http://es.wikipedia.org/wiki/Ad%C3%A9n" TargetMode="External"/><Relationship Id="rId69" Type="http://schemas.openxmlformats.org/officeDocument/2006/relationships/hyperlink" Target="http://es.wikipedia.org/wiki/Ali_Abdullah_Saleh" TargetMode="External"/><Relationship Id="rId113" Type="http://schemas.openxmlformats.org/officeDocument/2006/relationships/hyperlink" Target="http://es.wikipedia.org/wiki/Abyei" TargetMode="External"/><Relationship Id="rId118" Type="http://schemas.openxmlformats.org/officeDocument/2006/relationships/hyperlink" Target="http://es.wikipedia.org/wiki/Cirenaica" TargetMode="External"/><Relationship Id="rId134" Type="http://schemas.openxmlformats.org/officeDocument/2006/relationships/hyperlink" Target="http://es.wikipedia.org/wiki/Alfred_McCoy" TargetMode="External"/><Relationship Id="rId139" Type="http://schemas.openxmlformats.org/officeDocument/2006/relationships/hyperlink" Target="http://es.wikipedia.org/wiki/Salem_Bin_Laden" TargetMode="External"/><Relationship Id="rId80" Type="http://schemas.openxmlformats.org/officeDocument/2006/relationships/hyperlink" Target="http://www.lavanguardia.com/internacional/20100307/53896893429/se-eleva-a-500-la-cifra-de-muertos-por-disturbios-religiosos-en-nigeria.html" TargetMode="External"/><Relationship Id="rId85" Type="http://schemas.openxmlformats.org/officeDocument/2006/relationships/hyperlink" Target="file:///C:\Users\USUARIO\AppData\Roaming\Microsoft\Word\Murtala%20Mohammed" TargetMode="External"/><Relationship Id="rId150" Type="http://schemas.openxmlformats.org/officeDocument/2006/relationships/hyperlink" Target="http://es.wikipedia.org/wiki/Agencia_de_los_Estados_Unidos_para_el_Desarrollo_Internacional" TargetMode="External"/><Relationship Id="rId155" Type="http://schemas.openxmlformats.org/officeDocument/2006/relationships/hyperlink" Target="http://wiki.salahumanitaria.co/index.php/Consultor%C3%ADa_para_los_Derechos_Humanos_y_el_Desplazamiento" TargetMode="External"/><Relationship Id="rId171" Type="http://schemas.openxmlformats.org/officeDocument/2006/relationships/footer" Target="footer1.xml"/><Relationship Id="rId176" Type="http://schemas.openxmlformats.org/officeDocument/2006/relationships/theme" Target="theme/theme1.xml"/><Relationship Id="rId12" Type="http://schemas.openxmlformats.org/officeDocument/2006/relationships/hyperlink" Target="http://es.wikipedia.org/wiki/Wazirist%C3%A1n" TargetMode="External"/><Relationship Id="rId17" Type="http://schemas.openxmlformats.org/officeDocument/2006/relationships/hyperlink" Target="http://www.microsofttranslator.com/BV.aspx?ref=IE8Activity&amp;a=http%3A%2F%2Fwww.reprieve.org.uk%2F" TargetMode="External"/><Relationship Id="rId33" Type="http://schemas.openxmlformats.org/officeDocument/2006/relationships/hyperlink" Target="http://es.wikipedia.org/wiki/Robert_McNamara" TargetMode="External"/><Relationship Id="rId38" Type="http://schemas.openxmlformats.org/officeDocument/2006/relationships/hyperlink" Target="http://es.wikipedia.org/wiki/Oriente_Pr%C3%B3ximo" TargetMode="External"/><Relationship Id="rId59" Type="http://schemas.openxmlformats.org/officeDocument/2006/relationships/hyperlink" Target="http://es.wikipedia.org/wiki/Francia_de_Vichy" TargetMode="External"/><Relationship Id="rId103" Type="http://schemas.openxmlformats.org/officeDocument/2006/relationships/hyperlink" Target="http://es.wikipedia.org/wiki/Sadiq_al-Mahdi" TargetMode="External"/><Relationship Id="rId108" Type="http://schemas.openxmlformats.org/officeDocument/2006/relationships/hyperlink" Target="http://es.wikipedia.org/wiki/Azande" TargetMode="External"/><Relationship Id="rId124" Type="http://schemas.openxmlformats.org/officeDocument/2006/relationships/hyperlink" Target="file:///C:\Users\USUARIO\AppData\Roaming\Microsoft\Word\Rommel" TargetMode="External"/><Relationship Id="rId129" Type="http://schemas.openxmlformats.org/officeDocument/2006/relationships/hyperlink" Target="http://en.wikipedia.org/wiki/Mir_Akbar_Khyber" TargetMode="External"/><Relationship Id="rId54" Type="http://schemas.openxmlformats.org/officeDocument/2006/relationships/hyperlink" Target="http://es.wikipedia.org/wiki/Sarraceno" TargetMode="External"/><Relationship Id="rId70" Type="http://schemas.openxmlformats.org/officeDocument/2006/relationships/hyperlink" Target="http://es.wikipedia.org/wiki/Houthis" TargetMode="External"/><Relationship Id="rId75" Type="http://schemas.openxmlformats.org/officeDocument/2006/relationships/hyperlink" Target="http://es.wikipedia.org/wiki/Imperio_Kanem-Bornu" TargetMode="External"/><Relationship Id="rId91" Type="http://schemas.openxmlformats.org/officeDocument/2006/relationships/hyperlink" Target="http://es.wikipedia.org/wiki/Charlie_Hebdo" TargetMode="External"/><Relationship Id="rId96" Type="http://schemas.openxmlformats.org/officeDocument/2006/relationships/hyperlink" Target="http://es.wikipedia.org/wiki/Jartum" TargetMode="External"/><Relationship Id="rId140" Type="http://schemas.openxmlformats.org/officeDocument/2006/relationships/hyperlink" Target="http://en.wikipedia.org/wiki/James_R._Bath" TargetMode="External"/><Relationship Id="rId145" Type="http://schemas.openxmlformats.org/officeDocument/2006/relationships/hyperlink" Target="http://www.nodo50.org/gpm/ff_pp_tasa_ganancia/00.htm" TargetMode="External"/><Relationship Id="rId161" Type="http://schemas.openxmlformats.org/officeDocument/2006/relationships/hyperlink" Target="http://www.rebelion.org/hemeroteca/economia/040130zamora.htm" TargetMode="External"/><Relationship Id="rId166" Type="http://schemas.openxmlformats.org/officeDocument/2006/relationships/hyperlink" Target="http://es.wikipedia.org/wiki/Dink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ltriangle.eu/es/notices/2013/07/-las-empresas-que-tienen-lineas-de-produccion-militar-han-recibido-19-millones-de-euros-en-ayudas-lo-208.php" TargetMode="External"/><Relationship Id="rId28" Type="http://schemas.openxmlformats.org/officeDocument/2006/relationships/hyperlink" Target="http://es.wikipedia.org/wiki/Capital_financiero" TargetMode="External"/><Relationship Id="rId49" Type="http://schemas.openxmlformats.org/officeDocument/2006/relationships/hyperlink" Target="http://es.wikipedia.org/wiki/Aram" TargetMode="External"/><Relationship Id="rId114" Type="http://schemas.openxmlformats.org/officeDocument/2006/relationships/hyperlink" Target="http://es.wikipedia.org/wiki/Kordof%C3%A1n" TargetMode="External"/><Relationship Id="rId119" Type="http://schemas.openxmlformats.org/officeDocument/2006/relationships/hyperlink" Target="http://www.microsofttranslator.com/BV.aspx?ref=IE8Activity&amp;a=http%3A%2F%2Fen.wikipedia.org%2Fwiki%2FMuhammad_ibn_Ali_as-Senussi" TargetMode="External"/><Relationship Id="rId10" Type="http://schemas.openxmlformats.org/officeDocument/2006/relationships/hyperlink" Target="http://www.rtve.es/television/20150313/documentos-tv-dron/1114840.shtml" TargetMode="External"/><Relationship Id="rId31" Type="http://schemas.openxmlformats.org/officeDocument/2006/relationships/hyperlink" Target="http://es.thefreedictionary.com/aletargar" TargetMode="External"/><Relationship Id="rId44" Type="http://schemas.openxmlformats.org/officeDocument/2006/relationships/hyperlink" Target="http://es.wikipedia.org/wiki/Guerra_civil_sursudanesa" TargetMode="External"/><Relationship Id="rId52" Type="http://schemas.openxmlformats.org/officeDocument/2006/relationships/hyperlink" Target="http://es.wikipedia.org/wiki/Persia" TargetMode="External"/><Relationship Id="rId60" Type="http://schemas.openxmlformats.org/officeDocument/2006/relationships/hyperlink" Target="http://es.wikipedia.org/wiki/Wehrmacht" TargetMode="External"/><Relationship Id="rId65" Type="http://schemas.openxmlformats.org/officeDocument/2006/relationships/hyperlink" Target="http://es.wikipedia.org/wiki/Yemen_del_Sur" TargetMode="External"/><Relationship Id="rId73" Type="http://schemas.openxmlformats.org/officeDocument/2006/relationships/hyperlink" Target="http://es.wikipedia.org/wiki/Primavera_%C3%81rabe" TargetMode="External"/><Relationship Id="rId78" Type="http://schemas.openxmlformats.org/officeDocument/2006/relationships/hyperlink" Target="http://es.wikipedia.org/wiki/Plateau_(Nigeria)" TargetMode="External"/><Relationship Id="rId81" Type="http://schemas.openxmlformats.org/officeDocument/2006/relationships/hyperlink" Target="http://es.wikipedia.org/wiki/Pueblo_igbo" TargetMode="External"/><Relationship Id="rId86" Type="http://schemas.openxmlformats.org/officeDocument/2006/relationships/hyperlink" Target="http://www.microsofttranslator.com/BV.aspx?ref=IE8Activity&amp;a=http%3A%2F%2Fen.wikipedia.org%2Fwiki%2FPhilip_Effiong" TargetMode="External"/><Relationship Id="rId94" Type="http://schemas.openxmlformats.org/officeDocument/2006/relationships/hyperlink" Target="http://es.wikipedia.org/wiki/Lago_Chad" TargetMode="External"/><Relationship Id="rId99" Type="http://schemas.openxmlformats.org/officeDocument/2006/relationships/hyperlink" Target="http://es.wikipedia.org/wiki/Bar_el_Gazal_Occidental" TargetMode="External"/><Relationship Id="rId101" Type="http://schemas.openxmlformats.org/officeDocument/2006/relationships/hyperlink" Target="http://es.wikipedia.org/wiki/Jartum" TargetMode="External"/><Relationship Id="rId122" Type="http://schemas.openxmlformats.org/officeDocument/2006/relationships/hyperlink" Target="http://es.wikipedia.org/wiki/Libia_italiana" TargetMode="External"/><Relationship Id="rId130" Type="http://schemas.openxmlformats.org/officeDocument/2006/relationships/hyperlink" Target="http://es.wikipedia.org/wiki/Jimmy_Carter" TargetMode="External"/><Relationship Id="rId135" Type="http://schemas.openxmlformats.org/officeDocument/2006/relationships/hyperlink" Target="http://es.wikipedia.org/wiki/Alfred_McCoy" TargetMode="External"/><Relationship Id="rId143" Type="http://schemas.openxmlformats.org/officeDocument/2006/relationships/hyperlink" Target="http://www.nodo50.org/gpm/crisis/05.htm" TargetMode="External"/><Relationship Id="rId148" Type="http://schemas.openxmlformats.org/officeDocument/2006/relationships/hyperlink" Target="http://es.wikipedia.org/wiki/Paul_Bremer" TargetMode="External"/><Relationship Id="rId151" Type="http://schemas.openxmlformats.org/officeDocument/2006/relationships/hyperlink" Target="http://www.elblogsalmon.com/entorno/la-codicia-y-los-peligros-latentes-del-lucrativo-negocio-de-la-guerra" TargetMode="External"/><Relationship Id="rId156" Type="http://schemas.openxmlformats.org/officeDocument/2006/relationships/hyperlink" Target="http://es.wikipedia.org/wiki/Tigres_de_Liberaci%C3%B3n_del_Eelam_Tamil" TargetMode="External"/><Relationship Id="rId164" Type="http://schemas.openxmlformats.org/officeDocument/2006/relationships/hyperlink" Target="http://es.wikipedia.org/wiki/Dinka"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wikipedia.org/wiki/Consola" TargetMode="External"/><Relationship Id="rId172" Type="http://schemas.openxmlformats.org/officeDocument/2006/relationships/footer" Target="footer2.xml"/><Relationship Id="rId13" Type="http://schemas.openxmlformats.org/officeDocument/2006/relationships/hyperlink" Target="http://es.wikipedia.org/wiki/Thierry_Meyssan" TargetMode="External"/><Relationship Id="rId18" Type="http://schemas.openxmlformats.org/officeDocument/2006/relationships/hyperlink" Target="http://translate.google.es/translate?hl=es&amp;sl=en&amp;u=http://civiliansinconflict.org/&amp;prev=search" TargetMode="External"/><Relationship Id="rId39" Type="http://schemas.openxmlformats.org/officeDocument/2006/relationships/hyperlink" Target="http://www.awraq.es/blob.aspx?idx=5&amp;nId=98&amp;hash=53a4fa081cf146ffa30d3c8ad5fe0076" TargetMode="External"/><Relationship Id="rId109" Type="http://schemas.openxmlformats.org/officeDocument/2006/relationships/hyperlink" Target="http://es.wikipedia.org/wiki/Bari_(etnia)" TargetMode="External"/><Relationship Id="rId34" Type="http://schemas.openxmlformats.org/officeDocument/2006/relationships/hyperlink" Target="file:///C:\Users\USUARIO\Documents\gpm\crisis\10.htm" TargetMode="External"/><Relationship Id="rId50" Type="http://schemas.openxmlformats.org/officeDocument/2006/relationships/hyperlink" Target="http://es.wikipedia.org/wiki/Asiria" TargetMode="External"/><Relationship Id="rId55" Type="http://schemas.openxmlformats.org/officeDocument/2006/relationships/hyperlink" Target="http://es.wikipedia.org/wiki/Dinast%C3%ADa_sely%C3%BAcida" TargetMode="External"/><Relationship Id="rId76" Type="http://schemas.openxmlformats.org/officeDocument/2006/relationships/hyperlink" Target="http://es.wikipedia.org/wiki/Sokoto_(estado)" TargetMode="External"/><Relationship Id="rId97" Type="http://schemas.openxmlformats.org/officeDocument/2006/relationships/hyperlink" Target="http://es.wikipedia.org/wiki/Primera_Guerra_Civil_Sudanesa" TargetMode="External"/><Relationship Id="rId104" Type="http://schemas.openxmlformats.org/officeDocument/2006/relationships/hyperlink" Target="http://es.wikipedia.org/wiki/Omar_Hasan_Ahmad_al-Bashir" TargetMode="External"/><Relationship Id="rId120" Type="http://schemas.openxmlformats.org/officeDocument/2006/relationships/hyperlink" Target="http://es.wikipedia.org/wiki/Benito_Mussolini" TargetMode="External"/><Relationship Id="rId125" Type="http://schemas.openxmlformats.org/officeDocument/2006/relationships/hyperlink" Target="http://es.wikipedia.org/wiki/Bernard_Law_Montgomery" TargetMode="External"/><Relationship Id="rId141" Type="http://schemas.openxmlformats.org/officeDocument/2006/relationships/hyperlink" Target="http://es.wikipedia.org/wiki/George_W._Bush" TargetMode="External"/><Relationship Id="rId146" Type="http://schemas.openxmlformats.org/officeDocument/2006/relationships/hyperlink" Target="http://en.wikipedia.org/wiki/Pierre_Salinger" TargetMode="External"/><Relationship Id="rId167" Type="http://schemas.openxmlformats.org/officeDocument/2006/relationships/hyperlink" Target="http://es.wikipedia.org/wiki/Juba" TargetMode="External"/><Relationship Id="rId7" Type="http://schemas.openxmlformats.org/officeDocument/2006/relationships/endnotes" Target="endnotes.xml"/><Relationship Id="rId71" Type="http://schemas.openxmlformats.org/officeDocument/2006/relationships/hyperlink" Target="http://es.wikipedia.org/wiki/Ali_Ibn_Abi_Talib" TargetMode="External"/><Relationship Id="rId92" Type="http://schemas.openxmlformats.org/officeDocument/2006/relationships/hyperlink" Target="http://es.wikipedia.org/wiki/Borno_(Nigeria)" TargetMode="External"/><Relationship Id="rId162" Type="http://schemas.openxmlformats.org/officeDocument/2006/relationships/hyperlink" Target="http://es.wikipedia.org/wiki/Yuba_(Sud%C3%A1n_del_Sur)" TargetMode="External"/><Relationship Id="rId2" Type="http://schemas.openxmlformats.org/officeDocument/2006/relationships/numbering" Target="numbering.xml"/><Relationship Id="rId29" Type="http://schemas.openxmlformats.org/officeDocument/2006/relationships/hyperlink" Target="http://www.wordreference.com/definicion/solventar" TargetMode="External"/><Relationship Id="rId24" Type="http://schemas.openxmlformats.org/officeDocument/2006/relationships/hyperlink" Target="http://www.eltriangle.eu/es/notices/2013/07/-las-empresas-que-tienen-lineas-de-produccion-militar-han-recibido-19-millones-de-euros-en-ayudas-lo-208.php" TargetMode="External"/><Relationship Id="rId40" Type="http://schemas.openxmlformats.org/officeDocument/2006/relationships/hyperlink" Target="http://internacional.elpais.com/internacional/2014/12/04/actualidad/1417725879_772485.html" TargetMode="External"/><Relationship Id="rId45" Type="http://schemas.openxmlformats.org/officeDocument/2006/relationships/hyperlink" Target="http://es.wikipedia.org/wiki/Guerra_de_Libia_de_2014-2015" TargetMode="External"/><Relationship Id="rId66" Type="http://schemas.openxmlformats.org/officeDocument/2006/relationships/hyperlink" Target="http://es.wikipedia.org/wiki/Gamal_Abdel_Nasser" TargetMode="External"/><Relationship Id="rId87" Type="http://schemas.openxmlformats.org/officeDocument/2006/relationships/hyperlink" Target="http://es.wikipedia.org/wiki/Yakubu_Gowon" TargetMode="External"/><Relationship Id="rId110" Type="http://schemas.openxmlformats.org/officeDocument/2006/relationships/hyperlink" Target="http://es.wikipedia.org/wiki/Riek_Machar" TargetMode="External"/><Relationship Id="rId115" Type="http://schemas.openxmlformats.org/officeDocument/2006/relationships/hyperlink" Target="http://es.wikipedia.org/wiki/R%C3%ADo_Nilo_Azul" TargetMode="External"/><Relationship Id="rId131" Type="http://schemas.openxmlformats.org/officeDocument/2006/relationships/hyperlink" Target="http://es.wikipedia.org/wiki/Mohammad_Reza_Pahlevi" TargetMode="External"/><Relationship Id="rId136" Type="http://schemas.openxmlformats.org/officeDocument/2006/relationships/hyperlink" Target="http://www.microsofttranslator.com/BV.aspx?ref=IE8Activity&amp;a=http%3A%2F%2Fes.wikipedia.org%2Fwiki%2FThe_Politics_of_Heroin_in_Southeast_Asia._CIA_complicity_in_the_global_drug_trade" TargetMode="External"/><Relationship Id="rId157" Type="http://schemas.openxmlformats.org/officeDocument/2006/relationships/hyperlink" Target="http://www.crisisgroup.org/en/regions/africa/horn-of-africa/uganda/op-eds/ending-the-lra-spanish.aspx" TargetMode="External"/><Relationship Id="rId61" Type="http://schemas.openxmlformats.org/officeDocument/2006/relationships/hyperlink" Target="http://es.wikipedia.org/wiki/Philippe_P%C3%A9tain" TargetMode="External"/><Relationship Id="rId82" Type="http://schemas.openxmlformats.org/officeDocument/2006/relationships/hyperlink" Target="http://es.wikipedia.org/wiki/Biafra" TargetMode="External"/><Relationship Id="rId152" Type="http://schemas.openxmlformats.org/officeDocument/2006/relationships/hyperlink" Target="http://www.elblogsalmon.com/economia/deuda-de-estados-unidos-llega-a-60-billones-de-dolares-y-se-duplica-en-12-anos" TargetMode="External"/><Relationship Id="rId173" Type="http://schemas.openxmlformats.org/officeDocument/2006/relationships/header" Target="header3.xml"/><Relationship Id="rId19" Type="http://schemas.openxmlformats.org/officeDocument/2006/relationships/hyperlink" Target="http://en.wikipedia.org/wiki/United_States_Special_Operations_Command" TargetMode="External"/><Relationship Id="rId14" Type="http://schemas.openxmlformats.org/officeDocument/2006/relationships/hyperlink" Target="http://www.voltairenet.org/article187053.html" TargetMode="External"/><Relationship Id="rId30" Type="http://schemas.openxmlformats.org/officeDocument/2006/relationships/hyperlink" Target="http://www.nodo50.org/gpm/UcraniaBis/03.htm" TargetMode="External"/><Relationship Id="rId35" Type="http://schemas.openxmlformats.org/officeDocument/2006/relationships/hyperlink" Target="http://es.wikipedia.org/wiki/Jos%C3%A9_Mar%C3%ADa_Aznar" TargetMode="External"/><Relationship Id="rId56" Type="http://schemas.openxmlformats.org/officeDocument/2006/relationships/hyperlink" Target="http://es.wikipedia.org/wiki/Imperio_otomano" TargetMode="External"/><Relationship Id="rId77" Type="http://schemas.openxmlformats.org/officeDocument/2006/relationships/hyperlink" Target="http://es.wikipedia.org/wiki/Yoruba" TargetMode="External"/><Relationship Id="rId100" Type="http://schemas.openxmlformats.org/officeDocument/2006/relationships/hyperlink" Target="http://es.wikipedia.org/wiki/Yaafar_al-Numeiry" TargetMode="External"/><Relationship Id="rId105" Type="http://schemas.openxmlformats.org/officeDocument/2006/relationships/hyperlink" Target="http://es.wikipedia.org/wiki/Dinka" TargetMode="External"/><Relationship Id="rId126" Type="http://schemas.openxmlformats.org/officeDocument/2006/relationships/hyperlink" Target="http://es.wikipedia.org/wiki/Mohammed_Daud_Khan" TargetMode="External"/><Relationship Id="rId147" Type="http://schemas.openxmlformats.org/officeDocument/2006/relationships/hyperlink" Target="http://www.microsofttranslator.com/BV.aspx?ref=IE8Activity&amp;a=http%3A%2F%2Fen.wikipedia.org%2Fwiki%2F%25C3%2589ric_Laurent" TargetMode="External"/><Relationship Id="rId168" Type="http://schemas.openxmlformats.org/officeDocument/2006/relationships/hyperlink" Target="http://www.librered.net/?p=29400" TargetMode="External"/><Relationship Id="rId8" Type="http://schemas.openxmlformats.org/officeDocument/2006/relationships/hyperlink" Target="file:///C:\Users\USUARIO\Documents\Drones\PAKIST&#193;N-EEUU%20&#191;De%20qui&#233;n%20son%20las%20v&#237;ctimas%20%20IPS%20Agencia%20de%20Noticias.mht" TargetMode="External"/><Relationship Id="rId51" Type="http://schemas.openxmlformats.org/officeDocument/2006/relationships/hyperlink" Target="http://es.wikipedia.org/wiki/Imperio_babil%C3%B3nico" TargetMode="External"/><Relationship Id="rId72" Type="http://schemas.openxmlformats.org/officeDocument/2006/relationships/hyperlink" Target="http://www.microsofttranslator.com/BV.aspx?ref=IE8Activity&amp;a=http%3A%2F%2Fen.wikipedia.org%2Fwiki%2FSouth_Yemen" TargetMode="External"/><Relationship Id="rId93" Type="http://schemas.openxmlformats.org/officeDocument/2006/relationships/hyperlink" Target="http://www.rebelion.org/noticia.php?id=194324" TargetMode="External"/><Relationship Id="rId98" Type="http://schemas.openxmlformats.org/officeDocument/2006/relationships/hyperlink" Target="http://www.proel.org/index.php?pagina=mundo/nilo/sudanesce/morumadi" TargetMode="External"/><Relationship Id="rId121" Type="http://schemas.openxmlformats.org/officeDocument/2006/relationships/hyperlink" Target="http://es.wikipedia.org/wiki/Omar_Al-Mukhtar" TargetMode="External"/><Relationship Id="rId142" Type="http://schemas.openxmlformats.org/officeDocument/2006/relationships/hyperlink" Target="http://www.europapress.es/internacional/noticia-guerra-irak-costo-13-billones-eeuu-mato-134000-civiles-20130314193336.html" TargetMode="External"/><Relationship Id="rId163" Type="http://schemas.openxmlformats.org/officeDocument/2006/relationships/hyperlink" Target="http://es.wikipedia.org/wiki/Salva_Kiir_Mayardit" TargetMode="External"/><Relationship Id="rId3" Type="http://schemas.openxmlformats.org/officeDocument/2006/relationships/styles" Target="styles.xml"/><Relationship Id="rId25" Type="http://schemas.openxmlformats.org/officeDocument/2006/relationships/hyperlink" Target="http://es.wikipedia.org/wiki/Panarabismo" TargetMode="External"/><Relationship Id="rId46" Type="http://schemas.openxmlformats.org/officeDocument/2006/relationships/hyperlink" Target="http://es.wikipedia.org/wiki/Guerra_de_Afganist%C3%A1n_(2001-presente)" TargetMode="External"/><Relationship Id="rId67" Type="http://schemas.openxmlformats.org/officeDocument/2006/relationships/hyperlink" Target="http://www.microsofttranslator.com/BV.aspx?ref=IE8Activity&amp;a=http%3A%2F%2Fen.wikipedia.org%2Fwiki%2FIbrahim_al-Hamdi" TargetMode="External"/><Relationship Id="rId116" Type="http://schemas.openxmlformats.org/officeDocument/2006/relationships/hyperlink" Target="http://es.wikipedia.org/wiki/Sharia" TargetMode="External"/><Relationship Id="rId137" Type="http://schemas.openxmlformats.org/officeDocument/2006/relationships/hyperlink" Target="http://www.portalalba.org/biblioteca/MARX%20CARLOS.%20La%20lucha%20de%20clases%20en%20Francia.pdf" TargetMode="External"/><Relationship Id="rId158" Type="http://schemas.openxmlformats.org/officeDocument/2006/relationships/hyperlink" Target="http://es.wikipedia.org/wiki/Desplazados_internos" TargetMode="External"/><Relationship Id="rId20" Type="http://schemas.openxmlformats.org/officeDocument/2006/relationships/hyperlink" Target="http://www.elmostrador.cl/mundo/2011/05/02/la-oscura-relacion-de-negocios-entre-las-familias-bush-y-bin-laden/" TargetMode="External"/><Relationship Id="rId41" Type="http://schemas.openxmlformats.org/officeDocument/2006/relationships/hyperlink" Target="http://es.wikipedia.org/wiki/Guerra_Civil_Siria" TargetMode="External"/><Relationship Id="rId62" Type="http://schemas.openxmlformats.org/officeDocument/2006/relationships/hyperlink" Target="http://es.wikipedia.org/wiki/Movimiento_Hazm" TargetMode="External"/><Relationship Id="rId83" Type="http://schemas.openxmlformats.org/officeDocument/2006/relationships/hyperlink" Target="http://www.microsofttranslator.com/BV.aspx?ref=IE8Activity&amp;a=http%3A%2F%2Fen.wikipedia.org%2Fwiki%2FBenjamin_Adekunle" TargetMode="External"/><Relationship Id="rId88" Type="http://schemas.openxmlformats.org/officeDocument/2006/relationships/hyperlink" Target="http://es.wikipedia.org/wiki/Odumegwu_Ojukwu" TargetMode="External"/><Relationship Id="rId111" Type="http://schemas.openxmlformats.org/officeDocument/2006/relationships/hyperlink" Target="http://es.wikipedia.org/wiki/Yoweri_Museveni" TargetMode="External"/><Relationship Id="rId132" Type="http://schemas.openxmlformats.org/officeDocument/2006/relationships/hyperlink" Target="http://es.wikipedia.org/wiki/Annapolis" TargetMode="External"/><Relationship Id="rId153" Type="http://schemas.openxmlformats.org/officeDocument/2006/relationships/hyperlink" Target="http://www.voltairenet.org/article164278.html" TargetMode="External"/><Relationship Id="rId174" Type="http://schemas.openxmlformats.org/officeDocument/2006/relationships/footer" Target="footer3.xml"/><Relationship Id="rId15" Type="http://schemas.openxmlformats.org/officeDocument/2006/relationships/hyperlink" Target="http://www.rtve.es/alacarta/videos/documentos-tv/documentos-tv-dron/3047579/" TargetMode="External"/><Relationship Id="rId36" Type="http://schemas.openxmlformats.org/officeDocument/2006/relationships/hyperlink" Target="http://es.wikipedia.org/wiki/Rodrigo_Rato" TargetMode="External"/><Relationship Id="rId57" Type="http://schemas.openxmlformats.org/officeDocument/2006/relationships/hyperlink" Target="http://es.wikipedia.org/wiki/Mehmet_Al%C3%AD" TargetMode="External"/><Relationship Id="rId106" Type="http://schemas.openxmlformats.org/officeDocument/2006/relationships/hyperlink" Target="http://es.wikipedia.org/wiki/Nuer" TargetMode="External"/><Relationship Id="rId127" Type="http://schemas.openxmlformats.org/officeDocument/2006/relationships/hyperlink" Target="http://es.wikipedia.org/wiki/Muhammad_Zia-ul-Haq"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s.wikipedia.org/wiki/Parlamento" TargetMode="External"/><Relationship Id="rId13" Type="http://schemas.openxmlformats.org/officeDocument/2006/relationships/hyperlink" Target="http://es.wikipedia.org/wiki/Cl%C3%A9rigo" TargetMode="External"/><Relationship Id="rId18" Type="http://schemas.openxmlformats.org/officeDocument/2006/relationships/hyperlink" Target="http://es.wikipedia.org/wiki/Capellan%C3%ADa" TargetMode="External"/><Relationship Id="rId3" Type="http://schemas.openxmlformats.org/officeDocument/2006/relationships/hyperlink" Target="http://es.wikipedia.org/wiki/Unidad_militar" TargetMode="External"/><Relationship Id="rId7" Type="http://schemas.openxmlformats.org/officeDocument/2006/relationships/hyperlink" Target="http://es.wikipedia.org/wiki/Hospital" TargetMode="External"/><Relationship Id="rId12" Type="http://schemas.openxmlformats.org/officeDocument/2006/relationships/hyperlink" Target="http://es.wikipedia.org/wiki/Serm%C3%B3n" TargetMode="External"/><Relationship Id="rId17" Type="http://schemas.openxmlformats.org/officeDocument/2006/relationships/hyperlink" Target="http://es.wikipedia.org/wiki/Beneficio_eclesi%C3%A1stico" TargetMode="External"/><Relationship Id="rId2" Type="http://schemas.openxmlformats.org/officeDocument/2006/relationships/hyperlink" Target="http://es.wikipedia.org/wiki/Colegio" TargetMode="External"/><Relationship Id="rId16" Type="http://schemas.openxmlformats.org/officeDocument/2006/relationships/hyperlink" Target="http://es.wikipedia.org/wiki/Oratorio_(religi%C3%B3n)" TargetMode="External"/><Relationship Id="rId20" Type="http://schemas.openxmlformats.org/officeDocument/2006/relationships/hyperlink" Target="https://www.google.es/search?q=La+orden+militar+del+santo+sepulcro+en+semana+santa&amp;biw=1024&amp;bih=619&amp;tbm=isch&amp;imgil=HZGK4p0Gw8LItM%253A%253BWb1-c8u9aw2GfM%253Bhttp%25253A%25252F%25252Fsemanasantamurcia.mforos.com%25252F61474%25252F5908301-orden-de-los-caballeros-del-santo-sepulcro%25252F&amp;source=iu&amp;pf=m&amp;fir=HZGK4p0Gw8LItM%253A%252CWb1-c8u9aw2GfM%252C_&amp;usg=__EsD9AR-d3OUpJ6zR9bWEzwJxAdE%3D&amp;dpr=1.25&amp;ved=0CGYQyjc&amp;ei=f1o2VbTfKsbJOZfWgaAJ" TargetMode="External"/><Relationship Id="rId1" Type="http://schemas.openxmlformats.org/officeDocument/2006/relationships/hyperlink" Target="http://es.wikipedia.org/wiki/Capell%C3%A1n" TargetMode="External"/><Relationship Id="rId6" Type="http://schemas.openxmlformats.org/officeDocument/2006/relationships/hyperlink" Target="http://es.wikipedia.org/wiki/Prisi%C3%B3n" TargetMode="External"/><Relationship Id="rId11" Type="http://schemas.openxmlformats.org/officeDocument/2006/relationships/hyperlink" Target="http://es.wikipedia.org/wiki/Ministro" TargetMode="External"/><Relationship Id="rId5" Type="http://schemas.openxmlformats.org/officeDocument/2006/relationships/hyperlink" Target="http://es.wikipedia.org/wiki/Barco" TargetMode="External"/><Relationship Id="rId15" Type="http://schemas.openxmlformats.org/officeDocument/2006/relationships/hyperlink" Target="http://es.wikipedia.org/wiki/Misa" TargetMode="External"/><Relationship Id="rId10" Type="http://schemas.openxmlformats.org/officeDocument/2006/relationships/hyperlink" Target="http://es.wikipedia.org/wiki/Pastor_(religi%C3%B3n)" TargetMode="External"/><Relationship Id="rId19" Type="http://schemas.openxmlformats.org/officeDocument/2006/relationships/hyperlink" Target="http://es.wikipedia.org/wiki/Servicio_dom%C3%A9stico" TargetMode="External"/><Relationship Id="rId4" Type="http://schemas.openxmlformats.org/officeDocument/2006/relationships/hyperlink" Target="http://es.wikipedia.org/wiki/Capell%C3%A1n_castrense" TargetMode="External"/><Relationship Id="rId9" Type="http://schemas.openxmlformats.org/officeDocument/2006/relationships/hyperlink" Target="http://es.wikipedia.org/wiki/Fe_cristiana" TargetMode="External"/><Relationship Id="rId14" Type="http://schemas.openxmlformats.org/officeDocument/2006/relationships/hyperlink" Target="http://es.wikipedia.org/wiki/Sacerdo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MarcadorDePosición1</b:Tag>
    <b:RefOrder>1</b:RefOrder>
  </b:Source>
</b:Sources>
</file>

<file path=customXml/itemProps1.xml><?xml version="1.0" encoding="utf-8"?>
<ds:datastoreItem xmlns:ds="http://schemas.openxmlformats.org/officeDocument/2006/customXml" ds:itemID="{AEF04BC2-DD29-4AB6-B2DF-13BB93CD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16507</Words>
  <Characters>90793</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107086</CharactersWithSpaces>
  <SharedDoc>false</SharedDoc>
  <HLinks>
    <vt:vector size="1086" baseType="variant">
      <vt:variant>
        <vt:i4>4784251</vt:i4>
      </vt:variant>
      <vt:variant>
        <vt:i4>480</vt:i4>
      </vt:variant>
      <vt:variant>
        <vt:i4>0</vt:i4>
      </vt:variant>
      <vt:variant>
        <vt:i4>5</vt:i4>
      </vt:variant>
      <vt:variant>
        <vt:lpwstr>http://es.wikipedia.org/wiki/Veh%C3%ADculo_a%C3%A9reo_de_combate_no_tripulado</vt:lpwstr>
      </vt:variant>
      <vt:variant>
        <vt:lpwstr/>
      </vt:variant>
      <vt:variant>
        <vt:i4>2359418</vt:i4>
      </vt:variant>
      <vt:variant>
        <vt:i4>477</vt:i4>
      </vt:variant>
      <vt:variant>
        <vt:i4>0</vt:i4>
      </vt:variant>
      <vt:variant>
        <vt:i4>5</vt:i4>
      </vt:variant>
      <vt:variant>
        <vt:lpwstr>http://www.rtve.es/television/20150313/documentos-tv-dron/1114840.shtml</vt:lpwstr>
      </vt:variant>
      <vt:variant>
        <vt:lpwstr/>
      </vt:variant>
      <vt:variant>
        <vt:i4>458828</vt:i4>
      </vt:variant>
      <vt:variant>
        <vt:i4>474</vt:i4>
      </vt:variant>
      <vt:variant>
        <vt:i4>0</vt:i4>
      </vt:variant>
      <vt:variant>
        <vt:i4>5</vt:i4>
      </vt:variant>
      <vt:variant>
        <vt:lpwstr>http://www.librered.net/?p=29400</vt:lpwstr>
      </vt:variant>
      <vt:variant>
        <vt:lpwstr/>
      </vt:variant>
      <vt:variant>
        <vt:i4>1507421</vt:i4>
      </vt:variant>
      <vt:variant>
        <vt:i4>471</vt:i4>
      </vt:variant>
      <vt:variant>
        <vt:i4>0</vt:i4>
      </vt:variant>
      <vt:variant>
        <vt:i4>5</vt:i4>
      </vt:variant>
      <vt:variant>
        <vt:lpwstr>http://es.wikipedia.org/wiki/Juba</vt:lpwstr>
      </vt:variant>
      <vt:variant>
        <vt:lpwstr/>
      </vt:variant>
      <vt:variant>
        <vt:i4>7602218</vt:i4>
      </vt:variant>
      <vt:variant>
        <vt:i4>468</vt:i4>
      </vt:variant>
      <vt:variant>
        <vt:i4>0</vt:i4>
      </vt:variant>
      <vt:variant>
        <vt:i4>5</vt:i4>
      </vt:variant>
      <vt:variant>
        <vt:lpwstr>http://es.wikipedia.org/wiki/Dinka</vt:lpwstr>
      </vt:variant>
      <vt:variant>
        <vt:lpwstr/>
      </vt:variant>
      <vt:variant>
        <vt:i4>2883653</vt:i4>
      </vt:variant>
      <vt:variant>
        <vt:i4>465</vt:i4>
      </vt:variant>
      <vt:variant>
        <vt:i4>0</vt:i4>
      </vt:variant>
      <vt:variant>
        <vt:i4>5</vt:i4>
      </vt:variant>
      <vt:variant>
        <vt:lpwstr>http://es.wikipedia.org/wiki/Riek_Machar</vt:lpwstr>
      </vt:variant>
      <vt:variant>
        <vt:lpwstr/>
      </vt:variant>
      <vt:variant>
        <vt:i4>7602218</vt:i4>
      </vt:variant>
      <vt:variant>
        <vt:i4>462</vt:i4>
      </vt:variant>
      <vt:variant>
        <vt:i4>0</vt:i4>
      </vt:variant>
      <vt:variant>
        <vt:i4>5</vt:i4>
      </vt:variant>
      <vt:variant>
        <vt:lpwstr>http://es.wikipedia.org/wiki/Dinka</vt:lpwstr>
      </vt:variant>
      <vt:variant>
        <vt:lpwstr/>
      </vt:variant>
      <vt:variant>
        <vt:i4>2883700</vt:i4>
      </vt:variant>
      <vt:variant>
        <vt:i4>459</vt:i4>
      </vt:variant>
      <vt:variant>
        <vt:i4>0</vt:i4>
      </vt:variant>
      <vt:variant>
        <vt:i4>5</vt:i4>
      </vt:variant>
      <vt:variant>
        <vt:lpwstr>http://es.wikipedia.org/wiki/Salva_Kiir_Mayardit</vt:lpwstr>
      </vt:variant>
      <vt:variant>
        <vt:lpwstr/>
      </vt:variant>
      <vt:variant>
        <vt:i4>131185</vt:i4>
      </vt:variant>
      <vt:variant>
        <vt:i4>456</vt:i4>
      </vt:variant>
      <vt:variant>
        <vt:i4>0</vt:i4>
      </vt:variant>
      <vt:variant>
        <vt:i4>5</vt:i4>
      </vt:variant>
      <vt:variant>
        <vt:lpwstr>http://es.wikipedia.org/wiki/Yuba_(Sud%C3%A1n_del_Sur)</vt:lpwstr>
      </vt:variant>
      <vt:variant>
        <vt:lpwstr/>
      </vt:variant>
      <vt:variant>
        <vt:i4>6029341</vt:i4>
      </vt:variant>
      <vt:variant>
        <vt:i4>453</vt:i4>
      </vt:variant>
      <vt:variant>
        <vt:i4>0</vt:i4>
      </vt:variant>
      <vt:variant>
        <vt:i4>5</vt:i4>
      </vt:variant>
      <vt:variant>
        <vt:lpwstr>http://www.rebelion.org/hemeroteca/economia/040130zamora.htm</vt:lpwstr>
      </vt:variant>
      <vt:variant>
        <vt:lpwstr/>
      </vt:variant>
      <vt:variant>
        <vt:i4>1703953</vt:i4>
      </vt:variant>
      <vt:variant>
        <vt:i4>450</vt:i4>
      </vt:variant>
      <vt:variant>
        <vt:i4>0</vt:i4>
      </vt:variant>
      <vt:variant>
        <vt:i4>5</vt:i4>
      </vt:variant>
      <vt:variant>
        <vt:lpwstr>http://www.muyhistoria.es/contemporanea/articulo/grandes-migraciones-de-la-historia-viajeros-a-la-fuerza</vt:lpwstr>
      </vt:variant>
      <vt:variant>
        <vt:lpwstr/>
      </vt:variant>
      <vt:variant>
        <vt:i4>6226045</vt:i4>
      </vt:variant>
      <vt:variant>
        <vt:i4>447</vt:i4>
      </vt:variant>
      <vt:variant>
        <vt:i4>0</vt:i4>
      </vt:variant>
      <vt:variant>
        <vt:i4>5</vt:i4>
      </vt:variant>
      <vt:variant>
        <vt:lpwstr>http://mision.sre.gob.mx/oi/index.php?option=com_content&amp;view=article&amp;id=93%3Aorgacnur&amp;catid=13%3Acontenidoorganismo&amp;Itemid=4&amp;lang=es</vt:lpwstr>
      </vt:variant>
      <vt:variant>
        <vt:lpwstr/>
      </vt:variant>
      <vt:variant>
        <vt:i4>589928</vt:i4>
      </vt:variant>
      <vt:variant>
        <vt:i4>444</vt:i4>
      </vt:variant>
      <vt:variant>
        <vt:i4>0</vt:i4>
      </vt:variant>
      <vt:variant>
        <vt:i4>5</vt:i4>
      </vt:variant>
      <vt:variant>
        <vt:lpwstr>http://es.wikipedia.org/wiki/Desplazados_internos</vt:lpwstr>
      </vt:variant>
      <vt:variant>
        <vt:lpwstr/>
      </vt:variant>
      <vt:variant>
        <vt:i4>4194322</vt:i4>
      </vt:variant>
      <vt:variant>
        <vt:i4>441</vt:i4>
      </vt:variant>
      <vt:variant>
        <vt:i4>0</vt:i4>
      </vt:variant>
      <vt:variant>
        <vt:i4>5</vt:i4>
      </vt:variant>
      <vt:variant>
        <vt:lpwstr>http://www.crisisgroup.org/en/regions/africa/horn-of-africa/uganda/op-eds/ending-the-lra-spanish.aspx</vt:lpwstr>
      </vt:variant>
      <vt:variant>
        <vt:lpwstr/>
      </vt:variant>
      <vt:variant>
        <vt:i4>5177404</vt:i4>
      </vt:variant>
      <vt:variant>
        <vt:i4>438</vt:i4>
      </vt:variant>
      <vt:variant>
        <vt:i4>0</vt:i4>
      </vt:variant>
      <vt:variant>
        <vt:i4>5</vt:i4>
      </vt:variant>
      <vt:variant>
        <vt:lpwstr>http://es.wikipedia.org/wiki/Tigres_de_Liberaci%C3%B3n_del_Eelam_Tamil</vt:lpwstr>
      </vt:variant>
      <vt:variant>
        <vt:lpwstr/>
      </vt:variant>
      <vt:variant>
        <vt:i4>7012354</vt:i4>
      </vt:variant>
      <vt:variant>
        <vt:i4>435</vt:i4>
      </vt:variant>
      <vt:variant>
        <vt:i4>0</vt:i4>
      </vt:variant>
      <vt:variant>
        <vt:i4>5</vt:i4>
      </vt:variant>
      <vt:variant>
        <vt:lpwstr>http://wiki.salahumanitaria.co/index.php/Consultor%C3%ADa_para_los_Derechos_Humanos_y_el_Desplazamiento</vt:lpwstr>
      </vt:variant>
      <vt:variant>
        <vt:lpwstr/>
      </vt:variant>
      <vt:variant>
        <vt:i4>6094855</vt:i4>
      </vt:variant>
      <vt:variant>
        <vt:i4>432</vt:i4>
      </vt:variant>
      <vt:variant>
        <vt:i4>0</vt:i4>
      </vt:variant>
      <vt:variant>
        <vt:i4>5</vt:i4>
      </vt:variant>
      <vt:variant>
        <vt:lpwstr>http://es.wikipedia.org/wiki/Guerra_de_Irak</vt:lpwstr>
      </vt:variant>
      <vt:variant>
        <vt:lpwstr/>
      </vt:variant>
      <vt:variant>
        <vt:i4>1704014</vt:i4>
      </vt:variant>
      <vt:variant>
        <vt:i4>429</vt:i4>
      </vt:variant>
      <vt:variant>
        <vt:i4>0</vt:i4>
      </vt:variant>
      <vt:variant>
        <vt:i4>5</vt:i4>
      </vt:variant>
      <vt:variant>
        <vt:lpwstr>http://www.voltairenet.org/article164278.html</vt:lpwstr>
      </vt:variant>
      <vt:variant>
        <vt:lpwstr/>
      </vt:variant>
      <vt:variant>
        <vt:i4>6881403</vt:i4>
      </vt:variant>
      <vt:variant>
        <vt:i4>426</vt:i4>
      </vt:variant>
      <vt:variant>
        <vt:i4>0</vt:i4>
      </vt:variant>
      <vt:variant>
        <vt:i4>5</vt:i4>
      </vt:variant>
      <vt:variant>
        <vt:lpwstr>http://www.elblogsalmon.com/economia/deuda-de-estados-unidos-llega-a-60-billones-de-dolares-y-se-duplica-en-12-anos</vt:lpwstr>
      </vt:variant>
      <vt:variant>
        <vt:lpwstr/>
      </vt:variant>
      <vt:variant>
        <vt:i4>1572869</vt:i4>
      </vt:variant>
      <vt:variant>
        <vt:i4>423</vt:i4>
      </vt:variant>
      <vt:variant>
        <vt:i4>0</vt:i4>
      </vt:variant>
      <vt:variant>
        <vt:i4>5</vt:i4>
      </vt:variant>
      <vt:variant>
        <vt:lpwstr>http://www.elblogsalmon.com/entorno/la-codicia-y-los-peligros-latentes-del-lucrativo-negocio-de-la-guerra</vt:lpwstr>
      </vt:variant>
      <vt:variant>
        <vt:lpwstr/>
      </vt:variant>
      <vt:variant>
        <vt:i4>4784129</vt:i4>
      </vt:variant>
      <vt:variant>
        <vt:i4>420</vt:i4>
      </vt:variant>
      <vt:variant>
        <vt:i4>0</vt:i4>
      </vt:variant>
      <vt:variant>
        <vt:i4>5</vt:i4>
      </vt:variant>
      <vt:variant>
        <vt:lpwstr>http://es.wikipedia.org/wiki/Agencia_de_los_Estados_Unidos_para_el_Desarrollo_Internacional</vt:lpwstr>
      </vt:variant>
      <vt:variant>
        <vt:lpwstr/>
      </vt:variant>
      <vt:variant>
        <vt:i4>1245257</vt:i4>
      </vt:variant>
      <vt:variant>
        <vt:i4>417</vt:i4>
      </vt:variant>
      <vt:variant>
        <vt:i4>0</vt:i4>
      </vt:variant>
      <vt:variant>
        <vt:i4>5</vt:i4>
      </vt:variant>
      <vt:variant>
        <vt:lpwstr>http://www.teinteresa.es/mundo/invasion-EEUU-Irak-estiman-expertos_0_1156684863.html</vt:lpwstr>
      </vt:variant>
      <vt:variant>
        <vt:lpwstr/>
      </vt:variant>
      <vt:variant>
        <vt:i4>2621511</vt:i4>
      </vt:variant>
      <vt:variant>
        <vt:i4>414</vt:i4>
      </vt:variant>
      <vt:variant>
        <vt:i4>0</vt:i4>
      </vt:variant>
      <vt:variant>
        <vt:i4>5</vt:i4>
      </vt:variant>
      <vt:variant>
        <vt:lpwstr>http://es.wikipedia.org/wiki/Paul_Bremer</vt:lpwstr>
      </vt:variant>
      <vt:variant>
        <vt:lpwstr/>
      </vt:variant>
      <vt:variant>
        <vt:i4>2621529</vt:i4>
      </vt:variant>
      <vt:variant>
        <vt:i4>411</vt:i4>
      </vt:variant>
      <vt:variant>
        <vt:i4>0</vt:i4>
      </vt:variant>
      <vt:variant>
        <vt:i4>5</vt:i4>
      </vt:variant>
      <vt:variant>
        <vt:lpwstr>http://www.microsofttranslator.com/BV.aspx?ref=IE8Activity&amp;a=http%3A%2F%2Fen.wikipedia.org%2Fwiki%2F%25C3%2589ric_Laurent</vt:lpwstr>
      </vt:variant>
      <vt:variant>
        <vt:lpwstr/>
      </vt:variant>
      <vt:variant>
        <vt:i4>3801183</vt:i4>
      </vt:variant>
      <vt:variant>
        <vt:i4>408</vt:i4>
      </vt:variant>
      <vt:variant>
        <vt:i4>0</vt:i4>
      </vt:variant>
      <vt:variant>
        <vt:i4>5</vt:i4>
      </vt:variant>
      <vt:variant>
        <vt:lpwstr>http://en.wikipedia.org/wiki/Pierre_Salinger</vt:lpwstr>
      </vt:variant>
      <vt:variant>
        <vt:lpwstr/>
      </vt:variant>
      <vt:variant>
        <vt:i4>6619163</vt:i4>
      </vt:variant>
      <vt:variant>
        <vt:i4>405</vt:i4>
      </vt:variant>
      <vt:variant>
        <vt:i4>0</vt:i4>
      </vt:variant>
      <vt:variant>
        <vt:i4>5</vt:i4>
      </vt:variant>
      <vt:variant>
        <vt:lpwstr>http://www.nodo50.org/gpm/ff_pp_tasa_ganancia/00.htm</vt:lpwstr>
      </vt:variant>
      <vt:variant>
        <vt:lpwstr/>
      </vt:variant>
      <vt:variant>
        <vt:i4>2097264</vt:i4>
      </vt:variant>
      <vt:variant>
        <vt:i4>402</vt:i4>
      </vt:variant>
      <vt:variant>
        <vt:i4>0</vt:i4>
      </vt:variant>
      <vt:variant>
        <vt:i4>5</vt:i4>
      </vt:variant>
      <vt:variant>
        <vt:lpwstr>http://www.nodo50.org/gpm/crisis/06.htm</vt:lpwstr>
      </vt:variant>
      <vt:variant>
        <vt:lpwstr/>
      </vt:variant>
      <vt:variant>
        <vt:i4>2097267</vt:i4>
      </vt:variant>
      <vt:variant>
        <vt:i4>399</vt:i4>
      </vt:variant>
      <vt:variant>
        <vt:i4>0</vt:i4>
      </vt:variant>
      <vt:variant>
        <vt:i4>5</vt:i4>
      </vt:variant>
      <vt:variant>
        <vt:lpwstr>http://www.nodo50.org/gpm/crisis/05.htm</vt:lpwstr>
      </vt:variant>
      <vt:variant>
        <vt:lpwstr/>
      </vt:variant>
      <vt:variant>
        <vt:i4>7471211</vt:i4>
      </vt:variant>
      <vt:variant>
        <vt:i4>396</vt:i4>
      </vt:variant>
      <vt:variant>
        <vt:i4>0</vt:i4>
      </vt:variant>
      <vt:variant>
        <vt:i4>5</vt:i4>
      </vt:variant>
      <vt:variant>
        <vt:lpwstr>http://www.europapress.es/internacional/noticia-guerra-irak-costo-13-billones-eeuu-mato-134000-civiles-20130314193336.html</vt:lpwstr>
      </vt:variant>
      <vt:variant>
        <vt:lpwstr/>
      </vt:variant>
      <vt:variant>
        <vt:i4>1048583</vt:i4>
      </vt:variant>
      <vt:variant>
        <vt:i4>393</vt:i4>
      </vt:variant>
      <vt:variant>
        <vt:i4>0</vt:i4>
      </vt:variant>
      <vt:variant>
        <vt:i4>5</vt:i4>
      </vt:variant>
      <vt:variant>
        <vt:lpwstr>http://es.wikipedia.org/wiki/George_W._Bush</vt:lpwstr>
      </vt:variant>
      <vt:variant>
        <vt:lpwstr/>
      </vt:variant>
      <vt:variant>
        <vt:i4>5177430</vt:i4>
      </vt:variant>
      <vt:variant>
        <vt:i4>390</vt:i4>
      </vt:variant>
      <vt:variant>
        <vt:i4>0</vt:i4>
      </vt:variant>
      <vt:variant>
        <vt:i4>5</vt:i4>
      </vt:variant>
      <vt:variant>
        <vt:lpwstr>http://en.wikipedia.org/wiki/James_R._Bath</vt:lpwstr>
      </vt:variant>
      <vt:variant>
        <vt:lpwstr/>
      </vt:variant>
      <vt:variant>
        <vt:i4>458817</vt:i4>
      </vt:variant>
      <vt:variant>
        <vt:i4>387</vt:i4>
      </vt:variant>
      <vt:variant>
        <vt:i4>0</vt:i4>
      </vt:variant>
      <vt:variant>
        <vt:i4>5</vt:i4>
      </vt:variant>
      <vt:variant>
        <vt:lpwstr>http://es.wikipedia.org/wiki/Salem_Bin_Laden</vt:lpwstr>
      </vt:variant>
      <vt:variant>
        <vt:lpwstr/>
      </vt:variant>
      <vt:variant>
        <vt:i4>131155</vt:i4>
      </vt:variant>
      <vt:variant>
        <vt:i4>384</vt:i4>
      </vt:variant>
      <vt:variant>
        <vt:i4>0</vt:i4>
      </vt:variant>
      <vt:variant>
        <vt:i4>5</vt:i4>
      </vt:variant>
      <vt:variant>
        <vt:lpwstr>http://en.wikipedia.org/wiki/Mohammed_bin_Awad_bin_Laden</vt:lpwstr>
      </vt:variant>
      <vt:variant>
        <vt:lpwstr/>
      </vt:variant>
      <vt:variant>
        <vt:i4>6946930</vt:i4>
      </vt:variant>
      <vt:variant>
        <vt:i4>381</vt:i4>
      </vt:variant>
      <vt:variant>
        <vt:i4>0</vt:i4>
      </vt:variant>
      <vt:variant>
        <vt:i4>5</vt:i4>
      </vt:variant>
      <vt:variant>
        <vt:lpwstr>http://www.portalalba.org/biblioteca/MARX CARLOS. La lucha de clases en Francia.pdf</vt:lpwstr>
      </vt:variant>
      <vt:variant>
        <vt:lpwstr/>
      </vt:variant>
      <vt:variant>
        <vt:i4>3866688</vt:i4>
      </vt:variant>
      <vt:variant>
        <vt:i4>378</vt:i4>
      </vt:variant>
      <vt:variant>
        <vt:i4>0</vt:i4>
      </vt:variant>
      <vt:variant>
        <vt:i4>5</vt:i4>
      </vt:variant>
      <vt:variant>
        <vt:lpwstr>http://www.microsofttranslator.com/BV.aspx?ref=IE8Activity&amp;a=http%3A%2F%2Fes.wikipedia.org%2Fwiki%2FThe_Politics_of_Heroin_in_Southeast_Asia._CIA_complicity_in_the_global_drug_trade</vt:lpwstr>
      </vt:variant>
      <vt:variant>
        <vt:lpwstr/>
      </vt:variant>
      <vt:variant>
        <vt:i4>1507396</vt:i4>
      </vt:variant>
      <vt:variant>
        <vt:i4>375</vt:i4>
      </vt:variant>
      <vt:variant>
        <vt:i4>0</vt:i4>
      </vt:variant>
      <vt:variant>
        <vt:i4>5</vt:i4>
      </vt:variant>
      <vt:variant>
        <vt:lpwstr>http://es.wikipedia.org/wiki/Alfred_McCoy</vt:lpwstr>
      </vt:variant>
      <vt:variant>
        <vt:lpwstr>Narcotr.C3.A1fico_CIA</vt:lpwstr>
      </vt:variant>
      <vt:variant>
        <vt:i4>3014748</vt:i4>
      </vt:variant>
      <vt:variant>
        <vt:i4>372</vt:i4>
      </vt:variant>
      <vt:variant>
        <vt:i4>0</vt:i4>
      </vt:variant>
      <vt:variant>
        <vt:i4>5</vt:i4>
      </vt:variant>
      <vt:variant>
        <vt:lpwstr>http://es.wikipedia.org/wiki/Alfred_McCoy</vt:lpwstr>
      </vt:variant>
      <vt:variant>
        <vt:lpwstr/>
      </vt:variant>
      <vt:variant>
        <vt:i4>7995452</vt:i4>
      </vt:variant>
      <vt:variant>
        <vt:i4>369</vt:i4>
      </vt:variant>
      <vt:variant>
        <vt:i4>0</vt:i4>
      </vt:variant>
      <vt:variant>
        <vt:i4>5</vt:i4>
      </vt:variant>
      <vt:variant>
        <vt:lpwstr>http://es.wikipedia.org/wiki/Kabul</vt:lpwstr>
      </vt:variant>
      <vt:variant>
        <vt:lpwstr/>
      </vt:variant>
      <vt:variant>
        <vt:i4>8323105</vt:i4>
      </vt:variant>
      <vt:variant>
        <vt:i4>366</vt:i4>
      </vt:variant>
      <vt:variant>
        <vt:i4>0</vt:i4>
      </vt:variant>
      <vt:variant>
        <vt:i4>5</vt:i4>
      </vt:variant>
      <vt:variant>
        <vt:lpwstr>http://es.wikipedia.org/wiki/Annapolis</vt:lpwstr>
      </vt:variant>
      <vt:variant>
        <vt:lpwstr/>
      </vt:variant>
      <vt:variant>
        <vt:i4>5832707</vt:i4>
      </vt:variant>
      <vt:variant>
        <vt:i4>363</vt:i4>
      </vt:variant>
      <vt:variant>
        <vt:i4>0</vt:i4>
      </vt:variant>
      <vt:variant>
        <vt:i4>5</vt:i4>
      </vt:variant>
      <vt:variant>
        <vt:lpwstr>http://es.wikipedia.org/wiki/Mohammad_Reza_Pahlevi</vt:lpwstr>
      </vt:variant>
      <vt:variant>
        <vt:lpwstr/>
      </vt:variant>
      <vt:variant>
        <vt:i4>1376358</vt:i4>
      </vt:variant>
      <vt:variant>
        <vt:i4>360</vt:i4>
      </vt:variant>
      <vt:variant>
        <vt:i4>0</vt:i4>
      </vt:variant>
      <vt:variant>
        <vt:i4>5</vt:i4>
      </vt:variant>
      <vt:variant>
        <vt:lpwstr>http://es.wikipedia.org/wiki/Jimmy_Carter</vt:lpwstr>
      </vt:variant>
      <vt:variant>
        <vt:lpwstr/>
      </vt:variant>
      <vt:variant>
        <vt:i4>393308</vt:i4>
      </vt:variant>
      <vt:variant>
        <vt:i4>357</vt:i4>
      </vt:variant>
      <vt:variant>
        <vt:i4>0</vt:i4>
      </vt:variant>
      <vt:variant>
        <vt:i4>5</vt:i4>
      </vt:variant>
      <vt:variant>
        <vt:lpwstr>http://en.wikipedia.org/wiki/Mir_Akbar_Khyber</vt:lpwstr>
      </vt:variant>
      <vt:variant>
        <vt:lpwstr/>
      </vt:variant>
      <vt:variant>
        <vt:i4>7405608</vt:i4>
      </vt:variant>
      <vt:variant>
        <vt:i4>354</vt:i4>
      </vt:variant>
      <vt:variant>
        <vt:i4>0</vt:i4>
      </vt:variant>
      <vt:variant>
        <vt:i4>5</vt:i4>
      </vt:variant>
      <vt:variant>
        <vt:lpwstr>http://es.wikipedia.org/wiki/SAVAK</vt:lpwstr>
      </vt:variant>
      <vt:variant>
        <vt:lpwstr/>
      </vt:variant>
      <vt:variant>
        <vt:i4>7864343</vt:i4>
      </vt:variant>
      <vt:variant>
        <vt:i4>351</vt:i4>
      </vt:variant>
      <vt:variant>
        <vt:i4>0</vt:i4>
      </vt:variant>
      <vt:variant>
        <vt:i4>5</vt:i4>
      </vt:variant>
      <vt:variant>
        <vt:lpwstr>http://es.wikipedia.org/wiki/Muhammad_Zia-ul-Haq</vt:lpwstr>
      </vt:variant>
      <vt:variant>
        <vt:lpwstr/>
      </vt:variant>
      <vt:variant>
        <vt:i4>4325385</vt:i4>
      </vt:variant>
      <vt:variant>
        <vt:i4>348</vt:i4>
      </vt:variant>
      <vt:variant>
        <vt:i4>0</vt:i4>
      </vt:variant>
      <vt:variant>
        <vt:i4>5</vt:i4>
      </vt:variant>
      <vt:variant>
        <vt:lpwstr>http://es.wikipedia.org/wiki/Mohammed_Daud_Khan</vt:lpwstr>
      </vt:variant>
      <vt:variant>
        <vt:lpwstr/>
      </vt:variant>
      <vt:variant>
        <vt:i4>6946849</vt:i4>
      </vt:variant>
      <vt:variant>
        <vt:i4>345</vt:i4>
      </vt:variant>
      <vt:variant>
        <vt:i4>0</vt:i4>
      </vt:variant>
      <vt:variant>
        <vt:i4>5</vt:i4>
      </vt:variant>
      <vt:variant>
        <vt:lpwstr>http://es.wikipedia.org/wiki/Bernard_Law_Montgomery</vt:lpwstr>
      </vt:variant>
      <vt:variant>
        <vt:lpwstr/>
      </vt:variant>
      <vt:variant>
        <vt:i4>3342450</vt:i4>
      </vt:variant>
      <vt:variant>
        <vt:i4>342</vt:i4>
      </vt:variant>
      <vt:variant>
        <vt:i4>0</vt:i4>
      </vt:variant>
      <vt:variant>
        <vt:i4>5</vt:i4>
      </vt:variant>
      <vt:variant>
        <vt:lpwstr>../../../AppData/Roaming/Microsoft/Word/Rommel</vt:lpwstr>
      </vt:variant>
      <vt:variant>
        <vt:lpwstr/>
      </vt:variant>
      <vt:variant>
        <vt:i4>2555999</vt:i4>
      </vt:variant>
      <vt:variant>
        <vt:i4>339</vt:i4>
      </vt:variant>
      <vt:variant>
        <vt:i4>0</vt:i4>
      </vt:variant>
      <vt:variant>
        <vt:i4>5</vt:i4>
      </vt:variant>
      <vt:variant>
        <vt:lpwstr>http://es.wikipedia.org/wiki/Afrika_Korps</vt:lpwstr>
      </vt:variant>
      <vt:variant>
        <vt:lpwstr/>
      </vt:variant>
      <vt:variant>
        <vt:i4>8323086</vt:i4>
      </vt:variant>
      <vt:variant>
        <vt:i4>336</vt:i4>
      </vt:variant>
      <vt:variant>
        <vt:i4>0</vt:i4>
      </vt:variant>
      <vt:variant>
        <vt:i4>5</vt:i4>
      </vt:variant>
      <vt:variant>
        <vt:lpwstr>http://es.wikipedia.org/wiki/Libia_italiana</vt:lpwstr>
      </vt:variant>
      <vt:variant>
        <vt:lpwstr/>
      </vt:variant>
      <vt:variant>
        <vt:i4>2228231</vt:i4>
      </vt:variant>
      <vt:variant>
        <vt:i4>333</vt:i4>
      </vt:variant>
      <vt:variant>
        <vt:i4>0</vt:i4>
      </vt:variant>
      <vt:variant>
        <vt:i4>5</vt:i4>
      </vt:variant>
      <vt:variant>
        <vt:lpwstr>http://es.wikipedia.org/wiki/Omar_Al-Mukhtar</vt:lpwstr>
      </vt:variant>
      <vt:variant>
        <vt:lpwstr/>
      </vt:variant>
      <vt:variant>
        <vt:i4>3932243</vt:i4>
      </vt:variant>
      <vt:variant>
        <vt:i4>330</vt:i4>
      </vt:variant>
      <vt:variant>
        <vt:i4>0</vt:i4>
      </vt:variant>
      <vt:variant>
        <vt:i4>5</vt:i4>
      </vt:variant>
      <vt:variant>
        <vt:lpwstr>http://es.wikipedia.org/wiki/Benito_Mussolini</vt:lpwstr>
      </vt:variant>
      <vt:variant>
        <vt:lpwstr/>
      </vt:variant>
      <vt:variant>
        <vt:i4>2490456</vt:i4>
      </vt:variant>
      <vt:variant>
        <vt:i4>327</vt:i4>
      </vt:variant>
      <vt:variant>
        <vt:i4>0</vt:i4>
      </vt:variant>
      <vt:variant>
        <vt:i4>5</vt:i4>
      </vt:variant>
      <vt:variant>
        <vt:lpwstr>http://www.microsofttranslator.com/BV.aspx?ref=IE8Activity&amp;a=http%3A%2F%2Fen.wikipedia.org%2Fwiki%2FMuhammad_ibn_Ali_as-Senussi</vt:lpwstr>
      </vt:variant>
      <vt:variant>
        <vt:lpwstr/>
      </vt:variant>
      <vt:variant>
        <vt:i4>6815782</vt:i4>
      </vt:variant>
      <vt:variant>
        <vt:i4>324</vt:i4>
      </vt:variant>
      <vt:variant>
        <vt:i4>0</vt:i4>
      </vt:variant>
      <vt:variant>
        <vt:i4>5</vt:i4>
      </vt:variant>
      <vt:variant>
        <vt:lpwstr>http://es.wikipedia.org/wiki/Cirenaica</vt:lpwstr>
      </vt:variant>
      <vt:variant>
        <vt:lpwstr/>
      </vt:variant>
      <vt:variant>
        <vt:i4>786524</vt:i4>
      </vt:variant>
      <vt:variant>
        <vt:i4>321</vt:i4>
      </vt:variant>
      <vt:variant>
        <vt:i4>0</vt:i4>
      </vt:variant>
      <vt:variant>
        <vt:i4>5</vt:i4>
      </vt:variant>
      <vt:variant>
        <vt:lpwstr>http://es.wikipedia.org/wiki/Tripolitania</vt:lpwstr>
      </vt:variant>
      <vt:variant>
        <vt:lpwstr/>
      </vt:variant>
      <vt:variant>
        <vt:i4>6553650</vt:i4>
      </vt:variant>
      <vt:variant>
        <vt:i4>318</vt:i4>
      </vt:variant>
      <vt:variant>
        <vt:i4>0</vt:i4>
      </vt:variant>
      <vt:variant>
        <vt:i4>5</vt:i4>
      </vt:variant>
      <vt:variant>
        <vt:lpwstr>http://es.wikipedia.org/wiki/Sharia</vt:lpwstr>
      </vt:variant>
      <vt:variant>
        <vt:lpwstr/>
      </vt:variant>
      <vt:variant>
        <vt:i4>131095</vt:i4>
      </vt:variant>
      <vt:variant>
        <vt:i4>315</vt:i4>
      </vt:variant>
      <vt:variant>
        <vt:i4>0</vt:i4>
      </vt:variant>
      <vt:variant>
        <vt:i4>5</vt:i4>
      </vt:variant>
      <vt:variant>
        <vt:lpwstr>http://es.wikipedia.org/wiki/R%C3%ADo_Nilo_Azul</vt:lpwstr>
      </vt:variant>
      <vt:variant>
        <vt:lpwstr/>
      </vt:variant>
      <vt:variant>
        <vt:i4>7340082</vt:i4>
      </vt:variant>
      <vt:variant>
        <vt:i4>312</vt:i4>
      </vt:variant>
      <vt:variant>
        <vt:i4>0</vt:i4>
      </vt:variant>
      <vt:variant>
        <vt:i4>5</vt:i4>
      </vt:variant>
      <vt:variant>
        <vt:lpwstr>http://es.wikipedia.org/wiki/Kordof%C3%A1n</vt:lpwstr>
      </vt:variant>
      <vt:variant>
        <vt:lpwstr/>
      </vt:variant>
      <vt:variant>
        <vt:i4>7209007</vt:i4>
      </vt:variant>
      <vt:variant>
        <vt:i4>309</vt:i4>
      </vt:variant>
      <vt:variant>
        <vt:i4>0</vt:i4>
      </vt:variant>
      <vt:variant>
        <vt:i4>5</vt:i4>
      </vt:variant>
      <vt:variant>
        <vt:lpwstr>http://es.wikipedia.org/wiki/Abyei</vt:lpwstr>
      </vt:variant>
      <vt:variant>
        <vt:lpwstr/>
      </vt:variant>
      <vt:variant>
        <vt:i4>7798893</vt:i4>
      </vt:variant>
      <vt:variant>
        <vt:i4>306</vt:i4>
      </vt:variant>
      <vt:variant>
        <vt:i4>0</vt:i4>
      </vt:variant>
      <vt:variant>
        <vt:i4>5</vt:i4>
      </vt:variant>
      <vt:variant>
        <vt:lpwstr>http://es.wikipedia.org/wiki/Pol%C3%ADtica_de_Sud%C3%A1n_del_Sur</vt:lpwstr>
      </vt:variant>
      <vt:variant>
        <vt:lpwstr/>
      </vt:variant>
      <vt:variant>
        <vt:i4>2097229</vt:i4>
      </vt:variant>
      <vt:variant>
        <vt:i4>303</vt:i4>
      </vt:variant>
      <vt:variant>
        <vt:i4>0</vt:i4>
      </vt:variant>
      <vt:variant>
        <vt:i4>5</vt:i4>
      </vt:variant>
      <vt:variant>
        <vt:lpwstr>http://es.wikipedia.org/wiki/Yoweri_Museveni</vt:lpwstr>
      </vt:variant>
      <vt:variant>
        <vt:lpwstr/>
      </vt:variant>
      <vt:variant>
        <vt:i4>2883653</vt:i4>
      </vt:variant>
      <vt:variant>
        <vt:i4>300</vt:i4>
      </vt:variant>
      <vt:variant>
        <vt:i4>0</vt:i4>
      </vt:variant>
      <vt:variant>
        <vt:i4>5</vt:i4>
      </vt:variant>
      <vt:variant>
        <vt:lpwstr>http://es.wikipedia.org/wiki/Riek_Machar</vt:lpwstr>
      </vt:variant>
      <vt:variant>
        <vt:lpwstr/>
      </vt:variant>
      <vt:variant>
        <vt:i4>3801109</vt:i4>
      </vt:variant>
      <vt:variant>
        <vt:i4>297</vt:i4>
      </vt:variant>
      <vt:variant>
        <vt:i4>0</vt:i4>
      </vt:variant>
      <vt:variant>
        <vt:i4>5</vt:i4>
      </vt:variant>
      <vt:variant>
        <vt:lpwstr>http://es.wikipedia.org/wiki/Bari_(etnia)</vt:lpwstr>
      </vt:variant>
      <vt:variant>
        <vt:lpwstr/>
      </vt:variant>
      <vt:variant>
        <vt:i4>8060988</vt:i4>
      </vt:variant>
      <vt:variant>
        <vt:i4>294</vt:i4>
      </vt:variant>
      <vt:variant>
        <vt:i4>0</vt:i4>
      </vt:variant>
      <vt:variant>
        <vt:i4>5</vt:i4>
      </vt:variant>
      <vt:variant>
        <vt:lpwstr>http://es.wikipedia.org/wiki/Azande</vt:lpwstr>
      </vt:variant>
      <vt:variant>
        <vt:lpwstr/>
      </vt:variant>
      <vt:variant>
        <vt:i4>131161</vt:i4>
      </vt:variant>
      <vt:variant>
        <vt:i4>291</vt:i4>
      </vt:variant>
      <vt:variant>
        <vt:i4>0</vt:i4>
      </vt:variant>
      <vt:variant>
        <vt:i4>5</vt:i4>
      </vt:variant>
      <vt:variant>
        <vt:lpwstr>http://es.wikipedia.org/wiki/Shilluk</vt:lpwstr>
      </vt:variant>
      <vt:variant>
        <vt:lpwstr/>
      </vt:variant>
      <vt:variant>
        <vt:i4>1310813</vt:i4>
      </vt:variant>
      <vt:variant>
        <vt:i4>288</vt:i4>
      </vt:variant>
      <vt:variant>
        <vt:i4>0</vt:i4>
      </vt:variant>
      <vt:variant>
        <vt:i4>5</vt:i4>
      </vt:variant>
      <vt:variant>
        <vt:lpwstr>http://es.wikipedia.org/wiki/Nuer</vt:lpwstr>
      </vt:variant>
      <vt:variant>
        <vt:lpwstr/>
      </vt:variant>
      <vt:variant>
        <vt:i4>7602218</vt:i4>
      </vt:variant>
      <vt:variant>
        <vt:i4>285</vt:i4>
      </vt:variant>
      <vt:variant>
        <vt:i4>0</vt:i4>
      </vt:variant>
      <vt:variant>
        <vt:i4>5</vt:i4>
      </vt:variant>
      <vt:variant>
        <vt:lpwstr>http://es.wikipedia.org/wiki/Dinka</vt:lpwstr>
      </vt:variant>
      <vt:variant>
        <vt:lpwstr/>
      </vt:variant>
      <vt:variant>
        <vt:i4>5439599</vt:i4>
      </vt:variant>
      <vt:variant>
        <vt:i4>282</vt:i4>
      </vt:variant>
      <vt:variant>
        <vt:i4>0</vt:i4>
      </vt:variant>
      <vt:variant>
        <vt:i4>5</vt:i4>
      </vt:variant>
      <vt:variant>
        <vt:lpwstr>http://es.wikipedia.org/wiki/Omar_Hasan_Ahmad_al-Bashir</vt:lpwstr>
      </vt:variant>
      <vt:variant>
        <vt:lpwstr/>
      </vt:variant>
      <vt:variant>
        <vt:i4>3145750</vt:i4>
      </vt:variant>
      <vt:variant>
        <vt:i4>279</vt:i4>
      </vt:variant>
      <vt:variant>
        <vt:i4>0</vt:i4>
      </vt:variant>
      <vt:variant>
        <vt:i4>5</vt:i4>
      </vt:variant>
      <vt:variant>
        <vt:lpwstr>http://es.wikipedia.org/wiki/Sadiq_al-Mahdi</vt:lpwstr>
      </vt:variant>
      <vt:variant>
        <vt:lpwstr/>
      </vt:variant>
      <vt:variant>
        <vt:i4>2424914</vt:i4>
      </vt:variant>
      <vt:variant>
        <vt:i4>276</vt:i4>
      </vt:variant>
      <vt:variant>
        <vt:i4>0</vt:i4>
      </vt:variant>
      <vt:variant>
        <vt:i4>5</vt:i4>
      </vt:variant>
      <vt:variant>
        <vt:lpwstr>http://es.wikipedia.org/wiki/John_Garang</vt:lpwstr>
      </vt:variant>
      <vt:variant>
        <vt:lpwstr/>
      </vt:variant>
      <vt:variant>
        <vt:i4>7471165</vt:i4>
      </vt:variant>
      <vt:variant>
        <vt:i4>273</vt:i4>
      </vt:variant>
      <vt:variant>
        <vt:i4>0</vt:i4>
      </vt:variant>
      <vt:variant>
        <vt:i4>5</vt:i4>
      </vt:variant>
      <vt:variant>
        <vt:lpwstr>http://es.wikipedia.org/wiki/Jartum</vt:lpwstr>
      </vt:variant>
      <vt:variant>
        <vt:lpwstr/>
      </vt:variant>
      <vt:variant>
        <vt:i4>4587635</vt:i4>
      </vt:variant>
      <vt:variant>
        <vt:i4>270</vt:i4>
      </vt:variant>
      <vt:variant>
        <vt:i4>0</vt:i4>
      </vt:variant>
      <vt:variant>
        <vt:i4>5</vt:i4>
      </vt:variant>
      <vt:variant>
        <vt:lpwstr>http://es.wikipedia.org/wiki/Yaafar_al-Numeiry</vt:lpwstr>
      </vt:variant>
      <vt:variant>
        <vt:lpwstr/>
      </vt:variant>
      <vt:variant>
        <vt:i4>1900652</vt:i4>
      </vt:variant>
      <vt:variant>
        <vt:i4>267</vt:i4>
      </vt:variant>
      <vt:variant>
        <vt:i4>0</vt:i4>
      </vt:variant>
      <vt:variant>
        <vt:i4>5</vt:i4>
      </vt:variant>
      <vt:variant>
        <vt:lpwstr>http://es.wikipedia.org/wiki/Bar_el_Gazal_Occidental</vt:lpwstr>
      </vt:variant>
      <vt:variant>
        <vt:lpwstr/>
      </vt:variant>
      <vt:variant>
        <vt:i4>2097192</vt:i4>
      </vt:variant>
      <vt:variant>
        <vt:i4>264</vt:i4>
      </vt:variant>
      <vt:variant>
        <vt:i4>0</vt:i4>
      </vt:variant>
      <vt:variant>
        <vt:i4>5</vt:i4>
      </vt:variant>
      <vt:variant>
        <vt:lpwstr>http://www.proel.org/index.php?pagina=mundo/nilo/sudanesce/morumadi</vt:lpwstr>
      </vt:variant>
      <vt:variant>
        <vt:lpwstr/>
      </vt:variant>
      <vt:variant>
        <vt:i4>6422543</vt:i4>
      </vt:variant>
      <vt:variant>
        <vt:i4>261</vt:i4>
      </vt:variant>
      <vt:variant>
        <vt:i4>0</vt:i4>
      </vt:variant>
      <vt:variant>
        <vt:i4>5</vt:i4>
      </vt:variant>
      <vt:variant>
        <vt:lpwstr>http://es.wikipedia.org/wiki/Primera_Guerra_Civil_Sudanesa</vt:lpwstr>
      </vt:variant>
      <vt:variant>
        <vt:lpwstr/>
      </vt:variant>
      <vt:variant>
        <vt:i4>7471165</vt:i4>
      </vt:variant>
      <vt:variant>
        <vt:i4>258</vt:i4>
      </vt:variant>
      <vt:variant>
        <vt:i4>0</vt:i4>
      </vt:variant>
      <vt:variant>
        <vt:i4>5</vt:i4>
      </vt:variant>
      <vt:variant>
        <vt:lpwstr>http://es.wikipedia.org/wiki/Jartum</vt:lpwstr>
      </vt:variant>
      <vt:variant>
        <vt:lpwstr/>
      </vt:variant>
      <vt:variant>
        <vt:i4>6815788</vt:i4>
      </vt:variant>
      <vt:variant>
        <vt:i4>255</vt:i4>
      </vt:variant>
      <vt:variant>
        <vt:i4>0</vt:i4>
      </vt:variant>
      <vt:variant>
        <vt:i4>5</vt:i4>
      </vt:variant>
      <vt:variant>
        <vt:lpwstr>http://es.wikipedia.org/wiki/Ecuatoria</vt:lpwstr>
      </vt:variant>
      <vt:variant>
        <vt:lpwstr/>
      </vt:variant>
      <vt:variant>
        <vt:i4>4653092</vt:i4>
      </vt:variant>
      <vt:variant>
        <vt:i4>252</vt:i4>
      </vt:variant>
      <vt:variant>
        <vt:i4>0</vt:i4>
      </vt:variant>
      <vt:variant>
        <vt:i4>5</vt:i4>
      </vt:variant>
      <vt:variant>
        <vt:lpwstr>http://es.wikipedia.org/wiki/Lago_Chad</vt:lpwstr>
      </vt:variant>
      <vt:variant>
        <vt:lpwstr/>
      </vt:variant>
      <vt:variant>
        <vt:i4>917529</vt:i4>
      </vt:variant>
      <vt:variant>
        <vt:i4>249</vt:i4>
      </vt:variant>
      <vt:variant>
        <vt:i4>0</vt:i4>
      </vt:variant>
      <vt:variant>
        <vt:i4>5</vt:i4>
      </vt:variant>
      <vt:variant>
        <vt:lpwstr>http://www.rebelion.org/noticia.php?id=194324</vt:lpwstr>
      </vt:variant>
      <vt:variant>
        <vt:lpwstr/>
      </vt:variant>
      <vt:variant>
        <vt:i4>262252</vt:i4>
      </vt:variant>
      <vt:variant>
        <vt:i4>246</vt:i4>
      </vt:variant>
      <vt:variant>
        <vt:i4>0</vt:i4>
      </vt:variant>
      <vt:variant>
        <vt:i4>5</vt:i4>
      </vt:variant>
      <vt:variant>
        <vt:lpwstr>http://es.wikipedia.org/wiki/Borno_(Nigeria)</vt:lpwstr>
      </vt:variant>
      <vt:variant>
        <vt:lpwstr/>
      </vt:variant>
      <vt:variant>
        <vt:i4>7405573</vt:i4>
      </vt:variant>
      <vt:variant>
        <vt:i4>243</vt:i4>
      </vt:variant>
      <vt:variant>
        <vt:i4>0</vt:i4>
      </vt:variant>
      <vt:variant>
        <vt:i4>5</vt:i4>
      </vt:variant>
      <vt:variant>
        <vt:lpwstr>http://es.wikipedia.org/wiki/Charlie_Hebdo</vt:lpwstr>
      </vt:variant>
      <vt:variant>
        <vt:lpwstr/>
      </vt:variant>
      <vt:variant>
        <vt:i4>4784178</vt:i4>
      </vt:variant>
      <vt:variant>
        <vt:i4>240</vt:i4>
      </vt:variant>
      <vt:variant>
        <vt:i4>0</vt:i4>
      </vt:variant>
      <vt:variant>
        <vt:i4>5</vt:i4>
      </vt:variant>
      <vt:variant>
        <vt:lpwstr>http://es.wikipedia.org/wiki/Boko_Haram</vt:lpwstr>
      </vt:variant>
      <vt:variant>
        <vt:lpwstr/>
      </vt:variant>
      <vt:variant>
        <vt:i4>3932254</vt:i4>
      </vt:variant>
      <vt:variant>
        <vt:i4>237</vt:i4>
      </vt:variant>
      <vt:variant>
        <vt:i4>0</vt:i4>
      </vt:variant>
      <vt:variant>
        <vt:i4>5</vt:i4>
      </vt:variant>
      <vt:variant>
        <vt:lpwstr>http://es.wikipedia.org/wiki/Odumegwu_Ojukwu</vt:lpwstr>
      </vt:variant>
      <vt:variant>
        <vt:lpwstr/>
      </vt:variant>
      <vt:variant>
        <vt:i4>3145817</vt:i4>
      </vt:variant>
      <vt:variant>
        <vt:i4>234</vt:i4>
      </vt:variant>
      <vt:variant>
        <vt:i4>0</vt:i4>
      </vt:variant>
      <vt:variant>
        <vt:i4>5</vt:i4>
      </vt:variant>
      <vt:variant>
        <vt:lpwstr>http://es.wikipedia.org/wiki/Yakubu_Gowon</vt:lpwstr>
      </vt:variant>
      <vt:variant>
        <vt:lpwstr/>
      </vt:variant>
      <vt:variant>
        <vt:i4>6553683</vt:i4>
      </vt:variant>
      <vt:variant>
        <vt:i4>231</vt:i4>
      </vt:variant>
      <vt:variant>
        <vt:i4>0</vt:i4>
      </vt:variant>
      <vt:variant>
        <vt:i4>5</vt:i4>
      </vt:variant>
      <vt:variant>
        <vt:lpwstr>http://www.microsofttranslator.com/BV.aspx?ref=IE8Activity&amp;a=http%3A%2F%2Fen.wikipedia.org%2Fwiki%2FPhilip_Effiong</vt:lpwstr>
      </vt:variant>
      <vt:variant>
        <vt:lpwstr/>
      </vt:variant>
      <vt:variant>
        <vt:i4>1507354</vt:i4>
      </vt:variant>
      <vt:variant>
        <vt:i4>228</vt:i4>
      </vt:variant>
      <vt:variant>
        <vt:i4>0</vt:i4>
      </vt:variant>
      <vt:variant>
        <vt:i4>5</vt:i4>
      </vt:variant>
      <vt:variant>
        <vt:lpwstr>../../../AppData/Roaming/Microsoft/Word/Murtala Mohammed</vt:lpwstr>
      </vt:variant>
      <vt:variant>
        <vt:lpwstr/>
      </vt:variant>
      <vt:variant>
        <vt:i4>5898299</vt:i4>
      </vt:variant>
      <vt:variant>
        <vt:i4>225</vt:i4>
      </vt:variant>
      <vt:variant>
        <vt:i4>0</vt:i4>
      </vt:variant>
      <vt:variant>
        <vt:i4>5</vt:i4>
      </vt:variant>
      <vt:variant>
        <vt:lpwstr>http://es.wikipedia.org/wiki/Olusegun_Obasanjo</vt:lpwstr>
      </vt:variant>
      <vt:variant>
        <vt:lpwstr/>
      </vt:variant>
      <vt:variant>
        <vt:i4>655399</vt:i4>
      </vt:variant>
      <vt:variant>
        <vt:i4>222</vt:i4>
      </vt:variant>
      <vt:variant>
        <vt:i4>0</vt:i4>
      </vt:variant>
      <vt:variant>
        <vt:i4>5</vt:i4>
      </vt:variant>
      <vt:variant>
        <vt:lpwstr>http://www.microsofttranslator.com/BV.aspx?ref=IE8Activity&amp;a=http%3A%2F%2Fen.wikipedia.org%2Fwiki%2FBenjamin_Adekunle</vt:lpwstr>
      </vt:variant>
      <vt:variant>
        <vt:lpwstr/>
      </vt:variant>
      <vt:variant>
        <vt:i4>7208999</vt:i4>
      </vt:variant>
      <vt:variant>
        <vt:i4>219</vt:i4>
      </vt:variant>
      <vt:variant>
        <vt:i4>0</vt:i4>
      </vt:variant>
      <vt:variant>
        <vt:i4>5</vt:i4>
      </vt:variant>
      <vt:variant>
        <vt:lpwstr>http://es.wikipedia.org/wiki/Biafra</vt:lpwstr>
      </vt:variant>
      <vt:variant>
        <vt:lpwstr/>
      </vt:variant>
      <vt:variant>
        <vt:i4>3211355</vt:i4>
      </vt:variant>
      <vt:variant>
        <vt:i4>216</vt:i4>
      </vt:variant>
      <vt:variant>
        <vt:i4>0</vt:i4>
      </vt:variant>
      <vt:variant>
        <vt:i4>5</vt:i4>
      </vt:variant>
      <vt:variant>
        <vt:lpwstr>http://es.wikipedia.org/wiki/Pueblo_igbo</vt:lpwstr>
      </vt:variant>
      <vt:variant>
        <vt:lpwstr/>
      </vt:variant>
      <vt:variant>
        <vt:i4>3211303</vt:i4>
      </vt:variant>
      <vt:variant>
        <vt:i4>213</vt:i4>
      </vt:variant>
      <vt:variant>
        <vt:i4>0</vt:i4>
      </vt:variant>
      <vt:variant>
        <vt:i4>5</vt:i4>
      </vt:variant>
      <vt:variant>
        <vt:lpwstr>http://www.lavanguardia.com/internacional/20100307/53896893429/se-eleva-a-500-la-cifra-de-muertos-por-disturbios-religiosos-en-nigeria.html</vt:lpwstr>
      </vt:variant>
      <vt:variant>
        <vt:lpwstr/>
      </vt:variant>
      <vt:variant>
        <vt:i4>983105</vt:i4>
      </vt:variant>
      <vt:variant>
        <vt:i4>210</vt:i4>
      </vt:variant>
      <vt:variant>
        <vt:i4>0</vt:i4>
      </vt:variant>
      <vt:variant>
        <vt:i4>5</vt:i4>
      </vt:variant>
      <vt:variant>
        <vt:lpwstr>http://es.wikipedia.org/wiki/Sic</vt:lpwstr>
      </vt:variant>
      <vt:variant>
        <vt:lpwstr/>
      </vt:variant>
      <vt:variant>
        <vt:i4>7995412</vt:i4>
      </vt:variant>
      <vt:variant>
        <vt:i4>207</vt:i4>
      </vt:variant>
      <vt:variant>
        <vt:i4>0</vt:i4>
      </vt:variant>
      <vt:variant>
        <vt:i4>5</vt:i4>
      </vt:variant>
      <vt:variant>
        <vt:lpwstr>http://es.wikipedia.org/wiki/Plateau_(Nigeria)</vt:lpwstr>
      </vt:variant>
      <vt:variant>
        <vt:lpwstr/>
      </vt:variant>
      <vt:variant>
        <vt:i4>7733298</vt:i4>
      </vt:variant>
      <vt:variant>
        <vt:i4>204</vt:i4>
      </vt:variant>
      <vt:variant>
        <vt:i4>0</vt:i4>
      </vt:variant>
      <vt:variant>
        <vt:i4>5</vt:i4>
      </vt:variant>
      <vt:variant>
        <vt:lpwstr>http://es.wikipedia.org/wiki/Yoruba</vt:lpwstr>
      </vt:variant>
      <vt:variant>
        <vt:lpwstr/>
      </vt:variant>
      <vt:variant>
        <vt:i4>7340050</vt:i4>
      </vt:variant>
      <vt:variant>
        <vt:i4>201</vt:i4>
      </vt:variant>
      <vt:variant>
        <vt:i4>0</vt:i4>
      </vt:variant>
      <vt:variant>
        <vt:i4>5</vt:i4>
      </vt:variant>
      <vt:variant>
        <vt:lpwstr>http://es.wikipedia.org/wiki/Sokoto_(estado)</vt:lpwstr>
      </vt:variant>
      <vt:variant>
        <vt:lpwstr/>
      </vt:variant>
      <vt:variant>
        <vt:i4>1441854</vt:i4>
      </vt:variant>
      <vt:variant>
        <vt:i4>198</vt:i4>
      </vt:variant>
      <vt:variant>
        <vt:i4>0</vt:i4>
      </vt:variant>
      <vt:variant>
        <vt:i4>5</vt:i4>
      </vt:variant>
      <vt:variant>
        <vt:lpwstr>http://es.wikipedia.org/wiki/Imperio_Kanem-Bornu</vt:lpwstr>
      </vt:variant>
      <vt:variant>
        <vt:lpwstr/>
      </vt:variant>
      <vt:variant>
        <vt:i4>1966155</vt:i4>
      </vt:variant>
      <vt:variant>
        <vt:i4>195</vt:i4>
      </vt:variant>
      <vt:variant>
        <vt:i4>0</vt:i4>
      </vt:variant>
      <vt:variant>
        <vt:i4>5</vt:i4>
      </vt:variant>
      <vt:variant>
        <vt:lpwstr>http://www.voltairenet.org/article187212.html</vt:lpwstr>
      </vt:variant>
      <vt:variant>
        <vt:lpwstr/>
      </vt:variant>
      <vt:variant>
        <vt:i4>6094970</vt:i4>
      </vt:variant>
      <vt:variant>
        <vt:i4>192</vt:i4>
      </vt:variant>
      <vt:variant>
        <vt:i4>0</vt:i4>
      </vt:variant>
      <vt:variant>
        <vt:i4>5</vt:i4>
      </vt:variant>
      <vt:variant>
        <vt:lpwstr>http://es.wikipedia.org/wiki/Primavera_%C3%81rabe</vt:lpwstr>
      </vt:variant>
      <vt:variant>
        <vt:lpwstr/>
      </vt:variant>
      <vt:variant>
        <vt:i4>6226023</vt:i4>
      </vt:variant>
      <vt:variant>
        <vt:i4>189</vt:i4>
      </vt:variant>
      <vt:variant>
        <vt:i4>0</vt:i4>
      </vt:variant>
      <vt:variant>
        <vt:i4>5</vt:i4>
      </vt:variant>
      <vt:variant>
        <vt:lpwstr>http://www.microsofttranslator.com/BV.aspx?ref=IE8Activity&amp;a=http%3A%2F%2Fen.wikipedia.org%2Fwiki%2FSouth_Yemen</vt:lpwstr>
      </vt:variant>
      <vt:variant>
        <vt:lpwstr/>
      </vt:variant>
      <vt:variant>
        <vt:i4>6422547</vt:i4>
      </vt:variant>
      <vt:variant>
        <vt:i4>186</vt:i4>
      </vt:variant>
      <vt:variant>
        <vt:i4>0</vt:i4>
      </vt:variant>
      <vt:variant>
        <vt:i4>5</vt:i4>
      </vt:variant>
      <vt:variant>
        <vt:lpwstr>http://es.wikipedia.org/wiki/Ali_Ibn_Abi_Talib</vt:lpwstr>
      </vt:variant>
      <vt:variant>
        <vt:lpwstr/>
      </vt:variant>
      <vt:variant>
        <vt:i4>1638490</vt:i4>
      </vt:variant>
      <vt:variant>
        <vt:i4>183</vt:i4>
      </vt:variant>
      <vt:variant>
        <vt:i4>0</vt:i4>
      </vt:variant>
      <vt:variant>
        <vt:i4>5</vt:i4>
      </vt:variant>
      <vt:variant>
        <vt:lpwstr>http://es.wikipedia.org/wiki/Houthis</vt:lpwstr>
      </vt:variant>
      <vt:variant>
        <vt:lpwstr/>
      </vt:variant>
      <vt:variant>
        <vt:i4>4456471</vt:i4>
      </vt:variant>
      <vt:variant>
        <vt:i4>180</vt:i4>
      </vt:variant>
      <vt:variant>
        <vt:i4>0</vt:i4>
      </vt:variant>
      <vt:variant>
        <vt:i4>5</vt:i4>
      </vt:variant>
      <vt:variant>
        <vt:lpwstr>http://es.wikipedia.org/wiki/Ali_Abdullah_Saleh</vt:lpwstr>
      </vt:variant>
      <vt:variant>
        <vt:lpwstr/>
      </vt:variant>
      <vt:variant>
        <vt:i4>7667774</vt:i4>
      </vt:variant>
      <vt:variant>
        <vt:i4>177</vt:i4>
      </vt:variant>
      <vt:variant>
        <vt:i4>0</vt:i4>
      </vt:variant>
      <vt:variant>
        <vt:i4>5</vt:i4>
      </vt:variant>
      <vt:variant>
        <vt:lpwstr>http://es.wikipedia.org/wiki/San%C3%A1</vt:lpwstr>
      </vt:variant>
      <vt:variant>
        <vt:lpwstr/>
      </vt:variant>
      <vt:variant>
        <vt:i4>3014730</vt:i4>
      </vt:variant>
      <vt:variant>
        <vt:i4>174</vt:i4>
      </vt:variant>
      <vt:variant>
        <vt:i4>0</vt:i4>
      </vt:variant>
      <vt:variant>
        <vt:i4>5</vt:i4>
      </vt:variant>
      <vt:variant>
        <vt:lpwstr>http://www.microsofttranslator.com/BV.aspx?ref=IE8Activity&amp;a=http%3A%2F%2Fen.wikipedia.org%2Fwiki%2FIbrahim_al-Hamdi</vt:lpwstr>
      </vt:variant>
      <vt:variant>
        <vt:lpwstr/>
      </vt:variant>
      <vt:variant>
        <vt:i4>6815805</vt:i4>
      </vt:variant>
      <vt:variant>
        <vt:i4>171</vt:i4>
      </vt:variant>
      <vt:variant>
        <vt:i4>0</vt:i4>
      </vt:variant>
      <vt:variant>
        <vt:i4>5</vt:i4>
      </vt:variant>
      <vt:variant>
        <vt:lpwstr>http://es.wikipedia.org/wiki/Gamal_Abdel_Nasser</vt:lpwstr>
      </vt:variant>
      <vt:variant>
        <vt:lpwstr/>
      </vt:variant>
      <vt:variant>
        <vt:i4>7077944</vt:i4>
      </vt:variant>
      <vt:variant>
        <vt:i4>168</vt:i4>
      </vt:variant>
      <vt:variant>
        <vt:i4>0</vt:i4>
      </vt:variant>
      <vt:variant>
        <vt:i4>5</vt:i4>
      </vt:variant>
      <vt:variant>
        <vt:lpwstr>http://es.wikipedia.org/wiki/Yemen_del_Sur</vt:lpwstr>
      </vt:variant>
      <vt:variant>
        <vt:lpwstr/>
      </vt:variant>
      <vt:variant>
        <vt:i4>6750259</vt:i4>
      </vt:variant>
      <vt:variant>
        <vt:i4>165</vt:i4>
      </vt:variant>
      <vt:variant>
        <vt:i4>0</vt:i4>
      </vt:variant>
      <vt:variant>
        <vt:i4>5</vt:i4>
      </vt:variant>
      <vt:variant>
        <vt:lpwstr>http://es.wikipedia.org/wiki/Ad%C3%A9n</vt:lpwstr>
      </vt:variant>
      <vt:variant>
        <vt:lpwstr/>
      </vt:variant>
      <vt:variant>
        <vt:i4>5046278</vt:i4>
      </vt:variant>
      <vt:variant>
        <vt:i4>162</vt:i4>
      </vt:variant>
      <vt:variant>
        <vt:i4>0</vt:i4>
      </vt:variant>
      <vt:variant>
        <vt:i4>5</vt:i4>
      </vt:variant>
      <vt:variant>
        <vt:lpwstr>http://www.lavanguardia.com/internacional/20150403/54429655611/estado-islamico-controla-mayor-parte-campo-refugiados-yarmuk-damasco.html</vt:lpwstr>
      </vt:variant>
      <vt:variant>
        <vt:lpwstr/>
      </vt:variant>
      <vt:variant>
        <vt:i4>2818132</vt:i4>
      </vt:variant>
      <vt:variant>
        <vt:i4>159</vt:i4>
      </vt:variant>
      <vt:variant>
        <vt:i4>0</vt:i4>
      </vt:variant>
      <vt:variant>
        <vt:i4>5</vt:i4>
      </vt:variant>
      <vt:variant>
        <vt:lpwstr>http://es.wikipedia.org/wiki/Movimiento_Hazm</vt:lpwstr>
      </vt:variant>
      <vt:variant>
        <vt:lpwstr/>
      </vt:variant>
      <vt:variant>
        <vt:i4>2752599</vt:i4>
      </vt:variant>
      <vt:variant>
        <vt:i4>156</vt:i4>
      </vt:variant>
      <vt:variant>
        <vt:i4>0</vt:i4>
      </vt:variant>
      <vt:variant>
        <vt:i4>5</vt:i4>
      </vt:variant>
      <vt:variant>
        <vt:lpwstr>http://es.wikipedia.org/wiki/Philippe_P%C3%A9tain</vt:lpwstr>
      </vt:variant>
      <vt:variant>
        <vt:lpwstr/>
      </vt:variant>
      <vt:variant>
        <vt:i4>7995446</vt:i4>
      </vt:variant>
      <vt:variant>
        <vt:i4>153</vt:i4>
      </vt:variant>
      <vt:variant>
        <vt:i4>0</vt:i4>
      </vt:variant>
      <vt:variant>
        <vt:i4>5</vt:i4>
      </vt:variant>
      <vt:variant>
        <vt:lpwstr>http://es.wikipedia.org/wiki/Wehrmacht</vt:lpwstr>
      </vt:variant>
      <vt:variant>
        <vt:lpwstr/>
      </vt:variant>
      <vt:variant>
        <vt:i4>2097266</vt:i4>
      </vt:variant>
      <vt:variant>
        <vt:i4>150</vt:i4>
      </vt:variant>
      <vt:variant>
        <vt:i4>0</vt:i4>
      </vt:variant>
      <vt:variant>
        <vt:i4>5</vt:i4>
      </vt:variant>
      <vt:variant>
        <vt:lpwstr>http://es.wikipedia.org/wiki/Francia_de_Vichy</vt:lpwstr>
      </vt:variant>
      <vt:variant>
        <vt:lpwstr/>
      </vt:variant>
      <vt:variant>
        <vt:i4>4784252</vt:i4>
      </vt:variant>
      <vt:variant>
        <vt:i4>147</vt:i4>
      </vt:variant>
      <vt:variant>
        <vt:i4>0</vt:i4>
      </vt:variant>
      <vt:variant>
        <vt:i4>5</vt:i4>
      </vt:variant>
      <vt:variant>
        <vt:lpwstr>http://fr.wikipedia.org/wiki/Mohamed_Ali_Bey_al-Abed</vt:lpwstr>
      </vt:variant>
      <vt:variant>
        <vt:lpwstr/>
      </vt:variant>
      <vt:variant>
        <vt:i4>7209026</vt:i4>
      </vt:variant>
      <vt:variant>
        <vt:i4>144</vt:i4>
      </vt:variant>
      <vt:variant>
        <vt:i4>0</vt:i4>
      </vt:variant>
      <vt:variant>
        <vt:i4>5</vt:i4>
      </vt:variant>
      <vt:variant>
        <vt:lpwstr>http://es.wikipedia.org/wiki/Mehmet_Al%C3%AD</vt:lpwstr>
      </vt:variant>
      <vt:variant>
        <vt:lpwstr/>
      </vt:variant>
      <vt:variant>
        <vt:i4>1376353</vt:i4>
      </vt:variant>
      <vt:variant>
        <vt:i4>141</vt:i4>
      </vt:variant>
      <vt:variant>
        <vt:i4>0</vt:i4>
      </vt:variant>
      <vt:variant>
        <vt:i4>5</vt:i4>
      </vt:variant>
      <vt:variant>
        <vt:lpwstr>http://es.wikipedia.org/wiki/Imperio_otomano</vt:lpwstr>
      </vt:variant>
      <vt:variant>
        <vt:lpwstr/>
      </vt:variant>
      <vt:variant>
        <vt:i4>1835131</vt:i4>
      </vt:variant>
      <vt:variant>
        <vt:i4>138</vt:i4>
      </vt:variant>
      <vt:variant>
        <vt:i4>0</vt:i4>
      </vt:variant>
      <vt:variant>
        <vt:i4>5</vt:i4>
      </vt:variant>
      <vt:variant>
        <vt:lpwstr>http://es.wikipedia.org/wiki/Dinast%C3%ADa_sely%C3%BAcida</vt:lpwstr>
      </vt:variant>
      <vt:variant>
        <vt:lpwstr/>
      </vt:variant>
      <vt:variant>
        <vt:i4>7667766</vt:i4>
      </vt:variant>
      <vt:variant>
        <vt:i4>135</vt:i4>
      </vt:variant>
      <vt:variant>
        <vt:i4>0</vt:i4>
      </vt:variant>
      <vt:variant>
        <vt:i4>5</vt:i4>
      </vt:variant>
      <vt:variant>
        <vt:lpwstr>http://es.wikipedia.org/wiki/Sarraceno</vt:lpwstr>
      </vt:variant>
      <vt:variant>
        <vt:lpwstr/>
      </vt:variant>
      <vt:variant>
        <vt:i4>5373981</vt:i4>
      </vt:variant>
      <vt:variant>
        <vt:i4>132</vt:i4>
      </vt:variant>
      <vt:variant>
        <vt:i4>0</vt:i4>
      </vt:variant>
      <vt:variant>
        <vt:i4>5</vt:i4>
      </vt:variant>
      <vt:variant>
        <vt:lpwstr>http://es.wikipedia.org/wiki/Reino_de_Macedonia</vt:lpwstr>
      </vt:variant>
      <vt:variant>
        <vt:lpwstr/>
      </vt:variant>
      <vt:variant>
        <vt:i4>7602238</vt:i4>
      </vt:variant>
      <vt:variant>
        <vt:i4>129</vt:i4>
      </vt:variant>
      <vt:variant>
        <vt:i4>0</vt:i4>
      </vt:variant>
      <vt:variant>
        <vt:i4>5</vt:i4>
      </vt:variant>
      <vt:variant>
        <vt:lpwstr>http://es.wikipedia.org/wiki/Persia</vt:lpwstr>
      </vt:variant>
      <vt:variant>
        <vt:lpwstr/>
      </vt:variant>
      <vt:variant>
        <vt:i4>262247</vt:i4>
      </vt:variant>
      <vt:variant>
        <vt:i4>126</vt:i4>
      </vt:variant>
      <vt:variant>
        <vt:i4>0</vt:i4>
      </vt:variant>
      <vt:variant>
        <vt:i4>5</vt:i4>
      </vt:variant>
      <vt:variant>
        <vt:lpwstr>http://es.wikipedia.org/wiki/Imperio_babil%C3%B3nico</vt:lpwstr>
      </vt:variant>
      <vt:variant>
        <vt:lpwstr/>
      </vt:variant>
      <vt:variant>
        <vt:i4>8257577</vt:i4>
      </vt:variant>
      <vt:variant>
        <vt:i4>123</vt:i4>
      </vt:variant>
      <vt:variant>
        <vt:i4>0</vt:i4>
      </vt:variant>
      <vt:variant>
        <vt:i4>5</vt:i4>
      </vt:variant>
      <vt:variant>
        <vt:lpwstr>http://es.wikipedia.org/wiki/Asiria</vt:lpwstr>
      </vt:variant>
      <vt:variant>
        <vt:lpwstr/>
      </vt:variant>
      <vt:variant>
        <vt:i4>2031706</vt:i4>
      </vt:variant>
      <vt:variant>
        <vt:i4>120</vt:i4>
      </vt:variant>
      <vt:variant>
        <vt:i4>0</vt:i4>
      </vt:variant>
      <vt:variant>
        <vt:i4>5</vt:i4>
      </vt:variant>
      <vt:variant>
        <vt:lpwstr>http://es.wikipedia.org/wiki/Aram</vt:lpwstr>
      </vt:variant>
      <vt:variant>
        <vt:lpwstr/>
      </vt:variant>
      <vt:variant>
        <vt:i4>1638474</vt:i4>
      </vt:variant>
      <vt:variant>
        <vt:i4>117</vt:i4>
      </vt:variant>
      <vt:variant>
        <vt:i4>0</vt:i4>
      </vt:variant>
      <vt:variant>
        <vt:i4>5</vt:i4>
      </vt:variant>
      <vt:variant>
        <vt:lpwstr>http://es.wikipedia.org/wiki/S%C3%A1trapa</vt:lpwstr>
      </vt:variant>
      <vt:variant>
        <vt:lpwstr/>
      </vt:variant>
      <vt:variant>
        <vt:i4>7929890</vt:i4>
      </vt:variant>
      <vt:variant>
        <vt:i4>114</vt:i4>
      </vt:variant>
      <vt:variant>
        <vt:i4>0</vt:i4>
      </vt:variant>
      <vt:variant>
        <vt:i4>5</vt:i4>
      </vt:variant>
      <vt:variant>
        <vt:lpwstr>http://es.wikipedia.org/wiki/Guerra_contra_el_Estado_Isl%C3%A1mico</vt:lpwstr>
      </vt:variant>
      <vt:variant>
        <vt:lpwstr/>
      </vt:variant>
      <vt:variant>
        <vt:i4>5439586</vt:i4>
      </vt:variant>
      <vt:variant>
        <vt:i4>111</vt:i4>
      </vt:variant>
      <vt:variant>
        <vt:i4>0</vt:i4>
      </vt:variant>
      <vt:variant>
        <vt:i4>5</vt:i4>
      </vt:variant>
      <vt:variant>
        <vt:lpwstr>http://es.wikipedia.org/wiki/Guerra_de_Afganist%C3%A1n_(2001-presente)</vt:lpwstr>
      </vt:variant>
      <vt:variant>
        <vt:lpwstr/>
      </vt:variant>
      <vt:variant>
        <vt:i4>393297</vt:i4>
      </vt:variant>
      <vt:variant>
        <vt:i4>108</vt:i4>
      </vt:variant>
      <vt:variant>
        <vt:i4>0</vt:i4>
      </vt:variant>
      <vt:variant>
        <vt:i4>5</vt:i4>
      </vt:variant>
      <vt:variant>
        <vt:lpwstr>http://es.wikipedia.org/wiki/Guerra_de_Libia_de_2014-2015</vt:lpwstr>
      </vt:variant>
      <vt:variant>
        <vt:lpwstr/>
      </vt:variant>
      <vt:variant>
        <vt:i4>1048647</vt:i4>
      </vt:variant>
      <vt:variant>
        <vt:i4>105</vt:i4>
      </vt:variant>
      <vt:variant>
        <vt:i4>0</vt:i4>
      </vt:variant>
      <vt:variant>
        <vt:i4>5</vt:i4>
      </vt:variant>
      <vt:variant>
        <vt:lpwstr>http://es.wikipedia.org/wiki/Guerra_civil_sursudanesa</vt:lpwstr>
      </vt:variant>
      <vt:variant>
        <vt:lpwstr/>
      </vt:variant>
      <vt:variant>
        <vt:i4>5242907</vt:i4>
      </vt:variant>
      <vt:variant>
        <vt:i4>102</vt:i4>
      </vt:variant>
      <vt:variant>
        <vt:i4>0</vt:i4>
      </vt:variant>
      <vt:variant>
        <vt:i4>5</vt:i4>
      </vt:variant>
      <vt:variant>
        <vt:lpwstr>http://www.fundamentar.com/index.php/internacional/item/4261-la-continuidad-del-conflicto-en-africa-subsahariana</vt:lpwstr>
      </vt:variant>
      <vt:variant>
        <vt:lpwstr/>
      </vt:variant>
      <vt:variant>
        <vt:i4>7733289</vt:i4>
      </vt:variant>
      <vt:variant>
        <vt:i4>99</vt:i4>
      </vt:variant>
      <vt:variant>
        <vt:i4>0</vt:i4>
      </vt:variant>
      <vt:variant>
        <vt:i4>5</vt:i4>
      </vt:variant>
      <vt:variant>
        <vt:lpwstr>http://www.bbc.co.uk/mundo/noticias/2015/03/150326_yemen_arabia_ataques_islamico_houthis_jm</vt:lpwstr>
      </vt:variant>
      <vt:variant>
        <vt:lpwstr/>
      </vt:variant>
      <vt:variant>
        <vt:i4>7274550</vt:i4>
      </vt:variant>
      <vt:variant>
        <vt:i4>96</vt:i4>
      </vt:variant>
      <vt:variant>
        <vt:i4>0</vt:i4>
      </vt:variant>
      <vt:variant>
        <vt:i4>5</vt:i4>
      </vt:variant>
      <vt:variant>
        <vt:lpwstr>http://es.wikipedia.org/wiki/Guerra_Civil_Siria</vt:lpwstr>
      </vt:variant>
      <vt:variant>
        <vt:lpwstr/>
      </vt:variant>
      <vt:variant>
        <vt:i4>3997720</vt:i4>
      </vt:variant>
      <vt:variant>
        <vt:i4>93</vt:i4>
      </vt:variant>
      <vt:variant>
        <vt:i4>0</vt:i4>
      </vt:variant>
      <vt:variant>
        <vt:i4>5</vt:i4>
      </vt:variant>
      <vt:variant>
        <vt:lpwstr>http://internacional.elpais.com/internacional/2014/12/04/actualidad/1417725879_772485.html</vt:lpwstr>
      </vt:variant>
      <vt:variant>
        <vt:lpwstr/>
      </vt:variant>
      <vt:variant>
        <vt:i4>4784211</vt:i4>
      </vt:variant>
      <vt:variant>
        <vt:i4>90</vt:i4>
      </vt:variant>
      <vt:variant>
        <vt:i4>0</vt:i4>
      </vt:variant>
      <vt:variant>
        <vt:i4>5</vt:i4>
      </vt:variant>
      <vt:variant>
        <vt:lpwstr>http://www.awraq.es/blob.aspx?idx=5&amp;nId=98&amp;hash=53a4fa081cf146ffa30d3c8ad5fe0076</vt:lpwstr>
      </vt:variant>
      <vt:variant>
        <vt:lpwstr/>
      </vt:variant>
      <vt:variant>
        <vt:i4>196730</vt:i4>
      </vt:variant>
      <vt:variant>
        <vt:i4>87</vt:i4>
      </vt:variant>
      <vt:variant>
        <vt:i4>0</vt:i4>
      </vt:variant>
      <vt:variant>
        <vt:i4>5</vt:i4>
      </vt:variant>
      <vt:variant>
        <vt:lpwstr>http://es.wikipedia.org/wiki/Oriente_Pr%C3%B3ximo</vt:lpwstr>
      </vt:variant>
      <vt:variant>
        <vt:lpwstr/>
      </vt:variant>
      <vt:variant>
        <vt:i4>3866691</vt:i4>
      </vt:variant>
      <vt:variant>
        <vt:i4>84</vt:i4>
      </vt:variant>
      <vt:variant>
        <vt:i4>0</vt:i4>
      </vt:variant>
      <vt:variant>
        <vt:i4>5</vt:i4>
      </vt:variant>
      <vt:variant>
        <vt:lpwstr>http://es.wikipedia.org/wiki/Caso_Bankia</vt:lpwstr>
      </vt:variant>
      <vt:variant>
        <vt:lpwstr/>
      </vt:variant>
      <vt:variant>
        <vt:i4>589932</vt:i4>
      </vt:variant>
      <vt:variant>
        <vt:i4>81</vt:i4>
      </vt:variant>
      <vt:variant>
        <vt:i4>0</vt:i4>
      </vt:variant>
      <vt:variant>
        <vt:i4>5</vt:i4>
      </vt:variant>
      <vt:variant>
        <vt:lpwstr>http://es.wikipedia.org/wiki/Rodrigo_Rato</vt:lpwstr>
      </vt:variant>
      <vt:variant>
        <vt:lpwstr/>
      </vt:variant>
      <vt:variant>
        <vt:i4>5701656</vt:i4>
      </vt:variant>
      <vt:variant>
        <vt:i4>78</vt:i4>
      </vt:variant>
      <vt:variant>
        <vt:i4>0</vt:i4>
      </vt:variant>
      <vt:variant>
        <vt:i4>5</vt:i4>
      </vt:variant>
      <vt:variant>
        <vt:lpwstr>../crisis/10.htm</vt:lpwstr>
      </vt:variant>
      <vt:variant>
        <vt:lpwstr/>
      </vt:variant>
      <vt:variant>
        <vt:i4>2097226</vt:i4>
      </vt:variant>
      <vt:variant>
        <vt:i4>75</vt:i4>
      </vt:variant>
      <vt:variant>
        <vt:i4>0</vt:i4>
      </vt:variant>
      <vt:variant>
        <vt:i4>5</vt:i4>
      </vt:variant>
      <vt:variant>
        <vt:lpwstr>http://es.wikipedia.org/wiki/Robert_McNamara</vt:lpwstr>
      </vt:variant>
      <vt:variant>
        <vt:lpwstr/>
      </vt:variant>
      <vt:variant>
        <vt:i4>655415</vt:i4>
      </vt:variant>
      <vt:variant>
        <vt:i4>72</vt:i4>
      </vt:variant>
      <vt:variant>
        <vt:i4>0</vt:i4>
      </vt:variant>
      <vt:variant>
        <vt:i4>5</vt:i4>
      </vt:variant>
      <vt:variant>
        <vt:lpwstr>http://www.microsofttranslator.com/BV.aspx?ref=IE8Activity&amp;a=http%3A%2F%2Fen.wikipedia.org%2Fwiki%2FAmerican_Express</vt:lpwstr>
      </vt:variant>
      <vt:variant>
        <vt:lpwstr/>
      </vt:variant>
      <vt:variant>
        <vt:i4>1835034</vt:i4>
      </vt:variant>
      <vt:variant>
        <vt:i4>69</vt:i4>
      </vt:variant>
      <vt:variant>
        <vt:i4>0</vt:i4>
      </vt:variant>
      <vt:variant>
        <vt:i4>5</vt:i4>
      </vt:variant>
      <vt:variant>
        <vt:lpwstr>http://es.thefreedictionary.com/aletargar</vt:lpwstr>
      </vt:variant>
      <vt:variant>
        <vt:lpwstr/>
      </vt:variant>
      <vt:variant>
        <vt:i4>2621559</vt:i4>
      </vt:variant>
      <vt:variant>
        <vt:i4>66</vt:i4>
      </vt:variant>
      <vt:variant>
        <vt:i4>0</vt:i4>
      </vt:variant>
      <vt:variant>
        <vt:i4>5</vt:i4>
      </vt:variant>
      <vt:variant>
        <vt:lpwstr>http://www.nodo50.org/gpm/UcraniaBis/03.htm</vt:lpwstr>
      </vt:variant>
      <vt:variant>
        <vt:lpwstr/>
      </vt:variant>
      <vt:variant>
        <vt:i4>1310815</vt:i4>
      </vt:variant>
      <vt:variant>
        <vt:i4>63</vt:i4>
      </vt:variant>
      <vt:variant>
        <vt:i4>0</vt:i4>
      </vt:variant>
      <vt:variant>
        <vt:i4>5</vt:i4>
      </vt:variant>
      <vt:variant>
        <vt:lpwstr>http://www.wordreference.com/definicion/solventar</vt:lpwstr>
      </vt:variant>
      <vt:variant>
        <vt:lpwstr/>
      </vt:variant>
      <vt:variant>
        <vt:i4>6881296</vt:i4>
      </vt:variant>
      <vt:variant>
        <vt:i4>60</vt:i4>
      </vt:variant>
      <vt:variant>
        <vt:i4>0</vt:i4>
      </vt:variant>
      <vt:variant>
        <vt:i4>5</vt:i4>
      </vt:variant>
      <vt:variant>
        <vt:lpwstr>http://es.wikipedia.org/wiki/Capital_financiero</vt:lpwstr>
      </vt:variant>
      <vt:variant>
        <vt:lpwstr/>
      </vt:variant>
      <vt:variant>
        <vt:i4>1507410</vt:i4>
      </vt:variant>
      <vt:variant>
        <vt:i4>57</vt:i4>
      </vt:variant>
      <vt:variant>
        <vt:i4>0</vt:i4>
      </vt:variant>
      <vt:variant>
        <vt:i4>5</vt:i4>
      </vt:variant>
      <vt:variant>
        <vt:lpwstr>http://es.wikipedia.org/wiki/Panislamismo</vt:lpwstr>
      </vt:variant>
      <vt:variant>
        <vt:lpwstr/>
      </vt:variant>
      <vt:variant>
        <vt:i4>6488123</vt:i4>
      </vt:variant>
      <vt:variant>
        <vt:i4>54</vt:i4>
      </vt:variant>
      <vt:variant>
        <vt:i4>0</vt:i4>
      </vt:variant>
      <vt:variant>
        <vt:i4>5</vt:i4>
      </vt:variant>
      <vt:variant>
        <vt:lpwstr>http://es.wikipedia.org/wiki/Nasserismo</vt:lpwstr>
      </vt:variant>
      <vt:variant>
        <vt:lpwstr/>
      </vt:variant>
      <vt:variant>
        <vt:i4>852045</vt:i4>
      </vt:variant>
      <vt:variant>
        <vt:i4>51</vt:i4>
      </vt:variant>
      <vt:variant>
        <vt:i4>0</vt:i4>
      </vt:variant>
      <vt:variant>
        <vt:i4>5</vt:i4>
      </vt:variant>
      <vt:variant>
        <vt:lpwstr>http://es.wikipedia.org/wiki/Panarabismo</vt:lpwstr>
      </vt:variant>
      <vt:variant>
        <vt:lpwstr/>
      </vt:variant>
      <vt:variant>
        <vt:i4>4259910</vt:i4>
      </vt:variant>
      <vt:variant>
        <vt:i4>48</vt:i4>
      </vt:variant>
      <vt:variant>
        <vt:i4>0</vt:i4>
      </vt:variant>
      <vt:variant>
        <vt:i4>5</vt:i4>
      </vt:variant>
      <vt:variant>
        <vt:lpwstr>http://www.eltriangle.eu/es/notices/2013/07/-las-empresas-que-tienen-lineas-de-produccion-militar-han-recibido-19-millones-de-euros-en-ayudas-lo-208.php</vt:lpwstr>
      </vt:variant>
      <vt:variant>
        <vt:lpwstr/>
      </vt:variant>
      <vt:variant>
        <vt:i4>4259910</vt:i4>
      </vt:variant>
      <vt:variant>
        <vt:i4>45</vt:i4>
      </vt:variant>
      <vt:variant>
        <vt:i4>0</vt:i4>
      </vt:variant>
      <vt:variant>
        <vt:i4>5</vt:i4>
      </vt:variant>
      <vt:variant>
        <vt:lpwstr>http://www.eltriangle.eu/es/notices/2013/07/-las-empresas-que-tienen-lineas-de-produccion-militar-han-recibido-19-millones-de-euros-en-ayudas-lo-208.php</vt:lpwstr>
      </vt:variant>
      <vt:variant>
        <vt:lpwstr/>
      </vt:variant>
      <vt:variant>
        <vt:i4>3080231</vt:i4>
      </vt:variant>
      <vt:variant>
        <vt:i4>42</vt:i4>
      </vt:variant>
      <vt:variant>
        <vt:i4>0</vt:i4>
      </vt:variant>
      <vt:variant>
        <vt:i4>5</vt:i4>
      </vt:variant>
      <vt:variant>
        <vt:lpwstr>http://www.elmostrador.cl/mundo/2011/05/02/la-oscura-relacion-de-negocios-entre-las-familias-bush-y-bin-laden/</vt:lpwstr>
      </vt:variant>
      <vt:variant>
        <vt:lpwstr/>
      </vt:variant>
      <vt:variant>
        <vt:i4>3080231</vt:i4>
      </vt:variant>
      <vt:variant>
        <vt:i4>39</vt:i4>
      </vt:variant>
      <vt:variant>
        <vt:i4>0</vt:i4>
      </vt:variant>
      <vt:variant>
        <vt:i4>5</vt:i4>
      </vt:variant>
      <vt:variant>
        <vt:lpwstr>http://www.elmostrador.cl/mundo/2011/05/02/la-oscura-relacion-de-negocios-entre-las-familias-bush-y-bin-laden/</vt:lpwstr>
      </vt:variant>
      <vt:variant>
        <vt:lpwstr/>
      </vt:variant>
      <vt:variant>
        <vt:i4>3080231</vt:i4>
      </vt:variant>
      <vt:variant>
        <vt:i4>36</vt:i4>
      </vt:variant>
      <vt:variant>
        <vt:i4>0</vt:i4>
      </vt:variant>
      <vt:variant>
        <vt:i4>5</vt:i4>
      </vt:variant>
      <vt:variant>
        <vt:lpwstr>http://www.elmostrador.cl/mundo/2011/05/02/la-oscura-relacion-de-negocios-entre-las-familias-bush-y-bin-laden/</vt:lpwstr>
      </vt:variant>
      <vt:variant>
        <vt:lpwstr/>
      </vt:variant>
      <vt:variant>
        <vt:i4>393291</vt:i4>
      </vt:variant>
      <vt:variant>
        <vt:i4>33</vt:i4>
      </vt:variant>
      <vt:variant>
        <vt:i4>0</vt:i4>
      </vt:variant>
      <vt:variant>
        <vt:i4>5</vt:i4>
      </vt:variant>
      <vt:variant>
        <vt:lpwstr>http://en.wikipedia.org/wiki/United_States_Special_Operations_Command</vt:lpwstr>
      </vt:variant>
      <vt:variant>
        <vt:lpwstr/>
      </vt:variant>
      <vt:variant>
        <vt:i4>2097251</vt:i4>
      </vt:variant>
      <vt:variant>
        <vt:i4>30</vt:i4>
      </vt:variant>
      <vt:variant>
        <vt:i4>0</vt:i4>
      </vt:variant>
      <vt:variant>
        <vt:i4>5</vt:i4>
      </vt:variant>
      <vt:variant>
        <vt:lpwstr>http://translate.google.es/translate?hl=es&amp;sl=en&amp;u=http://civiliansinconflict.org/&amp;prev=search</vt:lpwstr>
      </vt:variant>
      <vt:variant>
        <vt:lpwstr/>
      </vt:variant>
      <vt:variant>
        <vt:i4>589889</vt:i4>
      </vt:variant>
      <vt:variant>
        <vt:i4>27</vt:i4>
      </vt:variant>
      <vt:variant>
        <vt:i4>0</vt:i4>
      </vt:variant>
      <vt:variant>
        <vt:i4>5</vt:i4>
      </vt:variant>
      <vt:variant>
        <vt:lpwstr>http://www.microsofttranslator.com/BV.aspx?ref=IE8Activity&amp;a=http%3A%2F%2Fwww.reprieve.org.uk%2F</vt:lpwstr>
      </vt:variant>
      <vt:variant>
        <vt:lpwstr/>
      </vt:variant>
      <vt:variant>
        <vt:i4>2752634</vt:i4>
      </vt:variant>
      <vt:variant>
        <vt:i4>24</vt:i4>
      </vt:variant>
      <vt:variant>
        <vt:i4>0</vt:i4>
      </vt:variant>
      <vt:variant>
        <vt:i4>5</vt:i4>
      </vt:variant>
      <vt:variant>
        <vt:lpwstr>http://www.thebureauinvestigates.com/category/projects/drones/</vt:lpwstr>
      </vt:variant>
      <vt:variant>
        <vt:lpwstr/>
      </vt:variant>
      <vt:variant>
        <vt:i4>786512</vt:i4>
      </vt:variant>
      <vt:variant>
        <vt:i4>21</vt:i4>
      </vt:variant>
      <vt:variant>
        <vt:i4>0</vt:i4>
      </vt:variant>
      <vt:variant>
        <vt:i4>5</vt:i4>
      </vt:variant>
      <vt:variant>
        <vt:lpwstr>http://www.rtve.es/alacarta/videos/documentos-tv/documentos-tv-dron/3047579/</vt:lpwstr>
      </vt:variant>
      <vt:variant>
        <vt:lpwstr/>
      </vt:variant>
      <vt:variant>
        <vt:i4>7667745</vt:i4>
      </vt:variant>
      <vt:variant>
        <vt:i4>18</vt:i4>
      </vt:variant>
      <vt:variant>
        <vt:i4>0</vt:i4>
      </vt:variant>
      <vt:variant>
        <vt:i4>5</vt:i4>
      </vt:variant>
      <vt:variant>
        <vt:lpwstr>http://www.voltairenet.org/article187053.html</vt:lpwstr>
      </vt:variant>
      <vt:variant>
        <vt:lpwstr>nh1</vt:lpwstr>
      </vt:variant>
      <vt:variant>
        <vt:i4>127</vt:i4>
      </vt:variant>
      <vt:variant>
        <vt:i4>15</vt:i4>
      </vt:variant>
      <vt:variant>
        <vt:i4>0</vt:i4>
      </vt:variant>
      <vt:variant>
        <vt:i4>5</vt:i4>
      </vt:variant>
      <vt:variant>
        <vt:lpwstr>http://es.wikipedia.org/wiki/Thierry_Meyssan</vt:lpwstr>
      </vt:variant>
      <vt:variant>
        <vt:lpwstr/>
      </vt:variant>
      <vt:variant>
        <vt:i4>655434</vt:i4>
      </vt:variant>
      <vt:variant>
        <vt:i4>12</vt:i4>
      </vt:variant>
      <vt:variant>
        <vt:i4>0</vt:i4>
      </vt:variant>
      <vt:variant>
        <vt:i4>5</vt:i4>
      </vt:variant>
      <vt:variant>
        <vt:lpwstr>http://es.wikipedia.org/wiki/Wazirist%C3%A1n</vt:lpwstr>
      </vt:variant>
      <vt:variant>
        <vt:lpwstr/>
      </vt:variant>
      <vt:variant>
        <vt:i4>4718660</vt:i4>
      </vt:variant>
      <vt:variant>
        <vt:i4>9</vt:i4>
      </vt:variant>
      <vt:variant>
        <vt:i4>0</vt:i4>
      </vt:variant>
      <vt:variant>
        <vt:i4>5</vt:i4>
      </vt:variant>
      <vt:variant>
        <vt:lpwstr>http://www.microsofttranslator.com/BV.aspx?ref=IE8Activity&amp;a=http%3A%2F%2Fthoth3126.com.br%2Fataques-de-drones-da-cia-no-paquistao%2F</vt:lpwstr>
      </vt:variant>
      <vt:variant>
        <vt:lpwstr/>
      </vt:variant>
      <vt:variant>
        <vt:i4>2359418</vt:i4>
      </vt:variant>
      <vt:variant>
        <vt:i4>6</vt:i4>
      </vt:variant>
      <vt:variant>
        <vt:i4>0</vt:i4>
      </vt:variant>
      <vt:variant>
        <vt:i4>5</vt:i4>
      </vt:variant>
      <vt:variant>
        <vt:lpwstr>http://www.rtve.es/television/20150313/documentos-tv-dron/1114840.shtml</vt:lpwstr>
      </vt:variant>
      <vt:variant>
        <vt:lpwstr/>
      </vt:variant>
      <vt:variant>
        <vt:i4>1835096</vt:i4>
      </vt:variant>
      <vt:variant>
        <vt:i4>3</vt:i4>
      </vt:variant>
      <vt:variant>
        <vt:i4>0</vt:i4>
      </vt:variant>
      <vt:variant>
        <vt:i4>5</vt:i4>
      </vt:variant>
      <vt:variant>
        <vt:lpwstr>http://es.wikipedia.org/wiki/Consola</vt:lpwstr>
      </vt:variant>
      <vt:variant>
        <vt:lpwstr/>
      </vt:variant>
      <vt:variant>
        <vt:i4>3801142</vt:i4>
      </vt:variant>
      <vt:variant>
        <vt:i4>0</vt:i4>
      </vt:variant>
      <vt:variant>
        <vt:i4>0</vt:i4>
      </vt:variant>
      <vt:variant>
        <vt:i4>5</vt:i4>
      </vt:variant>
      <vt:variant>
        <vt:lpwstr>../../Drones/PAKISTÁN-EEUU ¿De quién son las víctimas  IPS Agencia de Noticias.mht</vt:lpwstr>
      </vt:variant>
      <vt:variant>
        <vt:lpwstr/>
      </vt:variant>
      <vt:variant>
        <vt:i4>5570650</vt:i4>
      </vt:variant>
      <vt:variant>
        <vt:i4>57</vt:i4>
      </vt:variant>
      <vt:variant>
        <vt:i4>0</vt:i4>
      </vt:variant>
      <vt:variant>
        <vt:i4>5</vt:i4>
      </vt:variant>
      <vt:variant>
        <vt:lpwstr>https://www.google.es/search?q=La+orden+militar+del+santo+sepulcro+en+semana+santa&amp;biw=1024&amp;bih=619&amp;tbm=isch&amp;imgil=HZGK4p0Gw8LItM%253A%253BWb1-c8u9aw2GfM%253Bhttp%25253A%25252F%25252Fsemanasantamurcia.mforos.com%25252F61474%25252F5908301-orden-de-los-caballeros-del-santo-sepulcro%25252F&amp;source=iu&amp;pf=m&amp;fir=HZGK4p0Gw8LItM%253A%252CWb1-c8u9aw2GfM%252C_&amp;usg=__EsD9AR-d3OUpJ6zR9bWEzwJxAdE%3D&amp;dpr=1.25&amp;ved=0CGYQyjc&amp;ei=f1o2VbTfKsbJOZfWgaAJ</vt:lpwstr>
      </vt:variant>
      <vt:variant>
        <vt:lpwstr>imgrc=_</vt:lpwstr>
      </vt:variant>
      <vt:variant>
        <vt:i4>2883670</vt:i4>
      </vt:variant>
      <vt:variant>
        <vt:i4>54</vt:i4>
      </vt:variant>
      <vt:variant>
        <vt:i4>0</vt:i4>
      </vt:variant>
      <vt:variant>
        <vt:i4>5</vt:i4>
      </vt:variant>
      <vt:variant>
        <vt:lpwstr>http://es.wikipedia.org/wiki/Servicio_dom%C3%A9stico</vt:lpwstr>
      </vt:variant>
      <vt:variant>
        <vt:lpwstr/>
      </vt:variant>
      <vt:variant>
        <vt:i4>1507340</vt:i4>
      </vt:variant>
      <vt:variant>
        <vt:i4>51</vt:i4>
      </vt:variant>
      <vt:variant>
        <vt:i4>0</vt:i4>
      </vt:variant>
      <vt:variant>
        <vt:i4>5</vt:i4>
      </vt:variant>
      <vt:variant>
        <vt:lpwstr>http://es.wikipedia.org/wiki/Capellan%C3%ADa</vt:lpwstr>
      </vt:variant>
      <vt:variant>
        <vt:lpwstr/>
      </vt:variant>
      <vt:variant>
        <vt:i4>65656</vt:i4>
      </vt:variant>
      <vt:variant>
        <vt:i4>48</vt:i4>
      </vt:variant>
      <vt:variant>
        <vt:i4>0</vt:i4>
      </vt:variant>
      <vt:variant>
        <vt:i4>5</vt:i4>
      </vt:variant>
      <vt:variant>
        <vt:lpwstr>http://es.wikipedia.org/wiki/Beneficio_eclesi%C3%A1stico</vt:lpwstr>
      </vt:variant>
      <vt:variant>
        <vt:lpwstr/>
      </vt:variant>
      <vt:variant>
        <vt:i4>2818059</vt:i4>
      </vt:variant>
      <vt:variant>
        <vt:i4>45</vt:i4>
      </vt:variant>
      <vt:variant>
        <vt:i4>0</vt:i4>
      </vt:variant>
      <vt:variant>
        <vt:i4>5</vt:i4>
      </vt:variant>
      <vt:variant>
        <vt:lpwstr>http://es.wikipedia.org/wiki/Oratorio_(religi%C3%B3n)</vt:lpwstr>
      </vt:variant>
      <vt:variant>
        <vt:lpwstr/>
      </vt:variant>
      <vt:variant>
        <vt:i4>65601</vt:i4>
      </vt:variant>
      <vt:variant>
        <vt:i4>42</vt:i4>
      </vt:variant>
      <vt:variant>
        <vt:i4>0</vt:i4>
      </vt:variant>
      <vt:variant>
        <vt:i4>5</vt:i4>
      </vt:variant>
      <vt:variant>
        <vt:lpwstr>http://es.wikipedia.org/wiki/Misa</vt:lpwstr>
      </vt:variant>
      <vt:variant>
        <vt:lpwstr/>
      </vt:variant>
      <vt:variant>
        <vt:i4>7798844</vt:i4>
      </vt:variant>
      <vt:variant>
        <vt:i4>39</vt:i4>
      </vt:variant>
      <vt:variant>
        <vt:i4>0</vt:i4>
      </vt:variant>
      <vt:variant>
        <vt:i4>5</vt:i4>
      </vt:variant>
      <vt:variant>
        <vt:lpwstr>http://es.wikipedia.org/wiki/Sacerdote</vt:lpwstr>
      </vt:variant>
      <vt:variant>
        <vt:lpwstr/>
      </vt:variant>
      <vt:variant>
        <vt:i4>1966162</vt:i4>
      </vt:variant>
      <vt:variant>
        <vt:i4>36</vt:i4>
      </vt:variant>
      <vt:variant>
        <vt:i4>0</vt:i4>
      </vt:variant>
      <vt:variant>
        <vt:i4>5</vt:i4>
      </vt:variant>
      <vt:variant>
        <vt:lpwstr>http://es.wikipedia.org/wiki/Cl%C3%A9rigo</vt:lpwstr>
      </vt:variant>
      <vt:variant>
        <vt:lpwstr/>
      </vt:variant>
      <vt:variant>
        <vt:i4>262229</vt:i4>
      </vt:variant>
      <vt:variant>
        <vt:i4>33</vt:i4>
      </vt:variant>
      <vt:variant>
        <vt:i4>0</vt:i4>
      </vt:variant>
      <vt:variant>
        <vt:i4>5</vt:i4>
      </vt:variant>
      <vt:variant>
        <vt:lpwstr>http://es.wikipedia.org/wiki/Serm%C3%B3n</vt:lpwstr>
      </vt:variant>
      <vt:variant>
        <vt:lpwstr/>
      </vt:variant>
      <vt:variant>
        <vt:i4>1900636</vt:i4>
      </vt:variant>
      <vt:variant>
        <vt:i4>30</vt:i4>
      </vt:variant>
      <vt:variant>
        <vt:i4>0</vt:i4>
      </vt:variant>
      <vt:variant>
        <vt:i4>5</vt:i4>
      </vt:variant>
      <vt:variant>
        <vt:lpwstr>http://es.wikipedia.org/wiki/Ministro</vt:lpwstr>
      </vt:variant>
      <vt:variant>
        <vt:lpwstr/>
      </vt:variant>
      <vt:variant>
        <vt:i4>5177463</vt:i4>
      </vt:variant>
      <vt:variant>
        <vt:i4>27</vt:i4>
      </vt:variant>
      <vt:variant>
        <vt:i4>0</vt:i4>
      </vt:variant>
      <vt:variant>
        <vt:i4>5</vt:i4>
      </vt:variant>
      <vt:variant>
        <vt:lpwstr>http://es.wikipedia.org/wiki/Pastor_(religi%C3%B3n)</vt:lpwstr>
      </vt:variant>
      <vt:variant>
        <vt:lpwstr/>
      </vt:variant>
      <vt:variant>
        <vt:i4>2097234</vt:i4>
      </vt:variant>
      <vt:variant>
        <vt:i4>24</vt:i4>
      </vt:variant>
      <vt:variant>
        <vt:i4>0</vt:i4>
      </vt:variant>
      <vt:variant>
        <vt:i4>5</vt:i4>
      </vt:variant>
      <vt:variant>
        <vt:lpwstr>http://es.wikipedia.org/wiki/Fe_cristiana</vt:lpwstr>
      </vt:variant>
      <vt:variant>
        <vt:lpwstr/>
      </vt:variant>
      <vt:variant>
        <vt:i4>7143462</vt:i4>
      </vt:variant>
      <vt:variant>
        <vt:i4>21</vt:i4>
      </vt:variant>
      <vt:variant>
        <vt:i4>0</vt:i4>
      </vt:variant>
      <vt:variant>
        <vt:i4>5</vt:i4>
      </vt:variant>
      <vt:variant>
        <vt:lpwstr>http://es.wikipedia.org/wiki/Parlamento</vt:lpwstr>
      </vt:variant>
      <vt:variant>
        <vt:lpwstr/>
      </vt:variant>
      <vt:variant>
        <vt:i4>786499</vt:i4>
      </vt:variant>
      <vt:variant>
        <vt:i4>18</vt:i4>
      </vt:variant>
      <vt:variant>
        <vt:i4>0</vt:i4>
      </vt:variant>
      <vt:variant>
        <vt:i4>5</vt:i4>
      </vt:variant>
      <vt:variant>
        <vt:lpwstr>http://es.wikipedia.org/wiki/Hospital</vt:lpwstr>
      </vt:variant>
      <vt:variant>
        <vt:lpwstr/>
      </vt:variant>
      <vt:variant>
        <vt:i4>1704029</vt:i4>
      </vt:variant>
      <vt:variant>
        <vt:i4>15</vt:i4>
      </vt:variant>
      <vt:variant>
        <vt:i4>0</vt:i4>
      </vt:variant>
      <vt:variant>
        <vt:i4>5</vt:i4>
      </vt:variant>
      <vt:variant>
        <vt:lpwstr>http://es.wikipedia.org/wiki/Prisi%C3%B3n</vt:lpwstr>
      </vt:variant>
      <vt:variant>
        <vt:lpwstr/>
      </vt:variant>
      <vt:variant>
        <vt:i4>6291498</vt:i4>
      </vt:variant>
      <vt:variant>
        <vt:i4>12</vt:i4>
      </vt:variant>
      <vt:variant>
        <vt:i4>0</vt:i4>
      </vt:variant>
      <vt:variant>
        <vt:i4>5</vt:i4>
      </vt:variant>
      <vt:variant>
        <vt:lpwstr>http://es.wikipedia.org/wiki/Barco</vt:lpwstr>
      </vt:variant>
      <vt:variant>
        <vt:lpwstr/>
      </vt:variant>
      <vt:variant>
        <vt:i4>1048683</vt:i4>
      </vt:variant>
      <vt:variant>
        <vt:i4>9</vt:i4>
      </vt:variant>
      <vt:variant>
        <vt:i4>0</vt:i4>
      </vt:variant>
      <vt:variant>
        <vt:i4>5</vt:i4>
      </vt:variant>
      <vt:variant>
        <vt:lpwstr>http://es.wikipedia.org/wiki/Capell%C3%A1n_castrense</vt:lpwstr>
      </vt:variant>
      <vt:variant>
        <vt:lpwstr/>
      </vt:variant>
      <vt:variant>
        <vt:i4>6029363</vt:i4>
      </vt:variant>
      <vt:variant>
        <vt:i4>6</vt:i4>
      </vt:variant>
      <vt:variant>
        <vt:i4>0</vt:i4>
      </vt:variant>
      <vt:variant>
        <vt:i4>5</vt:i4>
      </vt:variant>
      <vt:variant>
        <vt:lpwstr>http://es.wikipedia.org/wiki/Unidad_militar</vt:lpwstr>
      </vt:variant>
      <vt:variant>
        <vt:lpwstr/>
      </vt:variant>
      <vt:variant>
        <vt:i4>1572939</vt:i4>
      </vt:variant>
      <vt:variant>
        <vt:i4>3</vt:i4>
      </vt:variant>
      <vt:variant>
        <vt:i4>0</vt:i4>
      </vt:variant>
      <vt:variant>
        <vt:i4>5</vt:i4>
      </vt:variant>
      <vt:variant>
        <vt:lpwstr>http://es.wikipedia.org/wiki/Colegio</vt:lpwstr>
      </vt:variant>
      <vt:variant>
        <vt:lpwstr/>
      </vt:variant>
      <vt:variant>
        <vt:i4>7929911</vt:i4>
      </vt:variant>
      <vt:variant>
        <vt:i4>0</vt:i4>
      </vt:variant>
      <vt:variant>
        <vt:i4>0</vt:i4>
      </vt:variant>
      <vt:variant>
        <vt:i4>5</vt:i4>
      </vt:variant>
      <vt:variant>
        <vt:lpwstr>http://es.wikipedia.org/wiki/Capell%C3%A1n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2015-04-29T05:33:00Z</cp:lastPrinted>
  <dcterms:created xsi:type="dcterms:W3CDTF">2015-04-29T11:02:00Z</dcterms:created>
  <dcterms:modified xsi:type="dcterms:W3CDTF">2015-04-29T11:02:00Z</dcterms:modified>
</cp:coreProperties>
</file>