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42" w:rsidRDefault="00B07AE5" w:rsidP="008D3042">
      <w:pPr>
        <w:spacing w:after="0" w:line="240" w:lineRule="auto"/>
        <w:jc w:val="center"/>
        <w:rPr>
          <w:rFonts w:ascii="Times New Roman" w:eastAsia="Times New Roman" w:hAnsi="Times New Roman" w:cs="Times New Roman"/>
          <w:b/>
          <w:color w:val="FF0000"/>
          <w:sz w:val="44"/>
          <w:szCs w:val="44"/>
          <w:u w:val="single"/>
          <w:lang w:eastAsia="es-ES"/>
        </w:rPr>
      </w:pPr>
      <w:r>
        <w:rPr>
          <w:rFonts w:ascii="Times New Roman" w:eastAsia="Times New Roman" w:hAnsi="Times New Roman" w:cs="Times New Roman"/>
          <w:b/>
          <w:color w:val="FF0000"/>
          <w:sz w:val="44"/>
          <w:szCs w:val="44"/>
          <w:u w:val="single"/>
          <w:lang w:eastAsia="es-ES"/>
        </w:rPr>
        <w:t>E</w:t>
      </w:r>
      <w:r w:rsidR="00D23838">
        <w:rPr>
          <w:rFonts w:ascii="Times New Roman" w:eastAsia="Times New Roman" w:hAnsi="Times New Roman" w:cs="Times New Roman"/>
          <w:b/>
          <w:color w:val="FF0000"/>
          <w:sz w:val="44"/>
          <w:szCs w:val="44"/>
          <w:u w:val="single"/>
          <w:lang w:eastAsia="es-ES"/>
        </w:rPr>
        <w:t xml:space="preserve">l caso de la </w:t>
      </w:r>
      <w:r w:rsidR="008D3042">
        <w:rPr>
          <w:rFonts w:ascii="Times New Roman" w:eastAsia="Times New Roman" w:hAnsi="Times New Roman" w:cs="Times New Roman"/>
          <w:b/>
          <w:color w:val="FF0000"/>
          <w:sz w:val="44"/>
          <w:szCs w:val="44"/>
          <w:u w:val="single"/>
          <w:lang w:eastAsia="es-ES"/>
        </w:rPr>
        <w:t xml:space="preserve">emergente </w:t>
      </w:r>
      <w:r w:rsidR="00D23838">
        <w:rPr>
          <w:rFonts w:ascii="Times New Roman" w:eastAsia="Times New Roman" w:hAnsi="Times New Roman" w:cs="Times New Roman"/>
          <w:b/>
          <w:color w:val="FF0000"/>
          <w:sz w:val="44"/>
          <w:szCs w:val="44"/>
          <w:u w:val="single"/>
          <w:lang w:eastAsia="es-ES"/>
        </w:rPr>
        <w:t xml:space="preserve">pequeñoburguesía intelectual española </w:t>
      </w:r>
    </w:p>
    <w:p w:rsidR="000D0DB8" w:rsidRDefault="00EF5D9A" w:rsidP="00EF5D9A">
      <w:pPr>
        <w:spacing w:after="0" w:line="240" w:lineRule="auto"/>
        <w:ind w:left="595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&lt;&lt;</w:t>
      </w:r>
      <w:r w:rsidRPr="00EF5D9A">
        <w:rPr>
          <w:rFonts w:ascii="Times New Roman" w:eastAsia="Times New Roman" w:hAnsi="Times New Roman" w:cs="Times New Roman"/>
          <w:b/>
          <w:sz w:val="24"/>
          <w:szCs w:val="24"/>
          <w:lang w:eastAsia="es-ES"/>
        </w:rPr>
        <w:t>El pequeñoburgués en una</w:t>
      </w:r>
      <w:r>
        <w:rPr>
          <w:rFonts w:ascii="Times New Roman" w:eastAsia="Times New Roman" w:hAnsi="Times New Roman" w:cs="Times New Roman"/>
          <w:b/>
          <w:sz w:val="24"/>
          <w:szCs w:val="24"/>
          <w:lang w:eastAsia="es-ES"/>
        </w:rPr>
        <w:t xml:space="preserve"> </w:t>
      </w:r>
      <w:r w:rsidRPr="00EF5D9A">
        <w:rPr>
          <w:rFonts w:ascii="Times New Roman" w:eastAsia="Times New Roman" w:hAnsi="Times New Roman" w:cs="Times New Roman"/>
          <w:b/>
          <w:sz w:val="24"/>
          <w:szCs w:val="24"/>
          <w:lang w:eastAsia="es-ES"/>
        </w:rPr>
        <w:t>sociedad  avanzada</w:t>
      </w:r>
      <w:r>
        <w:rPr>
          <w:rFonts w:ascii="Times New Roman" w:eastAsia="Times New Roman" w:hAnsi="Times New Roman" w:cs="Times New Roman"/>
          <w:b/>
          <w:sz w:val="24"/>
          <w:szCs w:val="24"/>
          <w:lang w:eastAsia="es-ES"/>
        </w:rPr>
        <w:t xml:space="preserve"> y, como consecuencia necesaria de su posición social, por una parte se hace socialista y, por otra, economista; es decir, está deslumbrada con la magnificencia de la alta  burguesía y simpatiza con los dolores del pueblo. Es al propio tiempo burgués y pueblo. Se jacta en el fuero interno de su conciencia, de ser imparcial, de haber encontrado el justo equilibrio, que  pretende distinguirse del justo medio. Semejante pequeñoburgués diviniza la </w:t>
      </w:r>
      <w:r w:rsidR="000D0DB8">
        <w:rPr>
          <w:rFonts w:ascii="Times New Roman" w:eastAsia="Times New Roman" w:hAnsi="Times New Roman" w:cs="Times New Roman"/>
          <w:b/>
          <w:sz w:val="24"/>
          <w:szCs w:val="24"/>
          <w:lang w:eastAsia="es-ES"/>
        </w:rPr>
        <w:t>contradicción</w:t>
      </w:r>
      <w:r>
        <w:rPr>
          <w:rFonts w:ascii="Times New Roman" w:eastAsia="Times New Roman" w:hAnsi="Times New Roman" w:cs="Times New Roman"/>
          <w:b/>
          <w:sz w:val="24"/>
          <w:szCs w:val="24"/>
          <w:lang w:eastAsia="es-ES"/>
        </w:rPr>
        <w:t xml:space="preserve">, puesto que  la contradicción es el núcleo de su ser. Él no es sino la contradicción social en acción. Él debe justificar en la teoría lo que es en la práctica&gt;&gt;. </w:t>
      </w:r>
      <w:r w:rsidR="00542372" w:rsidRPr="00542372">
        <w:rPr>
          <w:rFonts w:ascii="Times New Roman" w:eastAsia="Times New Roman" w:hAnsi="Times New Roman" w:cs="Times New Roman"/>
          <w:sz w:val="24"/>
          <w:szCs w:val="24"/>
          <w:lang w:eastAsia="es-ES"/>
        </w:rPr>
        <w:t>(</w:t>
      </w:r>
      <w:r w:rsidRPr="00542372">
        <w:rPr>
          <w:rFonts w:ascii="Times New Roman" w:eastAsia="Times New Roman" w:hAnsi="Times New Roman" w:cs="Times New Roman"/>
          <w:sz w:val="24"/>
          <w:szCs w:val="24"/>
          <w:lang w:eastAsia="es-ES"/>
        </w:rPr>
        <w:t xml:space="preserve">Carta de Marx a Annenkov. 28/12/1846 en </w:t>
      </w:r>
      <w:r w:rsidR="000D0DB8" w:rsidRPr="00542372">
        <w:rPr>
          <w:rFonts w:ascii="Times New Roman" w:eastAsia="Times New Roman" w:hAnsi="Times New Roman" w:cs="Times New Roman"/>
          <w:i/>
          <w:sz w:val="24"/>
          <w:szCs w:val="24"/>
          <w:lang w:eastAsia="es-ES"/>
        </w:rPr>
        <w:t>“Cartas sobre ‘El capital’</w:t>
      </w:r>
      <w:r w:rsidR="00542372">
        <w:rPr>
          <w:rFonts w:ascii="Times New Roman" w:eastAsia="Times New Roman" w:hAnsi="Times New Roman" w:cs="Times New Roman"/>
          <w:i/>
          <w:sz w:val="24"/>
          <w:szCs w:val="24"/>
          <w:lang w:eastAsia="es-ES"/>
        </w:rPr>
        <w:t>”</w:t>
      </w:r>
      <w:r w:rsidR="000D0DB8" w:rsidRPr="00542372">
        <w:rPr>
          <w:rFonts w:ascii="Times New Roman" w:eastAsia="Times New Roman" w:hAnsi="Times New Roman" w:cs="Times New Roman"/>
          <w:i/>
          <w:sz w:val="24"/>
          <w:szCs w:val="24"/>
          <w:lang w:eastAsia="es-ES"/>
        </w:rPr>
        <w:t xml:space="preserve"> </w:t>
      </w:r>
      <w:r w:rsidR="000D0DB8" w:rsidRPr="00542372">
        <w:rPr>
          <w:rFonts w:ascii="Times New Roman" w:eastAsia="Times New Roman" w:hAnsi="Times New Roman" w:cs="Times New Roman"/>
          <w:sz w:val="24"/>
          <w:szCs w:val="24"/>
          <w:lang w:eastAsia="es-ES"/>
        </w:rPr>
        <w:t>Ed. Política. La Habana/1983 Pp. 36-37)</w:t>
      </w:r>
      <w:r w:rsidR="000D0DB8">
        <w:rPr>
          <w:rFonts w:ascii="Times New Roman" w:eastAsia="Times New Roman" w:hAnsi="Times New Roman" w:cs="Times New Roman"/>
          <w:sz w:val="24"/>
          <w:szCs w:val="24"/>
          <w:lang w:eastAsia="es-ES"/>
        </w:rPr>
        <w:t>.</w:t>
      </w:r>
    </w:p>
    <w:p w:rsidR="008D3042" w:rsidRPr="00EF5D9A" w:rsidRDefault="00EF5D9A" w:rsidP="00EF5D9A">
      <w:pPr>
        <w:spacing w:after="0" w:line="240" w:lineRule="auto"/>
        <w:ind w:left="5954"/>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 </w:t>
      </w:r>
    </w:p>
    <w:p w:rsidR="00403800" w:rsidRPr="00B00BF6" w:rsidRDefault="008D3042" w:rsidP="008D3042">
      <w:pPr>
        <w:spacing w:after="0" w:line="240" w:lineRule="auto"/>
        <w:jc w:val="center"/>
        <w:rPr>
          <w:rFonts w:ascii="Times New Roman" w:eastAsia="Times New Roman" w:hAnsi="Times New Roman" w:cs="Times New Roman"/>
          <w:b/>
          <w:sz w:val="40"/>
          <w:szCs w:val="40"/>
          <w:u w:val="single"/>
          <w:lang w:eastAsia="es-ES"/>
        </w:rPr>
      </w:pPr>
      <w:r>
        <w:rPr>
          <w:rFonts w:ascii="Times New Roman" w:eastAsia="Times New Roman" w:hAnsi="Times New Roman" w:cs="Times New Roman"/>
          <w:b/>
          <w:sz w:val="40"/>
          <w:szCs w:val="40"/>
          <w:lang w:eastAsia="es-ES"/>
        </w:rPr>
        <w:t xml:space="preserve">01. </w:t>
      </w:r>
      <w:r w:rsidR="00403800" w:rsidRPr="00B00BF6">
        <w:rPr>
          <w:rFonts w:ascii="Times New Roman" w:eastAsia="Times New Roman" w:hAnsi="Times New Roman" w:cs="Times New Roman"/>
          <w:b/>
          <w:sz w:val="40"/>
          <w:szCs w:val="40"/>
          <w:u w:val="single"/>
          <w:lang w:eastAsia="es-ES"/>
        </w:rPr>
        <w:t>Podemos como estrategia del Estado y del capital</w:t>
      </w:r>
    </w:p>
    <w:p w:rsidR="00403800" w:rsidRPr="009244A3" w:rsidRDefault="00403800" w:rsidP="00403800">
      <w:pPr>
        <w:spacing w:after="0" w:line="240" w:lineRule="auto"/>
        <w:jc w:val="center"/>
        <w:rPr>
          <w:rFonts w:ascii="Times New Roman" w:eastAsia="Times New Roman" w:hAnsi="Times New Roman" w:cs="Times New Roman"/>
          <w:color w:val="FF0000"/>
          <w:sz w:val="44"/>
          <w:szCs w:val="44"/>
          <w:lang w:eastAsia="es-ES"/>
        </w:rPr>
      </w:pPr>
    </w:p>
    <w:p w:rsidR="00404545" w:rsidRDefault="00404545" w:rsidP="0040454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404545">
        <w:rPr>
          <w:rFonts w:ascii="Times New Roman" w:eastAsia="Times New Roman" w:hAnsi="Times New Roman" w:cs="Times New Roman"/>
          <w:noProof/>
          <w:sz w:val="24"/>
          <w:szCs w:val="24"/>
          <w:lang w:eastAsia="es-ES"/>
        </w:rPr>
        <w:drawing>
          <wp:inline distT="0" distB="0" distL="0" distR="0">
            <wp:extent cx="3185160" cy="2186940"/>
            <wp:effectExtent l="0" t="0" r="0" b="3810"/>
            <wp:docPr id="1" name="Imagen 1" descr="http://www.portaloaca.com/images/stories/articulos/018/pablo_iglesias_podemo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oaca.com/images/stories/articulos/018/pablo_iglesias_podemos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5160" cy="2186940"/>
                    </a:xfrm>
                    <a:prstGeom prst="rect">
                      <a:avLst/>
                    </a:prstGeom>
                    <a:noFill/>
                    <a:ln>
                      <a:noFill/>
                    </a:ln>
                  </pic:spPr>
                </pic:pic>
              </a:graphicData>
            </a:graphic>
          </wp:inline>
        </w:drawing>
      </w:r>
    </w:p>
    <w:p w:rsidR="009C1C20" w:rsidRPr="00404545" w:rsidRDefault="009C1C20" w:rsidP="009C1C20">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Texto </w:t>
      </w:r>
      <w:r w:rsidR="008D3042">
        <w:rPr>
          <w:rFonts w:ascii="Times New Roman" w:eastAsia="Times New Roman" w:hAnsi="Times New Roman" w:cs="Times New Roman"/>
          <w:sz w:val="28"/>
          <w:szCs w:val="28"/>
          <w:lang w:eastAsia="es-ES"/>
        </w:rPr>
        <w:t xml:space="preserve">escrito y </w:t>
      </w:r>
      <w:r>
        <w:rPr>
          <w:rFonts w:ascii="Times New Roman" w:eastAsia="Times New Roman" w:hAnsi="Times New Roman" w:cs="Times New Roman"/>
          <w:sz w:val="28"/>
          <w:szCs w:val="28"/>
          <w:lang w:eastAsia="es-ES"/>
        </w:rPr>
        <w:t>p</w:t>
      </w:r>
      <w:r w:rsidRPr="00404545">
        <w:rPr>
          <w:rFonts w:ascii="Times New Roman" w:eastAsia="Times New Roman" w:hAnsi="Times New Roman" w:cs="Times New Roman"/>
          <w:sz w:val="28"/>
          <w:szCs w:val="28"/>
          <w:lang w:eastAsia="es-ES"/>
        </w:rPr>
        <w:t>ublicado</w:t>
      </w:r>
      <w:r>
        <w:rPr>
          <w:rFonts w:ascii="Times New Roman" w:eastAsia="Times New Roman" w:hAnsi="Times New Roman" w:cs="Times New Roman"/>
          <w:sz w:val="28"/>
          <w:szCs w:val="28"/>
          <w:lang w:eastAsia="es-ES"/>
        </w:rPr>
        <w:t xml:space="preserve"> </w:t>
      </w:r>
      <w:r w:rsidR="008D3042">
        <w:rPr>
          <w:rFonts w:ascii="Times New Roman" w:eastAsia="Times New Roman" w:hAnsi="Times New Roman" w:cs="Times New Roman"/>
          <w:sz w:val="28"/>
          <w:szCs w:val="28"/>
          <w:lang w:eastAsia="es-ES"/>
        </w:rPr>
        <w:t xml:space="preserve">en la </w:t>
      </w:r>
      <w:r w:rsidR="006A2256">
        <w:rPr>
          <w:rFonts w:ascii="Times New Roman" w:eastAsia="Times New Roman" w:hAnsi="Times New Roman" w:cs="Times New Roman"/>
          <w:sz w:val="28"/>
          <w:szCs w:val="28"/>
          <w:lang w:eastAsia="es-ES"/>
        </w:rPr>
        <w:t>W</w:t>
      </w:r>
      <w:r w:rsidR="008D3042">
        <w:rPr>
          <w:rFonts w:ascii="Times New Roman" w:eastAsia="Times New Roman" w:hAnsi="Times New Roman" w:cs="Times New Roman"/>
          <w:sz w:val="28"/>
          <w:szCs w:val="28"/>
          <w:lang w:eastAsia="es-ES"/>
        </w:rPr>
        <w:t xml:space="preserve">eb </w:t>
      </w:r>
      <w:r>
        <w:rPr>
          <w:rFonts w:ascii="Times New Roman" w:eastAsia="Times New Roman" w:hAnsi="Times New Roman" w:cs="Times New Roman"/>
          <w:sz w:val="28"/>
          <w:szCs w:val="28"/>
          <w:lang w:eastAsia="es-ES"/>
        </w:rPr>
        <w:t>el d</w:t>
      </w:r>
      <w:r w:rsidRPr="00404545">
        <w:rPr>
          <w:rFonts w:ascii="Times New Roman" w:eastAsia="Times New Roman" w:hAnsi="Times New Roman" w:cs="Times New Roman"/>
          <w:sz w:val="28"/>
          <w:szCs w:val="28"/>
          <w:lang w:eastAsia="es-ES"/>
        </w:rPr>
        <w:t xml:space="preserve">omingo 10 Enero </w:t>
      </w:r>
      <w:r>
        <w:rPr>
          <w:rFonts w:ascii="Times New Roman" w:eastAsia="Times New Roman" w:hAnsi="Times New Roman" w:cs="Times New Roman"/>
          <w:sz w:val="28"/>
          <w:szCs w:val="28"/>
          <w:lang w:eastAsia="es-ES"/>
        </w:rPr>
        <w:t xml:space="preserve">de </w:t>
      </w:r>
      <w:r w:rsidRPr="00404545">
        <w:rPr>
          <w:rFonts w:ascii="Times New Roman" w:eastAsia="Times New Roman" w:hAnsi="Times New Roman" w:cs="Times New Roman"/>
          <w:sz w:val="28"/>
          <w:szCs w:val="28"/>
          <w:lang w:eastAsia="es-ES"/>
        </w:rPr>
        <w:t xml:space="preserve">2016 </w:t>
      </w:r>
      <w:r>
        <w:rPr>
          <w:rFonts w:ascii="Times New Roman" w:eastAsia="Times New Roman" w:hAnsi="Times New Roman" w:cs="Times New Roman"/>
          <w:sz w:val="28"/>
          <w:szCs w:val="28"/>
          <w:lang w:eastAsia="es-ES"/>
        </w:rPr>
        <w:t xml:space="preserve">a las </w:t>
      </w:r>
      <w:r w:rsidRPr="00404545">
        <w:rPr>
          <w:rFonts w:ascii="Times New Roman" w:eastAsia="Times New Roman" w:hAnsi="Times New Roman" w:cs="Times New Roman"/>
          <w:sz w:val="28"/>
          <w:szCs w:val="28"/>
          <w:lang w:eastAsia="es-ES"/>
        </w:rPr>
        <w:t>13:04</w:t>
      </w:r>
      <w:r>
        <w:rPr>
          <w:rFonts w:ascii="Times New Roman" w:eastAsia="Times New Roman" w:hAnsi="Times New Roman" w:cs="Times New Roman"/>
          <w:sz w:val="28"/>
          <w:szCs w:val="28"/>
          <w:lang w:eastAsia="es-ES"/>
        </w:rPr>
        <w:t xml:space="preserve"> hs.</w:t>
      </w:r>
      <w:r w:rsidR="008D3042">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p</w:t>
      </w:r>
      <w:r w:rsidRPr="00404545">
        <w:rPr>
          <w:rFonts w:ascii="Times New Roman" w:eastAsia="Times New Roman" w:hAnsi="Times New Roman" w:cs="Times New Roman"/>
          <w:sz w:val="28"/>
          <w:szCs w:val="28"/>
          <w:lang w:eastAsia="es-ES"/>
        </w:rPr>
        <w:t xml:space="preserve">or </w:t>
      </w:r>
      <w:r w:rsidRPr="00404545">
        <w:rPr>
          <w:rFonts w:ascii="Times New Roman" w:eastAsia="Times New Roman" w:hAnsi="Times New Roman" w:cs="Times New Roman"/>
          <w:b/>
          <w:sz w:val="28"/>
          <w:szCs w:val="28"/>
          <w:lang w:eastAsia="es-ES"/>
        </w:rPr>
        <w:t>Esteban Vidal</w:t>
      </w:r>
      <w:r w:rsidRPr="009C1C2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Resulta conveniente recordar que el Estado es una organización compleja que aglutina a una considerable cantidad de personas en diferentes ámbitos institucionales</w:t>
      </w:r>
      <w:r w:rsidR="0005408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como pueden ser los departamentos ministeriales, los organismos reguladores, los poderes judicial y legislativo, etc. En el caso del Estado español</w:t>
      </w:r>
      <w:r w:rsidR="0005408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nos encontramos con que su personal integrante lo componen en torno a 3 millones de personas en los diferentes ámbitos territoriales y funcionales. Las dimensiones que ha adoptado el Estado moderno</w:t>
      </w:r>
      <w:r w:rsidR="0005408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han hecho de </w:t>
      </w:r>
      <w:r w:rsidR="00054080">
        <w:rPr>
          <w:rFonts w:ascii="Times New Roman" w:eastAsia="Times New Roman" w:hAnsi="Times New Roman" w:cs="Times New Roman"/>
          <w:sz w:val="28"/>
          <w:szCs w:val="28"/>
          <w:lang w:eastAsia="es-ES"/>
        </w:rPr>
        <w:t>é</w:t>
      </w:r>
      <w:r w:rsidRPr="00404545">
        <w:rPr>
          <w:rFonts w:ascii="Times New Roman" w:eastAsia="Times New Roman" w:hAnsi="Times New Roman" w:cs="Times New Roman"/>
          <w:sz w:val="28"/>
          <w:szCs w:val="28"/>
          <w:lang w:eastAsia="es-ES"/>
        </w:rPr>
        <w:t>ste un espacio en el que se desenvuelven una innumerable cantidad de relaciones de diverso tipo, así como contradicciones fruto de la existencia de intereses contrapuestos entre diferentes facciones. Así pues, el Estado no es un ente monolítico</w:t>
      </w:r>
      <w:r w:rsidR="0005408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sino que más bien abarca e integra en su seno una importante diversidad de intereses y grupos que contienden entre sí</w:t>
      </w:r>
      <w:r w:rsidR="0005408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para aumentar sus cuotas de poder.</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En los regímenes parlamentarios los diferentes intereses que integra el Estado</w:t>
      </w:r>
      <w:r w:rsidR="0005408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adoptan en ocasiones una expresión política en la forma de partidos que concurren a las elecciones. En este sentido puede comprobarse que es relativamente frecuente</w:t>
      </w:r>
      <w:r w:rsidR="0005408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encontrarse a miembros del funcionariado a la cabeza de dichas formaciones políticas. Por decirlo de algún modo</w:t>
      </w:r>
      <w:r w:rsidR="0005408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los partidos políticos y más en particular los que juegan un papel relevante en la política estatal, constituyen diferentes expresiones del Estado en el desarrollo y concreción de su estrategia</w:t>
      </w:r>
      <w:r w:rsidR="0005408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para garantizar sus intereses vitales. En líneas generales puede comprobarse</w:t>
      </w:r>
      <w:r w:rsidR="0005408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que las divergencias de los diferentes partidos políticos gravitan en torno al modo de gestionar el Estado y</w:t>
      </w:r>
      <w:r w:rsidR="009244A3">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por tanto</w:t>
      </w:r>
      <w:r w:rsidR="009244A3">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w:t>
      </w:r>
      <w:r w:rsidR="009244A3">
        <w:rPr>
          <w:rFonts w:ascii="Times New Roman" w:eastAsia="Times New Roman" w:hAnsi="Times New Roman" w:cs="Times New Roman"/>
          <w:sz w:val="28"/>
          <w:szCs w:val="28"/>
          <w:lang w:eastAsia="es-ES"/>
        </w:rPr>
        <w:t xml:space="preserve">a </w:t>
      </w:r>
      <w:r w:rsidRPr="00404545">
        <w:rPr>
          <w:rFonts w:ascii="Times New Roman" w:eastAsia="Times New Roman" w:hAnsi="Times New Roman" w:cs="Times New Roman"/>
          <w:sz w:val="28"/>
          <w:szCs w:val="28"/>
          <w:lang w:eastAsia="es-ES"/>
        </w:rPr>
        <w:t>desarrollar su propia política en torno al sistema de poder que representa el propio Estado</w:t>
      </w:r>
      <w:r w:rsidR="009244A3">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como institución central de la sociedad.</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 xml:space="preserve">En el caso de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0005408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descubrimos que se trata de una formación política detrás de la que se encuentran importantes funcionarios del Estado. Basta con comprobar que sus principales dirigentes proceden del profesorado universitario, pero a esto se suma la presencia de altos mandos militares como el caso del general </w:t>
      </w:r>
      <w:hyperlink r:id="rId9" w:history="1">
        <w:r w:rsidRPr="00054080">
          <w:rPr>
            <w:rStyle w:val="Hipervnculo"/>
            <w:rFonts w:ascii="Times New Roman" w:eastAsia="Times New Roman" w:hAnsi="Times New Roman" w:cs="Times New Roman"/>
            <w:b/>
            <w:sz w:val="28"/>
            <w:szCs w:val="28"/>
            <w:lang w:eastAsia="es-ES"/>
          </w:rPr>
          <w:t>José Julio Rodríguez</w:t>
        </w:r>
      </w:hyperlink>
      <w:r w:rsidRPr="00404545">
        <w:rPr>
          <w:rFonts w:ascii="Times New Roman" w:eastAsia="Times New Roman" w:hAnsi="Times New Roman" w:cs="Times New Roman"/>
          <w:sz w:val="28"/>
          <w:szCs w:val="28"/>
          <w:lang w:eastAsia="es-ES"/>
        </w:rPr>
        <w:t>, antiguo Jefe del Estado Mayor de la Defensa (JEMAD), quien dirigió las diferentes intervenciones imperialistas del ejército español en Irak, el Índico, Libia, y que ha trabajado para la inteligencia militar. Pero también es notable la presencia del guardia civil Juan Antonio Delgado, portavoz de la Asociación Unificada de Guardias Civiles. A esto hay que sumar la presencia de una considerable cantidad de altos funcionarios pertenecientes al aparato del Estado, y que han mostrado un decidido apoyo a esta nueva organización política.</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 xml:space="preserve">Pero el lanzamiento de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como formación política no sólo responde a los intereses del Estado, y por tanto de una facción considerable de su elite dirigente, sino que también responde a la intervención de la clase empresarial y de la banca. De este modo el gran capital financiero ha dado un inusitado respaldo al despegue de este partido político</w:t>
      </w:r>
      <w:r w:rsidR="009244A3">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al haber facilitado su aparición en los diferentes medios de comunicación de masas, fundamentalmente televisivos, de los que es propietario. Así, nos encontramos con que la banca ha hecho una multimillonaria inversión al haberle cedido más espacio televisivo a Pablo Iglesias que a los restantes candidatos a las elecciones europeas. No puede olvidarse que estos espacios en los medios televisivos representan decenas de millones de euros a precios de mercado, lo que en la práctica constituye una subvención indirecta ejecutada por el gran capitalismo financiero y mediático que ha servido para publicitar a esta nueva formación política. Pero algo similar cabe decir sobre las restantes elecciones, especialmente generales, en las que </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logró una gran cobertura mediática que sirvió para reanimar a dicho partido como opción política que ya en septiembre de 2015 daba claras muestras de decrepitud. Juntamente con todo esto no puede pasarse por alto la presencia de Jesús Montero, secretario general de </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Madrid, como representante en </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de los intereses de la familia Botín, quien no dudó en afirmar que los dueños del Banco Santander no son casta, sino que forman parte de una cultura empresarial que quiere contribuir al bienestar social</w:t>
      </w:r>
      <w:r w:rsidR="00A50D7C" w:rsidRPr="008440F5">
        <w:rPr>
          <w:rStyle w:val="Refdenotaalfinal"/>
          <w:rFonts w:ascii="Times New Roman" w:eastAsia="Times New Roman" w:hAnsi="Times New Roman" w:cs="Times New Roman"/>
          <w:b/>
          <w:sz w:val="32"/>
          <w:szCs w:val="32"/>
          <w:lang w:eastAsia="es-ES"/>
        </w:rPr>
        <w:endnoteReference w:id="1"/>
      </w:r>
      <w:r w:rsidRPr="00404545">
        <w:rPr>
          <w:rFonts w:ascii="Times New Roman" w:eastAsia="Times New Roman" w:hAnsi="Times New Roman" w:cs="Times New Roman"/>
          <w:sz w:val="28"/>
          <w:szCs w:val="28"/>
          <w:lang w:eastAsia="es-ES"/>
        </w:rPr>
        <w:t>.</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 xml:space="preserve">El apoyo que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ha recibido de la clase empresarial se manifiesta en su discurso político con la defensa de sus intereses. Salta a la vista la distinción hecha por los principales jerarcas de esta organización</w:t>
      </w:r>
      <w:r w:rsidR="00A93A0F">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entre los empresarios buenos y los empresarios malos, y por lo tanto la diferenciación entre un capitalismo malo y un capitalismo bueno que supuestamente cumple con ciertas funciones sociales en el desarrollo del bienestar de la población y en la aminoración de las desigualdades. En lo que a esto respecta son importantes las declaraciones de Pablo Iglesias en defensa de las PYME, lo que no deja de ser una forma de reproducir el discurso del sistema establecido que afirma que este tipo de empresas son el motor económico del país. Así, a juicio del propio Pablo Iglesias son los pequeños y medianos empresarios quienes sacan el país adelante, no los millones de trabajadores que están empleados en unas inmisericordes condiciones de explotación en dichas empresas. Por este motivo conviene recordar de qué se está hablando realmente cuando se hace alusión a las PYME.</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En primer lugar hay que señalar que las PYME no son un segmento homogéneo y que el propio término de PYME resulta problemático. El criterio que se ha impuesto es el del tamaño de la empresa según el número de trabajadores empleados, que va de 0 a 249 asalariados. Pero este criterio olvida otros aspectos como la organización del trabajo, la productividad, la composición orgánica del capital, etc. Además de esto el término PYME suprime la diferencia específica que a nivel de clases sociales se da entre la pequeña burguesía y la clase capitalista. En el fondo constituye un término ideológico que pretende encubrir una serie de relaciones de dominación y explotación</w:t>
      </w:r>
      <w:r w:rsidR="00A93A0F">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al poner dentro de una misma categoría a empresas como el comercio de una familia en la que trabajan entre todos para sostenerlo, o una cooperativa de trabajadores, y empresas con 250 trabajadores a su cargo que facturan millones de euros al mes.</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No hay que perder de vista que en enero de 2013 había en el Estado español 3.142.928 empresas, de las cuales 3.139.106 (99,88%) son PYME. Así es como del total de los 13,5 millones de asalariados, las PYME (“micro”, de 0 a 9 asalariados; “pequeñas”, de 10 a 49; y “medianas”, de 50 a 249) emplean a 8.504.902 (el 62,8%). Entre las “pequeñas” y las “medianas”, emplean un 32,6% del total</w:t>
      </w:r>
      <w:r w:rsidR="00A50D7C" w:rsidRPr="003D0C02">
        <w:rPr>
          <w:rStyle w:val="Refdenotaalfinal"/>
          <w:rFonts w:ascii="Times New Roman" w:eastAsia="Times New Roman" w:hAnsi="Times New Roman" w:cs="Times New Roman"/>
          <w:b/>
          <w:sz w:val="32"/>
          <w:szCs w:val="32"/>
          <w:lang w:eastAsia="es-ES"/>
        </w:rPr>
        <w:endnoteReference w:id="2"/>
      </w:r>
      <w:r w:rsidRPr="00404545">
        <w:rPr>
          <w:rFonts w:ascii="Times New Roman" w:eastAsia="Times New Roman" w:hAnsi="Times New Roman" w:cs="Times New Roman"/>
          <w:sz w:val="28"/>
          <w:szCs w:val="28"/>
          <w:lang w:eastAsia="es-ES"/>
        </w:rPr>
        <w:t>. De este modo descubrimos que en la práctica más de la mitad de las empresas catalogadas como PYME en el Estado español son en realidad empresas capitalistas hechas y derechas, que explotan nada menos que a 4.414.500 trabajadoras y trabajadores en unidades de producción o servicios que van de 10 a 249 asalariados.</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Además de lo señalado hay que destacar que en las PYME se dan unos niveles de sobreexplotación, bajos salarios y precariedad laboral inauditos. Esto se debe fundamentalmente al hecho de que el grado de organización de los trabajadores en estas empresas es escaso o inexistente, lo que contrasta con los grandes conglomerados del gran capitalismo donde, a pesar de todas las pegas que puedan ponerse a las imperantes burocracias sindicales, existe una mayor organización de los asalariados que hace que los jefes empresariales no puedan actuar tan libremente como ocurre en el seno de las PYME. A esto se suma el hecho de la lógica de la competencia capitalista de tal manera que estas empresas descargan en sus asalariados las presiones que reciben de las grandes corporaciones, todo ello mediante reducciones de personal, flexibilización de tareas, aumento de los ritmos de trabajo, extensión de la jornada laboral, el pago de peores salarios, subcontrataciones, trabajo negro o el recurso al muy lucrativo negocio de las pasantías. De este modo las PYME tratan de asegurar niveles aceptables de productividad para sobrevivir en el mercado. Todo esto son capaces de llevarlo a cabo en gran medida gracias a que no encuentran oposición ni resistencia entre una mano de obra desorganizada y dividida, en donde la casi totalidad de los trabajadores no están sindicados.</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 xml:space="preserve">Fueron los máximos representantes de las PYME los que abrazaron de un modo entusiasta la última reforma laboral, y especialmente en sus detalles más picantes como la vía libre para hacer despidos colectivos (EREs), o poder despedir por faltas de asistencia al trabajo con sólo 20 días por año, o la reducción de la cuantía en los despidos improcedentes. Se trata de un sector que históricamente ha abogado por facilitar el despido con el propósito de ahorrarse las consecuentes indemnizaciones. Por tanto, todo esto pone de manifiesto que </w:t>
      </w:r>
      <w:r w:rsidRPr="00404545">
        <w:rPr>
          <w:rFonts w:ascii="Times New Roman" w:eastAsia="Times New Roman" w:hAnsi="Times New Roman" w:cs="Times New Roman"/>
          <w:i/>
          <w:sz w:val="28"/>
          <w:szCs w:val="28"/>
          <w:lang w:eastAsia="es-ES"/>
        </w:rPr>
        <w:t>Podemos</w:t>
      </w:r>
      <w:r w:rsidRPr="00404545">
        <w:rPr>
          <w:rFonts w:ascii="Times New Roman" w:eastAsia="Times New Roman" w:hAnsi="Times New Roman" w:cs="Times New Roman"/>
          <w:sz w:val="28"/>
          <w:szCs w:val="28"/>
          <w:lang w:eastAsia="es-ES"/>
        </w:rPr>
        <w:t xml:space="preserve">, a través de su discurso político en el que defiende a los pequeños y medianos empresarios, defiende lo sustancial del sistema capitalista en el Estado español, y los presenta como aliados naturales del resto de la población.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ha desarrollado un discurso político que no sólo niega la lucha de clases, sino que responde a una estrategia política con el propósito de establecer un nuevo consentimiento social sobre el que articular la cooperación entre los asalariados y la clase empresarial. La llamada a la unidad popular es, entonces, una llamada a una unión con la clase empresarial a la que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defiende descaradamente con su discurso político.</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 xml:space="preserve">Tal y como se ha indicado antes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no sólo es un instrumento al servicio del Capital, tanto grande como pequeño, sino que también lo es del Estado. En lo que a esto se refiere hay que poner de manifiesto el desarrollo de un discurso político patriotero y españolista hasta el punto de llamar a sus oponentes políticos “traidores a la patria”. En este contexto se encuadran los vítores dados por Pablo Iglesias, en un mitin en Málaga, a la policía, la Guardia Civil y el ejército. Inevitablemente todo esto se conjuga con la presencia de altos mandos militares del ejército dentro de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o la existencia de círculos compuestos exclusivamente por miembros de las fuerzas armadas, así como las diferentes reuniones mantenidas entre los jefes de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y los representantes de la Asociación Unificada de Militares Españoles (AUME). Esto muestra claramente el discurso profundamente reaccionario de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en su defensa de las fuerzas que mantienen el sistema político, social y económico actual, y por tanto los garantes de que las relaciones de explotación puedan seguir reproduciéndose en el futuro. Indudablemente esto se encuadra en una política de Estado dirigida a una normalización de la imagen popular del ejército que ha sido pergeñada por los altos mandos militares en conjunción con el Ministerio del Interior y el CNI. Se trata de presentar al ejército como una institución normal y necesaria, como un servicio más del Estado que brinda a la ciudadanía, al mismo tiempo que trata de implantar en la conciencia colectiva la importancia de que la defensa del Estado constituye un deber cívico al que el conjunto de la sociedad debe estar dispuesta a contribuir. En esencia se trata de cambiar esa vetusta imagen del ejército que una gran parte de la sociedad todavía conserva al identificarlo con el fascismo y con los elementos más reaccionarios que, en 1936, se revolvieron contra el pueblo para imponerle una sanguinaria dictadura que duró 40 años, para sustituirla por una imagen muy diferente en la que el ejército es un garante de los derechos y libertades del actual sistema constitucional y parlamentario.</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 xml:space="preserve">Lo cierto es que </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ha hecho del Estado el eje central de toda su formulación política en torno a la que giran sus propuestas programáticas, lo que ha hecho que haya adoptado una clara posición socialdemócrata cuyos líderes, con Pablo Iglesias a la cabeza, no han dudado en reivindicar. En el marco del discurso político de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el Estado se ha convertido en el principal agente encargado de reordenar la sociedad y la economía mediante un nuevo impulso al capitalismo de Estado, o lo que desde la izquierda se ha denominado como lo “público”, en el que las empresas estatales han cobrado una importancia estratégica, lo que se encuentra unido a un incremento de la carga fiscal sobre la población. Esto se debe fundamentalmente a la adopción del keynesianismo como doctrina económica fundamental para impulsar un nuevo proceso de acumulación con el que implantar formas más agresivas de capitalismo, y de esta manera competir con éxito frente a potencias emergentes como ocurre con el caso de China. Además de esto hay que resaltar los encuentros que el propio Pablo Iglesias mantuvo en EEUU con los máximos representantes intelectuales actuales del capitalismo keynesiano, como es el caso de </w:t>
      </w:r>
      <w:hyperlink r:id="rId10" w:history="1">
        <w:r w:rsidRPr="00D141BF">
          <w:rPr>
            <w:rStyle w:val="Hipervnculo"/>
            <w:rFonts w:ascii="Times New Roman" w:eastAsia="Times New Roman" w:hAnsi="Times New Roman" w:cs="Times New Roman"/>
            <w:b/>
            <w:sz w:val="28"/>
            <w:szCs w:val="28"/>
            <w:lang w:eastAsia="es-ES"/>
          </w:rPr>
          <w:t>Joseph Stiglitz</w:t>
        </w:r>
      </w:hyperlink>
      <w:r w:rsidRPr="00404545">
        <w:rPr>
          <w:rFonts w:ascii="Times New Roman" w:eastAsia="Times New Roman" w:hAnsi="Times New Roman" w:cs="Times New Roman"/>
          <w:sz w:val="28"/>
          <w:szCs w:val="28"/>
          <w:lang w:eastAsia="es-ES"/>
        </w:rPr>
        <w:t xml:space="preserve">, a lo que se suman los numerosos elogios realizados por el jefe político de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a la política económica estadounidense, y más en particular al papel de la Reserva Federal en el desarrollo de medidas expansivas.</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 xml:space="preserve">El keynesianismo constituye una vieja fórmula consistente en impulsar la presencia del Estado en la economía mediante el gasto estatal y un aumento de las regulaciones. Por esta razón no resulta nada extraño que en la elaboración de su propuesta económica los líderes de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recurrieran a dos insignes profesores universitarios socialdemócratas y keynesianos como el politólogo </w:t>
      </w:r>
      <w:hyperlink r:id="rId11" w:history="1">
        <w:r w:rsidRPr="00D141BF">
          <w:rPr>
            <w:rStyle w:val="Hipervnculo"/>
            <w:rFonts w:ascii="Times New Roman" w:eastAsia="Times New Roman" w:hAnsi="Times New Roman" w:cs="Times New Roman"/>
            <w:b/>
            <w:sz w:val="28"/>
            <w:szCs w:val="28"/>
            <w:lang w:eastAsia="es-ES"/>
          </w:rPr>
          <w:t>Vicenç Navarro</w:t>
        </w:r>
      </w:hyperlink>
      <w:r w:rsidRPr="00404545">
        <w:rPr>
          <w:rFonts w:ascii="Times New Roman" w:eastAsia="Times New Roman" w:hAnsi="Times New Roman" w:cs="Times New Roman"/>
          <w:sz w:val="28"/>
          <w:szCs w:val="28"/>
          <w:lang w:eastAsia="es-ES"/>
        </w:rPr>
        <w:t xml:space="preserve"> y el economista </w:t>
      </w:r>
      <w:hyperlink r:id="rId12" w:history="1">
        <w:r w:rsidRPr="00D141BF">
          <w:rPr>
            <w:rStyle w:val="Hipervnculo"/>
            <w:rFonts w:ascii="Times New Roman" w:eastAsia="Times New Roman" w:hAnsi="Times New Roman" w:cs="Times New Roman"/>
            <w:b/>
            <w:sz w:val="28"/>
            <w:szCs w:val="28"/>
            <w:lang w:eastAsia="es-ES"/>
          </w:rPr>
          <w:t>Juan Torres</w:t>
        </w:r>
      </w:hyperlink>
      <w:r w:rsidRPr="00404545">
        <w:rPr>
          <w:rFonts w:ascii="Times New Roman" w:eastAsia="Times New Roman" w:hAnsi="Times New Roman" w:cs="Times New Roman"/>
          <w:sz w:val="28"/>
          <w:szCs w:val="28"/>
          <w:lang w:eastAsia="es-ES"/>
        </w:rPr>
        <w:t xml:space="preserve">. Así, comprobamos que en lo esencial el planteamiento de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gira en torno a un aumento del gasto estatal con inversiones dirigidas a relanzar a las empresas españolas mediante contratos gubernamentales, créditos y subvenciones. Todo esto se combina con propuestas dirigidas a emular los ejemplos escandinavos de Estado de bienestar en los que el ente estatal, a través de una fuerte política asistencial, controla la práctica totalidad de las esferas de la vida del individuo al mismo tiempo que extiende una gran carga fiscal sobre el conjunto de la sociedad. Asimismo, hay que recordar que el modelo de capitalismo keynesiano que plantea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es en esencia idéntico al puesto en marcha por </w:t>
      </w:r>
      <w:hyperlink r:id="rId13" w:history="1">
        <w:r w:rsidRPr="00D141BF">
          <w:rPr>
            <w:rStyle w:val="Hipervnculo"/>
            <w:rFonts w:ascii="Times New Roman" w:eastAsia="Times New Roman" w:hAnsi="Times New Roman" w:cs="Times New Roman"/>
            <w:b/>
            <w:sz w:val="28"/>
            <w:szCs w:val="28"/>
            <w:lang w:eastAsia="es-ES"/>
          </w:rPr>
          <w:t>Franklin D. Roosevelt</w:t>
        </w:r>
      </w:hyperlink>
      <w:r w:rsidRPr="00404545">
        <w:rPr>
          <w:rFonts w:ascii="Times New Roman" w:eastAsia="Times New Roman" w:hAnsi="Times New Roman" w:cs="Times New Roman"/>
          <w:sz w:val="28"/>
          <w:szCs w:val="28"/>
          <w:lang w:eastAsia="es-ES"/>
        </w:rPr>
        <w:t xml:space="preserve"> en los años 30 del pasado s. XX a través de su </w:t>
      </w:r>
      <w:r w:rsidR="000477A2" w:rsidRPr="00D141BF">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New Deal</w:t>
      </w:r>
      <w:r w:rsidR="000477A2" w:rsidRPr="00D141BF">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Programa que sirvió a los EEUU para prepararse de cara a la inminente guerra mundial que estaba gestándose en Europa. Por este motivo cuando se habla de keynesianismo se habla también de capitalismo de guerra, y por tanto de la misma estrategia económica de expansión del Estado para preparar y hacer la guerra tal y como lo hizo la Alemania nazi. Las políticas económicas expansivas del keynesianismo han facilitado la movilización del conjunto de las fuerzas productivas que han permitido la reactivación de la economía, lo que se enmarca en el contexto internacional de competición entre los diferentes Estados y la permanente amenaza de guerra económica y militar entre países.</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 xml:space="preserve">En otro lugar no menos importante hay que apuntar a las conexiones de </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con el imperialismo estadounidense, el mismo que históricamente se ha caracterizado por desarrollar un inusitado intervencionismo en la política española, tal y como se desprende de los acontecimientos ocurridos durante la transición política</w:t>
      </w:r>
      <w:r w:rsidR="003D0C02" w:rsidRPr="003D0C02">
        <w:rPr>
          <w:rStyle w:val="Refdenotaalfinal"/>
          <w:rFonts w:ascii="Times New Roman" w:eastAsia="Times New Roman" w:hAnsi="Times New Roman" w:cs="Times New Roman"/>
          <w:b/>
          <w:sz w:val="32"/>
          <w:szCs w:val="32"/>
          <w:lang w:eastAsia="es-ES"/>
        </w:rPr>
        <w:endnoteReference w:id="3"/>
      </w:r>
      <w:r w:rsidRPr="00404545">
        <w:rPr>
          <w:rFonts w:ascii="Times New Roman" w:eastAsia="Times New Roman" w:hAnsi="Times New Roman" w:cs="Times New Roman"/>
          <w:sz w:val="28"/>
          <w:szCs w:val="28"/>
          <w:lang w:eastAsia="es-ES"/>
        </w:rPr>
        <w:t xml:space="preserve">. En lo que a esto respecta parece que la embajada estadounidense en Madrid, al igual que en otros momentos decisivos para la historia del Estado español, está desempeñando un papel importante en la articulación de una alternativa socialdemócrata de tintes populistas en torno a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Esto es lo que parece indicar a tenor de una reunión mantenida entre Pablo Iglesias y el embajador de EEUU </w:t>
      </w:r>
      <w:hyperlink r:id="rId14" w:history="1">
        <w:r w:rsidRPr="00D141BF">
          <w:rPr>
            <w:rStyle w:val="Hipervnculo"/>
            <w:rFonts w:ascii="Times New Roman" w:eastAsia="Times New Roman" w:hAnsi="Times New Roman" w:cs="Times New Roman"/>
            <w:b/>
            <w:sz w:val="28"/>
            <w:szCs w:val="28"/>
            <w:lang w:eastAsia="es-ES"/>
          </w:rPr>
          <w:t>James Cost</w:t>
        </w:r>
        <w:r w:rsidR="000477A2" w:rsidRPr="00D141BF">
          <w:rPr>
            <w:rStyle w:val="Hipervnculo"/>
            <w:rFonts w:ascii="Times New Roman" w:eastAsia="Times New Roman" w:hAnsi="Times New Roman" w:cs="Times New Roman"/>
            <w:b/>
            <w:sz w:val="28"/>
            <w:szCs w:val="28"/>
            <w:lang w:eastAsia="es-ES"/>
          </w:rPr>
          <w:t>os</w:t>
        </w:r>
      </w:hyperlink>
      <w:r w:rsidRPr="00404545">
        <w:rPr>
          <w:rFonts w:ascii="Times New Roman" w:eastAsia="Times New Roman" w:hAnsi="Times New Roman" w:cs="Times New Roman"/>
          <w:sz w:val="28"/>
          <w:szCs w:val="28"/>
          <w:lang w:eastAsia="es-ES"/>
        </w:rPr>
        <w:t xml:space="preserve"> a iniciativa de este último. No trascendió el tiempo que duró dicha reunión ni tampoco demasiados detalles acerca de lo hablado habiendo sido calificada por el propio Pablo Iglesias como un encuentro “útil, cordial e interesante”.</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 xml:space="preserve">Tampoco puede pasarse por alto la innegable conexión de los líderes de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con el régimen bolivariano de Venezuela, una </w:t>
      </w:r>
      <w:hyperlink r:id="rId15" w:history="1">
        <w:r w:rsidRPr="00CC5255">
          <w:rPr>
            <w:rStyle w:val="Hipervnculo"/>
            <w:rFonts w:ascii="Times New Roman" w:eastAsia="Times New Roman" w:hAnsi="Times New Roman" w:cs="Times New Roman"/>
            <w:b/>
            <w:sz w:val="28"/>
            <w:szCs w:val="28"/>
            <w:lang w:eastAsia="es-ES"/>
          </w:rPr>
          <w:t>distopía</w:t>
        </w:r>
      </w:hyperlink>
      <w:r w:rsidRPr="00404545">
        <w:rPr>
          <w:rFonts w:ascii="Times New Roman" w:eastAsia="Times New Roman" w:hAnsi="Times New Roman" w:cs="Times New Roman"/>
          <w:sz w:val="28"/>
          <w:szCs w:val="28"/>
          <w:lang w:eastAsia="es-ES"/>
        </w:rPr>
        <w:t xml:space="preserve"> militarista que ha sumido al pueblo en un Estado policial en el que las masas son sistemáticamente reprimidas, al mismo tiempo que son relegadas a la miseria con una terrible carestía de productos básicos. El chavismo ha creado una opulenta y obesa oligarquía compuesta por militares y burócratas que han crecido a la sombra del Estado, de sus empresas y sobre todo de la venta de petróleo y minerales preciosos, al mismo tiempo que ha relegado al pueblo a una cada vez mayor miseria material y moral. El carácter eminentemente dictatorial de este régimen, que no duda en aplacar por la fuerza toda oposición política y social, ha creado una imagen negativa del mismo que ha hecho que los líderes de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se hayan querido distanciar voluntariamente de tan bochornoso ejemplo práctico de sus ideas políticas. Sin embargo, no ocurre lo mismo </w:t>
      </w:r>
      <w:r w:rsidR="000D0DB8">
        <w:rPr>
          <w:rFonts w:ascii="Times New Roman" w:eastAsia="Times New Roman" w:hAnsi="Times New Roman" w:cs="Times New Roman"/>
          <w:sz w:val="28"/>
          <w:szCs w:val="28"/>
          <w:lang w:eastAsia="es-ES"/>
        </w:rPr>
        <w:t>en</w:t>
      </w:r>
      <w:r w:rsidRPr="00404545">
        <w:rPr>
          <w:rFonts w:ascii="Times New Roman" w:eastAsia="Times New Roman" w:hAnsi="Times New Roman" w:cs="Times New Roman"/>
          <w:sz w:val="28"/>
          <w:szCs w:val="28"/>
          <w:lang w:eastAsia="es-ES"/>
        </w:rPr>
        <w:t xml:space="preserve"> su “partido hermano” </w:t>
      </w:r>
      <w:r w:rsidR="000D0DB8">
        <w:rPr>
          <w:rFonts w:ascii="Times New Roman" w:eastAsia="Times New Roman" w:hAnsi="Times New Roman" w:cs="Times New Roman"/>
          <w:sz w:val="28"/>
          <w:szCs w:val="28"/>
          <w:lang w:eastAsia="es-ES"/>
        </w:rPr>
        <w:t>de</w:t>
      </w:r>
      <w:r w:rsidRPr="00404545">
        <w:rPr>
          <w:rFonts w:ascii="Times New Roman" w:eastAsia="Times New Roman" w:hAnsi="Times New Roman" w:cs="Times New Roman"/>
          <w:sz w:val="28"/>
          <w:szCs w:val="28"/>
          <w:lang w:eastAsia="es-ES"/>
        </w:rPr>
        <w:t xml:space="preserve"> Grecia</w:t>
      </w:r>
      <w:r w:rsidR="000D0DB8">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w:t>
      </w:r>
      <w:r w:rsidR="00A50D7C">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i/>
          <w:sz w:val="28"/>
          <w:szCs w:val="28"/>
          <w:lang w:eastAsia="es-ES"/>
        </w:rPr>
        <w:t>Syriza</w:t>
      </w:r>
      <w:r w:rsidR="00A50D7C">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cuyos líderes no han dudado en mezclarse y hacerse ver </w:t>
      </w:r>
      <w:r w:rsidR="000D0DB8">
        <w:rPr>
          <w:rFonts w:ascii="Times New Roman" w:eastAsia="Times New Roman" w:hAnsi="Times New Roman" w:cs="Times New Roman"/>
          <w:sz w:val="28"/>
          <w:szCs w:val="28"/>
          <w:lang w:eastAsia="es-ES"/>
        </w:rPr>
        <w:t xml:space="preserve">con </w:t>
      </w:r>
      <w:r w:rsidRPr="00404545">
        <w:rPr>
          <w:rFonts w:ascii="Times New Roman" w:eastAsia="Times New Roman" w:hAnsi="Times New Roman" w:cs="Times New Roman"/>
          <w:sz w:val="28"/>
          <w:szCs w:val="28"/>
          <w:lang w:eastAsia="es-ES"/>
        </w:rPr>
        <w:t xml:space="preserve">los principales dirigentes de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al mismo tiempo que estos últimos le han prestado apoyo moral y político. De este modo</w:t>
      </w:r>
      <w:r w:rsidR="00A50D7C">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w:t>
      </w:r>
      <w:r w:rsidR="00493200">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la </w:t>
      </w:r>
      <w:r w:rsidR="00A50D7C">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Syriza</w:t>
      </w:r>
      <w:r w:rsidR="00A50D7C">
        <w:rPr>
          <w:rFonts w:ascii="Times New Roman" w:eastAsia="Times New Roman" w:hAnsi="Times New Roman" w:cs="Times New Roman"/>
          <w:i/>
          <w:sz w:val="28"/>
          <w:szCs w:val="28"/>
          <w:lang w:eastAsia="es-ES"/>
        </w:rPr>
        <w:t>”</w:t>
      </w:r>
      <w:r w:rsidR="0058733E">
        <w:rPr>
          <w:rFonts w:ascii="Times New Roman" w:eastAsia="Times New Roman" w:hAnsi="Times New Roman" w:cs="Times New Roman"/>
          <w:i/>
          <w:sz w:val="28"/>
          <w:szCs w:val="28"/>
          <w:lang w:eastAsia="es-ES"/>
        </w:rPr>
        <w:t xml:space="preserve"> </w:t>
      </w:r>
      <w:r w:rsidR="0058733E">
        <w:rPr>
          <w:rFonts w:ascii="Times New Roman" w:eastAsia="Times New Roman" w:hAnsi="Times New Roman" w:cs="Times New Roman"/>
          <w:sz w:val="28"/>
          <w:szCs w:val="28"/>
          <w:lang w:eastAsia="es-ES"/>
        </w:rPr>
        <w:t>espa</w:t>
      </w:r>
      <w:r w:rsidRPr="00404545">
        <w:rPr>
          <w:rFonts w:ascii="Times New Roman" w:eastAsia="Times New Roman" w:hAnsi="Times New Roman" w:cs="Times New Roman"/>
          <w:sz w:val="28"/>
          <w:szCs w:val="28"/>
          <w:lang w:eastAsia="es-ES"/>
        </w:rPr>
        <w:t>ñola, no ha dudado en identificarse con una organización</w:t>
      </w:r>
      <w:r w:rsidR="0058733E">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w:t>
      </w:r>
      <w:r w:rsidR="0058733E">
        <w:rPr>
          <w:rFonts w:ascii="Times New Roman" w:eastAsia="Times New Roman" w:hAnsi="Times New Roman" w:cs="Times New Roman"/>
          <w:sz w:val="28"/>
          <w:szCs w:val="28"/>
          <w:lang w:eastAsia="es-ES"/>
        </w:rPr>
        <w:t>cuya práctica</w:t>
      </w:r>
      <w:r w:rsidRPr="00404545">
        <w:rPr>
          <w:rFonts w:ascii="Times New Roman" w:eastAsia="Times New Roman" w:hAnsi="Times New Roman" w:cs="Times New Roman"/>
          <w:sz w:val="28"/>
          <w:szCs w:val="28"/>
          <w:lang w:eastAsia="es-ES"/>
        </w:rPr>
        <w:t xml:space="preserve"> política ha demostrado ser un instrumento de los poderes fácticos internacionales, y más concretamente de la Troika compuesta por el Banco Central Europeo, la Comisión Europea y el Fondo Monetario Internacional, al haber seguido sus dictados a pies juntillas, tal y como pudo comprobarse después del referéndum que tuvo lugar en aquel país.</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 xml:space="preserve">No menos reseñable es el apoyo mediático y económico otorgado por el régimen iraní a los dirigentes de </w:t>
      </w:r>
      <w:r w:rsidR="00283CA2">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al haberles dado cobertura a través de sus principales medios de comunicación exteriores para la emisión del </w:t>
      </w:r>
      <w:hyperlink r:id="rId16" w:history="1">
        <w:r w:rsidRPr="00F80381">
          <w:rPr>
            <w:rStyle w:val="Hipervnculo"/>
            <w:rFonts w:ascii="Times New Roman" w:eastAsia="Times New Roman" w:hAnsi="Times New Roman" w:cs="Times New Roman"/>
            <w:b/>
            <w:sz w:val="28"/>
            <w:szCs w:val="28"/>
            <w:lang w:eastAsia="es-ES"/>
          </w:rPr>
          <w:t>programa Fort Apache</w:t>
        </w:r>
      </w:hyperlink>
      <w:r w:rsidRPr="00404545">
        <w:rPr>
          <w:rFonts w:ascii="Times New Roman" w:eastAsia="Times New Roman" w:hAnsi="Times New Roman" w:cs="Times New Roman"/>
          <w:sz w:val="28"/>
          <w:szCs w:val="28"/>
          <w:lang w:eastAsia="es-ES"/>
        </w:rPr>
        <w:t xml:space="preserve">. Resulta bastante indicativo comprobar las afinidades que se dan entre la dictadura que hoy impera en Irán, país recientemente reconciliado con los EEUU, y la falta de escrúpulos mostrada por los dirigentes de </w:t>
      </w:r>
      <w:r w:rsidR="00283CA2">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para aceptar su apoyo, y con ello valerse del régimen clerical iraní como soporte para la socialización de su propio discurso político.</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 xml:space="preserve">El populismo de </w:t>
      </w:r>
      <w:r w:rsidR="00283CA2">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que se ha envuelto en una firme devoción por el Estado, que es presentado como un justiciero capaz de proteger al pueblo del Capital, unido a su entusiasmo por el capitalismo estatal tildado de público, ha logrado socializarse entre las masas gracias a una habilidosa estrategia mediática. Así, vemos que se ha producido una importante coalición de intereses entre elementos estratégicamente ubicados en las altas esferas del Estado y del capitalismo español, que son los que han facilitado la cobertura mediática de esta nueva formación con la que ha logrado difundir masivamente su mensaje político populista entre la sociedad. Este contexto mediático ha sido muy funcional para efectuar una manipulación psicológica e ideológica de las masas, lo que los propios dirigentes de </w:t>
      </w:r>
      <w:r w:rsidR="00283CA2">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reconocen al afirmar que han recurrido a las emociones como elemento catalizador con el que crear entre una parte considerable de la población un estado de ánimo que ha facilitado su adhesión a este partido. Este efectismo ha conseguido fanatizar a una parte importante de sus seguidores, lo que se ha visto reforzado por el creciente culto al líder que ha sido puesto en marcha como mecanismo propagandístico. Todo esto ha servido para que importantes franjas de la población hayan quedado secuestradas por sus propias emociones artificialmente inducidas por la más ensordecedora propaganda. Gracias a este gran proceso de manipulación han hecho aparición una innumerable cantidad de incondicionales de este partido político que a día de hoy constituyen su principal fuerza de choque.</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 xml:space="preserve">Lo esencial del programa político de </w:t>
      </w:r>
      <w:r w:rsidR="00283CA2">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es reivindicar más recursos monetarios y más servicios del Estado. El dinero constituye un elemento central de su discurso político al mismo tiempo que se reivindica, tal y como afirman sus dirigentes, un capitalismo que funcione y que sea responsable. </w:t>
      </w:r>
      <w:r w:rsidR="00283CA2">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persigue construir un “capitalismo humano” que guarda semejanza con una sociedad granja en la que el Estado lo gestiona y domina todo, mientras la sociedad se limita a laborar y a consumir gustosamente. En este sentido lo que</w:t>
      </w:r>
      <w:r w:rsidR="00533697" w:rsidRPr="00D141BF">
        <w:rPr>
          <w:rFonts w:ascii="Times New Roman" w:eastAsia="Times New Roman" w:hAnsi="Times New Roman" w:cs="Times New Roman"/>
          <w:sz w:val="28"/>
          <w:szCs w:val="28"/>
          <w:lang w:eastAsia="es-ES"/>
        </w:rPr>
        <w:t xml:space="preserve"> el partido</w:t>
      </w:r>
      <w:r w:rsidRPr="00404545">
        <w:rPr>
          <w:rFonts w:ascii="Times New Roman" w:eastAsia="Times New Roman" w:hAnsi="Times New Roman" w:cs="Times New Roman"/>
          <w:sz w:val="28"/>
          <w:szCs w:val="28"/>
          <w:lang w:eastAsia="es-ES"/>
        </w:rPr>
        <w:t xml:space="preserve"> </w:t>
      </w:r>
      <w:r w:rsidR="00533697" w:rsidRPr="00D141BF">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533697" w:rsidRPr="00D141BF">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pretende</w:t>
      </w:r>
      <w:r w:rsidR="00533697" w:rsidRPr="00D141BF">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es realizar lo puesto en práctica en países como Suecia, Noruega o Dinamarca donde el disfrute generalizado de los bienes materiales ha traspasado ampliamente el límite de lo superfluo, en el ámbito de un sistema social caracterizado por la presencia de una corrupta, obesa y satisfecha (incluso aunque el alcoholismo y los suicidios tengan una incidencia destacada) burguesía de masas, ofuscada y embrutecida por un estupefaciente materialismo práctico mucho más absorbente socialmente que el llamado “socialismo real”. </w:t>
      </w:r>
      <w:r w:rsidR="00283CA2">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i/>
          <w:sz w:val="28"/>
          <w:szCs w:val="28"/>
          <w:lang w:eastAsia="es-ES"/>
        </w:rPr>
        <w:t xml:space="preserve"> </w:t>
      </w:r>
      <w:r w:rsidRPr="00404545">
        <w:rPr>
          <w:rFonts w:ascii="Times New Roman" w:eastAsia="Times New Roman" w:hAnsi="Times New Roman" w:cs="Times New Roman"/>
          <w:sz w:val="28"/>
          <w:szCs w:val="28"/>
          <w:lang w:eastAsia="es-ES"/>
        </w:rPr>
        <w:t>persigue regresar a los niveles de consumo de los años previos a la crisis económica al mismo tiempo que relanza el capitalismo español y la gran empresa multinacional para, a su vez, aumentar la productividad y los rendimientos para competir con éxito frente a otras potencias.</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 xml:space="preserve">Las propuestas económicas y sociales de </w:t>
      </w:r>
      <w:r w:rsidR="00283CA2">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de claro carácter socialdemócrata, han sido elogiadas por los principales voceros del capitalismo mundial como son los periódicos Financial Times y New York Times</w:t>
      </w:r>
      <w:r w:rsidR="003D0C02" w:rsidRPr="003D0C02">
        <w:rPr>
          <w:rStyle w:val="Refdenotaalfinal"/>
          <w:rFonts w:ascii="Times New Roman" w:eastAsia="Times New Roman" w:hAnsi="Times New Roman" w:cs="Times New Roman"/>
          <w:b/>
          <w:sz w:val="32"/>
          <w:szCs w:val="32"/>
          <w:lang w:eastAsia="es-ES"/>
        </w:rPr>
        <w:endnoteReference w:id="4"/>
      </w:r>
      <w:r w:rsidRPr="00404545">
        <w:rPr>
          <w:rFonts w:ascii="Times New Roman" w:eastAsia="Times New Roman" w:hAnsi="Times New Roman" w:cs="Times New Roman"/>
          <w:sz w:val="28"/>
          <w:szCs w:val="28"/>
          <w:lang w:eastAsia="es-ES"/>
        </w:rPr>
        <w:t xml:space="preserve">, a lo que hay que añadir las coincidencias mostradas entre esta formación política en torno a la cuestión de los eurobonos y la sostenida por el importante plutócrata y miembro del Council on Foreign Relations George Soros. Tampoco han pasado desapercibidas las declaraciones de </w:t>
      </w:r>
      <w:hyperlink r:id="rId17" w:history="1">
        <w:r w:rsidRPr="00D141BF">
          <w:rPr>
            <w:rStyle w:val="Hipervnculo"/>
            <w:rFonts w:ascii="Times New Roman" w:eastAsia="Times New Roman" w:hAnsi="Times New Roman" w:cs="Times New Roman"/>
            <w:b/>
            <w:sz w:val="28"/>
            <w:szCs w:val="28"/>
            <w:lang w:eastAsia="es-ES"/>
          </w:rPr>
          <w:t>Antonio Garrigues Walker</w:t>
        </w:r>
      </w:hyperlink>
      <w:r w:rsidRPr="00404545">
        <w:rPr>
          <w:rFonts w:ascii="Times New Roman" w:eastAsia="Times New Roman" w:hAnsi="Times New Roman" w:cs="Times New Roman"/>
          <w:b/>
          <w:sz w:val="28"/>
          <w:szCs w:val="28"/>
          <w:lang w:eastAsia="es-ES"/>
        </w:rPr>
        <w:t>,</w:t>
      </w:r>
      <w:r w:rsidRPr="00404545">
        <w:rPr>
          <w:rFonts w:ascii="Times New Roman" w:eastAsia="Times New Roman" w:hAnsi="Times New Roman" w:cs="Times New Roman"/>
          <w:sz w:val="28"/>
          <w:szCs w:val="28"/>
          <w:lang w:eastAsia="es-ES"/>
        </w:rPr>
        <w:t xml:space="preserve"> ex–presidente de la CEOE y miembro del comité ejecutivo de la </w:t>
      </w:r>
      <w:hyperlink r:id="rId18" w:history="1">
        <w:r w:rsidRPr="00F80381">
          <w:rPr>
            <w:rStyle w:val="Hipervnculo"/>
            <w:rFonts w:ascii="Times New Roman" w:eastAsia="Times New Roman" w:hAnsi="Times New Roman" w:cs="Times New Roman"/>
            <w:b/>
            <w:sz w:val="28"/>
            <w:szCs w:val="28"/>
            <w:lang w:eastAsia="es-ES"/>
          </w:rPr>
          <w:t>Comisión Trilateral</w:t>
        </w:r>
      </w:hyperlink>
      <w:r w:rsidRPr="00404545">
        <w:rPr>
          <w:rFonts w:ascii="Times New Roman" w:eastAsia="Times New Roman" w:hAnsi="Times New Roman" w:cs="Times New Roman"/>
          <w:sz w:val="28"/>
          <w:szCs w:val="28"/>
          <w:lang w:eastAsia="es-ES"/>
        </w:rPr>
        <w:t xml:space="preserve"> fundada por </w:t>
      </w:r>
      <w:hyperlink r:id="rId19" w:history="1">
        <w:r w:rsidRPr="00F80381">
          <w:rPr>
            <w:rStyle w:val="Hipervnculo"/>
            <w:rFonts w:ascii="Times New Roman" w:eastAsia="Times New Roman" w:hAnsi="Times New Roman" w:cs="Times New Roman"/>
            <w:b/>
            <w:sz w:val="28"/>
            <w:szCs w:val="28"/>
            <w:lang w:eastAsia="es-ES"/>
          </w:rPr>
          <w:t>David Rockefeller</w:t>
        </w:r>
      </w:hyperlink>
      <w:r w:rsidRPr="00404545">
        <w:rPr>
          <w:rFonts w:ascii="Times New Roman" w:eastAsia="Times New Roman" w:hAnsi="Times New Roman" w:cs="Times New Roman"/>
          <w:sz w:val="28"/>
          <w:szCs w:val="28"/>
          <w:lang w:eastAsia="es-ES"/>
        </w:rPr>
        <w:t xml:space="preserve">, quien no dudó en señalar lo positivo de la aparición de </w:t>
      </w:r>
      <w:r w:rsidR="00283CA2">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en el panorama político español</w:t>
      </w:r>
      <w:r w:rsidR="003D0C02" w:rsidRPr="003D0C02">
        <w:rPr>
          <w:rStyle w:val="Refdenotaalfinal"/>
          <w:rFonts w:ascii="Times New Roman" w:eastAsia="Times New Roman" w:hAnsi="Times New Roman" w:cs="Times New Roman"/>
          <w:b/>
          <w:sz w:val="32"/>
          <w:szCs w:val="32"/>
          <w:lang w:eastAsia="es-ES"/>
        </w:rPr>
        <w:endnoteReference w:id="5"/>
      </w:r>
      <w:r w:rsidRPr="00404545">
        <w:rPr>
          <w:rFonts w:ascii="Times New Roman" w:eastAsia="Times New Roman" w:hAnsi="Times New Roman" w:cs="Times New Roman"/>
          <w:sz w:val="28"/>
          <w:szCs w:val="28"/>
          <w:lang w:eastAsia="es-ES"/>
        </w:rPr>
        <w:t xml:space="preserve">. Lo cierto es que las propuestas de </w:t>
      </w:r>
      <w:r w:rsidR="00283CA2">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se enmarcan en el contexto internacional de una profunda reorganización del capitalismo occidental</w:t>
      </w:r>
      <w:r w:rsidR="00F80381">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con el propósito de crear unas condiciones mejores que permitan competir con éxito frente a las potencias emergentes, y más en particular frente a China. Por esta razón resulta comprensible que desde las altas esferas del capitalismo mundial se valore positivamente a </w:t>
      </w:r>
      <w:r w:rsidR="00283CA2">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en tanto en cuanto propone llevar aquellos cambios sociales y económicos dirigidos a crear un capitalismo más eficaz, y por tanto más agresivo, capaz de situar al Estado español junto a sus aliados occidentales, en una posición internacional más favorable frente a la amenaza que</w:t>
      </w:r>
      <w:r w:rsidR="00F80381">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en la lucha por la hegemonía mundial</w:t>
      </w:r>
      <w:r w:rsidR="00F80381">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representan otras potencias como el grupo de los </w:t>
      </w:r>
      <w:hyperlink r:id="rId20" w:history="1">
        <w:r w:rsidRPr="00F80381">
          <w:rPr>
            <w:rStyle w:val="Hipervnculo"/>
            <w:rFonts w:ascii="Times New Roman" w:eastAsia="Times New Roman" w:hAnsi="Times New Roman" w:cs="Times New Roman"/>
            <w:b/>
            <w:sz w:val="28"/>
            <w:szCs w:val="28"/>
            <w:lang w:eastAsia="es-ES"/>
          </w:rPr>
          <w:t>BRIC</w:t>
        </w:r>
        <w:r w:rsidR="00F80381" w:rsidRPr="00F80381">
          <w:rPr>
            <w:rStyle w:val="Hipervnculo"/>
            <w:rFonts w:ascii="Times New Roman" w:eastAsia="Times New Roman" w:hAnsi="Times New Roman" w:cs="Times New Roman"/>
            <w:b/>
            <w:sz w:val="28"/>
            <w:szCs w:val="28"/>
            <w:lang w:eastAsia="es-ES"/>
          </w:rPr>
          <w:t>S</w:t>
        </w:r>
      </w:hyperlink>
      <w:r w:rsidRPr="00404545">
        <w:rPr>
          <w:rFonts w:ascii="Times New Roman" w:eastAsia="Times New Roman" w:hAnsi="Times New Roman" w:cs="Times New Roman"/>
          <w:sz w:val="28"/>
          <w:szCs w:val="28"/>
          <w:lang w:eastAsia="es-ES"/>
        </w:rPr>
        <w:t>.</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 xml:space="preserve">El discurso político de </w:t>
      </w:r>
      <w:r w:rsidR="00283CA2">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gira de un modo exclusivo en torno al papel de lo económico, y más concretamente en torno al dinero como elemento central. De esta manera el dinero es convertido en la principal aspiración e inquietud humana que, como un bien absoluto, ocupa una posición hegemónica en los planteamientos políticos de este partido. Esto encaja perfectamente con las principales preocupaciones de los máximos dirigentes de </w:t>
      </w:r>
      <w:r w:rsidR="00283CA2">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a quienes les mueve una codicia sin límites, un afán predatorio y unas desmedidas ansias de poder que son el fiel reflejo de su mentalidad y naturaleza arribista en un contexto de descontento y malestar entre la población. Su populismo, consistente en repartir dádivas a través del asistencialismo estatal, se encarga de encubrir parcialmente la voracidad de los jerarcas </w:t>
      </w:r>
      <w:r w:rsidR="00533697" w:rsidRPr="00D141BF">
        <w:rPr>
          <w:rFonts w:ascii="Times New Roman" w:eastAsia="Times New Roman" w:hAnsi="Times New Roman" w:cs="Times New Roman"/>
          <w:sz w:val="28"/>
          <w:szCs w:val="28"/>
          <w:lang w:eastAsia="es-ES"/>
        </w:rPr>
        <w:t>“</w:t>
      </w:r>
      <w:hyperlink r:id="rId21" w:history="1">
        <w:r w:rsidRPr="00D141BF">
          <w:rPr>
            <w:rStyle w:val="Hipervnculo"/>
            <w:rFonts w:ascii="Times New Roman" w:eastAsia="Times New Roman" w:hAnsi="Times New Roman" w:cs="Times New Roman"/>
            <w:b/>
            <w:sz w:val="28"/>
            <w:szCs w:val="28"/>
            <w:lang w:eastAsia="es-ES"/>
          </w:rPr>
          <w:t>podemitas</w:t>
        </w:r>
      </w:hyperlink>
      <w:r w:rsidR="00533697" w:rsidRPr="00D141BF">
        <w:rPr>
          <w:rFonts w:ascii="Times New Roman" w:eastAsia="Times New Roman" w:hAnsi="Times New Roman" w:cs="Times New Roman"/>
          <w:sz w:val="28"/>
          <w:szCs w:val="28"/>
          <w:lang w:eastAsia="es-ES"/>
        </w:rPr>
        <w:t>”</w:t>
      </w:r>
      <w:r w:rsidR="000477A2" w:rsidRPr="00D141BF">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que se vislumbra en su afán de protagonismo y en su deseo de más poder a costa de lo que haga falta. Prueba de este oportunismo populista son los discursos de sus líderes que no dudan en afirmar una cosa y en desdecirse de la misma afirmando la contraria con tal de satisfacer al público y medrar electoralmente, tal y como se percibe claramente en la deriva de su mensaje y programa político que desde principios de 2015 sufrió una progresiva derechización.</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A todo lo anterior se suma el carácter hiper</w:t>
      </w:r>
      <w:r w:rsidRPr="00D141BF">
        <w:rPr>
          <w:rFonts w:ascii="Times New Roman" w:eastAsia="Times New Roman" w:hAnsi="Times New Roman" w:cs="Times New Roman"/>
          <w:sz w:val="28"/>
          <w:szCs w:val="28"/>
          <w:lang w:eastAsia="es-ES"/>
        </w:rPr>
        <w:t xml:space="preserve"> </w:t>
      </w:r>
      <w:r w:rsidRPr="00404545">
        <w:rPr>
          <w:rFonts w:ascii="Times New Roman" w:eastAsia="Times New Roman" w:hAnsi="Times New Roman" w:cs="Times New Roman"/>
          <w:sz w:val="28"/>
          <w:szCs w:val="28"/>
          <w:lang w:eastAsia="es-ES"/>
        </w:rPr>
        <w:t xml:space="preserve">jerarquizado que ha adoptado </w:t>
      </w:r>
      <w:r w:rsidR="00283CA2">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en su organización interna, de tal manera que el asamblearismo constituye más un mito que una realidad. Así, de la práctica asamblearia inicial utilizada por </w:t>
      </w:r>
      <w:r w:rsidR="00283CA2">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para atraer a un sector de la población preocupado e interesado por la política, con ganas de participar y de ser el protagonista en un ámbito del que históricamente ha estado excluido, se ha pasado rápidamente, y sobre todo tras su congreso fundacional, a un modelo organizativo burocrático y jerarquizado en el que se da un férreo sometimiento del conjunto de la organización a la ejecutiva dirigente, y más concretamente a la figura que encarna Pablo Iglesias como caudillo de este nuevo movimiento político. La consecuencia directa de esta jerarquización interna no ha sido otra que un descenso drástico de la participación de los afiliados en la vida interna de la organización, y que con ello las asambleas hayan quedado relegadas a una mera condición auxiliar respecto a los órganos directivos del partido. A día de hoy no queda nada del asamblearismo inicial de </w:t>
      </w:r>
      <w:r w:rsidR="00283CA2">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que ha hecho de los denominados círculos una mera correa de transmisión de la estrategia política de la dirección central. De esta manera ha sido sacrificada la democracia interna a favor del principio de eficacia en la lucha por la conquista del poder.</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00D141BF">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D141BF">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como creación del propio sistema de dominación, y por tanto como estrategia de poder del Estado y del Capital, ha venido a desempeñar dos funciones fundamentales en relación a la política española. La primera de ellas, mediante la imitación de los métodos asamblearios utilizados en los movimientos sociales y contestatarios que emergieron con el </w:t>
      </w:r>
      <w:hyperlink r:id="rId22" w:history="1">
        <w:r w:rsidRPr="00D141BF">
          <w:rPr>
            <w:rStyle w:val="Hipervnculo"/>
            <w:rFonts w:ascii="Times New Roman" w:eastAsia="Times New Roman" w:hAnsi="Times New Roman" w:cs="Times New Roman"/>
            <w:b/>
            <w:sz w:val="28"/>
            <w:szCs w:val="28"/>
            <w:lang w:eastAsia="es-ES"/>
          </w:rPr>
          <w:t>15M</w:t>
        </w:r>
      </w:hyperlink>
      <w:r w:rsidRPr="00404545">
        <w:rPr>
          <w:rFonts w:ascii="Times New Roman" w:eastAsia="Times New Roman" w:hAnsi="Times New Roman" w:cs="Times New Roman"/>
          <w:sz w:val="28"/>
          <w:szCs w:val="28"/>
          <w:lang w:eastAsia="es-ES"/>
        </w:rPr>
        <w:t xml:space="preserve">, fue la de canalizar el descontento social hacia las instituciones del orden constituido. De esta manera </w:t>
      </w:r>
      <w:r w:rsidR="00D141BF">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i/>
          <w:sz w:val="28"/>
          <w:szCs w:val="28"/>
          <w:lang w:eastAsia="es-ES"/>
        </w:rPr>
        <w:t>Podemos</w:t>
      </w:r>
      <w:r w:rsidR="00D141BF" w:rsidRP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está desempeñando una labor muy funcional para el actual sistema de dominación al desactivar la protesta y contestación social en la calle, y con ello ha ayudado a crear unos elevados niveles de paz social. Así es como la disidencia política no sólo ha sido aplacada sino sobre todo ha sido reconducida y canalizada a través de este partido que, así, se ha nutrido de este amplio sector social como base electoral para instalarse en las instituciones oficiales.</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 xml:space="preserve">La segunda función estratégica desempeñada por </w:t>
      </w:r>
      <w:r w:rsidR="00D141BF">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Podemos</w:t>
      </w:r>
      <w:r w:rsidR="00D141BF">
        <w:rPr>
          <w:rFonts w:ascii="Times New Roman" w:eastAsia="Times New Roman" w:hAnsi="Times New Roman" w:cs="Times New Roman"/>
          <w:sz w:val="28"/>
          <w:szCs w:val="28"/>
          <w:lang w:eastAsia="es-ES"/>
        </w:rPr>
        <w:t>”</w:t>
      </w:r>
      <w:r w:rsidRPr="00404545">
        <w:rPr>
          <w:rFonts w:ascii="Times New Roman" w:eastAsia="Times New Roman" w:hAnsi="Times New Roman" w:cs="Times New Roman"/>
          <w:sz w:val="28"/>
          <w:szCs w:val="28"/>
          <w:lang w:eastAsia="es-ES"/>
        </w:rPr>
        <w:t xml:space="preserve"> es la dirigida a crear una nueva legitimidad en torno al Estado español al introducir, de un modo completamente demagógico y electoralista, la noción del carácter plurinacional de este y con ello el reconocimiento del derecho a decidir de las naciones que lo componen. Indudablemente todo esto obedece a una operación de ingeniería política de gran envergadura que va a tener como consecuencia inmediata la desactivación de los movimientos nacionalistas e independentistas en la periferia del Estado español, y con ello su definitiva integración en dicho Estado como realidad plurinacional que reconozca la existencia en su seno de diferentes nacionalidades. En lo que a esto se refiere </w:t>
      </w:r>
      <w:r w:rsidR="00D141BF" w:rsidRP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i/>
          <w:sz w:val="28"/>
          <w:szCs w:val="28"/>
          <w:lang w:eastAsia="es-ES"/>
        </w:rPr>
        <w:t>Podemos</w:t>
      </w:r>
      <w:r w:rsidR="00D141BF" w:rsidRPr="00283CA2">
        <w:rPr>
          <w:rFonts w:ascii="Times New Roman" w:eastAsia="Times New Roman" w:hAnsi="Times New Roman" w:cs="Times New Roman"/>
          <w:i/>
          <w:sz w:val="28"/>
          <w:szCs w:val="28"/>
          <w:lang w:eastAsia="es-ES"/>
        </w:rPr>
        <w:t>”</w:t>
      </w:r>
      <w:r w:rsidRPr="00404545">
        <w:rPr>
          <w:rFonts w:ascii="Times New Roman" w:eastAsia="Times New Roman" w:hAnsi="Times New Roman" w:cs="Times New Roman"/>
          <w:sz w:val="28"/>
          <w:szCs w:val="28"/>
          <w:lang w:eastAsia="es-ES"/>
        </w:rPr>
        <w:t xml:space="preserve"> plantea un modelo de Estado que formalmente reconozca a dichas nacionalidades pero que en la práctica no supone la desaparición del efecto homogeneizador, tanto en el terreno cultural como político y social, que este desarrolla con la permanente españolización de estas mismas nacionalidades.</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El eventual reconocimiento del derecho de autodeterminación por parte del Estado español sólo puede ser calificado de demagógico e ilusorio. Si entendemos que el ejercicio del derecho de autodeterminación consiste en que los pueblos que no se sienten, y no son, españoles, puedan decidir el tipo y naturaleza de las relaciones que desean mantener con el resto de España ello es imposible dentro del marco político que representa el Estado español, en el que dichos pueblos no son libres al no ser soberanos. Por este motivo un referéndum de autodeterminación realizado dentro del actual Estado español, y sometido a la supervisión de su intimidante cuerpo represivo y armado sería una verdadera parodia, pues su amenazante presencia empujaría a que amplios sectores del cuerpo electoral votasen sin libertad interior ante el temor de una agresión armada a gran escala en caso de que el resultado fuese adverso al ente estatal español.</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404545">
        <w:rPr>
          <w:rFonts w:ascii="Times New Roman" w:eastAsia="Times New Roman" w:hAnsi="Times New Roman" w:cs="Times New Roman"/>
          <w:sz w:val="28"/>
          <w:szCs w:val="28"/>
          <w:lang w:eastAsia="es-ES"/>
        </w:rPr>
        <w:t>Además de lo anterior hay que tener en cuenta que el ejercicio del derecho de autodeterminación debería incluir la idéntica posibilidad real de escoger entre el mantenimiento de la unidad política, en la que la forma de soberanía fuese igual para todos los pueblos en cada uno de sus respectivos territorios, la secesión hasta la independencia plena y fórmulas intermedias en un marco de cálida comprensión mutua, fraternidad y afecto entre los diferentes pueblos. Por tanto, la libre autodeterminación únicamente podría efectuarse en un contexto de libertad política razonable en el que no existiese el Estado español como tal, y en el que se contemplasen todas las opciones posibles a la hora de ejercer el libre derecho a escoger el tipo de relaciones que se desean mantener con los restantes pueblos peninsulares.</w:t>
      </w:r>
    </w:p>
    <w:p w:rsidR="00404545" w:rsidRPr="00404545" w:rsidRDefault="00533697"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00404545" w:rsidRPr="00404545">
        <w:rPr>
          <w:rFonts w:ascii="Times New Roman" w:eastAsia="Times New Roman" w:hAnsi="Times New Roman" w:cs="Times New Roman"/>
          <w:sz w:val="28"/>
          <w:szCs w:val="28"/>
          <w:lang w:eastAsia="es-ES"/>
        </w:rPr>
        <w:t xml:space="preserve">En otro lugar no menos importante hay que apuntar que un referéndum dentro del marco político del Estado español, tal y como lo plantea </w:t>
      </w:r>
      <w:r w:rsidR="00493200">
        <w:rPr>
          <w:rFonts w:ascii="Times New Roman" w:eastAsia="Times New Roman" w:hAnsi="Times New Roman" w:cs="Times New Roman"/>
          <w:sz w:val="28"/>
          <w:szCs w:val="28"/>
          <w:lang w:eastAsia="es-ES"/>
        </w:rPr>
        <w:t>“</w:t>
      </w:r>
      <w:r w:rsidR="00404545"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sz w:val="28"/>
          <w:szCs w:val="28"/>
          <w:lang w:eastAsia="es-ES"/>
        </w:rPr>
        <w:t>”</w:t>
      </w:r>
      <w:r w:rsidR="00404545" w:rsidRPr="00404545">
        <w:rPr>
          <w:rFonts w:ascii="Times New Roman" w:eastAsia="Times New Roman" w:hAnsi="Times New Roman" w:cs="Times New Roman"/>
          <w:sz w:val="28"/>
          <w:szCs w:val="28"/>
          <w:lang w:eastAsia="es-ES"/>
        </w:rPr>
        <w:t xml:space="preserve">, implica la existencia de una serie de graves condicionantes en el terreno de la libertad de conciencia que afectarían de un modo decisivo al resultado final del proceso. Esto es, el sistema de propaganda a gran escala de los más importantes medios de comunicación de masas, todos ellos subvencionados por el Estado español, así como la existencia de un poder cultural e ideológico integrado en las estructuras de dominación del Estado, todo lo cual haría que el resultado final no fuese otro distinto del deseado por las elites políticas radicadas en Madrid. El abrumador peso de la propaganda utilizada por el propio Estado para manipular la opinión pública y con ello la decisión final de la sociedad únicamente serviría para confirmar el carácter paródico de un proceso de estas características. Así pues, la voluntad de </w:t>
      </w:r>
      <w:r w:rsidR="00493200">
        <w:rPr>
          <w:rFonts w:ascii="Times New Roman" w:eastAsia="Times New Roman" w:hAnsi="Times New Roman" w:cs="Times New Roman"/>
          <w:sz w:val="28"/>
          <w:szCs w:val="28"/>
          <w:lang w:eastAsia="es-ES"/>
        </w:rPr>
        <w:t>“</w:t>
      </w:r>
      <w:r w:rsidR="00404545" w:rsidRPr="00404545">
        <w:rPr>
          <w:rFonts w:ascii="Times New Roman" w:eastAsia="Times New Roman" w:hAnsi="Times New Roman" w:cs="Times New Roman"/>
          <w:i/>
          <w:sz w:val="28"/>
          <w:szCs w:val="28"/>
          <w:lang w:eastAsia="es-ES"/>
        </w:rPr>
        <w:t>Podemos</w:t>
      </w:r>
      <w:r w:rsidR="00493200">
        <w:rPr>
          <w:rFonts w:ascii="Times New Roman" w:eastAsia="Times New Roman" w:hAnsi="Times New Roman" w:cs="Times New Roman"/>
          <w:i/>
          <w:sz w:val="28"/>
          <w:szCs w:val="28"/>
          <w:lang w:eastAsia="es-ES"/>
        </w:rPr>
        <w:t>”</w:t>
      </w:r>
      <w:r w:rsidR="00404545" w:rsidRPr="00404545">
        <w:rPr>
          <w:rFonts w:ascii="Times New Roman" w:eastAsia="Times New Roman" w:hAnsi="Times New Roman" w:cs="Times New Roman"/>
          <w:sz w:val="28"/>
          <w:szCs w:val="28"/>
          <w:lang w:eastAsia="es-ES"/>
        </w:rPr>
        <w:t xml:space="preserve"> de someter a un referéndum la permanencia de Cataluña en el Estado español obedece, en lo más fundamental, al deseo de desactivar definitivamente cualquier veleidad independentista al partir de unas condiciones culturales e ideológicas que, de entrada, son favorables para el Estado español. En lo que a esto respecta es preciso decir que Cataluña, al igual que otros pueblos peninsulares, está lo suficientemente españolizada como para que su población no desee independizarse. De este modo, en caso de llevarse a cabo un referéndum únicamente serviría para enterrar políticamente al independentismo y crear una nueva legitimidad que lograse satisfacer, al menos parcialmente, a una facción considerable del nacionalismo mediante el reconocimiento formal del carácter plurinacional del Estado español. Mientras tanto la acción homogeneizadora y españolizadora del Estado continuaría de manera implacable hasta acabar diluyendo las identidades nacionales de los diferentes pueblos que abarca.</w:t>
      </w:r>
    </w:p>
    <w:p w:rsidR="00404545" w:rsidRPr="00404545" w:rsidRDefault="00533697"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00404545" w:rsidRPr="00404545">
        <w:rPr>
          <w:rFonts w:ascii="Times New Roman" w:eastAsia="Times New Roman" w:hAnsi="Times New Roman" w:cs="Times New Roman"/>
          <w:sz w:val="28"/>
          <w:szCs w:val="28"/>
          <w:lang w:eastAsia="es-ES"/>
        </w:rPr>
        <w:t xml:space="preserve">Por otra parte no hay que olvidar que el referéndum constituye un recurso político empleado por las elites políticas de los Estados para confirmar su voluntad, y con ello legitimar decisiones y estructuras políticas. En esencia el referéndum es la forma de represión dictatorial máxima y más dura al restringir la expresión de la voluntad popular a una pregunta que sólo admite como posibles respuestas un Sí o un No, lo que, a su vez, impide la justificación de cualquiera de ambas respuestas y con ello explicar qué quiere cada persona que se manifiesta en un sentido o en otro. Además de esto se trata de una elección entre unas opciones preestablecidas por la propia elite dirigente, y que obedecen en última instancia a su intencionalidad política. Asimismo, hay que añadir que históricamente el referéndum ha sido un recurso político utilizado por las más grandes dictaduras, desde Napoleón hasta los regímenes parlamentarios del mundo occidental, pasando por la Alemania nazi, la España franquista, el Zimbabwe de </w:t>
      </w:r>
      <w:hyperlink r:id="rId23" w:history="1">
        <w:r w:rsidR="00404545" w:rsidRPr="00D141BF">
          <w:rPr>
            <w:rStyle w:val="Hipervnculo"/>
            <w:rFonts w:ascii="Times New Roman" w:eastAsia="Times New Roman" w:hAnsi="Times New Roman" w:cs="Times New Roman"/>
            <w:b/>
            <w:sz w:val="28"/>
            <w:szCs w:val="28"/>
            <w:lang w:eastAsia="es-ES"/>
          </w:rPr>
          <w:t>Robert Mugabe</w:t>
        </w:r>
      </w:hyperlink>
      <w:r w:rsidR="00404545" w:rsidRPr="00404545">
        <w:rPr>
          <w:rFonts w:ascii="Times New Roman" w:eastAsia="Times New Roman" w:hAnsi="Times New Roman" w:cs="Times New Roman"/>
          <w:sz w:val="28"/>
          <w:szCs w:val="28"/>
          <w:lang w:eastAsia="es-ES"/>
        </w:rPr>
        <w:t>, etc. Debido a todo esto cabe concluir que un referéndum en Cataluña, o en cualquier otro territorio del Estado español, no sería una solución al problema nacional sino simplemente una forma de enterrarlo políticamente.</w:t>
      </w:r>
    </w:p>
    <w:p w:rsidR="00404545" w:rsidRPr="00404545" w:rsidRDefault="00533697"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Pr="00283CA2">
        <w:rPr>
          <w:rFonts w:ascii="Times New Roman" w:eastAsia="Times New Roman" w:hAnsi="Times New Roman" w:cs="Times New Roman"/>
          <w:sz w:val="28"/>
          <w:szCs w:val="28"/>
          <w:lang w:eastAsia="es-ES"/>
        </w:rPr>
        <w:t>“</w:t>
      </w:r>
      <w:r w:rsidR="00404545" w:rsidRPr="00404545">
        <w:rPr>
          <w:rFonts w:ascii="Times New Roman" w:eastAsia="Times New Roman" w:hAnsi="Times New Roman" w:cs="Times New Roman"/>
          <w:i/>
          <w:sz w:val="28"/>
          <w:szCs w:val="28"/>
          <w:lang w:eastAsia="es-ES"/>
        </w:rPr>
        <w:t>Podemos</w:t>
      </w:r>
      <w:r w:rsidRPr="00283CA2">
        <w:rPr>
          <w:rFonts w:ascii="Times New Roman" w:eastAsia="Times New Roman" w:hAnsi="Times New Roman" w:cs="Times New Roman"/>
          <w:sz w:val="28"/>
          <w:szCs w:val="28"/>
          <w:lang w:eastAsia="es-ES"/>
        </w:rPr>
        <w:t>”</w:t>
      </w:r>
      <w:r w:rsidR="00404545" w:rsidRPr="00404545">
        <w:rPr>
          <w:rFonts w:ascii="Times New Roman" w:eastAsia="Times New Roman" w:hAnsi="Times New Roman" w:cs="Times New Roman"/>
          <w:sz w:val="28"/>
          <w:szCs w:val="28"/>
          <w:lang w:eastAsia="es-ES"/>
        </w:rPr>
        <w:t xml:space="preserve"> representa hoy por hoy</w:t>
      </w:r>
      <w:r w:rsidRPr="00D141BF">
        <w:rPr>
          <w:rFonts w:ascii="Times New Roman" w:eastAsia="Times New Roman" w:hAnsi="Times New Roman" w:cs="Times New Roman"/>
          <w:sz w:val="28"/>
          <w:szCs w:val="28"/>
          <w:lang w:eastAsia="es-ES"/>
        </w:rPr>
        <w:t>,</w:t>
      </w:r>
      <w:r w:rsidR="00404545" w:rsidRPr="00404545">
        <w:rPr>
          <w:rFonts w:ascii="Times New Roman" w:eastAsia="Times New Roman" w:hAnsi="Times New Roman" w:cs="Times New Roman"/>
          <w:sz w:val="28"/>
          <w:szCs w:val="28"/>
          <w:lang w:eastAsia="es-ES"/>
        </w:rPr>
        <w:t xml:space="preserve"> una gran operación política puesta en marcha por una parte considerable de la elite dominante con la finalidad de españolizar a los pueblos de la periferia e integrarlos definitivamente en el Estado español. En este sentido lo que se persigue es debilitar hasta finiquitar políticamente a los nacionalismos periféricos que hasta la fecha han sido un instrumento del Estado español, por medio de sus secciones territoriales encarnadas por las comunidades autónomas, para gobernar sobre su periferia. Los nacionalismos periféricos han estado integrados en las instituciones del Estado español en nombre del cual han gobernado en sus respectivos territorios, pero como el propio </w:t>
      </w:r>
      <w:hyperlink r:id="rId24" w:history="1">
        <w:r w:rsidR="00404545" w:rsidRPr="00F46AAC">
          <w:rPr>
            <w:rStyle w:val="Hipervnculo"/>
            <w:rFonts w:ascii="Times New Roman" w:eastAsia="Times New Roman" w:hAnsi="Times New Roman" w:cs="Times New Roman"/>
            <w:b/>
            <w:sz w:val="28"/>
            <w:szCs w:val="28"/>
            <w:lang w:eastAsia="es-ES"/>
          </w:rPr>
          <w:t>Bertrand de Jouvenel</w:t>
        </w:r>
      </w:hyperlink>
      <w:r w:rsidR="00404545" w:rsidRPr="00404545">
        <w:rPr>
          <w:rFonts w:ascii="Times New Roman" w:eastAsia="Times New Roman" w:hAnsi="Times New Roman" w:cs="Times New Roman"/>
          <w:sz w:val="28"/>
          <w:szCs w:val="28"/>
          <w:lang w:eastAsia="es-ES"/>
        </w:rPr>
        <w:t xml:space="preserve"> explica, el poder tiende de manera natural a un permanente crecimiento y expansión que hace que periódicamente sea necesario poner término a las viejas formas de dominación para sustituirlas por otras nuevas y más eficaces</w:t>
      </w:r>
      <w:r w:rsidR="003D0C02" w:rsidRPr="008440F5">
        <w:rPr>
          <w:rStyle w:val="Refdenotaalfinal"/>
          <w:rFonts w:ascii="Times New Roman" w:eastAsia="Times New Roman" w:hAnsi="Times New Roman" w:cs="Times New Roman"/>
          <w:b/>
          <w:sz w:val="32"/>
          <w:szCs w:val="32"/>
          <w:lang w:eastAsia="es-ES"/>
        </w:rPr>
        <w:endnoteReference w:id="6"/>
      </w:r>
      <w:r w:rsidR="00404545" w:rsidRPr="00404545">
        <w:rPr>
          <w:rFonts w:ascii="Times New Roman" w:eastAsia="Times New Roman" w:hAnsi="Times New Roman" w:cs="Times New Roman"/>
          <w:sz w:val="32"/>
          <w:szCs w:val="32"/>
          <w:lang w:eastAsia="es-ES"/>
        </w:rPr>
        <w:t>.</w:t>
      </w:r>
      <w:r w:rsidR="00404545" w:rsidRPr="00404545">
        <w:rPr>
          <w:rFonts w:ascii="Times New Roman" w:eastAsia="Times New Roman" w:hAnsi="Times New Roman" w:cs="Times New Roman"/>
          <w:sz w:val="28"/>
          <w:szCs w:val="28"/>
          <w:lang w:eastAsia="es-ES"/>
        </w:rPr>
        <w:t xml:space="preserve"> En lo que a esto respecta los viejos nacionalismos son obsoletos e ineficaces, un estorbo político para una mayor centralización de la autoridad del Estado. Inevitablemente esto exige su desmantelamiento político arrebatándoles su respectiva base social mediante su integración en un Estado que formalmente se declare plurinacional, y que en el terreno de lo simbólico reconozca la existencia en su seno de diferentes naciones. Se trata de una manera de crear unas condiciones políticas</w:t>
      </w:r>
      <w:r w:rsidR="002E4271">
        <w:rPr>
          <w:rFonts w:ascii="Times New Roman" w:eastAsia="Times New Roman" w:hAnsi="Times New Roman" w:cs="Times New Roman"/>
          <w:sz w:val="28"/>
          <w:szCs w:val="28"/>
          <w:lang w:eastAsia="es-ES"/>
        </w:rPr>
        <w:t>,</w:t>
      </w:r>
      <w:r w:rsidR="00404545" w:rsidRPr="00404545">
        <w:rPr>
          <w:rFonts w:ascii="Times New Roman" w:eastAsia="Times New Roman" w:hAnsi="Times New Roman" w:cs="Times New Roman"/>
          <w:sz w:val="28"/>
          <w:szCs w:val="28"/>
          <w:lang w:eastAsia="es-ES"/>
        </w:rPr>
        <w:t xml:space="preserve"> que permitan la integración de las naciones periféricas mediante su reconocimiento formal, de manera que se cree una nueva legitimidad que facilite a dichos pueblos sentirse representados por el Estado español para, así, ser españolizados completamente. Todo esto vendría a confirmar las palabras de </w:t>
      </w:r>
      <w:hyperlink r:id="rId25" w:history="1">
        <w:r w:rsidR="00404545" w:rsidRPr="00F46AAC">
          <w:rPr>
            <w:rStyle w:val="Hipervnculo"/>
            <w:rFonts w:ascii="Times New Roman" w:eastAsia="Times New Roman" w:hAnsi="Times New Roman" w:cs="Times New Roman"/>
            <w:b/>
            <w:sz w:val="28"/>
            <w:szCs w:val="28"/>
            <w:lang w:eastAsia="es-ES"/>
          </w:rPr>
          <w:t>Maurice Joly</w:t>
        </w:r>
      </w:hyperlink>
      <w:r w:rsidR="00404545" w:rsidRPr="00404545">
        <w:rPr>
          <w:rFonts w:ascii="Times New Roman" w:eastAsia="Times New Roman" w:hAnsi="Times New Roman" w:cs="Times New Roman"/>
          <w:sz w:val="28"/>
          <w:szCs w:val="28"/>
          <w:lang w:eastAsia="es-ES"/>
        </w:rPr>
        <w:t>: “En todos los tiempos, los pueblos al igual que los hombres, se han contentado con palabras. Casi invariablemente les basta con las apariencias, no piden nada más. Es posible entonces crear instituciones ficticias que responden a un lenguaje y a ideas igualmente ficticias”</w:t>
      </w:r>
      <w:r w:rsidR="008440F5" w:rsidRPr="008440F5">
        <w:rPr>
          <w:rStyle w:val="Refdenotaalfinal"/>
          <w:rFonts w:ascii="Times New Roman" w:eastAsia="Times New Roman" w:hAnsi="Times New Roman" w:cs="Times New Roman"/>
          <w:b/>
          <w:sz w:val="32"/>
          <w:szCs w:val="32"/>
          <w:lang w:eastAsia="es-ES"/>
        </w:rPr>
        <w:endnoteReference w:id="7"/>
      </w:r>
      <w:r w:rsidR="00404545" w:rsidRPr="00404545">
        <w:rPr>
          <w:rFonts w:ascii="Times New Roman" w:eastAsia="Times New Roman" w:hAnsi="Times New Roman" w:cs="Times New Roman"/>
          <w:sz w:val="28"/>
          <w:szCs w:val="28"/>
          <w:lang w:eastAsia="es-ES"/>
        </w:rPr>
        <w:t>.</w:t>
      </w:r>
      <w:r w:rsidR="008440F5" w:rsidRPr="00404545">
        <w:rPr>
          <w:rFonts w:ascii="Times New Roman" w:eastAsia="Times New Roman" w:hAnsi="Times New Roman" w:cs="Times New Roman"/>
          <w:sz w:val="28"/>
          <w:szCs w:val="28"/>
          <w:lang w:eastAsia="es-ES"/>
        </w:rPr>
        <w:t xml:space="preserve"> </w:t>
      </w:r>
    </w:p>
    <w:p w:rsidR="00404545" w:rsidRPr="00404545" w:rsidRDefault="00533697" w:rsidP="0040454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141BF">
        <w:rPr>
          <w:rFonts w:ascii="Times New Roman" w:eastAsia="Times New Roman" w:hAnsi="Times New Roman" w:cs="Times New Roman"/>
          <w:sz w:val="28"/>
          <w:szCs w:val="28"/>
          <w:lang w:eastAsia="es-ES"/>
        </w:rPr>
        <w:tab/>
      </w:r>
      <w:r w:rsidR="00404545" w:rsidRPr="00CC5255">
        <w:rPr>
          <w:rFonts w:ascii="Times New Roman" w:eastAsia="Times New Roman" w:hAnsi="Times New Roman" w:cs="Times New Roman"/>
          <w:sz w:val="28"/>
          <w:szCs w:val="28"/>
          <w:lang w:eastAsia="es-ES"/>
        </w:rPr>
        <w:t xml:space="preserve">Puede concluirse, por tanto, que </w:t>
      </w:r>
      <w:r w:rsidR="00283CA2" w:rsidRPr="00CC5255">
        <w:rPr>
          <w:rFonts w:ascii="Times New Roman" w:eastAsia="Times New Roman" w:hAnsi="Times New Roman" w:cs="Times New Roman"/>
          <w:sz w:val="28"/>
          <w:szCs w:val="28"/>
          <w:lang w:eastAsia="es-ES"/>
        </w:rPr>
        <w:t>“</w:t>
      </w:r>
      <w:r w:rsidR="00404545" w:rsidRPr="00CC5255">
        <w:rPr>
          <w:rFonts w:ascii="Times New Roman" w:eastAsia="Times New Roman" w:hAnsi="Times New Roman" w:cs="Times New Roman"/>
          <w:i/>
          <w:sz w:val="28"/>
          <w:szCs w:val="28"/>
          <w:lang w:eastAsia="es-ES"/>
        </w:rPr>
        <w:t>Podemos</w:t>
      </w:r>
      <w:r w:rsidR="00283CA2" w:rsidRPr="00CC5255">
        <w:rPr>
          <w:rFonts w:ascii="Times New Roman" w:eastAsia="Times New Roman" w:hAnsi="Times New Roman" w:cs="Times New Roman"/>
          <w:i/>
          <w:sz w:val="28"/>
          <w:szCs w:val="28"/>
          <w:lang w:eastAsia="es-ES"/>
        </w:rPr>
        <w:t>”</w:t>
      </w:r>
      <w:r w:rsidR="00404545" w:rsidRPr="00CC5255">
        <w:rPr>
          <w:rFonts w:ascii="Times New Roman" w:eastAsia="Times New Roman" w:hAnsi="Times New Roman" w:cs="Times New Roman"/>
          <w:sz w:val="28"/>
          <w:szCs w:val="28"/>
          <w:lang w:eastAsia="es-ES"/>
        </w:rPr>
        <w:t xml:space="preserve"> es en esencia una creación del Estado, y más concretamente de los altos funcionarios de los ministerios así como de los mandos militares y de los jefes de los servicios secretos, pero también de la clase empresarial y de la banca. Históricamente la izquierda ha demostrado ser muy funcional a la hora de servir a los intereses del capitalismo, y con ello para impulsar y desarrollar formas más agresivas de explotación en todos los ámbitos. Hoy </w:t>
      </w:r>
      <w:r w:rsidR="000278AA" w:rsidRPr="00CC5255">
        <w:rPr>
          <w:rFonts w:ascii="Times New Roman" w:eastAsia="Times New Roman" w:hAnsi="Times New Roman" w:cs="Times New Roman"/>
          <w:i/>
          <w:sz w:val="28"/>
          <w:szCs w:val="28"/>
          <w:lang w:eastAsia="es-ES"/>
        </w:rPr>
        <w:t>“</w:t>
      </w:r>
      <w:r w:rsidR="00404545" w:rsidRPr="00CC5255">
        <w:rPr>
          <w:rFonts w:ascii="Times New Roman" w:eastAsia="Times New Roman" w:hAnsi="Times New Roman" w:cs="Times New Roman"/>
          <w:i/>
          <w:sz w:val="28"/>
          <w:szCs w:val="28"/>
          <w:lang w:eastAsia="es-ES"/>
        </w:rPr>
        <w:t>Podemos</w:t>
      </w:r>
      <w:r w:rsidR="000278AA" w:rsidRPr="00CC5255">
        <w:rPr>
          <w:rFonts w:ascii="Times New Roman" w:eastAsia="Times New Roman" w:hAnsi="Times New Roman" w:cs="Times New Roman"/>
          <w:i/>
          <w:sz w:val="28"/>
          <w:szCs w:val="28"/>
          <w:lang w:eastAsia="es-ES"/>
        </w:rPr>
        <w:t>”</w:t>
      </w:r>
      <w:r w:rsidR="00404545" w:rsidRPr="00CC5255">
        <w:rPr>
          <w:rFonts w:ascii="Times New Roman" w:eastAsia="Times New Roman" w:hAnsi="Times New Roman" w:cs="Times New Roman"/>
          <w:sz w:val="28"/>
          <w:szCs w:val="28"/>
          <w:lang w:eastAsia="es-ES"/>
        </w:rPr>
        <w:t xml:space="preserve"> es una nueva fuerza política que aspira a establecerse como una nueva socialdemocracia que desempeñe una función hegemónica en la izquierda como en el pasado lo hizo un PSOE que hoy está políticamente amortizado. De este modo descubrimos que las dos funciones estratégicas para las que </w:t>
      </w:r>
      <w:r w:rsidR="000278AA" w:rsidRPr="00CC5255">
        <w:rPr>
          <w:rFonts w:ascii="Times New Roman" w:eastAsia="Times New Roman" w:hAnsi="Times New Roman" w:cs="Times New Roman"/>
          <w:sz w:val="28"/>
          <w:szCs w:val="28"/>
          <w:lang w:eastAsia="es-ES"/>
        </w:rPr>
        <w:t>“</w:t>
      </w:r>
      <w:r w:rsidR="00404545" w:rsidRPr="00CC5255">
        <w:rPr>
          <w:rFonts w:ascii="Times New Roman" w:eastAsia="Times New Roman" w:hAnsi="Times New Roman" w:cs="Times New Roman"/>
          <w:i/>
          <w:sz w:val="28"/>
          <w:szCs w:val="28"/>
          <w:lang w:eastAsia="es-ES"/>
        </w:rPr>
        <w:t>Podemos</w:t>
      </w:r>
      <w:r w:rsidR="000278AA" w:rsidRPr="00CC5255">
        <w:rPr>
          <w:rFonts w:ascii="Times New Roman" w:eastAsia="Times New Roman" w:hAnsi="Times New Roman" w:cs="Times New Roman"/>
          <w:i/>
          <w:sz w:val="28"/>
          <w:szCs w:val="28"/>
          <w:lang w:eastAsia="es-ES"/>
        </w:rPr>
        <w:t>”</w:t>
      </w:r>
      <w:r w:rsidR="00404545" w:rsidRPr="00CC5255">
        <w:rPr>
          <w:rFonts w:ascii="Times New Roman" w:eastAsia="Times New Roman" w:hAnsi="Times New Roman" w:cs="Times New Roman"/>
          <w:sz w:val="28"/>
          <w:szCs w:val="28"/>
          <w:lang w:eastAsia="es-ES"/>
        </w:rPr>
        <w:t xml:space="preserve"> fue concebido está cumpliéndolas de modo exitoso, por un lado aplacar la protesta social y por otro españolizar a los pueblos que integran el Estado español. Asimismo, el carácter oportunista y arribista de los jefes de </w:t>
      </w:r>
      <w:r w:rsidR="00283CA2" w:rsidRPr="00CC5255">
        <w:rPr>
          <w:rFonts w:ascii="Times New Roman" w:eastAsia="Times New Roman" w:hAnsi="Times New Roman" w:cs="Times New Roman"/>
          <w:i/>
          <w:sz w:val="28"/>
          <w:szCs w:val="28"/>
          <w:lang w:eastAsia="es-ES"/>
        </w:rPr>
        <w:t>“</w:t>
      </w:r>
      <w:r w:rsidR="00404545" w:rsidRPr="00CC5255">
        <w:rPr>
          <w:rFonts w:ascii="Times New Roman" w:eastAsia="Times New Roman" w:hAnsi="Times New Roman" w:cs="Times New Roman"/>
          <w:i/>
          <w:sz w:val="28"/>
          <w:szCs w:val="28"/>
          <w:lang w:eastAsia="es-ES"/>
        </w:rPr>
        <w:t>Podemos</w:t>
      </w:r>
      <w:r w:rsidR="00283CA2" w:rsidRPr="00CC5255">
        <w:rPr>
          <w:rFonts w:ascii="Times New Roman" w:eastAsia="Times New Roman" w:hAnsi="Times New Roman" w:cs="Times New Roman"/>
          <w:i/>
          <w:sz w:val="28"/>
          <w:szCs w:val="28"/>
          <w:lang w:eastAsia="es-ES"/>
        </w:rPr>
        <w:t>”</w:t>
      </w:r>
      <w:r w:rsidR="00404545" w:rsidRPr="00CC5255">
        <w:rPr>
          <w:rFonts w:ascii="Times New Roman" w:eastAsia="Times New Roman" w:hAnsi="Times New Roman" w:cs="Times New Roman"/>
          <w:sz w:val="28"/>
          <w:szCs w:val="28"/>
          <w:lang w:eastAsia="es-ES"/>
        </w:rPr>
        <w:t xml:space="preserve">, para quienes la política únicamente es acumular poder, es garantía suficiente para saber que si llegan al gobierno harán lo mismo que </w:t>
      </w:r>
      <w:r w:rsidR="00A50D7C" w:rsidRPr="00CC5255">
        <w:rPr>
          <w:rFonts w:ascii="Times New Roman" w:eastAsia="Times New Roman" w:hAnsi="Times New Roman" w:cs="Times New Roman"/>
          <w:i/>
          <w:sz w:val="28"/>
          <w:szCs w:val="28"/>
          <w:lang w:eastAsia="es-ES"/>
        </w:rPr>
        <w:t>“</w:t>
      </w:r>
      <w:r w:rsidR="00404545" w:rsidRPr="00CC5255">
        <w:rPr>
          <w:rFonts w:ascii="Times New Roman" w:eastAsia="Times New Roman" w:hAnsi="Times New Roman" w:cs="Times New Roman"/>
          <w:i/>
          <w:sz w:val="28"/>
          <w:szCs w:val="28"/>
          <w:lang w:eastAsia="es-ES"/>
        </w:rPr>
        <w:t>Syriza</w:t>
      </w:r>
      <w:r w:rsidR="00A50D7C" w:rsidRPr="00CC5255">
        <w:rPr>
          <w:rFonts w:ascii="Times New Roman" w:eastAsia="Times New Roman" w:hAnsi="Times New Roman" w:cs="Times New Roman"/>
          <w:i/>
          <w:sz w:val="28"/>
          <w:szCs w:val="28"/>
          <w:lang w:eastAsia="es-ES"/>
        </w:rPr>
        <w:t>”</w:t>
      </w:r>
      <w:r w:rsidR="00404545" w:rsidRPr="00CC5255">
        <w:rPr>
          <w:rFonts w:ascii="Times New Roman" w:eastAsia="Times New Roman" w:hAnsi="Times New Roman" w:cs="Times New Roman"/>
          <w:sz w:val="28"/>
          <w:szCs w:val="28"/>
          <w:lang w:eastAsia="es-ES"/>
        </w:rPr>
        <w:t xml:space="preserve"> en Grecia, o que el chavismo en Venezuela. Pero también son la garantía de que el actual sistema de dominación sea reformado y relanzado en una forma mucho más agresiva y brutal</w:t>
      </w:r>
      <w:r w:rsidR="009244A3" w:rsidRPr="00CC5255">
        <w:rPr>
          <w:rFonts w:ascii="Times New Roman" w:eastAsia="Times New Roman" w:hAnsi="Times New Roman" w:cs="Times New Roman"/>
          <w:sz w:val="28"/>
          <w:szCs w:val="28"/>
          <w:lang w:eastAsia="es-ES"/>
        </w:rPr>
        <w:t>,</w:t>
      </w:r>
      <w:r w:rsidR="00404545" w:rsidRPr="00CC5255">
        <w:rPr>
          <w:rFonts w:ascii="Times New Roman" w:eastAsia="Times New Roman" w:hAnsi="Times New Roman" w:cs="Times New Roman"/>
          <w:sz w:val="28"/>
          <w:szCs w:val="28"/>
          <w:lang w:eastAsia="es-ES"/>
        </w:rPr>
        <w:t xml:space="preserve"> con vistas a satisfacer las ansias de poder y riqueza de altos funcionarios, empresarios, banqueros, políticos y militares.</w:t>
      </w:r>
    </w:p>
    <w:p w:rsidR="00404545" w:rsidRPr="00404545" w:rsidRDefault="00404545" w:rsidP="00404545">
      <w:pPr>
        <w:spacing w:before="100" w:beforeAutospacing="1" w:after="100" w:afterAutospacing="1" w:line="240" w:lineRule="auto"/>
        <w:jc w:val="both"/>
        <w:rPr>
          <w:rFonts w:ascii="Times New Roman" w:eastAsia="Times New Roman" w:hAnsi="Times New Roman" w:cs="Times New Roman"/>
          <w:b/>
          <w:sz w:val="28"/>
          <w:szCs w:val="28"/>
          <w:lang w:eastAsia="es-ES"/>
        </w:rPr>
      </w:pPr>
      <w:r w:rsidRPr="00404545">
        <w:rPr>
          <w:rFonts w:ascii="Times New Roman" w:eastAsia="Times New Roman" w:hAnsi="Times New Roman" w:cs="Times New Roman"/>
          <w:b/>
          <w:i/>
          <w:iCs/>
          <w:sz w:val="28"/>
          <w:szCs w:val="28"/>
          <w:lang w:eastAsia="es-ES"/>
        </w:rPr>
        <w:t>Esteban Vidal</w:t>
      </w:r>
    </w:p>
    <w:p w:rsidR="00404545" w:rsidRPr="00404545" w:rsidRDefault="00404545" w:rsidP="00404545">
      <w:pPr>
        <w:spacing w:after="0" w:line="240" w:lineRule="auto"/>
        <w:jc w:val="both"/>
        <w:rPr>
          <w:rFonts w:ascii="Times New Roman" w:eastAsia="Times New Roman" w:hAnsi="Times New Roman" w:cs="Times New Roman"/>
          <w:sz w:val="24"/>
          <w:szCs w:val="24"/>
          <w:lang w:eastAsia="es-ES"/>
        </w:rPr>
      </w:pPr>
      <w:r w:rsidRPr="00404545">
        <w:rPr>
          <w:rFonts w:ascii="Times New Roman" w:eastAsia="Times New Roman" w:hAnsi="Times New Roman" w:cs="Times New Roman"/>
          <w:sz w:val="24"/>
          <w:szCs w:val="24"/>
          <w:lang w:eastAsia="es-ES"/>
        </w:rPr>
        <w:t xml:space="preserve">Tags: </w:t>
      </w:r>
      <w:hyperlink r:id="rId26" w:history="1">
        <w:r w:rsidRPr="00404545">
          <w:rPr>
            <w:rFonts w:ascii="Times New Roman" w:eastAsia="Times New Roman" w:hAnsi="Times New Roman" w:cs="Times New Roman"/>
            <w:color w:val="0000FF"/>
            <w:sz w:val="24"/>
            <w:szCs w:val="24"/>
            <w:u w:val="single"/>
            <w:lang w:eastAsia="es-ES"/>
          </w:rPr>
          <w:t>Podemos</w:t>
        </w:r>
      </w:hyperlink>
      <w:r w:rsidRPr="00404545">
        <w:rPr>
          <w:rFonts w:ascii="Times New Roman" w:eastAsia="Times New Roman" w:hAnsi="Times New Roman" w:cs="Times New Roman"/>
          <w:sz w:val="24"/>
          <w:szCs w:val="24"/>
          <w:lang w:eastAsia="es-ES"/>
        </w:rPr>
        <w:t xml:space="preserve"> • </w:t>
      </w:r>
      <w:hyperlink r:id="rId27" w:history="1">
        <w:r w:rsidRPr="00404545">
          <w:rPr>
            <w:rFonts w:ascii="Times New Roman" w:eastAsia="Times New Roman" w:hAnsi="Times New Roman" w:cs="Times New Roman"/>
            <w:color w:val="0000FF"/>
            <w:sz w:val="24"/>
            <w:szCs w:val="24"/>
            <w:u w:val="single"/>
            <w:lang w:eastAsia="es-ES"/>
          </w:rPr>
          <w:t>política</w:t>
        </w:r>
      </w:hyperlink>
      <w:r w:rsidRPr="00404545">
        <w:rPr>
          <w:rFonts w:ascii="Times New Roman" w:eastAsia="Times New Roman" w:hAnsi="Times New Roman" w:cs="Times New Roman"/>
          <w:sz w:val="24"/>
          <w:szCs w:val="24"/>
          <w:lang w:eastAsia="es-ES"/>
        </w:rPr>
        <w:t xml:space="preserve"> • </w:t>
      </w:r>
      <w:hyperlink r:id="rId28" w:history="1">
        <w:r w:rsidRPr="00404545">
          <w:rPr>
            <w:rFonts w:ascii="Times New Roman" w:eastAsia="Times New Roman" w:hAnsi="Times New Roman" w:cs="Times New Roman"/>
            <w:color w:val="0000FF"/>
            <w:sz w:val="24"/>
            <w:szCs w:val="24"/>
            <w:u w:val="single"/>
            <w:lang w:eastAsia="es-ES"/>
          </w:rPr>
          <w:t>estado</w:t>
        </w:r>
      </w:hyperlink>
      <w:r w:rsidRPr="00404545">
        <w:rPr>
          <w:rFonts w:ascii="Times New Roman" w:eastAsia="Times New Roman" w:hAnsi="Times New Roman" w:cs="Times New Roman"/>
          <w:sz w:val="24"/>
          <w:szCs w:val="24"/>
          <w:lang w:eastAsia="es-ES"/>
        </w:rPr>
        <w:t xml:space="preserve"> • </w:t>
      </w:r>
      <w:hyperlink r:id="rId29" w:history="1">
        <w:r w:rsidRPr="00404545">
          <w:rPr>
            <w:rFonts w:ascii="Times New Roman" w:eastAsia="Times New Roman" w:hAnsi="Times New Roman" w:cs="Times New Roman"/>
            <w:color w:val="0000FF"/>
            <w:sz w:val="24"/>
            <w:szCs w:val="24"/>
            <w:u w:val="single"/>
            <w:lang w:eastAsia="es-ES"/>
          </w:rPr>
          <w:t>capitalismo</w:t>
        </w:r>
      </w:hyperlink>
    </w:p>
    <w:p w:rsidR="00230D53" w:rsidRDefault="00230D53" w:rsidP="00404545">
      <w:pPr>
        <w:jc w:val="both"/>
      </w:pPr>
    </w:p>
    <w:sectPr w:rsidR="00230D53" w:rsidSect="00404545">
      <w:pgSz w:w="11906" w:h="16838"/>
      <w:pgMar w:top="568" w:right="566"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BA" w:rsidRDefault="00A611BA" w:rsidP="00A50D7C">
      <w:pPr>
        <w:spacing w:after="0" w:line="240" w:lineRule="auto"/>
      </w:pPr>
      <w:r>
        <w:separator/>
      </w:r>
    </w:p>
  </w:endnote>
  <w:endnote w:type="continuationSeparator" w:id="0">
    <w:p w:rsidR="00A611BA" w:rsidRDefault="00A611BA" w:rsidP="00A50D7C">
      <w:pPr>
        <w:spacing w:after="0" w:line="240" w:lineRule="auto"/>
      </w:pPr>
      <w:r>
        <w:continuationSeparator/>
      </w:r>
    </w:p>
  </w:endnote>
  <w:endnote w:id="1">
    <w:p w:rsidR="00A50D7C" w:rsidRDefault="00A50D7C" w:rsidP="00A50D7C">
      <w:pPr>
        <w:spacing w:before="100" w:beforeAutospacing="1" w:after="100" w:afterAutospacing="1" w:line="240" w:lineRule="auto"/>
        <w:jc w:val="both"/>
      </w:pPr>
      <w:r w:rsidRPr="003D0C02">
        <w:rPr>
          <w:rStyle w:val="Refdenotaalfinal"/>
          <w:b/>
          <w:sz w:val="32"/>
          <w:szCs w:val="32"/>
        </w:rPr>
        <w:endnoteRef/>
      </w:r>
      <w:r w:rsidRPr="003D0C02">
        <w:rPr>
          <w:sz w:val="32"/>
          <w:szCs w:val="32"/>
        </w:rPr>
        <w:t xml:space="preserve"> </w:t>
      </w:r>
      <w:r w:rsidR="009244A3">
        <w:rPr>
          <w:sz w:val="32"/>
          <w:szCs w:val="32"/>
        </w:rPr>
        <w:t>“</w:t>
      </w:r>
      <w:r w:rsidRPr="00404545">
        <w:rPr>
          <w:rFonts w:ascii="Times New Roman" w:eastAsia="Times New Roman" w:hAnsi="Times New Roman" w:cs="Times New Roman"/>
          <w:sz w:val="24"/>
          <w:szCs w:val="24"/>
          <w:lang w:eastAsia="es-ES"/>
        </w:rPr>
        <w:t xml:space="preserve">No todos los empresarios son iguales”, afirma. “Hay dos culturas empresariales. Una es casta, la otra quiere contribuir al bienestar social, como la familia Botín en el Banco Santander”. ¿Habla en serio? “¡Sí! Yo estoy convencido de que hay empresarios de buena voluntad. Hay sectores del capitalismo emprendedor que saben que necesitan un país con menos desigualdad social, que entienden que así expanden su mercado. Seguro que Ana Botín [presidenta del Banco Santander] se vería con Pablo Iglesias y hablarían de estas cosas”. </w:t>
      </w:r>
      <w:hyperlink r:id="rId1" w:history="1">
        <w:r w:rsidRPr="000D0DB8">
          <w:rPr>
            <w:rStyle w:val="Hipervnculo"/>
            <w:rFonts w:ascii="Times New Roman" w:eastAsia="Times New Roman" w:hAnsi="Times New Roman" w:cs="Times New Roman"/>
            <w:sz w:val="18"/>
            <w:szCs w:val="18"/>
            <w:lang w:eastAsia="es-ES"/>
          </w:rPr>
          <w:t>http://politica.elpais.com/politica/2015/01/27/actualidad/1422384264_753104.html</w:t>
        </w:r>
      </w:hyperlink>
      <w:r>
        <w:rPr>
          <w:rFonts w:ascii="Times New Roman" w:eastAsia="Times New Roman" w:hAnsi="Times New Roman" w:cs="Times New Roman"/>
          <w:sz w:val="24"/>
          <w:szCs w:val="24"/>
          <w:lang w:eastAsia="es-ES"/>
        </w:rPr>
        <w:t xml:space="preserve"> </w:t>
      </w:r>
      <w:r w:rsidRPr="00404545">
        <w:rPr>
          <w:rFonts w:ascii="Times New Roman" w:eastAsia="Times New Roman" w:hAnsi="Times New Roman" w:cs="Times New Roman"/>
          <w:sz w:val="24"/>
          <w:szCs w:val="24"/>
          <w:lang w:eastAsia="es-ES"/>
        </w:rPr>
        <w:t xml:space="preserve">Consultado el 6 de enero de 2016. Merece la pena recordar que Jesús Montero </w:t>
      </w:r>
      <w:r w:rsidR="009244A3">
        <w:rPr>
          <w:rFonts w:ascii="Times New Roman" w:eastAsia="Times New Roman" w:hAnsi="Times New Roman" w:cs="Times New Roman"/>
          <w:sz w:val="24"/>
          <w:szCs w:val="24"/>
          <w:lang w:eastAsia="es-ES"/>
        </w:rPr>
        <w:t>cobra</w:t>
      </w:r>
      <w:r w:rsidRPr="00404545">
        <w:rPr>
          <w:rFonts w:ascii="Times New Roman" w:eastAsia="Times New Roman" w:hAnsi="Times New Roman" w:cs="Times New Roman"/>
          <w:sz w:val="24"/>
          <w:szCs w:val="24"/>
          <w:lang w:eastAsia="es-ES"/>
        </w:rPr>
        <w:t xml:space="preserve"> un sueldo casi idéntico al del presidente del gobierno, lo que deja bien claro su pertenencia a esa casta a la que </w:t>
      </w:r>
      <w:r w:rsidR="009244A3">
        <w:rPr>
          <w:rFonts w:ascii="Times New Roman" w:eastAsia="Times New Roman" w:hAnsi="Times New Roman" w:cs="Times New Roman"/>
          <w:sz w:val="24"/>
          <w:szCs w:val="24"/>
          <w:lang w:eastAsia="es-ES"/>
        </w:rPr>
        <w:t xml:space="preserve">Pablo Iglesias </w:t>
      </w:r>
      <w:r w:rsidRPr="00404545">
        <w:rPr>
          <w:rFonts w:ascii="Times New Roman" w:eastAsia="Times New Roman" w:hAnsi="Times New Roman" w:cs="Times New Roman"/>
          <w:sz w:val="24"/>
          <w:szCs w:val="24"/>
          <w:lang w:eastAsia="es-ES"/>
        </w:rPr>
        <w:t>tanto critica.</w:t>
      </w:r>
    </w:p>
  </w:endnote>
  <w:endnote w:id="2">
    <w:p w:rsidR="00A50D7C" w:rsidRDefault="00A50D7C" w:rsidP="003D0C02">
      <w:pPr>
        <w:spacing w:before="100" w:beforeAutospacing="1" w:after="100" w:afterAutospacing="1" w:line="240" w:lineRule="auto"/>
        <w:jc w:val="both"/>
      </w:pPr>
      <w:r w:rsidRPr="003D0C02">
        <w:rPr>
          <w:rStyle w:val="Refdenotaalfinal"/>
          <w:b/>
          <w:sz w:val="32"/>
          <w:szCs w:val="32"/>
        </w:rPr>
        <w:endnoteRef/>
      </w:r>
      <w:r w:rsidRPr="00404545">
        <w:rPr>
          <w:rFonts w:ascii="Times New Roman" w:eastAsia="Times New Roman" w:hAnsi="Times New Roman" w:cs="Times New Roman"/>
          <w:sz w:val="24"/>
          <w:szCs w:val="24"/>
          <w:lang w:eastAsia="es-ES"/>
        </w:rPr>
        <w:t xml:space="preserve">Subdirección General de Apoyo a la PYME, </w:t>
      </w:r>
      <w:r w:rsidRPr="00404545">
        <w:rPr>
          <w:rFonts w:ascii="Times New Roman" w:eastAsia="Times New Roman" w:hAnsi="Times New Roman" w:cs="Times New Roman"/>
          <w:i/>
          <w:iCs/>
          <w:sz w:val="24"/>
          <w:szCs w:val="24"/>
          <w:lang w:eastAsia="es-ES"/>
        </w:rPr>
        <w:t>Retrato de las PYME 2014</w:t>
      </w:r>
      <w:r w:rsidRPr="00404545">
        <w:rPr>
          <w:rFonts w:ascii="Times New Roman" w:eastAsia="Times New Roman" w:hAnsi="Times New Roman" w:cs="Times New Roman"/>
          <w:sz w:val="24"/>
          <w:szCs w:val="24"/>
          <w:lang w:eastAsia="es-ES"/>
        </w:rPr>
        <w:t>, Ministerio de Industria, Energía y Turismo, Madrid, 2014</w:t>
      </w:r>
      <w:r w:rsidR="003D0C02">
        <w:rPr>
          <w:rFonts w:ascii="Times New Roman" w:eastAsia="Times New Roman" w:hAnsi="Times New Roman" w:cs="Times New Roman"/>
          <w:sz w:val="24"/>
          <w:szCs w:val="24"/>
          <w:lang w:eastAsia="es-ES"/>
        </w:rPr>
        <w:t>.</w:t>
      </w:r>
    </w:p>
  </w:endnote>
  <w:endnote w:id="3">
    <w:p w:rsidR="003D0C02" w:rsidRPr="003D0C02" w:rsidRDefault="003D0C02">
      <w:pPr>
        <w:pStyle w:val="Textonotaalfinal"/>
        <w:rPr>
          <w:b/>
          <w:sz w:val="28"/>
          <w:szCs w:val="28"/>
        </w:rPr>
      </w:pPr>
      <w:r w:rsidRPr="003D0C02">
        <w:rPr>
          <w:rStyle w:val="Refdenotaalfinal"/>
          <w:b/>
          <w:sz w:val="28"/>
          <w:szCs w:val="28"/>
        </w:rPr>
        <w:endnoteRef/>
      </w:r>
      <w:r w:rsidRPr="003D0C02">
        <w:rPr>
          <w:b/>
          <w:sz w:val="28"/>
          <w:szCs w:val="28"/>
        </w:rPr>
        <w:t xml:space="preserve"> </w:t>
      </w:r>
      <w:r w:rsidRPr="00404545">
        <w:rPr>
          <w:rFonts w:ascii="Times New Roman" w:eastAsia="Times New Roman" w:hAnsi="Times New Roman" w:cs="Times New Roman"/>
          <w:sz w:val="24"/>
          <w:szCs w:val="24"/>
          <w:lang w:eastAsia="es-ES"/>
        </w:rPr>
        <w:t xml:space="preserve">Grimaldos, Alfredo, </w:t>
      </w:r>
      <w:r w:rsidRPr="00404545">
        <w:rPr>
          <w:rFonts w:ascii="Times New Roman" w:eastAsia="Times New Roman" w:hAnsi="Times New Roman" w:cs="Times New Roman"/>
          <w:i/>
          <w:iCs/>
          <w:sz w:val="24"/>
          <w:szCs w:val="24"/>
          <w:lang w:eastAsia="es-ES"/>
        </w:rPr>
        <w:t>La CIA en España: espionaje, intrigas y política al servicio de Washington</w:t>
      </w:r>
      <w:r w:rsidRPr="00404545">
        <w:rPr>
          <w:rFonts w:ascii="Times New Roman" w:eastAsia="Times New Roman" w:hAnsi="Times New Roman" w:cs="Times New Roman"/>
          <w:sz w:val="24"/>
          <w:szCs w:val="24"/>
          <w:lang w:eastAsia="es-ES"/>
        </w:rPr>
        <w:t>, Debate, Madrid, 2006</w:t>
      </w:r>
      <w:r>
        <w:rPr>
          <w:rFonts w:ascii="Times New Roman" w:eastAsia="Times New Roman" w:hAnsi="Times New Roman" w:cs="Times New Roman"/>
          <w:sz w:val="24"/>
          <w:szCs w:val="24"/>
          <w:lang w:eastAsia="es-ES"/>
        </w:rPr>
        <w:t>.</w:t>
      </w:r>
    </w:p>
  </w:endnote>
  <w:endnote w:id="4">
    <w:p w:rsidR="003D0C02" w:rsidRPr="003D0C02" w:rsidRDefault="003D0C02" w:rsidP="003D0C02">
      <w:pPr>
        <w:spacing w:before="100" w:beforeAutospacing="1" w:after="100" w:afterAutospacing="1" w:line="240" w:lineRule="auto"/>
        <w:jc w:val="both"/>
        <w:rPr>
          <w:sz w:val="28"/>
          <w:szCs w:val="28"/>
        </w:rPr>
      </w:pPr>
      <w:r w:rsidRPr="008440F5">
        <w:rPr>
          <w:rStyle w:val="Refdenotaalfinal"/>
          <w:b/>
          <w:sz w:val="32"/>
          <w:szCs w:val="32"/>
        </w:rPr>
        <w:endnoteRef/>
      </w:r>
      <w:r w:rsidRPr="003D0C02">
        <w:rPr>
          <w:sz w:val="28"/>
          <w:szCs w:val="28"/>
        </w:rPr>
        <w:t xml:space="preserve"> </w:t>
      </w:r>
      <w:hyperlink r:id="rId2" w:history="1">
        <w:r w:rsidRPr="000D0DB8">
          <w:rPr>
            <w:rStyle w:val="Hipervnculo"/>
            <w:rFonts w:ascii="Times New Roman" w:eastAsia="Times New Roman" w:hAnsi="Times New Roman" w:cs="Times New Roman"/>
            <w:sz w:val="20"/>
            <w:szCs w:val="20"/>
            <w:lang w:eastAsia="es-ES"/>
          </w:rPr>
          <w:t>http://www.elmundo.es/espana/2014/11/24/54732110ca47410f1b8b4579.html</w:t>
        </w:r>
      </w:hyperlink>
      <w:r w:rsidRPr="000D0DB8">
        <w:rPr>
          <w:rFonts w:ascii="Times New Roman" w:eastAsia="Times New Roman" w:hAnsi="Times New Roman" w:cs="Times New Roman"/>
          <w:sz w:val="20"/>
          <w:szCs w:val="20"/>
          <w:lang w:eastAsia="es-ES"/>
        </w:rPr>
        <w:t xml:space="preserve"> </w:t>
      </w:r>
      <w:r w:rsidRPr="00404545">
        <w:rPr>
          <w:rFonts w:ascii="Times New Roman" w:eastAsia="Times New Roman" w:hAnsi="Times New Roman" w:cs="Times New Roman"/>
          <w:sz w:val="24"/>
          <w:szCs w:val="24"/>
          <w:lang w:eastAsia="es-ES"/>
        </w:rPr>
        <w:t>Consultado el 7 de enero de 2016</w:t>
      </w:r>
      <w:r>
        <w:rPr>
          <w:rFonts w:ascii="Times New Roman" w:eastAsia="Times New Roman" w:hAnsi="Times New Roman" w:cs="Times New Roman"/>
          <w:sz w:val="24"/>
          <w:szCs w:val="24"/>
          <w:lang w:eastAsia="es-ES"/>
        </w:rPr>
        <w:t>.</w:t>
      </w:r>
    </w:p>
  </w:endnote>
  <w:endnote w:id="5">
    <w:p w:rsidR="003D0C02" w:rsidRPr="003D0C02" w:rsidRDefault="003D0C02" w:rsidP="003D0C02">
      <w:pPr>
        <w:spacing w:before="100" w:beforeAutospacing="1" w:after="100" w:afterAutospacing="1" w:line="240" w:lineRule="auto"/>
        <w:jc w:val="both"/>
        <w:rPr>
          <w:sz w:val="28"/>
          <w:szCs w:val="28"/>
        </w:rPr>
      </w:pPr>
      <w:r w:rsidRPr="008440F5">
        <w:rPr>
          <w:rStyle w:val="Refdenotaalfinal"/>
          <w:b/>
          <w:sz w:val="32"/>
          <w:szCs w:val="32"/>
        </w:rPr>
        <w:endnoteRef/>
      </w:r>
      <w:r w:rsidRPr="003D0C02">
        <w:rPr>
          <w:sz w:val="28"/>
          <w:szCs w:val="28"/>
        </w:rPr>
        <w:t xml:space="preserve"> </w:t>
      </w:r>
      <w:hyperlink r:id="rId3" w:history="1">
        <w:r w:rsidRPr="000D0DB8">
          <w:rPr>
            <w:rStyle w:val="Hipervnculo"/>
            <w:rFonts w:ascii="Times New Roman" w:eastAsia="Times New Roman" w:hAnsi="Times New Roman" w:cs="Times New Roman"/>
            <w:sz w:val="20"/>
            <w:szCs w:val="20"/>
            <w:lang w:eastAsia="es-ES"/>
          </w:rPr>
          <w:t>http://www.jotdown.es/2014/12/antonio-garrigues-walker-el-auge-de-podemos-es-absoluta-y-radicalmente-logico-y-positivo</w:t>
        </w:r>
      </w:hyperlink>
      <w:r>
        <w:rPr>
          <w:rFonts w:ascii="Times New Roman" w:eastAsia="Times New Roman" w:hAnsi="Times New Roman" w:cs="Times New Roman"/>
          <w:sz w:val="24"/>
          <w:szCs w:val="24"/>
          <w:lang w:eastAsia="es-ES"/>
        </w:rPr>
        <w:t>/</w:t>
      </w:r>
      <w:r w:rsidRPr="00404545">
        <w:rPr>
          <w:rFonts w:ascii="Times New Roman" w:eastAsia="Times New Roman" w:hAnsi="Times New Roman" w:cs="Times New Roman"/>
          <w:sz w:val="24"/>
          <w:szCs w:val="24"/>
          <w:lang w:eastAsia="es-ES"/>
        </w:rPr>
        <w:t>Consultado el 7 de enero de 2016</w:t>
      </w:r>
      <w:r>
        <w:rPr>
          <w:rFonts w:ascii="Times New Roman" w:eastAsia="Times New Roman" w:hAnsi="Times New Roman" w:cs="Times New Roman"/>
          <w:sz w:val="24"/>
          <w:szCs w:val="24"/>
          <w:lang w:eastAsia="es-ES"/>
        </w:rPr>
        <w:t>.</w:t>
      </w:r>
    </w:p>
  </w:endnote>
  <w:endnote w:id="6">
    <w:p w:rsidR="003D0C02" w:rsidRPr="003D0C02" w:rsidRDefault="003D0C02" w:rsidP="008440F5">
      <w:pPr>
        <w:spacing w:before="100" w:beforeAutospacing="1" w:after="100" w:afterAutospacing="1" w:line="240" w:lineRule="auto"/>
        <w:jc w:val="both"/>
        <w:rPr>
          <w:sz w:val="24"/>
          <w:szCs w:val="24"/>
        </w:rPr>
      </w:pPr>
      <w:r w:rsidRPr="008440F5">
        <w:rPr>
          <w:rStyle w:val="Refdenotaalfinal"/>
          <w:b/>
          <w:sz w:val="32"/>
          <w:szCs w:val="32"/>
        </w:rPr>
        <w:endnoteRef/>
      </w:r>
      <w:r w:rsidRPr="003D0C02">
        <w:rPr>
          <w:sz w:val="32"/>
          <w:szCs w:val="32"/>
        </w:rPr>
        <w:t xml:space="preserve"> </w:t>
      </w:r>
      <w:r w:rsidRPr="00404545">
        <w:rPr>
          <w:rFonts w:ascii="Times New Roman" w:eastAsia="Times New Roman" w:hAnsi="Times New Roman" w:cs="Times New Roman"/>
          <w:sz w:val="24"/>
          <w:szCs w:val="24"/>
          <w:lang w:eastAsia="es-ES"/>
        </w:rPr>
        <w:t xml:space="preserve">Jouvenel, Bertrand de, </w:t>
      </w:r>
      <w:r w:rsidRPr="00404545">
        <w:rPr>
          <w:rFonts w:ascii="Times New Roman" w:eastAsia="Times New Roman" w:hAnsi="Times New Roman" w:cs="Times New Roman"/>
          <w:i/>
          <w:iCs/>
          <w:sz w:val="24"/>
          <w:szCs w:val="24"/>
          <w:lang w:eastAsia="es-ES"/>
        </w:rPr>
        <w:t>Sobre el poder. Historia natural de su crecimiento</w:t>
      </w:r>
      <w:r w:rsidRPr="00404545">
        <w:rPr>
          <w:rFonts w:ascii="Times New Roman" w:eastAsia="Times New Roman" w:hAnsi="Times New Roman" w:cs="Times New Roman"/>
          <w:sz w:val="24"/>
          <w:szCs w:val="24"/>
          <w:lang w:eastAsia="es-ES"/>
        </w:rPr>
        <w:t>, Unión Editorial, Madrid, 2011</w:t>
      </w:r>
      <w:r>
        <w:rPr>
          <w:rFonts w:ascii="Times New Roman" w:eastAsia="Times New Roman" w:hAnsi="Times New Roman" w:cs="Times New Roman"/>
          <w:sz w:val="24"/>
          <w:szCs w:val="24"/>
          <w:lang w:eastAsia="es-ES"/>
        </w:rPr>
        <w:t>.</w:t>
      </w:r>
    </w:p>
  </w:endnote>
  <w:endnote w:id="7">
    <w:p w:rsidR="008440F5" w:rsidRDefault="00CE20BB" w:rsidP="008440F5">
      <w:pPr>
        <w:spacing w:before="100" w:beforeAutospacing="1" w:after="100" w:afterAutospacing="1" w:line="240" w:lineRule="auto"/>
        <w:jc w:val="both"/>
        <w:rPr>
          <w:rFonts w:ascii="Times New Roman" w:eastAsia="Times New Roman" w:hAnsi="Times New Roman" w:cs="Times New Roman"/>
          <w:sz w:val="24"/>
          <w:szCs w:val="24"/>
          <w:lang w:eastAsia="es-ES"/>
        </w:rPr>
      </w:pPr>
      <w:r>
        <w:rPr>
          <w:rStyle w:val="Refdenotaalfinal"/>
          <w:sz w:val="20"/>
          <w:szCs w:val="20"/>
        </w:rPr>
        <w:endnoteRef/>
      </w:r>
      <w:r w:rsidR="008440F5" w:rsidRPr="008440F5">
        <w:rPr>
          <w:rStyle w:val="Refdenotaalfinal"/>
          <w:b/>
          <w:sz w:val="32"/>
          <w:szCs w:val="32"/>
        </w:rPr>
        <w:endnoteRef/>
      </w:r>
      <w:r w:rsidR="008440F5" w:rsidRPr="008440F5">
        <w:rPr>
          <w:sz w:val="32"/>
          <w:szCs w:val="32"/>
        </w:rPr>
        <w:t xml:space="preserve"> </w:t>
      </w:r>
      <w:r w:rsidR="008440F5" w:rsidRPr="00404545">
        <w:rPr>
          <w:rFonts w:ascii="Times New Roman" w:eastAsia="Times New Roman" w:hAnsi="Times New Roman" w:cs="Times New Roman"/>
          <w:sz w:val="24"/>
          <w:szCs w:val="24"/>
          <w:lang w:eastAsia="es-ES"/>
        </w:rPr>
        <w:t xml:space="preserve">Joly, Maurice, </w:t>
      </w:r>
      <w:r w:rsidR="008440F5" w:rsidRPr="00404545">
        <w:rPr>
          <w:rFonts w:ascii="Times New Roman" w:eastAsia="Times New Roman" w:hAnsi="Times New Roman" w:cs="Times New Roman"/>
          <w:i/>
          <w:iCs/>
          <w:sz w:val="24"/>
          <w:szCs w:val="24"/>
          <w:lang w:eastAsia="es-ES"/>
        </w:rPr>
        <w:t>Diálogo en el infierno entre Maquiavelo y Montesquieu</w:t>
      </w:r>
      <w:r w:rsidR="008440F5" w:rsidRPr="00404545">
        <w:rPr>
          <w:rFonts w:ascii="Times New Roman" w:eastAsia="Times New Roman" w:hAnsi="Times New Roman" w:cs="Times New Roman"/>
          <w:sz w:val="24"/>
          <w:szCs w:val="24"/>
          <w:lang w:eastAsia="es-ES"/>
        </w:rPr>
        <w:t>, Barcelona, El Aleph, 2002, p. 141</w:t>
      </w:r>
    </w:p>
    <w:p w:rsidR="004E3C7F" w:rsidRPr="00CC6BE1" w:rsidRDefault="00D23838" w:rsidP="003217CC">
      <w:pPr>
        <w:spacing w:after="0" w:line="240" w:lineRule="auto"/>
        <w:jc w:val="center"/>
        <w:rPr>
          <w:rFonts w:ascii="Times New Roman" w:eastAsia="Times New Roman" w:hAnsi="Times New Roman" w:cs="Times New Roman"/>
          <w:b/>
          <w:sz w:val="40"/>
          <w:szCs w:val="40"/>
          <w:u w:val="single"/>
          <w:lang w:eastAsia="es-ES"/>
        </w:rPr>
      </w:pPr>
      <w:r w:rsidRPr="00D23838">
        <w:rPr>
          <w:rFonts w:ascii="Times New Roman" w:eastAsia="Times New Roman" w:hAnsi="Times New Roman" w:cs="Times New Roman"/>
          <w:b/>
          <w:sz w:val="40"/>
          <w:szCs w:val="40"/>
          <w:lang w:eastAsia="es-ES"/>
        </w:rPr>
        <w:t>0</w:t>
      </w:r>
      <w:r>
        <w:rPr>
          <w:rFonts w:ascii="Times New Roman" w:eastAsia="Times New Roman" w:hAnsi="Times New Roman" w:cs="Times New Roman"/>
          <w:b/>
          <w:sz w:val="40"/>
          <w:szCs w:val="40"/>
          <w:lang w:eastAsia="es-ES"/>
        </w:rPr>
        <w:t>2.</w:t>
      </w:r>
      <w:r w:rsidR="002601F4">
        <w:rPr>
          <w:rFonts w:ascii="Times New Roman" w:eastAsia="Times New Roman" w:hAnsi="Times New Roman" w:cs="Times New Roman"/>
          <w:b/>
          <w:sz w:val="40"/>
          <w:szCs w:val="40"/>
          <w:lang w:eastAsia="es-ES"/>
        </w:rPr>
        <w:t xml:space="preserve"> </w:t>
      </w:r>
      <w:r w:rsidR="00CC6BE1" w:rsidRPr="00CC6BE1">
        <w:rPr>
          <w:rFonts w:ascii="Times New Roman" w:eastAsia="Times New Roman" w:hAnsi="Times New Roman" w:cs="Times New Roman"/>
          <w:b/>
          <w:sz w:val="40"/>
          <w:szCs w:val="40"/>
          <w:u w:val="single"/>
          <w:lang w:eastAsia="es-ES"/>
        </w:rPr>
        <w:t>La d</w:t>
      </w:r>
      <w:r w:rsidR="003217CC" w:rsidRPr="00CC6BE1">
        <w:rPr>
          <w:rFonts w:ascii="Times New Roman" w:eastAsia="Times New Roman" w:hAnsi="Times New Roman" w:cs="Times New Roman"/>
          <w:b/>
          <w:sz w:val="40"/>
          <w:szCs w:val="40"/>
          <w:u w:val="single"/>
          <w:lang w:eastAsia="es-ES"/>
        </w:rPr>
        <w:t>eriva del artículo 135 en la constitución española</w:t>
      </w:r>
      <w:r w:rsidRPr="00CC6BE1">
        <w:rPr>
          <w:rFonts w:ascii="Times New Roman" w:eastAsia="Times New Roman" w:hAnsi="Times New Roman" w:cs="Times New Roman"/>
          <w:b/>
          <w:sz w:val="40"/>
          <w:szCs w:val="40"/>
          <w:u w:val="single"/>
          <w:lang w:eastAsia="es-ES"/>
        </w:rPr>
        <w:t xml:space="preserve"> </w:t>
      </w:r>
    </w:p>
    <w:p w:rsidR="00FA5D88" w:rsidRPr="0013442B" w:rsidRDefault="0021488E" w:rsidP="0021488E">
      <w:pPr>
        <w:spacing w:after="0" w:line="240" w:lineRule="auto"/>
        <w:ind w:left="5103"/>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3442B">
        <w:rPr>
          <w:rFonts w:ascii="Times New Roman" w:eastAsia="Times New Roman" w:hAnsi="Times New Roman" w:cs="Times New Roman"/>
          <w:b/>
          <w:sz w:val="24"/>
          <w:szCs w:val="24"/>
          <w:lang w:eastAsia="es-ES"/>
        </w:rPr>
        <w:t>Aprobada por las cortes en sesión plenaria del Congreso de los diputados y del senado celebradas el 31 de octubre de 1978, fue ratificada en referendum el 06 de diciembre y sancionada por S. M. el Rey Juan Carlos I el 27 de ese mismo mes</w:t>
      </w:r>
      <w:r w:rsidR="00924FE7">
        <w:rPr>
          <w:rFonts w:ascii="Times New Roman" w:eastAsia="Times New Roman" w:hAnsi="Times New Roman" w:cs="Times New Roman"/>
          <w:b/>
          <w:sz w:val="24"/>
          <w:szCs w:val="24"/>
          <w:lang w:eastAsia="es-ES"/>
        </w:rPr>
        <w:t>.</w:t>
      </w:r>
    </w:p>
    <w:p w:rsidR="00FA5D88" w:rsidRDefault="00FA5D88" w:rsidP="0021488E">
      <w:pPr>
        <w:spacing w:after="0" w:line="240" w:lineRule="auto"/>
        <w:ind w:left="5103"/>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Artículo 135</w:t>
      </w:r>
    </w:p>
    <w:p w:rsidR="00FA5D88" w:rsidRDefault="00FA5D88" w:rsidP="0021488E">
      <w:pPr>
        <w:spacing w:after="0" w:line="240" w:lineRule="auto"/>
        <w:ind w:left="5103"/>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1) El gobierno habrá de estar autorizado por ley para emitir deuda pública o contraer crédito</w:t>
      </w:r>
      <w:r w:rsidR="00E2559D">
        <w:rPr>
          <w:rFonts w:ascii="Times New Roman" w:eastAsia="Times New Roman" w:hAnsi="Times New Roman" w:cs="Times New Roman"/>
          <w:b/>
          <w:sz w:val="24"/>
          <w:szCs w:val="24"/>
          <w:lang w:eastAsia="es-ES"/>
        </w:rPr>
        <w:t>.</w:t>
      </w:r>
    </w:p>
    <w:p w:rsidR="003217CC" w:rsidRDefault="00FA5D88" w:rsidP="0021488E">
      <w:pPr>
        <w:spacing w:after="0" w:line="240" w:lineRule="auto"/>
        <w:ind w:left="5103"/>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t>2)</w:t>
      </w:r>
      <w:r w:rsidR="0013442B">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Los créditos para satisfacer el pago de intereses y capital de la Deuda Pública del Estado, se entenderán siempre incluidos en el estado de gastos de los presupuestos y no podrán ser objeto de enmienda o modificación, mientras se ajusten a las condiciones de la ley de emisión</w:t>
      </w:r>
      <w:r w:rsidR="0013442B">
        <w:rPr>
          <w:rFonts w:ascii="Times New Roman" w:eastAsia="Times New Roman" w:hAnsi="Times New Roman" w:cs="Times New Roman"/>
          <w:b/>
          <w:sz w:val="24"/>
          <w:szCs w:val="24"/>
          <w:lang w:eastAsia="es-ES"/>
        </w:rPr>
        <w:t>.</w:t>
      </w:r>
      <w:r w:rsidR="0021488E" w:rsidRPr="0021488E">
        <w:rPr>
          <w:rFonts w:ascii="Times New Roman" w:eastAsia="Times New Roman" w:hAnsi="Times New Roman" w:cs="Times New Roman"/>
          <w:sz w:val="24"/>
          <w:szCs w:val="24"/>
          <w:lang w:eastAsia="es-ES"/>
        </w:rPr>
        <w:t xml:space="preserve"> </w:t>
      </w:r>
    </w:p>
    <w:p w:rsidR="00783A47" w:rsidRDefault="00783A47" w:rsidP="0021488E">
      <w:pPr>
        <w:spacing w:after="0" w:line="240" w:lineRule="auto"/>
        <w:ind w:left="5103"/>
        <w:jc w:val="both"/>
        <w:rPr>
          <w:rFonts w:ascii="Times New Roman" w:eastAsia="Times New Roman" w:hAnsi="Times New Roman" w:cs="Times New Roman"/>
          <w:sz w:val="24"/>
          <w:szCs w:val="24"/>
          <w:lang w:eastAsia="es-ES"/>
        </w:rPr>
      </w:pPr>
    </w:p>
    <w:p w:rsidR="00783A47" w:rsidRPr="00783A47" w:rsidRDefault="00F85D2A" w:rsidP="00F85D2A">
      <w:pPr>
        <w:pStyle w:val="NormalWeb"/>
        <w:shd w:val="clear" w:color="auto" w:fill="FFFFFF"/>
        <w:spacing w:before="0" w:beforeAutospacing="0" w:after="0" w:afterAutospacing="0"/>
        <w:jc w:val="both"/>
        <w:rPr>
          <w:sz w:val="28"/>
          <w:szCs w:val="28"/>
        </w:rPr>
      </w:pPr>
      <w:r>
        <w:tab/>
      </w:r>
      <w:r w:rsidR="00924FE7" w:rsidRPr="00924FE7">
        <w:rPr>
          <w:sz w:val="28"/>
          <w:szCs w:val="28"/>
        </w:rPr>
        <w:t>E</w:t>
      </w:r>
      <w:r w:rsidR="00783A47" w:rsidRPr="00924FE7">
        <w:rPr>
          <w:sz w:val="28"/>
          <w:szCs w:val="28"/>
        </w:rPr>
        <w:t>n</w:t>
      </w:r>
      <w:r w:rsidR="00783A47" w:rsidRPr="00F85D2A">
        <w:rPr>
          <w:sz w:val="28"/>
          <w:szCs w:val="28"/>
        </w:rPr>
        <w:t xml:space="preserve"> 1986</w:t>
      </w:r>
      <w:r w:rsidR="00783A47">
        <w:rPr>
          <w:sz w:val="28"/>
          <w:szCs w:val="28"/>
        </w:rPr>
        <w:t xml:space="preserve"> España decidió adherir a los </w:t>
      </w:r>
      <w:r w:rsidR="00783A47" w:rsidRPr="00C97347">
        <w:rPr>
          <w:b/>
          <w:sz w:val="28"/>
          <w:szCs w:val="28"/>
          <w:u w:val="single"/>
        </w:rPr>
        <w:t>tratados</w:t>
      </w:r>
      <w:r w:rsidR="00783A47">
        <w:rPr>
          <w:sz w:val="28"/>
          <w:szCs w:val="28"/>
        </w:rPr>
        <w:t xml:space="preserve"> </w:t>
      </w:r>
      <w:r w:rsidR="007F593A">
        <w:rPr>
          <w:sz w:val="28"/>
          <w:szCs w:val="28"/>
        </w:rPr>
        <w:t xml:space="preserve">de la naciente Unión </w:t>
      </w:r>
      <w:r w:rsidR="00E2559D">
        <w:rPr>
          <w:sz w:val="28"/>
          <w:szCs w:val="28"/>
        </w:rPr>
        <w:t xml:space="preserve">Económica </w:t>
      </w:r>
      <w:r w:rsidR="00C97347">
        <w:rPr>
          <w:sz w:val="28"/>
          <w:szCs w:val="28"/>
        </w:rPr>
        <w:t xml:space="preserve">y Monetaria Europea, </w:t>
      </w:r>
      <w:r w:rsidR="00EA2CC1">
        <w:rPr>
          <w:sz w:val="28"/>
          <w:szCs w:val="28"/>
        </w:rPr>
        <w:t>que marc</w:t>
      </w:r>
      <w:r w:rsidR="00B07AE5">
        <w:rPr>
          <w:sz w:val="28"/>
          <w:szCs w:val="28"/>
        </w:rPr>
        <w:t xml:space="preserve">ó </w:t>
      </w:r>
      <w:r w:rsidR="00EA2CC1" w:rsidRPr="00B07AE5">
        <w:rPr>
          <w:b/>
          <w:sz w:val="28"/>
          <w:szCs w:val="28"/>
          <w:u w:val="single"/>
        </w:rPr>
        <w:t>límites</w:t>
      </w:r>
      <w:r w:rsidR="00EA2CC1">
        <w:rPr>
          <w:sz w:val="28"/>
          <w:szCs w:val="28"/>
        </w:rPr>
        <w:t xml:space="preserve"> dentro de los cuales deb</w:t>
      </w:r>
      <w:r w:rsidR="00C97347">
        <w:rPr>
          <w:sz w:val="28"/>
          <w:szCs w:val="28"/>
        </w:rPr>
        <w:t xml:space="preserve">ía </w:t>
      </w:r>
      <w:r w:rsidR="00EA2CC1">
        <w:rPr>
          <w:sz w:val="28"/>
          <w:szCs w:val="28"/>
        </w:rPr>
        <w:t>operar la política económica de</w:t>
      </w:r>
      <w:r w:rsidR="007F593A">
        <w:rPr>
          <w:sz w:val="28"/>
          <w:szCs w:val="28"/>
        </w:rPr>
        <w:t xml:space="preserve"> cada país miembro. </w:t>
      </w:r>
      <w:r w:rsidR="00EA2CC1">
        <w:rPr>
          <w:sz w:val="28"/>
          <w:szCs w:val="28"/>
        </w:rPr>
        <w:t xml:space="preserve">O sea, que cuestiones tales como la fiscalidad, los tipos de interés, el tipo de cambio, </w:t>
      </w:r>
      <w:r w:rsidR="00C97347">
        <w:rPr>
          <w:sz w:val="28"/>
          <w:szCs w:val="28"/>
        </w:rPr>
        <w:t xml:space="preserve">la </w:t>
      </w:r>
      <w:r w:rsidR="007F593A">
        <w:rPr>
          <w:sz w:val="28"/>
          <w:szCs w:val="28"/>
        </w:rPr>
        <w:t>emisión monetaria</w:t>
      </w:r>
      <w:r w:rsidR="00B07AE5">
        <w:rPr>
          <w:sz w:val="28"/>
          <w:szCs w:val="28"/>
        </w:rPr>
        <w:t>,</w:t>
      </w:r>
      <w:r w:rsidR="007F593A">
        <w:rPr>
          <w:sz w:val="28"/>
          <w:szCs w:val="28"/>
        </w:rPr>
        <w:t xml:space="preserve"> </w:t>
      </w:r>
      <w:r w:rsidR="00EA2CC1">
        <w:rPr>
          <w:sz w:val="28"/>
          <w:szCs w:val="28"/>
        </w:rPr>
        <w:t xml:space="preserve">el techo de déficit público </w:t>
      </w:r>
      <w:r w:rsidR="00C97347">
        <w:rPr>
          <w:sz w:val="28"/>
          <w:szCs w:val="28"/>
        </w:rPr>
        <w:t xml:space="preserve">alcanzable </w:t>
      </w:r>
      <w:r w:rsidR="00B07AE5">
        <w:rPr>
          <w:sz w:val="28"/>
          <w:szCs w:val="28"/>
        </w:rPr>
        <w:t>y</w:t>
      </w:r>
      <w:r w:rsidR="00EA2CC1">
        <w:rPr>
          <w:sz w:val="28"/>
          <w:szCs w:val="28"/>
        </w:rPr>
        <w:t xml:space="preserve"> el sistema de pensiones, </w:t>
      </w:r>
      <w:r>
        <w:rPr>
          <w:sz w:val="28"/>
          <w:szCs w:val="28"/>
        </w:rPr>
        <w:t xml:space="preserve">desde entonces </w:t>
      </w:r>
      <w:r w:rsidR="00EA2CC1">
        <w:rPr>
          <w:sz w:val="28"/>
          <w:szCs w:val="28"/>
        </w:rPr>
        <w:t xml:space="preserve">quedaron </w:t>
      </w:r>
      <w:r w:rsidR="00C97347">
        <w:rPr>
          <w:sz w:val="28"/>
          <w:szCs w:val="28"/>
        </w:rPr>
        <w:t xml:space="preserve">teóricamente </w:t>
      </w:r>
      <w:r w:rsidR="00EA2CC1">
        <w:rPr>
          <w:sz w:val="28"/>
          <w:szCs w:val="28"/>
        </w:rPr>
        <w:t xml:space="preserve">fuera del rango de acción autónoma del Estado nacional español, de sus gobiernos y del Parlamento.  </w:t>
      </w:r>
    </w:p>
    <w:p w:rsidR="00B07AE5" w:rsidRDefault="00C97347" w:rsidP="00D23838">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ab/>
      </w:r>
      <w:r w:rsidR="004A23FB">
        <w:rPr>
          <w:rFonts w:ascii="Times New Roman" w:hAnsi="Times New Roman" w:cs="Times New Roman"/>
          <w:sz w:val="28"/>
          <w:szCs w:val="28"/>
        </w:rPr>
        <w:t>E</w:t>
      </w:r>
      <w:r w:rsidRPr="00C97347">
        <w:rPr>
          <w:rFonts w:ascii="Times New Roman" w:hAnsi="Times New Roman" w:cs="Times New Roman"/>
          <w:sz w:val="28"/>
          <w:szCs w:val="28"/>
        </w:rPr>
        <w:t xml:space="preserve">n </w:t>
      </w:r>
      <w:r w:rsidR="006C43AC">
        <w:rPr>
          <w:rFonts w:ascii="Times New Roman" w:hAnsi="Times New Roman" w:cs="Times New Roman"/>
          <w:sz w:val="28"/>
          <w:szCs w:val="28"/>
        </w:rPr>
        <w:t>o</w:t>
      </w:r>
      <w:r w:rsidR="004A23FB">
        <w:rPr>
          <w:rFonts w:ascii="Times New Roman" w:hAnsi="Times New Roman" w:cs="Times New Roman"/>
          <w:sz w:val="28"/>
          <w:szCs w:val="28"/>
        </w:rPr>
        <w:t xml:space="preserve">ctubre de </w:t>
      </w:r>
      <w:r w:rsidRPr="00C97347">
        <w:rPr>
          <w:rFonts w:ascii="Times New Roman" w:hAnsi="Times New Roman" w:cs="Times New Roman"/>
          <w:sz w:val="28"/>
          <w:szCs w:val="28"/>
        </w:rPr>
        <w:t>2008</w:t>
      </w:r>
      <w:r w:rsidR="006C43AC">
        <w:rPr>
          <w:rFonts w:ascii="Times New Roman" w:hAnsi="Times New Roman" w:cs="Times New Roman"/>
          <w:sz w:val="28"/>
          <w:szCs w:val="28"/>
        </w:rPr>
        <w:t xml:space="preserve"> los efectos de la crisis que había estallado un año antes en EE.UU se </w:t>
      </w:r>
      <w:r w:rsidR="004D22A1">
        <w:rPr>
          <w:rFonts w:ascii="Times New Roman" w:hAnsi="Times New Roman" w:cs="Times New Roman"/>
          <w:sz w:val="28"/>
          <w:szCs w:val="28"/>
        </w:rPr>
        <w:t xml:space="preserve">extendió </w:t>
      </w:r>
      <w:r w:rsidR="006C43AC">
        <w:rPr>
          <w:rFonts w:ascii="Times New Roman" w:hAnsi="Times New Roman" w:cs="Times New Roman"/>
          <w:sz w:val="28"/>
          <w:szCs w:val="28"/>
        </w:rPr>
        <w:t>a Europa</w:t>
      </w:r>
      <w:r w:rsidR="004D22A1">
        <w:rPr>
          <w:rFonts w:ascii="Times New Roman" w:hAnsi="Times New Roman" w:cs="Times New Roman"/>
          <w:sz w:val="28"/>
          <w:szCs w:val="28"/>
        </w:rPr>
        <w:t xml:space="preserve">. Bajo tales circunstancias </w:t>
      </w:r>
      <w:r w:rsidRPr="00C97347">
        <w:rPr>
          <w:rFonts w:ascii="Times New Roman" w:hAnsi="Times New Roman" w:cs="Times New Roman"/>
          <w:sz w:val="28"/>
          <w:szCs w:val="28"/>
        </w:rPr>
        <w:t xml:space="preserve">el gobierno </w:t>
      </w:r>
      <w:r w:rsidR="004D22A1">
        <w:rPr>
          <w:rFonts w:ascii="Times New Roman" w:hAnsi="Times New Roman" w:cs="Times New Roman"/>
          <w:sz w:val="28"/>
          <w:szCs w:val="28"/>
        </w:rPr>
        <w:t xml:space="preserve">español </w:t>
      </w:r>
      <w:r w:rsidRPr="00C97347">
        <w:rPr>
          <w:rFonts w:ascii="Times New Roman" w:hAnsi="Times New Roman" w:cs="Times New Roman"/>
          <w:sz w:val="28"/>
          <w:szCs w:val="28"/>
        </w:rPr>
        <w:t>del P.S.O.E.</w:t>
      </w:r>
      <w:r w:rsidR="004D22A1">
        <w:rPr>
          <w:rFonts w:ascii="Times New Roman" w:hAnsi="Times New Roman" w:cs="Times New Roman"/>
          <w:sz w:val="28"/>
          <w:szCs w:val="28"/>
        </w:rPr>
        <w:t>,</w:t>
      </w:r>
      <w:r w:rsidRPr="00C97347">
        <w:rPr>
          <w:rFonts w:ascii="Times New Roman" w:hAnsi="Times New Roman" w:cs="Times New Roman"/>
          <w:sz w:val="28"/>
          <w:szCs w:val="28"/>
        </w:rPr>
        <w:t xml:space="preserve"> </w:t>
      </w:r>
      <w:r w:rsidR="00872B6F">
        <w:rPr>
          <w:rFonts w:ascii="Times New Roman" w:hAnsi="Times New Roman" w:cs="Times New Roman"/>
          <w:sz w:val="28"/>
          <w:szCs w:val="28"/>
        </w:rPr>
        <w:t xml:space="preserve">al mismo tiempo que bajó un 5% el salario </w:t>
      </w:r>
      <w:r w:rsidR="00206E81">
        <w:rPr>
          <w:rFonts w:ascii="Times New Roman" w:hAnsi="Times New Roman" w:cs="Times New Roman"/>
          <w:sz w:val="28"/>
          <w:szCs w:val="28"/>
        </w:rPr>
        <w:t>de</w:t>
      </w:r>
      <w:r w:rsidR="00872B6F">
        <w:rPr>
          <w:rFonts w:ascii="Times New Roman" w:hAnsi="Times New Roman" w:cs="Times New Roman"/>
          <w:sz w:val="28"/>
          <w:szCs w:val="28"/>
        </w:rPr>
        <w:t xml:space="preserve"> los empleados públicos y congeló las pensiones, </w:t>
      </w:r>
      <w:r>
        <w:rPr>
          <w:rFonts w:ascii="Times New Roman" w:hAnsi="Times New Roman" w:cs="Times New Roman"/>
          <w:sz w:val="28"/>
          <w:szCs w:val="28"/>
        </w:rPr>
        <w:t>puso</w:t>
      </w:r>
      <w:r w:rsidRPr="00C97347">
        <w:rPr>
          <w:rFonts w:ascii="Times New Roman" w:hAnsi="Times New Roman" w:cs="Times New Roman"/>
          <w:sz w:val="28"/>
          <w:szCs w:val="28"/>
        </w:rPr>
        <w:t xml:space="preserve"> en marcha el espectacular llamado “Plan E”</w:t>
      </w:r>
      <w:r>
        <w:rPr>
          <w:rFonts w:ascii="Times New Roman" w:hAnsi="Times New Roman" w:cs="Times New Roman"/>
          <w:sz w:val="28"/>
          <w:szCs w:val="28"/>
        </w:rPr>
        <w:t>,</w:t>
      </w:r>
      <w:r w:rsidRPr="00C97347">
        <w:rPr>
          <w:rFonts w:ascii="Times New Roman" w:hAnsi="Times New Roman" w:cs="Times New Roman"/>
          <w:sz w:val="28"/>
          <w:szCs w:val="28"/>
        </w:rPr>
        <w:t xml:space="preserve"> que movilizó más de 50.000 millones de Euros destinados a inversión pública, para absorber el paro que estaba generando el </w:t>
      </w:r>
      <w:r w:rsidR="00E4252E">
        <w:rPr>
          <w:rFonts w:ascii="Times New Roman" w:hAnsi="Times New Roman" w:cs="Times New Roman"/>
          <w:sz w:val="28"/>
          <w:szCs w:val="28"/>
        </w:rPr>
        <w:t xml:space="preserve">gran </w:t>
      </w:r>
      <w:r w:rsidRPr="00C97347">
        <w:rPr>
          <w:rFonts w:ascii="Times New Roman" w:hAnsi="Times New Roman" w:cs="Times New Roman"/>
          <w:sz w:val="28"/>
          <w:szCs w:val="28"/>
        </w:rPr>
        <w:t>capital privado por falta de</w:t>
      </w:r>
      <w:r w:rsidR="00542372">
        <w:rPr>
          <w:rFonts w:ascii="Times New Roman" w:hAnsi="Times New Roman" w:cs="Times New Roman"/>
          <w:sz w:val="28"/>
          <w:szCs w:val="28"/>
        </w:rPr>
        <w:t xml:space="preserve"> relativa </w:t>
      </w:r>
      <w:r w:rsidRPr="00C97347">
        <w:rPr>
          <w:rFonts w:ascii="Times New Roman" w:hAnsi="Times New Roman" w:cs="Times New Roman"/>
          <w:sz w:val="28"/>
          <w:szCs w:val="28"/>
        </w:rPr>
        <w:t>rentabilidad suficiente. Siguiendo la teoría anti</w:t>
      </w:r>
      <w:r w:rsidR="00712FDE">
        <w:rPr>
          <w:rFonts w:ascii="Times New Roman" w:hAnsi="Times New Roman" w:cs="Times New Roman"/>
          <w:sz w:val="28"/>
          <w:szCs w:val="28"/>
        </w:rPr>
        <w:t>-</w:t>
      </w:r>
      <w:r w:rsidRPr="00C97347">
        <w:rPr>
          <w:rFonts w:ascii="Times New Roman" w:hAnsi="Times New Roman" w:cs="Times New Roman"/>
          <w:sz w:val="28"/>
          <w:szCs w:val="28"/>
        </w:rPr>
        <w:t xml:space="preserve">cíclica de Keynes, </w:t>
      </w:r>
      <w:r w:rsidR="00872B6F">
        <w:rPr>
          <w:rFonts w:ascii="Times New Roman" w:hAnsi="Times New Roman" w:cs="Times New Roman"/>
          <w:sz w:val="28"/>
          <w:szCs w:val="28"/>
        </w:rPr>
        <w:t xml:space="preserve">el presidente </w:t>
      </w:r>
      <w:r w:rsidRPr="00C97347">
        <w:rPr>
          <w:rFonts w:ascii="Times New Roman" w:hAnsi="Times New Roman" w:cs="Times New Roman"/>
          <w:sz w:val="28"/>
          <w:szCs w:val="28"/>
        </w:rPr>
        <w:t>Zapatero emul</w:t>
      </w:r>
      <w:r w:rsidR="00206E81">
        <w:rPr>
          <w:rFonts w:ascii="Times New Roman" w:hAnsi="Times New Roman" w:cs="Times New Roman"/>
          <w:sz w:val="28"/>
          <w:szCs w:val="28"/>
        </w:rPr>
        <w:t xml:space="preserve">ó </w:t>
      </w:r>
      <w:r w:rsidRPr="00C97347">
        <w:rPr>
          <w:rFonts w:ascii="Times New Roman" w:hAnsi="Times New Roman" w:cs="Times New Roman"/>
          <w:sz w:val="28"/>
          <w:szCs w:val="28"/>
        </w:rPr>
        <w:t xml:space="preserve">la política económica del Gobierno de </w:t>
      </w:r>
      <w:hyperlink r:id="rId4" w:history="1">
        <w:r w:rsidRPr="00C97347">
          <w:rPr>
            <w:rFonts w:ascii="Times New Roman" w:hAnsi="Times New Roman" w:cs="Times New Roman"/>
            <w:b/>
            <w:color w:val="0000FF"/>
            <w:sz w:val="28"/>
            <w:szCs w:val="28"/>
            <w:u w:val="single"/>
          </w:rPr>
          <w:t>Roosevelt</w:t>
        </w:r>
      </w:hyperlink>
      <w:r w:rsidRPr="00C97347">
        <w:rPr>
          <w:rFonts w:ascii="Times New Roman" w:hAnsi="Times New Roman" w:cs="Times New Roman"/>
          <w:sz w:val="28"/>
          <w:szCs w:val="28"/>
        </w:rPr>
        <w:t xml:space="preserve"> en los EE.UU. tras el estallido de la gran crisis mundial en 1929, </w:t>
      </w:r>
      <w:r>
        <w:rPr>
          <w:rFonts w:ascii="Times New Roman" w:hAnsi="Times New Roman" w:cs="Times New Roman"/>
          <w:sz w:val="28"/>
          <w:szCs w:val="28"/>
        </w:rPr>
        <w:t>con el propósito de</w:t>
      </w:r>
      <w:r w:rsidRPr="00C97347">
        <w:rPr>
          <w:rFonts w:ascii="Times New Roman" w:hAnsi="Times New Roman" w:cs="Times New Roman"/>
          <w:sz w:val="28"/>
          <w:szCs w:val="28"/>
        </w:rPr>
        <w:t xml:space="preserve"> </w:t>
      </w:r>
      <w:r w:rsidRPr="00C97347">
        <w:rPr>
          <w:rFonts w:ascii="Times New Roman" w:hAnsi="Times New Roman" w:cs="Times New Roman"/>
          <w:b/>
          <w:sz w:val="28"/>
          <w:szCs w:val="28"/>
        </w:rPr>
        <w:t>“fomentar el empleo”</w:t>
      </w:r>
      <w:r w:rsidRPr="00C97347">
        <w:rPr>
          <w:rFonts w:ascii="Times New Roman" w:hAnsi="Times New Roman" w:cs="Times New Roman"/>
          <w:sz w:val="28"/>
          <w:szCs w:val="28"/>
        </w:rPr>
        <w:t xml:space="preserve"> y la </w:t>
      </w:r>
      <w:r w:rsidRPr="00C97347">
        <w:rPr>
          <w:rFonts w:ascii="Times New Roman" w:hAnsi="Times New Roman" w:cs="Times New Roman"/>
          <w:b/>
          <w:sz w:val="28"/>
          <w:szCs w:val="28"/>
        </w:rPr>
        <w:t>“modernización de la economía</w:t>
      </w:r>
      <w:r w:rsidRPr="00C97347">
        <w:rPr>
          <w:rFonts w:ascii="Times New Roman" w:hAnsi="Times New Roman" w:cs="Times New Roman"/>
          <w:sz w:val="28"/>
          <w:szCs w:val="28"/>
        </w:rPr>
        <w:t xml:space="preserve">”. </w:t>
      </w:r>
    </w:p>
    <w:p w:rsidR="00C97347" w:rsidRPr="00C97347" w:rsidRDefault="00B07AE5" w:rsidP="00D23838">
      <w:pPr>
        <w:spacing w:before="100" w:beforeAutospacing="1" w:after="100" w:afterAutospacing="1" w:line="240" w:lineRule="auto"/>
        <w:jc w:val="both"/>
        <w:rPr>
          <w:rFonts w:ascii="Times New Roman" w:eastAsia="Times New Roman" w:hAnsi="Times New Roman" w:cs="Times New Roman"/>
          <w:b/>
          <w:sz w:val="28"/>
          <w:szCs w:val="28"/>
          <w:lang w:eastAsia="es-ES"/>
        </w:rPr>
      </w:pPr>
      <w:r>
        <w:rPr>
          <w:rFonts w:ascii="Times New Roman" w:hAnsi="Times New Roman" w:cs="Times New Roman"/>
          <w:sz w:val="28"/>
          <w:szCs w:val="28"/>
        </w:rPr>
        <w:tab/>
      </w:r>
      <w:r w:rsidR="00C97347">
        <w:rPr>
          <w:rFonts w:ascii="Times New Roman" w:hAnsi="Times New Roman" w:cs="Times New Roman"/>
          <w:sz w:val="28"/>
          <w:szCs w:val="28"/>
        </w:rPr>
        <w:t>A</w:t>
      </w:r>
      <w:r w:rsidR="00C97347" w:rsidRPr="00C97347">
        <w:rPr>
          <w:rFonts w:ascii="Times New Roman" w:hAnsi="Times New Roman" w:cs="Times New Roman"/>
          <w:sz w:val="28"/>
          <w:szCs w:val="28"/>
        </w:rPr>
        <w:t xml:space="preserve"> propósito de tal episodio histórico, hay que recordar aquí que aquél dispendio de 480 mil millones de Dólares que Roosevelt </w:t>
      </w:r>
      <w:r w:rsidR="00CC5255">
        <w:rPr>
          <w:rFonts w:ascii="Times New Roman" w:hAnsi="Times New Roman" w:cs="Times New Roman"/>
          <w:sz w:val="28"/>
          <w:szCs w:val="28"/>
        </w:rPr>
        <w:t>mal</w:t>
      </w:r>
      <w:r w:rsidR="00542372">
        <w:rPr>
          <w:rFonts w:ascii="Times New Roman" w:hAnsi="Times New Roman" w:cs="Times New Roman"/>
          <w:sz w:val="28"/>
          <w:szCs w:val="28"/>
        </w:rPr>
        <w:t>gastó</w:t>
      </w:r>
      <w:r w:rsidR="004D22A1">
        <w:rPr>
          <w:rFonts w:ascii="Times New Roman" w:hAnsi="Times New Roman" w:cs="Times New Roman"/>
          <w:sz w:val="28"/>
          <w:szCs w:val="28"/>
        </w:rPr>
        <w:t>,</w:t>
      </w:r>
      <w:r w:rsidR="00C97347" w:rsidRPr="00C97347">
        <w:rPr>
          <w:rFonts w:ascii="Times New Roman" w:hAnsi="Times New Roman" w:cs="Times New Roman"/>
          <w:sz w:val="28"/>
          <w:szCs w:val="28"/>
        </w:rPr>
        <w:t xml:space="preserve"> para financiar </w:t>
      </w:r>
      <w:r w:rsidR="00C97347">
        <w:rPr>
          <w:rFonts w:ascii="Times New Roman" w:hAnsi="Times New Roman" w:cs="Times New Roman"/>
          <w:sz w:val="28"/>
          <w:szCs w:val="28"/>
        </w:rPr>
        <w:t xml:space="preserve">el empleo a instancias de </w:t>
      </w:r>
      <w:r w:rsidR="00C97347" w:rsidRPr="00C97347">
        <w:rPr>
          <w:rFonts w:ascii="Times New Roman" w:hAnsi="Times New Roman" w:cs="Times New Roman"/>
          <w:sz w:val="28"/>
          <w:szCs w:val="28"/>
        </w:rPr>
        <w:t xml:space="preserve">la inversión pública en obras de infraestructura, ayuda a los bancos y subsidio a los parados, acabó en 1934 generando la </w:t>
      </w:r>
      <w:hyperlink r:id="rId5" w:history="1">
        <w:r w:rsidR="00C97347" w:rsidRPr="00C97347">
          <w:rPr>
            <w:rFonts w:ascii="Times New Roman" w:hAnsi="Times New Roman" w:cs="Times New Roman"/>
            <w:b/>
            <w:color w:val="0000FF"/>
            <w:sz w:val="28"/>
            <w:szCs w:val="28"/>
            <w:u w:val="single"/>
          </w:rPr>
          <w:t>quiebra presupuestaria y el impago de la deuda</w:t>
        </w:r>
      </w:hyperlink>
      <w:r w:rsidR="00C97347" w:rsidRPr="00C97347">
        <w:rPr>
          <w:rFonts w:ascii="Times New Roman" w:hAnsi="Times New Roman" w:cs="Times New Roman"/>
          <w:sz w:val="28"/>
          <w:szCs w:val="28"/>
        </w:rPr>
        <w:t xml:space="preserve"> interna del país. Una situación insostenible, que ni siquiera pudo ser superada mediante la política de convertir la industria civil </w:t>
      </w:r>
      <w:r w:rsidR="00206E81">
        <w:rPr>
          <w:rFonts w:ascii="Times New Roman" w:hAnsi="Times New Roman" w:cs="Times New Roman"/>
          <w:sz w:val="28"/>
          <w:szCs w:val="28"/>
        </w:rPr>
        <w:t xml:space="preserve">norteamericana </w:t>
      </w:r>
      <w:r w:rsidR="00C97347" w:rsidRPr="00C97347">
        <w:rPr>
          <w:rFonts w:ascii="Times New Roman" w:hAnsi="Times New Roman" w:cs="Times New Roman"/>
          <w:sz w:val="28"/>
          <w:szCs w:val="28"/>
        </w:rPr>
        <w:t xml:space="preserve">en industria de guerra entre 1937 y 1941, </w:t>
      </w:r>
      <w:hyperlink r:id="rId6" w:history="1">
        <w:r w:rsidR="00C97347" w:rsidRPr="00C97347">
          <w:rPr>
            <w:rFonts w:ascii="Times New Roman" w:hAnsi="Times New Roman" w:cs="Times New Roman"/>
            <w:b/>
            <w:color w:val="0000FF"/>
            <w:sz w:val="28"/>
            <w:szCs w:val="28"/>
            <w:u w:val="single"/>
          </w:rPr>
          <w:t>exportando material bélico</w:t>
        </w:r>
      </w:hyperlink>
      <w:r w:rsidR="00C97347" w:rsidRPr="00C97347">
        <w:rPr>
          <w:rFonts w:ascii="Times New Roman" w:hAnsi="Times New Roman" w:cs="Times New Roman"/>
          <w:sz w:val="28"/>
          <w:szCs w:val="28"/>
        </w:rPr>
        <w:t xml:space="preserve"> a los países beligerantes que preparaban la Segunda Guerra Mundial</w:t>
      </w:r>
      <w:r w:rsidR="00872B6F">
        <w:rPr>
          <w:rFonts w:ascii="Times New Roman" w:hAnsi="Times New Roman" w:cs="Times New Roman"/>
          <w:sz w:val="28"/>
          <w:szCs w:val="28"/>
        </w:rPr>
        <w:t xml:space="preserve">; </w:t>
      </w:r>
      <w:r w:rsidR="00712FDE">
        <w:rPr>
          <w:rFonts w:ascii="Times New Roman" w:hAnsi="Times New Roman" w:cs="Times New Roman"/>
          <w:sz w:val="28"/>
          <w:szCs w:val="28"/>
        </w:rPr>
        <w:t xml:space="preserve">una recesión </w:t>
      </w:r>
      <w:r w:rsidR="004D22A1">
        <w:rPr>
          <w:rFonts w:ascii="Times New Roman" w:hAnsi="Times New Roman" w:cs="Times New Roman"/>
          <w:sz w:val="28"/>
          <w:szCs w:val="28"/>
        </w:rPr>
        <w:t xml:space="preserve">económica </w:t>
      </w:r>
      <w:r w:rsidR="00C97347">
        <w:rPr>
          <w:rFonts w:ascii="Times New Roman" w:hAnsi="Times New Roman" w:cs="Times New Roman"/>
          <w:sz w:val="28"/>
          <w:szCs w:val="28"/>
        </w:rPr>
        <w:t xml:space="preserve">que sólo pudo superarse </w:t>
      </w:r>
      <w:r w:rsidR="00712FDE">
        <w:rPr>
          <w:rFonts w:ascii="Times New Roman" w:hAnsi="Times New Roman" w:cs="Times New Roman"/>
          <w:sz w:val="28"/>
          <w:szCs w:val="28"/>
        </w:rPr>
        <w:t xml:space="preserve">a instancias de </w:t>
      </w:r>
      <w:r w:rsidR="00C97347">
        <w:rPr>
          <w:rFonts w:ascii="Times New Roman" w:hAnsi="Times New Roman" w:cs="Times New Roman"/>
          <w:sz w:val="28"/>
          <w:szCs w:val="28"/>
        </w:rPr>
        <w:t xml:space="preserve">la </w:t>
      </w:r>
      <w:r w:rsidR="00712FDE">
        <w:rPr>
          <w:rFonts w:ascii="Times New Roman" w:hAnsi="Times New Roman" w:cs="Times New Roman"/>
          <w:sz w:val="28"/>
          <w:szCs w:val="28"/>
        </w:rPr>
        <w:t>destrucción bélica de riqueza creada y más de tres millones de vidas</w:t>
      </w:r>
      <w:r w:rsidR="00CC5255">
        <w:rPr>
          <w:rFonts w:ascii="Times New Roman" w:hAnsi="Times New Roman" w:cs="Times New Roman"/>
          <w:sz w:val="28"/>
          <w:szCs w:val="28"/>
        </w:rPr>
        <w:t>,</w:t>
      </w:r>
      <w:r w:rsidR="00712FDE">
        <w:rPr>
          <w:rFonts w:ascii="Times New Roman" w:hAnsi="Times New Roman" w:cs="Times New Roman"/>
          <w:sz w:val="28"/>
          <w:szCs w:val="28"/>
        </w:rPr>
        <w:t xml:space="preserve"> entre soldados y civiles muertos</w:t>
      </w:r>
      <w:r>
        <w:rPr>
          <w:rFonts w:ascii="Times New Roman" w:hAnsi="Times New Roman" w:cs="Times New Roman"/>
          <w:sz w:val="28"/>
          <w:szCs w:val="28"/>
        </w:rPr>
        <w:t>,</w:t>
      </w:r>
      <w:r w:rsidR="00712FDE">
        <w:rPr>
          <w:rFonts w:ascii="Times New Roman" w:hAnsi="Times New Roman" w:cs="Times New Roman"/>
          <w:sz w:val="28"/>
          <w:szCs w:val="28"/>
        </w:rPr>
        <w:t xml:space="preserve"> </w:t>
      </w:r>
      <w:r>
        <w:rPr>
          <w:rFonts w:ascii="Times New Roman" w:hAnsi="Times New Roman" w:cs="Times New Roman"/>
          <w:sz w:val="28"/>
          <w:szCs w:val="28"/>
        </w:rPr>
        <w:t>adem</w:t>
      </w:r>
      <w:r w:rsidR="00712FDE">
        <w:rPr>
          <w:rFonts w:ascii="Times New Roman" w:hAnsi="Times New Roman" w:cs="Times New Roman"/>
          <w:sz w:val="28"/>
          <w:szCs w:val="28"/>
        </w:rPr>
        <w:t xml:space="preserve">ás </w:t>
      </w:r>
      <w:r>
        <w:rPr>
          <w:rFonts w:ascii="Times New Roman" w:hAnsi="Times New Roman" w:cs="Times New Roman"/>
          <w:sz w:val="28"/>
          <w:szCs w:val="28"/>
        </w:rPr>
        <w:t xml:space="preserve">de </w:t>
      </w:r>
      <w:r w:rsidR="00712FDE">
        <w:rPr>
          <w:rFonts w:ascii="Times New Roman" w:hAnsi="Times New Roman" w:cs="Times New Roman"/>
          <w:sz w:val="28"/>
          <w:szCs w:val="28"/>
        </w:rPr>
        <w:t xml:space="preserve">1,2 millones </w:t>
      </w:r>
      <w:r>
        <w:rPr>
          <w:rFonts w:ascii="Times New Roman" w:hAnsi="Times New Roman" w:cs="Times New Roman"/>
          <w:sz w:val="28"/>
          <w:szCs w:val="28"/>
        </w:rPr>
        <w:t xml:space="preserve">de </w:t>
      </w:r>
      <w:r w:rsidR="00712FDE">
        <w:rPr>
          <w:rFonts w:ascii="Times New Roman" w:hAnsi="Times New Roman" w:cs="Times New Roman"/>
          <w:sz w:val="28"/>
          <w:szCs w:val="28"/>
        </w:rPr>
        <w:t>desparecidos</w:t>
      </w:r>
      <w:r w:rsidR="00206E81">
        <w:rPr>
          <w:rFonts w:ascii="Times New Roman" w:hAnsi="Times New Roman" w:cs="Times New Roman"/>
          <w:sz w:val="28"/>
          <w:szCs w:val="28"/>
        </w:rPr>
        <w:t xml:space="preserve"> en </w:t>
      </w:r>
      <w:r w:rsidR="00B266C2">
        <w:rPr>
          <w:rFonts w:ascii="Times New Roman" w:hAnsi="Times New Roman" w:cs="Times New Roman"/>
          <w:sz w:val="28"/>
          <w:szCs w:val="28"/>
        </w:rPr>
        <w:t xml:space="preserve">aquél conflicto bélico. </w:t>
      </w:r>
    </w:p>
    <w:p w:rsidR="00206E81" w:rsidRDefault="00C97347" w:rsidP="00C14A87">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DD72BC">
        <w:rPr>
          <w:rFonts w:ascii="Times New Roman" w:eastAsia="Times New Roman" w:hAnsi="Times New Roman" w:cs="Times New Roman"/>
          <w:sz w:val="28"/>
          <w:szCs w:val="28"/>
          <w:lang w:eastAsia="es-ES"/>
        </w:rPr>
        <w:t>E</w:t>
      </w:r>
      <w:r w:rsidR="007F593A" w:rsidRPr="007F593A">
        <w:rPr>
          <w:rFonts w:ascii="Times New Roman" w:eastAsia="Times New Roman" w:hAnsi="Times New Roman" w:cs="Times New Roman"/>
          <w:sz w:val="28"/>
          <w:szCs w:val="28"/>
          <w:lang w:eastAsia="es-ES"/>
        </w:rPr>
        <w:t>n setiembre</w:t>
      </w:r>
      <w:r w:rsidR="007F593A">
        <w:rPr>
          <w:rFonts w:ascii="Times New Roman" w:eastAsia="Times New Roman" w:hAnsi="Times New Roman" w:cs="Times New Roman"/>
          <w:sz w:val="28"/>
          <w:szCs w:val="28"/>
          <w:lang w:eastAsia="es-ES"/>
        </w:rPr>
        <w:t xml:space="preserve"> de 2011 y raíz de la profunda recesión que siguió a </w:t>
      </w:r>
      <w:r w:rsidR="00206E81">
        <w:rPr>
          <w:rFonts w:ascii="Times New Roman" w:eastAsia="Times New Roman" w:hAnsi="Times New Roman" w:cs="Times New Roman"/>
          <w:sz w:val="28"/>
          <w:szCs w:val="28"/>
          <w:lang w:eastAsia="es-ES"/>
        </w:rPr>
        <w:t xml:space="preserve">la </w:t>
      </w:r>
      <w:r w:rsidR="00B07AE5">
        <w:rPr>
          <w:rFonts w:ascii="Times New Roman" w:eastAsia="Times New Roman" w:hAnsi="Times New Roman" w:cs="Times New Roman"/>
          <w:sz w:val="28"/>
          <w:szCs w:val="28"/>
          <w:lang w:eastAsia="es-ES"/>
        </w:rPr>
        <w:t xml:space="preserve">última gran </w:t>
      </w:r>
      <w:r w:rsidR="007F593A">
        <w:rPr>
          <w:rFonts w:ascii="Times New Roman" w:eastAsia="Times New Roman" w:hAnsi="Times New Roman" w:cs="Times New Roman"/>
          <w:sz w:val="28"/>
          <w:szCs w:val="28"/>
          <w:lang w:eastAsia="es-ES"/>
        </w:rPr>
        <w:t>crisis de 200</w:t>
      </w:r>
      <w:r w:rsidR="00206E81">
        <w:rPr>
          <w:rFonts w:ascii="Times New Roman" w:eastAsia="Times New Roman" w:hAnsi="Times New Roman" w:cs="Times New Roman"/>
          <w:sz w:val="28"/>
          <w:szCs w:val="28"/>
          <w:lang w:eastAsia="es-ES"/>
        </w:rPr>
        <w:t>8 en Europa</w:t>
      </w:r>
      <w:r w:rsidR="007F593A">
        <w:rPr>
          <w:rFonts w:ascii="Times New Roman" w:eastAsia="Times New Roman" w:hAnsi="Times New Roman" w:cs="Times New Roman"/>
          <w:sz w:val="28"/>
          <w:szCs w:val="28"/>
          <w:lang w:eastAsia="es-ES"/>
        </w:rPr>
        <w:t xml:space="preserve"> —todavía </w:t>
      </w:r>
      <w:r w:rsidR="004D22A1">
        <w:rPr>
          <w:rFonts w:ascii="Times New Roman" w:eastAsia="Times New Roman" w:hAnsi="Times New Roman" w:cs="Times New Roman"/>
          <w:sz w:val="28"/>
          <w:szCs w:val="28"/>
          <w:lang w:eastAsia="es-ES"/>
        </w:rPr>
        <w:t xml:space="preserve">hoy </w:t>
      </w:r>
      <w:r w:rsidR="007F593A">
        <w:rPr>
          <w:rFonts w:ascii="Times New Roman" w:eastAsia="Times New Roman" w:hAnsi="Times New Roman" w:cs="Times New Roman"/>
          <w:sz w:val="28"/>
          <w:szCs w:val="28"/>
          <w:lang w:eastAsia="es-ES"/>
        </w:rPr>
        <w:t xml:space="preserve">en curso—, </w:t>
      </w:r>
      <w:r w:rsidR="00C14A87">
        <w:rPr>
          <w:rFonts w:ascii="Times New Roman" w:eastAsia="Times New Roman" w:hAnsi="Times New Roman" w:cs="Times New Roman"/>
          <w:sz w:val="28"/>
          <w:szCs w:val="28"/>
          <w:lang w:eastAsia="es-ES"/>
        </w:rPr>
        <w:t xml:space="preserve">sin consultar al pueblo </w:t>
      </w:r>
      <w:r w:rsidR="00CC5255">
        <w:rPr>
          <w:rFonts w:ascii="Times New Roman" w:eastAsia="Times New Roman" w:hAnsi="Times New Roman" w:cs="Times New Roman"/>
          <w:sz w:val="28"/>
          <w:szCs w:val="28"/>
          <w:lang w:eastAsia="es-ES"/>
        </w:rPr>
        <w:t xml:space="preserve">español </w:t>
      </w:r>
      <w:r w:rsidR="00DD72BC">
        <w:rPr>
          <w:rFonts w:ascii="Times New Roman" w:eastAsia="Times New Roman" w:hAnsi="Times New Roman" w:cs="Times New Roman"/>
          <w:sz w:val="28"/>
          <w:szCs w:val="28"/>
          <w:lang w:eastAsia="es-ES"/>
        </w:rPr>
        <w:t xml:space="preserve">ni al resto de las formaciones políticas menores, </w:t>
      </w:r>
      <w:r w:rsidR="007F593A">
        <w:rPr>
          <w:rFonts w:ascii="Times New Roman" w:eastAsia="Times New Roman" w:hAnsi="Times New Roman" w:cs="Times New Roman"/>
          <w:sz w:val="28"/>
          <w:szCs w:val="28"/>
          <w:lang w:eastAsia="es-ES"/>
        </w:rPr>
        <w:t xml:space="preserve">el izquierdista PSOE </w:t>
      </w:r>
      <w:r w:rsidR="00C14A87">
        <w:rPr>
          <w:rFonts w:ascii="Times New Roman" w:eastAsia="Times New Roman" w:hAnsi="Times New Roman" w:cs="Times New Roman"/>
          <w:sz w:val="28"/>
          <w:szCs w:val="28"/>
          <w:lang w:eastAsia="es-ES"/>
        </w:rPr>
        <w:t>a cargo</w:t>
      </w:r>
      <w:r w:rsidR="00206E81">
        <w:rPr>
          <w:rFonts w:ascii="Times New Roman" w:eastAsia="Times New Roman" w:hAnsi="Times New Roman" w:cs="Times New Roman"/>
          <w:sz w:val="28"/>
          <w:szCs w:val="28"/>
          <w:lang w:eastAsia="es-ES"/>
        </w:rPr>
        <w:t xml:space="preserve"> </w:t>
      </w:r>
      <w:r w:rsidR="00C14A87">
        <w:rPr>
          <w:rFonts w:ascii="Times New Roman" w:eastAsia="Times New Roman" w:hAnsi="Times New Roman" w:cs="Times New Roman"/>
          <w:sz w:val="28"/>
          <w:szCs w:val="28"/>
          <w:lang w:eastAsia="es-ES"/>
        </w:rPr>
        <w:t>d</w:t>
      </w:r>
      <w:r w:rsidR="00206E81">
        <w:rPr>
          <w:rFonts w:ascii="Times New Roman" w:eastAsia="Times New Roman" w:hAnsi="Times New Roman" w:cs="Times New Roman"/>
          <w:sz w:val="28"/>
          <w:szCs w:val="28"/>
          <w:lang w:eastAsia="es-ES"/>
        </w:rPr>
        <w:t xml:space="preserve">el gobierno de Zapatero </w:t>
      </w:r>
      <w:r w:rsidR="00A943C1">
        <w:rPr>
          <w:rFonts w:ascii="Times New Roman" w:eastAsia="Times New Roman" w:hAnsi="Times New Roman" w:cs="Times New Roman"/>
          <w:sz w:val="28"/>
          <w:szCs w:val="28"/>
          <w:lang w:eastAsia="es-ES"/>
        </w:rPr>
        <w:t xml:space="preserve">y </w:t>
      </w:r>
      <w:r w:rsidR="007F593A">
        <w:rPr>
          <w:rFonts w:ascii="Times New Roman" w:eastAsia="Times New Roman" w:hAnsi="Times New Roman" w:cs="Times New Roman"/>
          <w:sz w:val="28"/>
          <w:szCs w:val="28"/>
          <w:lang w:eastAsia="es-ES"/>
        </w:rPr>
        <w:t>en acuerdo con el derechista PP, decidieron modificar el artículo 135</w:t>
      </w:r>
      <w:r w:rsidR="00C14A87">
        <w:rPr>
          <w:rFonts w:ascii="Times New Roman" w:eastAsia="Times New Roman" w:hAnsi="Times New Roman" w:cs="Times New Roman"/>
          <w:sz w:val="28"/>
          <w:szCs w:val="28"/>
          <w:lang w:eastAsia="es-ES"/>
        </w:rPr>
        <w:t xml:space="preserve"> de la constitución </w:t>
      </w:r>
      <w:r w:rsidR="00E2559D">
        <w:rPr>
          <w:rFonts w:ascii="Times New Roman" w:eastAsia="Times New Roman" w:hAnsi="Times New Roman" w:cs="Times New Roman"/>
          <w:sz w:val="28"/>
          <w:szCs w:val="28"/>
          <w:lang w:eastAsia="es-ES"/>
        </w:rPr>
        <w:t xml:space="preserve">con arreglo a las estrictas directivas de </w:t>
      </w:r>
      <w:r w:rsidR="002C6F99">
        <w:rPr>
          <w:rFonts w:ascii="Times New Roman" w:eastAsia="Times New Roman" w:hAnsi="Times New Roman" w:cs="Times New Roman"/>
          <w:sz w:val="28"/>
          <w:szCs w:val="28"/>
          <w:lang w:eastAsia="es-ES"/>
        </w:rPr>
        <w:t xml:space="preserve">austeridad aprobadas por </w:t>
      </w:r>
      <w:r w:rsidR="00E2559D">
        <w:rPr>
          <w:rFonts w:ascii="Times New Roman" w:eastAsia="Times New Roman" w:hAnsi="Times New Roman" w:cs="Times New Roman"/>
          <w:sz w:val="28"/>
          <w:szCs w:val="28"/>
          <w:lang w:eastAsia="es-ES"/>
        </w:rPr>
        <w:t>la UEE</w:t>
      </w:r>
      <w:r w:rsidR="00C14A87">
        <w:rPr>
          <w:rFonts w:ascii="Times New Roman" w:eastAsia="Times New Roman" w:hAnsi="Times New Roman" w:cs="Times New Roman"/>
          <w:sz w:val="28"/>
          <w:szCs w:val="28"/>
          <w:lang w:eastAsia="es-ES"/>
        </w:rPr>
        <w:t>:</w:t>
      </w:r>
    </w:p>
    <w:p w:rsidR="00C14A87" w:rsidRDefault="00C14A87" w:rsidP="00C14A87">
      <w:pPr>
        <w:spacing w:after="0" w:line="240" w:lineRule="auto"/>
        <w:jc w:val="center"/>
        <w:rPr>
          <w:rFonts w:ascii="Times New Roman" w:eastAsia="Times New Roman" w:hAnsi="Times New Roman" w:cs="Times New Roman"/>
          <w:sz w:val="28"/>
          <w:szCs w:val="28"/>
          <w:lang w:eastAsia="es-ES"/>
        </w:rPr>
      </w:pPr>
      <w:r>
        <w:rPr>
          <w:noProof/>
          <w:lang w:eastAsia="es-ES"/>
        </w:rPr>
        <w:drawing>
          <wp:inline distT="0" distB="0" distL="0" distR="0">
            <wp:extent cx="5334000" cy="2407920"/>
            <wp:effectExtent l="0" t="0" r="0" b="0"/>
            <wp:docPr id="2" name="Imagen 2" descr="http://ep01.epimg.net/politica/imagenes/2011/09/01/actualidad/1314908434_185525_1314964243_noticia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p01.epimg.net/politica/imagenes/2011/09/01/actualidad/1314908434_185525_1314964243_noticia_norm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407920"/>
                    </a:xfrm>
                    <a:prstGeom prst="rect">
                      <a:avLst/>
                    </a:prstGeom>
                    <a:noFill/>
                    <a:ln>
                      <a:noFill/>
                    </a:ln>
                  </pic:spPr>
                </pic:pic>
              </a:graphicData>
            </a:graphic>
          </wp:inline>
        </w:drawing>
      </w:r>
    </w:p>
    <w:p w:rsidR="00C14A87" w:rsidRDefault="00C14A87" w:rsidP="00C14A87">
      <w:pPr>
        <w:spacing w:after="0" w:line="240" w:lineRule="auto"/>
        <w:jc w:val="center"/>
        <w:rPr>
          <w:rFonts w:ascii="Times New Roman" w:eastAsia="Times New Roman" w:hAnsi="Times New Roman" w:cs="Times New Roman"/>
          <w:sz w:val="28"/>
          <w:szCs w:val="28"/>
          <w:lang w:eastAsia="es-ES"/>
        </w:rPr>
      </w:pPr>
    </w:p>
    <w:p w:rsidR="00B721D0" w:rsidRDefault="00DD72BC" w:rsidP="00DD72BC">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B266C2">
        <w:rPr>
          <w:rFonts w:ascii="Times New Roman" w:eastAsia="Times New Roman" w:hAnsi="Times New Roman" w:cs="Times New Roman"/>
          <w:sz w:val="28"/>
          <w:szCs w:val="28"/>
          <w:lang w:eastAsia="es-ES"/>
        </w:rPr>
        <w:t>H</w:t>
      </w:r>
      <w:r w:rsidR="00B07AE5">
        <w:rPr>
          <w:rFonts w:ascii="Times New Roman" w:eastAsia="Times New Roman" w:hAnsi="Times New Roman" w:cs="Times New Roman"/>
          <w:sz w:val="28"/>
          <w:szCs w:val="28"/>
          <w:lang w:eastAsia="es-ES"/>
        </w:rPr>
        <w:t>e</w:t>
      </w:r>
      <w:r w:rsidR="00B266C2">
        <w:rPr>
          <w:rFonts w:ascii="Times New Roman" w:eastAsia="Times New Roman" w:hAnsi="Times New Roman" w:cs="Times New Roman"/>
          <w:sz w:val="28"/>
          <w:szCs w:val="28"/>
          <w:lang w:eastAsia="es-ES"/>
        </w:rPr>
        <w:t xml:space="preserve"> aquí retratados los principales protagonistas</w:t>
      </w:r>
      <w:r w:rsidR="00B07AE5">
        <w:rPr>
          <w:rFonts w:ascii="Times New Roman" w:eastAsia="Times New Roman" w:hAnsi="Times New Roman" w:cs="Times New Roman"/>
          <w:sz w:val="28"/>
          <w:szCs w:val="28"/>
          <w:lang w:eastAsia="es-ES"/>
        </w:rPr>
        <w:t xml:space="preserve"> de la reforma</w:t>
      </w:r>
      <w:r w:rsidR="00B266C2">
        <w:rPr>
          <w:rFonts w:ascii="Times New Roman" w:eastAsia="Times New Roman" w:hAnsi="Times New Roman" w:cs="Times New Roman"/>
          <w:sz w:val="28"/>
          <w:szCs w:val="28"/>
          <w:lang w:eastAsia="es-ES"/>
        </w:rPr>
        <w:t xml:space="preserve">. </w:t>
      </w:r>
    </w:p>
    <w:p w:rsidR="00B721D0" w:rsidRDefault="00B721D0" w:rsidP="00DD72BC">
      <w:pPr>
        <w:spacing w:after="0" w:line="240" w:lineRule="auto"/>
        <w:jc w:val="both"/>
        <w:rPr>
          <w:rFonts w:ascii="Times New Roman" w:eastAsia="Times New Roman" w:hAnsi="Times New Roman" w:cs="Times New Roman"/>
          <w:sz w:val="28"/>
          <w:szCs w:val="28"/>
          <w:lang w:eastAsia="es-ES"/>
        </w:rPr>
      </w:pPr>
    </w:p>
    <w:p w:rsidR="00C14A87" w:rsidRDefault="00DD72BC" w:rsidP="00DD72BC">
      <w:pPr>
        <w:spacing w:after="0" w:line="240" w:lineRule="auto"/>
        <w:jc w:val="both"/>
        <w:rPr>
          <w:rFonts w:ascii="Times New Roman" w:hAnsi="Times New Roman" w:cs="Times New Roman"/>
          <w:sz w:val="28"/>
          <w:szCs w:val="28"/>
        </w:rPr>
      </w:pPr>
      <w:r w:rsidRPr="00DD72BC">
        <w:rPr>
          <w:rFonts w:ascii="Times New Roman" w:eastAsia="Times New Roman" w:hAnsi="Times New Roman" w:cs="Times New Roman"/>
          <w:sz w:val="28"/>
          <w:szCs w:val="28"/>
          <w:lang w:eastAsia="es-ES"/>
        </w:rPr>
        <w:t>¿Qué había pasado entre noviembre de 2008 y setiembre de 2011?</w:t>
      </w:r>
      <w:r w:rsidRPr="00DD72BC">
        <w:rPr>
          <w:rFonts w:ascii="Times New Roman" w:hAnsi="Times New Roman" w:cs="Times New Roman"/>
          <w:sz w:val="28"/>
          <w:szCs w:val="28"/>
        </w:rPr>
        <w:t xml:space="preserve"> </w:t>
      </w:r>
      <w:r>
        <w:rPr>
          <w:rFonts w:ascii="Times New Roman" w:hAnsi="Times New Roman" w:cs="Times New Roman"/>
          <w:sz w:val="28"/>
          <w:szCs w:val="28"/>
        </w:rPr>
        <w:t>Que el</w:t>
      </w:r>
      <w:r w:rsidRPr="00DD72BC">
        <w:rPr>
          <w:rFonts w:ascii="Times New Roman" w:hAnsi="Times New Roman" w:cs="Times New Roman"/>
          <w:sz w:val="28"/>
          <w:szCs w:val="28"/>
        </w:rPr>
        <w:t xml:space="preserve"> martes 11 de mayo de 2010 por la mañana, el Presidente norteamericano Barack Obama ordenó concertar una comunicación telefónica con el por entonces Presidente del gobierno español, José Luis Rodríguez Zapatero, pretextando interesarse por el estado de salud del ex Rey Juan Carlos</w:t>
      </w:r>
      <w:r w:rsidR="00491637">
        <w:rPr>
          <w:rFonts w:ascii="Times New Roman" w:hAnsi="Times New Roman" w:cs="Times New Roman"/>
          <w:sz w:val="28"/>
          <w:szCs w:val="28"/>
        </w:rPr>
        <w:t xml:space="preserve">, </w:t>
      </w:r>
      <w:r w:rsidRPr="00DD72BC">
        <w:rPr>
          <w:rFonts w:ascii="Times New Roman" w:hAnsi="Times New Roman" w:cs="Times New Roman"/>
          <w:sz w:val="28"/>
          <w:szCs w:val="28"/>
        </w:rPr>
        <w:t xml:space="preserve">quien acababa de ser sometido a una intervención quirúrgica. En realidad el interés de Obama </w:t>
      </w:r>
      <w:r>
        <w:rPr>
          <w:rFonts w:ascii="Times New Roman" w:hAnsi="Times New Roman" w:cs="Times New Roman"/>
          <w:sz w:val="28"/>
          <w:szCs w:val="28"/>
        </w:rPr>
        <w:t>por ese contacto</w:t>
      </w:r>
      <w:r w:rsidR="00660B92">
        <w:rPr>
          <w:rFonts w:ascii="Times New Roman" w:hAnsi="Times New Roman" w:cs="Times New Roman"/>
          <w:sz w:val="28"/>
          <w:szCs w:val="28"/>
        </w:rPr>
        <w:t xml:space="preserve"> telefónico</w:t>
      </w:r>
      <w:r>
        <w:rPr>
          <w:rFonts w:ascii="Times New Roman" w:hAnsi="Times New Roman" w:cs="Times New Roman"/>
          <w:sz w:val="28"/>
          <w:szCs w:val="28"/>
        </w:rPr>
        <w:t xml:space="preserve"> </w:t>
      </w:r>
      <w:r w:rsidRPr="00DD72BC">
        <w:rPr>
          <w:rFonts w:ascii="Times New Roman" w:hAnsi="Times New Roman" w:cs="Times New Roman"/>
          <w:sz w:val="28"/>
          <w:szCs w:val="28"/>
        </w:rPr>
        <w:t>surgió</w:t>
      </w:r>
      <w:r w:rsidR="00491637">
        <w:rPr>
          <w:rFonts w:ascii="Times New Roman" w:hAnsi="Times New Roman" w:cs="Times New Roman"/>
          <w:sz w:val="28"/>
          <w:szCs w:val="28"/>
        </w:rPr>
        <w:t>,</w:t>
      </w:r>
      <w:r w:rsidRPr="00DD72BC">
        <w:rPr>
          <w:rFonts w:ascii="Times New Roman" w:hAnsi="Times New Roman" w:cs="Times New Roman"/>
          <w:sz w:val="28"/>
          <w:szCs w:val="28"/>
        </w:rPr>
        <w:t xml:space="preserve"> a raíz de lo que Zapatero había conversado tres días antes con el vicepresidente</w:t>
      </w:r>
      <w:r w:rsidR="00660B92">
        <w:rPr>
          <w:rFonts w:ascii="Times New Roman" w:hAnsi="Times New Roman" w:cs="Times New Roman"/>
          <w:sz w:val="28"/>
          <w:szCs w:val="28"/>
        </w:rPr>
        <w:t xml:space="preserve"> norteamericano</w:t>
      </w:r>
      <w:r w:rsidRPr="00DD72BC">
        <w:rPr>
          <w:rFonts w:ascii="Times New Roman" w:hAnsi="Times New Roman" w:cs="Times New Roman"/>
          <w:sz w:val="28"/>
          <w:szCs w:val="28"/>
        </w:rPr>
        <w:t xml:space="preserve"> </w:t>
      </w:r>
      <w:hyperlink r:id="rId8" w:history="1">
        <w:r w:rsidRPr="00DD72BC">
          <w:rPr>
            <w:rFonts w:ascii="Times New Roman" w:hAnsi="Times New Roman" w:cs="Times New Roman"/>
            <w:b/>
            <w:color w:val="0000FF"/>
            <w:sz w:val="28"/>
            <w:szCs w:val="28"/>
            <w:u w:val="single"/>
          </w:rPr>
          <w:t>Jo</w:t>
        </w:r>
        <w:r w:rsidR="006A1C1F">
          <w:rPr>
            <w:rFonts w:ascii="Times New Roman" w:hAnsi="Times New Roman" w:cs="Times New Roman"/>
            <w:b/>
            <w:color w:val="0000FF"/>
            <w:sz w:val="28"/>
            <w:szCs w:val="28"/>
            <w:u w:val="single"/>
          </w:rPr>
          <w:t>e</w:t>
        </w:r>
        <w:r w:rsidRPr="00DD72BC">
          <w:rPr>
            <w:rFonts w:ascii="Times New Roman" w:hAnsi="Times New Roman" w:cs="Times New Roman"/>
            <w:b/>
            <w:color w:val="0000FF"/>
            <w:sz w:val="28"/>
            <w:szCs w:val="28"/>
            <w:u w:val="single"/>
          </w:rPr>
          <w:t xml:space="preserve"> Biden</w:t>
        </w:r>
      </w:hyperlink>
      <w:r w:rsidRPr="00DD72BC">
        <w:rPr>
          <w:rFonts w:ascii="Times New Roman" w:hAnsi="Times New Roman" w:cs="Times New Roman"/>
          <w:sz w:val="28"/>
          <w:szCs w:val="28"/>
        </w:rPr>
        <w:t xml:space="preserve">, acerca de la necesidad o no de reformar el </w:t>
      </w:r>
      <w:r w:rsidRPr="00DD72BC">
        <w:rPr>
          <w:rFonts w:ascii="Times New Roman" w:hAnsi="Times New Roman" w:cs="Times New Roman"/>
          <w:b/>
          <w:sz w:val="28"/>
          <w:szCs w:val="28"/>
          <w:u w:val="single"/>
        </w:rPr>
        <w:t>sistema financiero</w:t>
      </w:r>
      <w:r w:rsidRPr="00DD72BC">
        <w:rPr>
          <w:rFonts w:ascii="Times New Roman" w:hAnsi="Times New Roman" w:cs="Times New Roman"/>
          <w:sz w:val="28"/>
          <w:szCs w:val="28"/>
        </w:rPr>
        <w:t xml:space="preserve"> internacional, tema que se tenía previsto abordar en la próxima reunión del G-20 </w:t>
      </w:r>
      <w:r>
        <w:rPr>
          <w:rFonts w:ascii="Times New Roman" w:hAnsi="Times New Roman" w:cs="Times New Roman"/>
          <w:sz w:val="28"/>
          <w:szCs w:val="28"/>
        </w:rPr>
        <w:t xml:space="preserve">—y que </w:t>
      </w:r>
      <w:r w:rsidRPr="00DD72BC">
        <w:rPr>
          <w:rFonts w:ascii="Times New Roman" w:hAnsi="Times New Roman" w:cs="Times New Roman"/>
          <w:sz w:val="28"/>
          <w:szCs w:val="28"/>
        </w:rPr>
        <w:t>tuvo lugar ese mismo año el 26 y 27 de junio en Toronto</w:t>
      </w:r>
      <w:r>
        <w:rPr>
          <w:rFonts w:ascii="Times New Roman" w:hAnsi="Times New Roman" w:cs="Times New Roman"/>
          <w:sz w:val="28"/>
          <w:szCs w:val="28"/>
        </w:rPr>
        <w:t>—</w:t>
      </w:r>
      <w:r w:rsidRPr="00DD72BC">
        <w:rPr>
          <w:rFonts w:ascii="Times New Roman" w:hAnsi="Times New Roman" w:cs="Times New Roman"/>
          <w:sz w:val="28"/>
          <w:szCs w:val="28"/>
        </w:rPr>
        <w:t xml:space="preserve">, cuyo tema de discusión giró en torno a las decisiones políticas para </w:t>
      </w:r>
      <w:r w:rsidRPr="00DD72BC">
        <w:rPr>
          <w:rFonts w:ascii="Times New Roman" w:hAnsi="Times New Roman" w:cs="Times New Roman"/>
          <w:b/>
          <w:sz w:val="28"/>
          <w:szCs w:val="28"/>
          <w:u w:val="single"/>
        </w:rPr>
        <w:t>estimular la recuperación económica</w:t>
      </w:r>
      <w:r>
        <w:rPr>
          <w:rFonts w:ascii="Times New Roman" w:hAnsi="Times New Roman" w:cs="Times New Roman"/>
          <w:b/>
          <w:sz w:val="28"/>
          <w:szCs w:val="28"/>
          <w:u w:val="single"/>
        </w:rPr>
        <w:t xml:space="preserve"> mundial</w:t>
      </w:r>
      <w:r w:rsidRPr="00DD72BC">
        <w:rPr>
          <w:rFonts w:ascii="Times New Roman" w:hAnsi="Times New Roman" w:cs="Times New Roman"/>
          <w:sz w:val="28"/>
          <w:szCs w:val="28"/>
        </w:rPr>
        <w:t xml:space="preserve">, con vistas a superar </w:t>
      </w:r>
      <w:r w:rsidRPr="00DD72BC">
        <w:rPr>
          <w:rFonts w:ascii="Times New Roman" w:hAnsi="Times New Roman" w:cs="Times New Roman"/>
          <w:b/>
          <w:sz w:val="28"/>
          <w:szCs w:val="28"/>
          <w:u w:val="single"/>
        </w:rPr>
        <w:t>políticamente</w:t>
      </w:r>
      <w:r w:rsidRPr="00DD72BC">
        <w:rPr>
          <w:rFonts w:ascii="Times New Roman" w:hAnsi="Times New Roman" w:cs="Times New Roman"/>
          <w:sz w:val="28"/>
          <w:szCs w:val="28"/>
        </w:rPr>
        <w:t xml:space="preserve"> la recesión todavía hoy en curso.</w:t>
      </w:r>
    </w:p>
    <w:p w:rsidR="00DD72BC" w:rsidRDefault="00DD72BC" w:rsidP="00DD72BC">
      <w:pPr>
        <w:spacing w:after="0" w:line="240" w:lineRule="auto"/>
        <w:jc w:val="both"/>
        <w:rPr>
          <w:rFonts w:ascii="Times New Roman" w:hAnsi="Times New Roman" w:cs="Times New Roman"/>
          <w:sz w:val="28"/>
          <w:szCs w:val="28"/>
        </w:rPr>
      </w:pPr>
    </w:p>
    <w:p w:rsidR="00DD72BC" w:rsidRDefault="00DD72BC" w:rsidP="00DD72BC">
      <w:pPr>
        <w:spacing w:after="0" w:line="240" w:lineRule="auto"/>
        <w:jc w:val="both"/>
        <w:rPr>
          <w:rFonts w:ascii="Times New Roman" w:hAnsi="Times New Roman" w:cs="Times New Roman"/>
          <w:sz w:val="28"/>
          <w:szCs w:val="28"/>
        </w:rPr>
      </w:pPr>
      <w:r w:rsidRPr="00DD72BC">
        <w:rPr>
          <w:rFonts w:ascii="Times New Roman" w:hAnsi="Times New Roman" w:cs="Times New Roman"/>
          <w:sz w:val="28"/>
          <w:szCs w:val="28"/>
        </w:rPr>
        <w:tab/>
        <w:t xml:space="preserve">Es </w:t>
      </w:r>
      <w:r>
        <w:rPr>
          <w:rFonts w:ascii="Times New Roman" w:hAnsi="Times New Roman" w:cs="Times New Roman"/>
          <w:sz w:val="28"/>
          <w:szCs w:val="28"/>
        </w:rPr>
        <w:t xml:space="preserve">muy </w:t>
      </w:r>
      <w:r w:rsidRPr="00DD72BC">
        <w:rPr>
          <w:rFonts w:ascii="Times New Roman" w:hAnsi="Times New Roman" w:cs="Times New Roman"/>
          <w:sz w:val="28"/>
          <w:szCs w:val="28"/>
        </w:rPr>
        <w:t>fácil comprender la preocupación de Obama por lo que la delegación española pudiera proponer en ese cónclave, teniendo en cuenta lo que Zapatero había dicho en agosto de 2007</w:t>
      </w:r>
      <w:r w:rsidR="002C6F99">
        <w:rPr>
          <w:rFonts w:ascii="Times New Roman" w:hAnsi="Times New Roman" w:cs="Times New Roman"/>
          <w:sz w:val="28"/>
          <w:szCs w:val="28"/>
        </w:rPr>
        <w:t>,</w:t>
      </w:r>
      <w:r w:rsidRPr="00DD72BC">
        <w:rPr>
          <w:rFonts w:ascii="Times New Roman" w:hAnsi="Times New Roman" w:cs="Times New Roman"/>
          <w:sz w:val="28"/>
          <w:szCs w:val="28"/>
        </w:rPr>
        <w:t xml:space="preserve"> aquello de que </w:t>
      </w:r>
      <w:hyperlink r:id="rId9" w:history="1">
        <w:r w:rsidRPr="00DD72BC">
          <w:rPr>
            <w:rFonts w:ascii="Times New Roman" w:hAnsi="Times New Roman" w:cs="Times New Roman"/>
            <w:b/>
            <w:color w:val="0000FF"/>
            <w:sz w:val="28"/>
            <w:szCs w:val="28"/>
            <w:u w:val="single"/>
          </w:rPr>
          <w:t>“España está a salvo de la crisis financiera”</w:t>
        </w:r>
      </w:hyperlink>
      <w:r w:rsidRPr="00DD72BC">
        <w:rPr>
          <w:rFonts w:ascii="Times New Roman" w:hAnsi="Times New Roman" w:cs="Times New Roman"/>
          <w:sz w:val="28"/>
          <w:szCs w:val="28"/>
        </w:rPr>
        <w:t xml:space="preserve">, o ese otro exabrupto con el que se superó a sí mismo en su mediocridad intelectual el 14 de enero de 2008, sentenciando que </w:t>
      </w:r>
      <w:hyperlink r:id="rId10" w:anchor=".Kku8IxrkLIMtFE8" w:history="1">
        <w:r w:rsidRPr="00DD72BC">
          <w:rPr>
            <w:rFonts w:ascii="Times New Roman" w:hAnsi="Times New Roman" w:cs="Times New Roman"/>
            <w:b/>
            <w:color w:val="0000FF"/>
            <w:sz w:val="28"/>
            <w:szCs w:val="28"/>
            <w:u w:val="single"/>
          </w:rPr>
          <w:t>“La crisis es una falacia, puro catastrofismo”</w:t>
        </w:r>
      </w:hyperlink>
      <w:r w:rsidRPr="00DD72BC">
        <w:rPr>
          <w:rFonts w:ascii="Times New Roman" w:hAnsi="Times New Roman" w:cs="Times New Roman"/>
          <w:sz w:val="28"/>
          <w:szCs w:val="28"/>
        </w:rPr>
        <w:t xml:space="preserve">. Llegando al colmo de su irracionalidad política el 10 de setiembre de 2009, al proclamar que: </w:t>
      </w:r>
      <w:hyperlink r:id="rId11" w:history="1">
        <w:r w:rsidRPr="00DD72BC">
          <w:rPr>
            <w:rFonts w:ascii="Times New Roman" w:hAnsi="Times New Roman" w:cs="Times New Roman"/>
            <w:b/>
            <w:color w:val="0000FF"/>
            <w:sz w:val="28"/>
            <w:szCs w:val="28"/>
            <w:u w:val="single"/>
          </w:rPr>
          <w:t>“el gobierno ha situado a España en la Champions League de las economías del mundo”</w:t>
        </w:r>
      </w:hyperlink>
      <w:r w:rsidRPr="00DD72BC">
        <w:rPr>
          <w:rFonts w:ascii="Times New Roman" w:hAnsi="Times New Roman" w:cs="Times New Roman"/>
          <w:sz w:val="28"/>
          <w:szCs w:val="28"/>
        </w:rPr>
        <w:t xml:space="preserve">. </w:t>
      </w:r>
    </w:p>
    <w:p w:rsidR="00DD72BC" w:rsidRDefault="00DD72BC" w:rsidP="00DD72BC">
      <w:pPr>
        <w:spacing w:after="0" w:line="240" w:lineRule="auto"/>
        <w:jc w:val="both"/>
        <w:rPr>
          <w:rFonts w:ascii="Times New Roman" w:hAnsi="Times New Roman" w:cs="Times New Roman"/>
          <w:sz w:val="28"/>
          <w:szCs w:val="28"/>
        </w:rPr>
      </w:pPr>
    </w:p>
    <w:p w:rsidR="00DD72BC" w:rsidRDefault="00DD72BC" w:rsidP="00DD7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D72BC">
        <w:rPr>
          <w:rFonts w:ascii="Times New Roman" w:hAnsi="Times New Roman" w:cs="Times New Roman"/>
          <w:sz w:val="28"/>
          <w:szCs w:val="28"/>
        </w:rPr>
        <w:t xml:space="preserve">Pero lo cierto es que, al momento de sostener esa conversación telefónica con Obama, la </w:t>
      </w:r>
      <w:r w:rsidRPr="00DD72BC">
        <w:rPr>
          <w:rFonts w:ascii="Times New Roman" w:hAnsi="Times New Roman" w:cs="Times New Roman"/>
          <w:b/>
          <w:sz w:val="28"/>
          <w:szCs w:val="28"/>
          <w:u w:val="single"/>
        </w:rPr>
        <w:t>semi</w:t>
      </w:r>
      <w:r>
        <w:rPr>
          <w:rFonts w:ascii="Times New Roman" w:hAnsi="Times New Roman" w:cs="Times New Roman"/>
          <w:b/>
          <w:sz w:val="28"/>
          <w:szCs w:val="28"/>
          <w:u w:val="single"/>
        </w:rPr>
        <w:t>-</w:t>
      </w:r>
      <w:r w:rsidRPr="00DD72BC">
        <w:rPr>
          <w:rFonts w:ascii="Times New Roman" w:hAnsi="Times New Roman" w:cs="Times New Roman"/>
          <w:b/>
          <w:sz w:val="28"/>
          <w:szCs w:val="28"/>
          <w:u w:val="single"/>
        </w:rPr>
        <w:t>parálisis del sistema económico</w:t>
      </w:r>
      <w:r w:rsidRPr="00DD72BC">
        <w:rPr>
          <w:rFonts w:ascii="Times New Roman" w:hAnsi="Times New Roman" w:cs="Times New Roman"/>
          <w:sz w:val="28"/>
          <w:szCs w:val="28"/>
        </w:rPr>
        <w:t xml:space="preserve"> en los </w:t>
      </w:r>
      <w:r w:rsidRPr="00DD72BC">
        <w:rPr>
          <w:rFonts w:ascii="Times New Roman" w:hAnsi="Times New Roman" w:cs="Times New Roman"/>
          <w:b/>
          <w:sz w:val="28"/>
          <w:szCs w:val="28"/>
          <w:u w:val="single"/>
        </w:rPr>
        <w:t>países de la cadena imperialista</w:t>
      </w:r>
      <w:r w:rsidRPr="00DD72BC">
        <w:rPr>
          <w:rFonts w:ascii="Times New Roman" w:hAnsi="Times New Roman" w:cs="Times New Roman"/>
          <w:sz w:val="28"/>
          <w:szCs w:val="28"/>
        </w:rPr>
        <w:t xml:space="preserve"> —uno de cuyos eslabones más débiles sin duda es España— la recesión ya </w:t>
      </w:r>
      <w:r w:rsidR="00C50EFA">
        <w:rPr>
          <w:rFonts w:ascii="Times New Roman" w:hAnsi="Times New Roman" w:cs="Times New Roman"/>
          <w:sz w:val="28"/>
          <w:szCs w:val="28"/>
        </w:rPr>
        <w:t xml:space="preserve">era mundial y </w:t>
      </w:r>
      <w:r w:rsidRPr="00DD72BC">
        <w:rPr>
          <w:rFonts w:ascii="Times New Roman" w:hAnsi="Times New Roman" w:cs="Times New Roman"/>
          <w:sz w:val="28"/>
          <w:szCs w:val="28"/>
        </w:rPr>
        <w:t>se había trasladado a los distintos aparatos de sus respectivos</w:t>
      </w:r>
      <w:r w:rsidRPr="00DD72BC">
        <w:rPr>
          <w:rFonts w:ascii="Times New Roman" w:hAnsi="Times New Roman" w:cs="Times New Roman"/>
          <w:b/>
          <w:sz w:val="28"/>
          <w:szCs w:val="28"/>
        </w:rPr>
        <w:t xml:space="preserve"> </w:t>
      </w:r>
      <w:r w:rsidRPr="00DD72BC">
        <w:rPr>
          <w:rFonts w:ascii="Times New Roman" w:hAnsi="Times New Roman" w:cs="Times New Roman"/>
          <w:b/>
          <w:sz w:val="28"/>
          <w:szCs w:val="28"/>
          <w:u w:val="single"/>
        </w:rPr>
        <w:t>Estados nacionales</w:t>
      </w:r>
      <w:r w:rsidRPr="00DD72BC">
        <w:rPr>
          <w:rFonts w:ascii="Times New Roman" w:hAnsi="Times New Roman" w:cs="Times New Roman"/>
          <w:sz w:val="28"/>
          <w:szCs w:val="28"/>
        </w:rPr>
        <w:t xml:space="preserve">, convertida en una </w:t>
      </w:r>
      <w:r w:rsidRPr="00DD72BC">
        <w:rPr>
          <w:rFonts w:ascii="Times New Roman" w:hAnsi="Times New Roman" w:cs="Times New Roman"/>
          <w:b/>
          <w:sz w:val="28"/>
          <w:szCs w:val="28"/>
          <w:u w:val="single"/>
        </w:rPr>
        <w:t>crisis presupuestaria</w:t>
      </w:r>
      <w:r w:rsidRPr="00DD72BC">
        <w:rPr>
          <w:rFonts w:ascii="Times New Roman" w:hAnsi="Times New Roman" w:cs="Times New Roman"/>
          <w:sz w:val="28"/>
          <w:szCs w:val="28"/>
        </w:rPr>
        <w:t xml:space="preserve"> cuyos déficits fiscales crecientes, amenazaban peligrosamente con paralizar su funcionamiento por carencia de fondos líquidos, afectando a sus más importantes instituciones ministeriales, como es el caso de las que hacen a los servicios de salud, educación, dependencia y hasta el propio régimen jubilatorio.</w:t>
      </w:r>
    </w:p>
    <w:p w:rsidR="00DD72BC" w:rsidRDefault="00DD72BC" w:rsidP="00DD72BC">
      <w:pPr>
        <w:spacing w:after="0" w:line="240" w:lineRule="auto"/>
        <w:jc w:val="both"/>
        <w:rPr>
          <w:rFonts w:ascii="Times New Roman" w:hAnsi="Times New Roman" w:cs="Times New Roman"/>
          <w:sz w:val="28"/>
          <w:szCs w:val="28"/>
        </w:rPr>
      </w:pPr>
    </w:p>
    <w:p w:rsidR="00DD72BC" w:rsidRDefault="00DD72BC" w:rsidP="00DD7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D72BC">
        <w:rPr>
          <w:rFonts w:ascii="Times New Roman" w:hAnsi="Times New Roman" w:cs="Times New Roman"/>
          <w:sz w:val="28"/>
          <w:szCs w:val="28"/>
        </w:rPr>
        <w:t xml:space="preserve">¿Qué le sugirió el </w:t>
      </w:r>
      <w:r w:rsidR="00B266C2">
        <w:rPr>
          <w:rFonts w:ascii="Times New Roman" w:hAnsi="Times New Roman" w:cs="Times New Roman"/>
          <w:sz w:val="28"/>
          <w:szCs w:val="28"/>
        </w:rPr>
        <w:t xml:space="preserve">histriónico </w:t>
      </w:r>
      <w:r w:rsidRPr="00DD72BC">
        <w:rPr>
          <w:rFonts w:ascii="Times New Roman" w:hAnsi="Times New Roman" w:cs="Times New Roman"/>
          <w:sz w:val="28"/>
          <w:szCs w:val="28"/>
        </w:rPr>
        <w:t xml:space="preserve">yanky Barack Obama al despistado español Zapatero en esa conversación ante tales circunstancias? Lo resumió en seis palabras: </w:t>
      </w:r>
      <w:hyperlink r:id="rId12" w:history="1">
        <w:r w:rsidRPr="00DD72BC">
          <w:rPr>
            <w:rFonts w:ascii="Times New Roman" w:hAnsi="Times New Roman" w:cs="Times New Roman"/>
            <w:b/>
            <w:color w:val="0000FF"/>
            <w:sz w:val="28"/>
            <w:szCs w:val="28"/>
            <w:u w:val="single"/>
          </w:rPr>
          <w:t>“Hay que calmar a los mercados”</w:t>
        </w:r>
      </w:hyperlink>
      <w:r w:rsidRPr="00DD72BC">
        <w:rPr>
          <w:rFonts w:ascii="Times New Roman" w:hAnsi="Times New Roman" w:cs="Times New Roman"/>
          <w:sz w:val="28"/>
          <w:szCs w:val="28"/>
        </w:rPr>
        <w:t>.</w:t>
      </w:r>
      <w:r w:rsidRPr="00DD72BC">
        <w:rPr>
          <w:rFonts w:ascii="Times New Roman" w:hAnsi="Times New Roman" w:cs="Times New Roman"/>
          <w:b/>
          <w:sz w:val="28"/>
          <w:szCs w:val="28"/>
        </w:rPr>
        <w:t xml:space="preserve"> </w:t>
      </w:r>
      <w:r w:rsidR="00491637">
        <w:rPr>
          <w:rFonts w:ascii="Times New Roman" w:hAnsi="Times New Roman" w:cs="Times New Roman"/>
          <w:sz w:val="28"/>
          <w:szCs w:val="28"/>
        </w:rPr>
        <w:t>O sea</w:t>
      </w:r>
      <w:r w:rsidR="00C50EFA">
        <w:rPr>
          <w:rFonts w:ascii="Times New Roman" w:hAnsi="Times New Roman" w:cs="Times New Roman"/>
          <w:sz w:val="28"/>
          <w:szCs w:val="28"/>
        </w:rPr>
        <w:t>,</w:t>
      </w:r>
      <w:r w:rsidR="00491637">
        <w:rPr>
          <w:rFonts w:ascii="Times New Roman" w:hAnsi="Times New Roman" w:cs="Times New Roman"/>
          <w:sz w:val="28"/>
          <w:szCs w:val="28"/>
        </w:rPr>
        <w:t xml:space="preserve"> a la gran burguesía internacional.</w:t>
      </w:r>
      <w:r w:rsidR="00491637">
        <w:rPr>
          <w:rFonts w:ascii="Times New Roman" w:hAnsi="Times New Roman" w:cs="Times New Roman"/>
          <w:b/>
          <w:sz w:val="28"/>
          <w:szCs w:val="28"/>
        </w:rPr>
        <w:t xml:space="preserve"> </w:t>
      </w:r>
      <w:r w:rsidRPr="00DD72BC">
        <w:rPr>
          <w:rFonts w:ascii="Times New Roman" w:hAnsi="Times New Roman" w:cs="Times New Roman"/>
          <w:sz w:val="28"/>
          <w:szCs w:val="28"/>
        </w:rPr>
        <w:t xml:space="preserve">Como si los actuales gobernantes de los países fueran aquellos sacerdotes del antiguo Egipto al servicio de los Faraones, quienes al </w:t>
      </w:r>
      <w:r w:rsidRPr="00DD72BC">
        <w:rPr>
          <w:rFonts w:ascii="Times New Roman" w:hAnsi="Times New Roman" w:cs="Times New Roman"/>
          <w:b/>
          <w:sz w:val="28"/>
          <w:szCs w:val="28"/>
          <w:u w:val="single"/>
        </w:rPr>
        <w:t>desconocer las causas</w:t>
      </w:r>
      <w:r w:rsidRPr="00DD72BC">
        <w:rPr>
          <w:rFonts w:ascii="Times New Roman" w:hAnsi="Times New Roman" w:cs="Times New Roman"/>
          <w:sz w:val="28"/>
          <w:szCs w:val="28"/>
        </w:rPr>
        <w:t xml:space="preserve"> de fenómenos naturales como los movimientos telúricos y climáticos, </w:t>
      </w:r>
      <w:r w:rsidR="00AB3CEF">
        <w:rPr>
          <w:rFonts w:ascii="Times New Roman" w:hAnsi="Times New Roman" w:cs="Times New Roman"/>
          <w:sz w:val="28"/>
          <w:szCs w:val="28"/>
        </w:rPr>
        <w:t xml:space="preserve">temerosos </w:t>
      </w:r>
      <w:r w:rsidRPr="00DD72BC">
        <w:rPr>
          <w:rFonts w:ascii="Times New Roman" w:hAnsi="Times New Roman" w:cs="Times New Roman"/>
          <w:sz w:val="28"/>
          <w:szCs w:val="28"/>
        </w:rPr>
        <w:t xml:space="preserve">atribuían esas fuerzas destructivas </w:t>
      </w:r>
      <w:r w:rsidR="00AB3CEF">
        <w:rPr>
          <w:rFonts w:ascii="Times New Roman" w:hAnsi="Times New Roman" w:cs="Times New Roman"/>
          <w:sz w:val="28"/>
          <w:szCs w:val="28"/>
        </w:rPr>
        <w:t xml:space="preserve">personificadas en </w:t>
      </w:r>
      <w:r w:rsidRPr="00DD72BC">
        <w:rPr>
          <w:rFonts w:ascii="Times New Roman" w:hAnsi="Times New Roman" w:cs="Times New Roman"/>
          <w:sz w:val="28"/>
          <w:szCs w:val="28"/>
        </w:rPr>
        <w:t xml:space="preserve">dioses, a los que rendían culto celebrando pomposos ceremoniales, </w:t>
      </w:r>
      <w:r w:rsidR="00C50EFA">
        <w:rPr>
          <w:rFonts w:ascii="Times New Roman" w:hAnsi="Times New Roman" w:cs="Times New Roman"/>
          <w:sz w:val="28"/>
          <w:szCs w:val="28"/>
        </w:rPr>
        <w:t>para ofrecerles</w:t>
      </w:r>
      <w:r w:rsidRPr="00DD72BC">
        <w:rPr>
          <w:rFonts w:ascii="Times New Roman" w:hAnsi="Times New Roman" w:cs="Times New Roman"/>
          <w:sz w:val="28"/>
          <w:szCs w:val="28"/>
        </w:rPr>
        <w:t xml:space="preserve"> en sacrificio vidas humanas creyendo que así lograban sosegar sus furiosas embestidas.</w:t>
      </w:r>
    </w:p>
    <w:p w:rsidR="00DD72BC" w:rsidRDefault="00DD72BC" w:rsidP="00DD72BC">
      <w:pPr>
        <w:spacing w:after="0" w:line="240" w:lineRule="auto"/>
        <w:jc w:val="both"/>
        <w:rPr>
          <w:rFonts w:ascii="Times New Roman" w:hAnsi="Times New Roman" w:cs="Times New Roman"/>
          <w:sz w:val="28"/>
          <w:szCs w:val="28"/>
        </w:rPr>
      </w:pPr>
    </w:p>
    <w:p w:rsidR="00DD72BC" w:rsidRPr="00DD72BC" w:rsidRDefault="00DD72BC" w:rsidP="00DD7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D72BC">
        <w:rPr>
          <w:rFonts w:ascii="Times New Roman" w:hAnsi="Times New Roman" w:cs="Times New Roman"/>
          <w:sz w:val="28"/>
          <w:szCs w:val="28"/>
        </w:rPr>
        <w:t xml:space="preserve">La función de un sacerdote mitológico. Tal es el papel que se sintió representando Barack Obama en el teatro de la </w:t>
      </w:r>
      <w:r w:rsidR="00660B92">
        <w:rPr>
          <w:rFonts w:ascii="Times New Roman" w:hAnsi="Times New Roman" w:cs="Times New Roman"/>
          <w:sz w:val="28"/>
          <w:szCs w:val="28"/>
        </w:rPr>
        <w:t>recesión mund</w:t>
      </w:r>
      <w:r w:rsidR="0039217A">
        <w:rPr>
          <w:rFonts w:ascii="Times New Roman" w:hAnsi="Times New Roman" w:cs="Times New Roman"/>
          <w:sz w:val="28"/>
          <w:szCs w:val="28"/>
        </w:rPr>
        <w:t>i</w:t>
      </w:r>
      <w:r w:rsidR="00660B92">
        <w:rPr>
          <w:rFonts w:ascii="Times New Roman" w:hAnsi="Times New Roman" w:cs="Times New Roman"/>
          <w:sz w:val="28"/>
          <w:szCs w:val="28"/>
        </w:rPr>
        <w:t>al</w:t>
      </w:r>
      <w:r w:rsidRPr="00DD72BC">
        <w:rPr>
          <w:rFonts w:ascii="Times New Roman" w:hAnsi="Times New Roman" w:cs="Times New Roman"/>
          <w:sz w:val="28"/>
          <w:szCs w:val="28"/>
        </w:rPr>
        <w:t>, cuando le largó aquél mensaje telefónico a Zapatero. Y para preservar las “bondades” del sistema, entendió que se imponía sacrificar a cientos de millones</w:t>
      </w:r>
      <w:r w:rsidRPr="00DD72BC">
        <w:rPr>
          <w:rFonts w:ascii="Times New Roman" w:hAnsi="Times New Roman" w:cs="Times New Roman"/>
          <w:b/>
          <w:sz w:val="28"/>
          <w:szCs w:val="28"/>
        </w:rPr>
        <w:t xml:space="preserve"> </w:t>
      </w:r>
      <w:r w:rsidRPr="00DD72BC">
        <w:rPr>
          <w:rFonts w:ascii="Times New Roman" w:hAnsi="Times New Roman" w:cs="Times New Roman"/>
          <w:sz w:val="28"/>
          <w:szCs w:val="28"/>
        </w:rPr>
        <w:t xml:space="preserve">de personas en el Planeta </w:t>
      </w:r>
      <w:r w:rsidR="00AB3CEF">
        <w:rPr>
          <w:rFonts w:ascii="Times New Roman" w:hAnsi="Times New Roman" w:cs="Times New Roman"/>
          <w:sz w:val="28"/>
          <w:szCs w:val="28"/>
        </w:rPr>
        <w:t>—</w:t>
      </w:r>
      <w:r w:rsidRPr="00DD72BC">
        <w:rPr>
          <w:rFonts w:ascii="Times New Roman" w:hAnsi="Times New Roman" w:cs="Times New Roman"/>
          <w:sz w:val="28"/>
          <w:szCs w:val="28"/>
        </w:rPr>
        <w:t>inconscientes de su propia situación</w:t>
      </w:r>
      <w:r w:rsidR="00AB3CEF">
        <w:rPr>
          <w:rFonts w:ascii="Times New Roman" w:hAnsi="Times New Roman" w:cs="Times New Roman"/>
          <w:sz w:val="28"/>
          <w:szCs w:val="28"/>
        </w:rPr>
        <w:t>—</w:t>
      </w:r>
      <w:r w:rsidRPr="00DD72BC">
        <w:rPr>
          <w:rFonts w:ascii="Times New Roman" w:hAnsi="Times New Roman" w:cs="Times New Roman"/>
          <w:sz w:val="28"/>
          <w:szCs w:val="28"/>
        </w:rPr>
        <w:t xml:space="preserve">, convirtiéndoles así en </w:t>
      </w:r>
      <w:r w:rsidRPr="00DD72BC">
        <w:rPr>
          <w:rFonts w:ascii="Times New Roman" w:hAnsi="Times New Roman" w:cs="Times New Roman"/>
          <w:b/>
          <w:sz w:val="28"/>
          <w:szCs w:val="28"/>
          <w:u w:val="single"/>
        </w:rPr>
        <w:t>víctimas propicias</w:t>
      </w:r>
      <w:r w:rsidRPr="00DD72BC">
        <w:rPr>
          <w:rFonts w:ascii="Times New Roman" w:hAnsi="Times New Roman" w:cs="Times New Roman"/>
          <w:sz w:val="28"/>
          <w:szCs w:val="28"/>
        </w:rPr>
        <w:t xml:space="preserve"> de esa liturgia </w:t>
      </w:r>
      <w:r w:rsidR="00660B92">
        <w:rPr>
          <w:rFonts w:ascii="Times New Roman" w:hAnsi="Times New Roman" w:cs="Times New Roman"/>
          <w:sz w:val="28"/>
          <w:szCs w:val="28"/>
        </w:rPr>
        <w:t xml:space="preserve">cósmica </w:t>
      </w:r>
      <w:r w:rsidRPr="00DD72BC">
        <w:rPr>
          <w:rFonts w:ascii="Times New Roman" w:hAnsi="Times New Roman" w:cs="Times New Roman"/>
          <w:sz w:val="28"/>
          <w:szCs w:val="28"/>
        </w:rPr>
        <w:t xml:space="preserve">genocida; ya sea por múltiples hambrunas en los países más pobres; ya sea en el resto de naciones de desarrollo medio y alto a raíz de las más diversas consecuencias derivadas de la crisis, lanzadas de tal modo al holocausto del paro, la miseria, la inseguridad social </w:t>
      </w:r>
      <w:r w:rsidR="00CC6BE1">
        <w:rPr>
          <w:rFonts w:ascii="Times New Roman" w:hAnsi="Times New Roman" w:cs="Times New Roman"/>
          <w:sz w:val="28"/>
          <w:szCs w:val="28"/>
        </w:rPr>
        <w:t xml:space="preserve">a raíz del paro </w:t>
      </w:r>
      <w:r w:rsidRPr="00DD72BC">
        <w:rPr>
          <w:rFonts w:ascii="Times New Roman" w:hAnsi="Times New Roman" w:cs="Times New Roman"/>
          <w:sz w:val="28"/>
          <w:szCs w:val="28"/>
        </w:rPr>
        <w:t xml:space="preserve">y la muerte prematura por </w:t>
      </w:r>
      <w:r w:rsidR="00CC6BE1">
        <w:rPr>
          <w:rFonts w:ascii="Times New Roman" w:hAnsi="Times New Roman" w:cs="Times New Roman"/>
          <w:sz w:val="28"/>
          <w:szCs w:val="28"/>
        </w:rPr>
        <w:t xml:space="preserve">desahucios y </w:t>
      </w:r>
      <w:r w:rsidRPr="00DD72BC">
        <w:rPr>
          <w:rFonts w:ascii="Times New Roman" w:hAnsi="Times New Roman" w:cs="Times New Roman"/>
          <w:sz w:val="28"/>
          <w:szCs w:val="28"/>
        </w:rPr>
        <w:t xml:space="preserve">enfermedades curables —somáticas y psicosomáticas— a quienes se les negó </w:t>
      </w:r>
      <w:r w:rsidR="00CC6BE1">
        <w:rPr>
          <w:rFonts w:ascii="Times New Roman" w:hAnsi="Times New Roman" w:cs="Times New Roman"/>
          <w:sz w:val="28"/>
          <w:szCs w:val="28"/>
        </w:rPr>
        <w:t xml:space="preserve">el derecho al trabajo, a la educación gratuita, a la vivienda digna y a </w:t>
      </w:r>
      <w:r w:rsidRPr="00DD72BC">
        <w:rPr>
          <w:rFonts w:ascii="Times New Roman" w:hAnsi="Times New Roman" w:cs="Times New Roman"/>
          <w:sz w:val="28"/>
          <w:szCs w:val="28"/>
        </w:rPr>
        <w:t>la preceptiva atención m</w:t>
      </w:r>
      <w:r w:rsidR="00B1709E">
        <w:rPr>
          <w:rFonts w:ascii="Times New Roman" w:hAnsi="Times New Roman" w:cs="Times New Roman"/>
          <w:sz w:val="28"/>
          <w:szCs w:val="28"/>
        </w:rPr>
        <w:t>é</w:t>
      </w:r>
      <w:r w:rsidRPr="00DD72BC">
        <w:rPr>
          <w:rFonts w:ascii="Times New Roman" w:hAnsi="Times New Roman" w:cs="Times New Roman"/>
          <w:sz w:val="28"/>
          <w:szCs w:val="28"/>
        </w:rPr>
        <w:t>dica</w:t>
      </w:r>
      <w:r w:rsidR="00AB3CEF">
        <w:rPr>
          <w:rFonts w:ascii="Times New Roman" w:hAnsi="Times New Roman" w:cs="Times New Roman"/>
          <w:sz w:val="28"/>
          <w:szCs w:val="28"/>
        </w:rPr>
        <w:t xml:space="preserve"> y la seguridad personal</w:t>
      </w:r>
      <w:r w:rsidR="00B1709E">
        <w:rPr>
          <w:rFonts w:ascii="Times New Roman" w:hAnsi="Times New Roman" w:cs="Times New Roman"/>
          <w:sz w:val="28"/>
          <w:szCs w:val="28"/>
        </w:rPr>
        <w:t xml:space="preserve">, en una sociedad preñada por la crisis </w:t>
      </w:r>
      <w:r w:rsidR="00CC6BE1">
        <w:rPr>
          <w:rFonts w:ascii="Times New Roman" w:hAnsi="Times New Roman" w:cs="Times New Roman"/>
          <w:sz w:val="28"/>
          <w:szCs w:val="28"/>
        </w:rPr>
        <w:t>de</w:t>
      </w:r>
      <w:r w:rsidR="00B1709E">
        <w:rPr>
          <w:rFonts w:ascii="Times New Roman" w:hAnsi="Times New Roman" w:cs="Times New Roman"/>
          <w:sz w:val="28"/>
          <w:szCs w:val="28"/>
        </w:rPr>
        <w:t xml:space="preserve"> </w:t>
      </w:r>
      <w:r w:rsidRPr="00DD72BC">
        <w:rPr>
          <w:rFonts w:ascii="Times New Roman" w:hAnsi="Times New Roman" w:cs="Times New Roman"/>
          <w:sz w:val="28"/>
          <w:szCs w:val="28"/>
        </w:rPr>
        <w:t xml:space="preserve">conflictos laborales, </w:t>
      </w:r>
      <w:r w:rsidR="00AB3CEF">
        <w:rPr>
          <w:rFonts w:ascii="Times New Roman" w:hAnsi="Times New Roman" w:cs="Times New Roman"/>
          <w:sz w:val="28"/>
          <w:szCs w:val="28"/>
        </w:rPr>
        <w:t>familiares e interpersonales</w:t>
      </w:r>
      <w:r w:rsidR="0038412A">
        <w:rPr>
          <w:rFonts w:ascii="Times New Roman" w:hAnsi="Times New Roman" w:cs="Times New Roman"/>
          <w:sz w:val="28"/>
          <w:szCs w:val="28"/>
        </w:rPr>
        <w:t>,</w:t>
      </w:r>
      <w:r w:rsidR="00AB3CEF">
        <w:rPr>
          <w:rFonts w:ascii="Times New Roman" w:hAnsi="Times New Roman" w:cs="Times New Roman"/>
          <w:sz w:val="28"/>
          <w:szCs w:val="28"/>
        </w:rPr>
        <w:t xml:space="preserve"> con </w:t>
      </w:r>
      <w:r w:rsidRPr="00DD72BC">
        <w:rPr>
          <w:rFonts w:ascii="Times New Roman" w:hAnsi="Times New Roman" w:cs="Times New Roman"/>
          <w:sz w:val="28"/>
          <w:szCs w:val="28"/>
        </w:rPr>
        <w:t xml:space="preserve">infinidad de crímenes, suicidios y muertes masivas por </w:t>
      </w:r>
      <w:r w:rsidR="00CC6BE1">
        <w:rPr>
          <w:rFonts w:ascii="Times New Roman" w:hAnsi="Times New Roman" w:cs="Times New Roman"/>
          <w:sz w:val="28"/>
          <w:szCs w:val="28"/>
        </w:rPr>
        <w:t>aparentes “causas”</w:t>
      </w:r>
      <w:r w:rsidRPr="00DD72BC">
        <w:rPr>
          <w:rFonts w:ascii="Times New Roman" w:hAnsi="Times New Roman" w:cs="Times New Roman"/>
          <w:sz w:val="28"/>
          <w:szCs w:val="28"/>
        </w:rPr>
        <w:t xml:space="preserve"> de diversa índole, </w:t>
      </w:r>
      <w:r w:rsidR="00CC6BE1">
        <w:rPr>
          <w:rFonts w:ascii="Times New Roman" w:hAnsi="Times New Roman" w:cs="Times New Roman"/>
          <w:sz w:val="28"/>
          <w:szCs w:val="28"/>
        </w:rPr>
        <w:t xml:space="preserve">con </w:t>
      </w:r>
      <w:proofErr w:type="spellStart"/>
      <w:r w:rsidRPr="00DD72BC">
        <w:rPr>
          <w:rFonts w:ascii="Times New Roman" w:hAnsi="Times New Roman" w:cs="Times New Roman"/>
          <w:sz w:val="28"/>
          <w:szCs w:val="28"/>
        </w:rPr>
        <w:t>perdida</w:t>
      </w:r>
      <w:proofErr w:type="spellEnd"/>
      <w:r w:rsidRPr="00DD72BC">
        <w:rPr>
          <w:rFonts w:ascii="Times New Roman" w:hAnsi="Times New Roman" w:cs="Times New Roman"/>
          <w:sz w:val="28"/>
          <w:szCs w:val="28"/>
        </w:rPr>
        <w:t xml:space="preserve"> de riqueza material y vidas humanas </w:t>
      </w:r>
      <w:r w:rsidR="00B1709E">
        <w:rPr>
          <w:rFonts w:ascii="Times New Roman" w:hAnsi="Times New Roman" w:cs="Times New Roman"/>
          <w:sz w:val="28"/>
          <w:szCs w:val="28"/>
        </w:rPr>
        <w:t>en</w:t>
      </w:r>
      <w:r w:rsidRPr="00DD72BC">
        <w:rPr>
          <w:rFonts w:ascii="Times New Roman" w:hAnsi="Times New Roman" w:cs="Times New Roman"/>
          <w:sz w:val="28"/>
          <w:szCs w:val="28"/>
        </w:rPr>
        <w:t xml:space="preserve"> catástrofes supuestamente “naturales” y guerras deliberadamente provocadas. Toda esta destrucción material y desgracias sociales</w:t>
      </w:r>
      <w:r w:rsidR="00B266C2">
        <w:rPr>
          <w:rFonts w:ascii="Times New Roman" w:hAnsi="Times New Roman" w:cs="Times New Roman"/>
          <w:sz w:val="28"/>
          <w:szCs w:val="28"/>
        </w:rPr>
        <w:t xml:space="preserve"> inducidas por </w:t>
      </w:r>
      <w:r w:rsidRPr="00DD72BC">
        <w:rPr>
          <w:rFonts w:ascii="Times New Roman" w:hAnsi="Times New Roman" w:cs="Times New Roman"/>
          <w:sz w:val="28"/>
          <w:szCs w:val="28"/>
        </w:rPr>
        <w:t xml:space="preserve">cada recesión económica mundial periódica, se han vuelto a repetir en el Mundo desde que la </w:t>
      </w:r>
      <w:r w:rsidR="00B1709E">
        <w:rPr>
          <w:rFonts w:ascii="Times New Roman" w:hAnsi="Times New Roman" w:cs="Times New Roman"/>
          <w:sz w:val="28"/>
          <w:szCs w:val="28"/>
        </w:rPr>
        <w:t xml:space="preserve">última gran </w:t>
      </w:r>
      <w:r w:rsidRPr="00DD72BC">
        <w:rPr>
          <w:rFonts w:ascii="Times New Roman" w:hAnsi="Times New Roman" w:cs="Times New Roman"/>
          <w:sz w:val="28"/>
          <w:szCs w:val="28"/>
        </w:rPr>
        <w:t xml:space="preserve">crisis estallara en EE.UU. corriendo el mes de </w:t>
      </w:r>
      <w:r w:rsidR="003D7FA3">
        <w:rPr>
          <w:rFonts w:ascii="Times New Roman" w:hAnsi="Times New Roman" w:cs="Times New Roman"/>
          <w:sz w:val="28"/>
          <w:szCs w:val="28"/>
        </w:rPr>
        <w:t>agosto</w:t>
      </w:r>
      <w:r w:rsidRPr="00DD72BC">
        <w:rPr>
          <w:rFonts w:ascii="Times New Roman" w:hAnsi="Times New Roman" w:cs="Times New Roman"/>
          <w:sz w:val="28"/>
          <w:szCs w:val="28"/>
        </w:rPr>
        <w:t xml:space="preserve"> de 2007</w:t>
      </w:r>
      <w:r>
        <w:rPr>
          <w:rFonts w:ascii="Times New Roman" w:hAnsi="Times New Roman" w:cs="Times New Roman"/>
          <w:sz w:val="28"/>
          <w:szCs w:val="28"/>
        </w:rPr>
        <w:t xml:space="preserve">, para extenderse </w:t>
      </w:r>
      <w:r w:rsidR="0038412A">
        <w:rPr>
          <w:rFonts w:ascii="Times New Roman" w:hAnsi="Times New Roman" w:cs="Times New Roman"/>
          <w:sz w:val="28"/>
          <w:szCs w:val="28"/>
        </w:rPr>
        <w:t xml:space="preserve">seguidamente </w:t>
      </w:r>
      <w:r>
        <w:rPr>
          <w:rFonts w:ascii="Times New Roman" w:hAnsi="Times New Roman" w:cs="Times New Roman"/>
          <w:sz w:val="28"/>
          <w:szCs w:val="28"/>
        </w:rPr>
        <w:t>al resto del Mundo</w:t>
      </w:r>
      <w:r w:rsidRPr="00DD72BC">
        <w:rPr>
          <w:rFonts w:ascii="Times New Roman" w:hAnsi="Times New Roman" w:cs="Times New Roman"/>
          <w:sz w:val="28"/>
          <w:szCs w:val="28"/>
        </w:rPr>
        <w:t>.</w:t>
      </w:r>
    </w:p>
    <w:p w:rsidR="00DD72BC" w:rsidRDefault="00DD72BC" w:rsidP="00DD72BC">
      <w:pPr>
        <w:spacing w:after="0" w:line="240" w:lineRule="auto"/>
        <w:jc w:val="both"/>
        <w:rPr>
          <w:rFonts w:ascii="Times New Roman" w:hAnsi="Times New Roman" w:cs="Times New Roman"/>
          <w:sz w:val="28"/>
          <w:szCs w:val="28"/>
        </w:rPr>
      </w:pPr>
    </w:p>
    <w:p w:rsidR="00DD72BC" w:rsidRDefault="00DD72BC" w:rsidP="00DD72BC">
      <w:pPr>
        <w:spacing w:after="0" w:line="240" w:lineRule="auto"/>
        <w:jc w:val="both"/>
        <w:rPr>
          <w:rFonts w:ascii="Times New Roman" w:hAnsi="Times New Roman" w:cs="Times New Roman"/>
          <w:sz w:val="28"/>
          <w:szCs w:val="28"/>
        </w:rPr>
      </w:pPr>
      <w:r w:rsidRPr="00DD72BC">
        <w:rPr>
          <w:rFonts w:ascii="Times New Roman" w:hAnsi="Times New Roman" w:cs="Times New Roman"/>
          <w:sz w:val="28"/>
          <w:szCs w:val="28"/>
        </w:rPr>
        <w:tab/>
        <w:t xml:space="preserve">Bajo tales circunstancias, el </w:t>
      </w:r>
      <w:r w:rsidR="0038412A">
        <w:rPr>
          <w:rFonts w:ascii="Times New Roman" w:hAnsi="Times New Roman" w:cs="Times New Roman"/>
          <w:sz w:val="28"/>
          <w:szCs w:val="28"/>
        </w:rPr>
        <w:t>despropósito</w:t>
      </w:r>
      <w:r>
        <w:rPr>
          <w:rFonts w:ascii="Times New Roman" w:hAnsi="Times New Roman" w:cs="Times New Roman"/>
          <w:sz w:val="28"/>
          <w:szCs w:val="28"/>
        </w:rPr>
        <w:t xml:space="preserve"> encubierto por su propia ignorancia</w:t>
      </w:r>
      <w:r w:rsidRPr="00DD72BC">
        <w:rPr>
          <w:rFonts w:ascii="Times New Roman" w:hAnsi="Times New Roman" w:cs="Times New Roman"/>
          <w:sz w:val="28"/>
          <w:szCs w:val="28"/>
        </w:rPr>
        <w:t xml:space="preserve"> de este </w:t>
      </w:r>
      <w:r w:rsidR="00B1709E">
        <w:rPr>
          <w:rFonts w:ascii="Times New Roman" w:hAnsi="Times New Roman" w:cs="Times New Roman"/>
          <w:sz w:val="28"/>
          <w:szCs w:val="28"/>
        </w:rPr>
        <w:t xml:space="preserve">otro </w:t>
      </w:r>
      <w:r w:rsidRPr="00DD72BC">
        <w:rPr>
          <w:rFonts w:ascii="Times New Roman" w:hAnsi="Times New Roman" w:cs="Times New Roman"/>
          <w:sz w:val="28"/>
          <w:szCs w:val="28"/>
        </w:rPr>
        <w:t xml:space="preserve">falsificador profesional </w:t>
      </w:r>
      <w:r w:rsidR="00B1709E">
        <w:rPr>
          <w:rFonts w:ascii="Times New Roman" w:hAnsi="Times New Roman" w:cs="Times New Roman"/>
          <w:sz w:val="28"/>
          <w:szCs w:val="28"/>
        </w:rPr>
        <w:t xml:space="preserve">más </w:t>
      </w:r>
      <w:r w:rsidRPr="00DD72BC">
        <w:rPr>
          <w:rFonts w:ascii="Times New Roman" w:hAnsi="Times New Roman" w:cs="Times New Roman"/>
          <w:sz w:val="28"/>
          <w:szCs w:val="28"/>
        </w:rPr>
        <w:t>de la realidad</w:t>
      </w:r>
      <w:r>
        <w:rPr>
          <w:rFonts w:ascii="Times New Roman" w:hAnsi="Times New Roman" w:cs="Times New Roman"/>
          <w:sz w:val="28"/>
          <w:szCs w:val="28"/>
        </w:rPr>
        <w:t>,</w:t>
      </w:r>
      <w:r w:rsidRPr="00DD72BC">
        <w:rPr>
          <w:rFonts w:ascii="Times New Roman" w:hAnsi="Times New Roman" w:cs="Times New Roman"/>
          <w:sz w:val="28"/>
          <w:szCs w:val="28"/>
        </w:rPr>
        <w:t xml:space="preserve"> </w:t>
      </w:r>
      <w:r>
        <w:rPr>
          <w:rFonts w:ascii="Times New Roman" w:hAnsi="Times New Roman" w:cs="Times New Roman"/>
          <w:sz w:val="28"/>
          <w:szCs w:val="28"/>
        </w:rPr>
        <w:t xml:space="preserve">llamado José Luis Rodríguez Zapatero, </w:t>
      </w:r>
      <w:r w:rsidRPr="00DD72BC">
        <w:rPr>
          <w:rFonts w:ascii="Times New Roman" w:hAnsi="Times New Roman" w:cs="Times New Roman"/>
          <w:sz w:val="28"/>
          <w:szCs w:val="28"/>
        </w:rPr>
        <w:t>llegó a ser, por entonces, efectivamente de campeonato. Presumía de ser su gobierno un garante del Estado del Bienestar, al mismo tiempo que decidía por decreto congelar los ingresos a 6 millones de pensionistas, alargando la jubilación a los 67 años. Suprimió la retroactividad de las prestaciones por dependencia y los 2.500 Euros del “cheque-bebé”. Recortó el presupuesto de los Ayuntamientos y Comunidades Autónomas. Abarató los despidos propiciando un descenso general de salarios por la vía de los contratos a tiempo parcial. Precisamente por esos días de mayo</w:t>
      </w:r>
      <w:r w:rsidR="003D7FA3">
        <w:rPr>
          <w:rFonts w:ascii="Times New Roman" w:hAnsi="Times New Roman" w:cs="Times New Roman"/>
          <w:sz w:val="28"/>
          <w:szCs w:val="28"/>
        </w:rPr>
        <w:t xml:space="preserve"> en 2010</w:t>
      </w:r>
      <w:r w:rsidRPr="00DD72BC">
        <w:rPr>
          <w:rFonts w:ascii="Times New Roman" w:hAnsi="Times New Roman" w:cs="Times New Roman"/>
          <w:sz w:val="28"/>
          <w:szCs w:val="28"/>
        </w:rPr>
        <w:t>, comenzamos nosotros la redacción del trabajo publicado en ju</w:t>
      </w:r>
      <w:r w:rsidR="003D7FA3">
        <w:rPr>
          <w:rFonts w:ascii="Times New Roman" w:hAnsi="Times New Roman" w:cs="Times New Roman"/>
          <w:sz w:val="28"/>
          <w:szCs w:val="28"/>
        </w:rPr>
        <w:t>n</w:t>
      </w:r>
      <w:r w:rsidRPr="00DD72BC">
        <w:rPr>
          <w:rFonts w:ascii="Times New Roman" w:hAnsi="Times New Roman" w:cs="Times New Roman"/>
          <w:sz w:val="28"/>
          <w:szCs w:val="28"/>
        </w:rPr>
        <w:t xml:space="preserve">io bajo el título: </w:t>
      </w:r>
      <w:hyperlink r:id="rId13" w:history="1">
        <w:r w:rsidRPr="00DD72BC">
          <w:rPr>
            <w:rFonts w:ascii="Times New Roman" w:hAnsi="Times New Roman" w:cs="Times New Roman"/>
            <w:b/>
            <w:i/>
            <w:color w:val="0000FF"/>
            <w:sz w:val="28"/>
            <w:szCs w:val="28"/>
            <w:u w:val="single"/>
          </w:rPr>
          <w:t>“Nueva fase de la crisis mundial: del salvataje bancario a la bancarrota fiscal”</w:t>
        </w:r>
      </w:hyperlink>
      <w:r w:rsidRPr="00DD72BC">
        <w:rPr>
          <w:rFonts w:ascii="Times New Roman" w:hAnsi="Times New Roman" w:cs="Times New Roman"/>
          <w:sz w:val="28"/>
          <w:szCs w:val="28"/>
        </w:rPr>
        <w:t>, donde contribuimos a poner en evidencia el decadente sistema capitalista de vida y la necesidad de acabar con él.</w:t>
      </w:r>
    </w:p>
    <w:p w:rsidR="00DD72BC" w:rsidRDefault="00DD72BC" w:rsidP="00DD72BC">
      <w:pPr>
        <w:spacing w:after="0" w:line="240" w:lineRule="auto"/>
        <w:jc w:val="both"/>
        <w:rPr>
          <w:rFonts w:ascii="Times New Roman" w:hAnsi="Times New Roman" w:cs="Times New Roman"/>
          <w:sz w:val="28"/>
          <w:szCs w:val="28"/>
        </w:rPr>
      </w:pPr>
    </w:p>
    <w:p w:rsidR="00DD72BC" w:rsidRDefault="00DD72BC" w:rsidP="00DD72BC">
      <w:pPr>
        <w:spacing w:after="0" w:line="240" w:lineRule="auto"/>
        <w:jc w:val="both"/>
        <w:rPr>
          <w:rFonts w:ascii="Times New Roman" w:hAnsi="Times New Roman" w:cs="Times New Roman"/>
          <w:sz w:val="28"/>
          <w:szCs w:val="28"/>
        </w:rPr>
      </w:pPr>
      <w:r w:rsidRPr="00DD72BC">
        <w:rPr>
          <w:rFonts w:ascii="Times New Roman" w:hAnsi="Times New Roman" w:cs="Times New Roman"/>
          <w:sz w:val="28"/>
          <w:szCs w:val="28"/>
        </w:rPr>
        <w:tab/>
        <w:t>¿En qué co</w:t>
      </w:r>
      <w:r w:rsidR="00B06986">
        <w:rPr>
          <w:rFonts w:ascii="Times New Roman" w:hAnsi="Times New Roman" w:cs="Times New Roman"/>
          <w:sz w:val="28"/>
          <w:szCs w:val="28"/>
        </w:rPr>
        <w:t>ns</w:t>
      </w:r>
      <w:r w:rsidRPr="00DD72BC">
        <w:rPr>
          <w:rFonts w:ascii="Times New Roman" w:hAnsi="Times New Roman" w:cs="Times New Roman"/>
          <w:sz w:val="28"/>
          <w:szCs w:val="28"/>
        </w:rPr>
        <w:t>istió la política financiera que acordaron adoptar en aquella reunión de Toronto los países del G.20 para salir de la recesión? En que como hiciera ese otro arribista llamado Roosevelt en 1933, se destinar</w:t>
      </w:r>
      <w:r w:rsidR="006A1C1F">
        <w:rPr>
          <w:rFonts w:ascii="Times New Roman" w:hAnsi="Times New Roman" w:cs="Times New Roman"/>
          <w:sz w:val="28"/>
          <w:szCs w:val="28"/>
        </w:rPr>
        <w:t>a</w:t>
      </w:r>
      <w:r w:rsidRPr="00DD72BC">
        <w:rPr>
          <w:rFonts w:ascii="Times New Roman" w:hAnsi="Times New Roman" w:cs="Times New Roman"/>
          <w:sz w:val="28"/>
          <w:szCs w:val="28"/>
        </w:rPr>
        <w:t xml:space="preserve">n miles de millones para rescatar a los bancos, dejando a las mayorías sociales en manos del </w:t>
      </w:r>
      <w:hyperlink r:id="rId14" w:history="1">
        <w:r w:rsidRPr="00DD72BC">
          <w:rPr>
            <w:rFonts w:ascii="Times New Roman" w:hAnsi="Times New Roman" w:cs="Times New Roman"/>
            <w:b/>
            <w:color w:val="0000FF"/>
            <w:sz w:val="28"/>
            <w:szCs w:val="28"/>
            <w:u w:val="single"/>
          </w:rPr>
          <w:t>Dios de los mercados</w:t>
        </w:r>
      </w:hyperlink>
      <w:r w:rsidRPr="00DD72BC">
        <w:rPr>
          <w:rFonts w:ascii="Times New Roman" w:hAnsi="Times New Roman" w:cs="Times New Roman"/>
          <w:sz w:val="28"/>
          <w:szCs w:val="28"/>
        </w:rPr>
        <w:t xml:space="preserve">, para que a buena parte de ellos </w:t>
      </w:r>
      <w:r w:rsidR="00B1709E">
        <w:rPr>
          <w:rFonts w:ascii="Times New Roman" w:hAnsi="Times New Roman" w:cs="Times New Roman"/>
          <w:sz w:val="28"/>
          <w:szCs w:val="28"/>
        </w:rPr>
        <w:t xml:space="preserve">la recesión </w:t>
      </w:r>
      <w:r w:rsidRPr="00DD72BC">
        <w:rPr>
          <w:rFonts w:ascii="Times New Roman" w:hAnsi="Times New Roman" w:cs="Times New Roman"/>
          <w:sz w:val="28"/>
          <w:szCs w:val="28"/>
        </w:rPr>
        <w:t xml:space="preserve">se los lleve al otro barrio, tras ser sometidos a los preceptivos tormentos que anuncian para millones de desgraciados, ese viaje a la nada sin retorno. Así es cómo los </w:t>
      </w:r>
      <w:r w:rsidRPr="00DD72BC">
        <w:rPr>
          <w:rFonts w:ascii="Times New Roman" w:hAnsi="Times New Roman" w:cs="Times New Roman"/>
          <w:b/>
          <w:sz w:val="28"/>
          <w:szCs w:val="28"/>
          <w:u w:val="single"/>
        </w:rPr>
        <w:t>políticos profesionales</w:t>
      </w:r>
      <w:r w:rsidRPr="00DD72BC">
        <w:rPr>
          <w:rFonts w:ascii="Times New Roman" w:hAnsi="Times New Roman" w:cs="Times New Roman"/>
          <w:sz w:val="28"/>
          <w:szCs w:val="28"/>
        </w:rPr>
        <w:t xml:space="preserve"> institucionalizados de hoy día, </w:t>
      </w:r>
      <w:r w:rsidR="006A1C1F">
        <w:rPr>
          <w:rFonts w:ascii="Times New Roman" w:hAnsi="Times New Roman" w:cs="Times New Roman"/>
          <w:sz w:val="28"/>
          <w:szCs w:val="28"/>
        </w:rPr>
        <w:t xml:space="preserve">siguen </w:t>
      </w:r>
      <w:r w:rsidRPr="00DD72BC">
        <w:rPr>
          <w:rFonts w:ascii="Times New Roman" w:hAnsi="Times New Roman" w:cs="Times New Roman"/>
          <w:sz w:val="28"/>
          <w:szCs w:val="28"/>
        </w:rPr>
        <w:t>cumpl</w:t>
      </w:r>
      <w:r w:rsidR="006A1C1F">
        <w:rPr>
          <w:rFonts w:ascii="Times New Roman" w:hAnsi="Times New Roman" w:cs="Times New Roman"/>
          <w:sz w:val="28"/>
          <w:szCs w:val="28"/>
        </w:rPr>
        <w:t>i</w:t>
      </w:r>
      <w:r w:rsidRPr="00DD72BC">
        <w:rPr>
          <w:rFonts w:ascii="Times New Roman" w:hAnsi="Times New Roman" w:cs="Times New Roman"/>
          <w:sz w:val="28"/>
          <w:szCs w:val="28"/>
        </w:rPr>
        <w:t>en</w:t>
      </w:r>
      <w:r w:rsidR="006A1C1F">
        <w:rPr>
          <w:rFonts w:ascii="Times New Roman" w:hAnsi="Times New Roman" w:cs="Times New Roman"/>
          <w:sz w:val="28"/>
          <w:szCs w:val="28"/>
        </w:rPr>
        <w:t>do</w:t>
      </w:r>
      <w:r w:rsidRPr="00DD72BC">
        <w:rPr>
          <w:rFonts w:ascii="Times New Roman" w:hAnsi="Times New Roman" w:cs="Times New Roman"/>
          <w:sz w:val="28"/>
          <w:szCs w:val="28"/>
        </w:rPr>
        <w:t xml:space="preserve"> su función </w:t>
      </w:r>
      <w:r w:rsidR="006A1C1F">
        <w:rPr>
          <w:rFonts w:ascii="Times New Roman" w:hAnsi="Times New Roman" w:cs="Times New Roman"/>
          <w:sz w:val="28"/>
          <w:szCs w:val="28"/>
        </w:rPr>
        <w:t xml:space="preserve">de gobierno </w:t>
      </w:r>
      <w:r w:rsidRPr="00DD72BC">
        <w:rPr>
          <w:rFonts w:ascii="Times New Roman" w:hAnsi="Times New Roman" w:cs="Times New Roman"/>
          <w:sz w:val="28"/>
          <w:szCs w:val="28"/>
        </w:rPr>
        <w:t xml:space="preserve">actuando engañosamente al servicio de los capitalistas. Emulando el mismo ceremonial macabro que cumplieron aquellos </w:t>
      </w:r>
      <w:r w:rsidRPr="00DD72BC">
        <w:rPr>
          <w:rFonts w:ascii="Times New Roman" w:hAnsi="Times New Roman" w:cs="Times New Roman"/>
          <w:b/>
          <w:sz w:val="28"/>
          <w:szCs w:val="28"/>
          <w:u w:val="single"/>
        </w:rPr>
        <w:t>sumos sacerdotes</w:t>
      </w:r>
      <w:r w:rsidRPr="00DD72BC">
        <w:rPr>
          <w:rFonts w:ascii="Times New Roman" w:hAnsi="Times New Roman" w:cs="Times New Roman"/>
          <w:sz w:val="28"/>
          <w:szCs w:val="28"/>
        </w:rPr>
        <w:t xml:space="preserve"> egipcios al oficiar sus rituales de culto, en cuyos altares sacrificaban a cierto número de súbditos escogidos entre los sustratos más bajos de la sociedad, a modo de chivos expiatorios para calmar la </w:t>
      </w:r>
      <w:r w:rsidR="0038412A">
        <w:rPr>
          <w:rFonts w:ascii="Times New Roman" w:hAnsi="Times New Roman" w:cs="Times New Roman"/>
          <w:sz w:val="28"/>
          <w:szCs w:val="28"/>
        </w:rPr>
        <w:t xml:space="preserve">supuesta </w:t>
      </w:r>
      <w:r w:rsidRPr="00DD72BC">
        <w:rPr>
          <w:rFonts w:ascii="Times New Roman" w:hAnsi="Times New Roman" w:cs="Times New Roman"/>
          <w:sz w:val="28"/>
          <w:szCs w:val="28"/>
        </w:rPr>
        <w:t xml:space="preserve">ira de sus dioses; sin advertir que, en realidad, actuaban al servicio de sus respectivos monarcas parasitarios en el ejercicio del poder real. Pero con la diferencia de que las </w:t>
      </w:r>
      <w:r w:rsidRPr="00DD72BC">
        <w:rPr>
          <w:rFonts w:ascii="Times New Roman" w:hAnsi="Times New Roman" w:cs="Times New Roman"/>
          <w:b/>
          <w:sz w:val="28"/>
          <w:szCs w:val="28"/>
          <w:u w:val="single"/>
        </w:rPr>
        <w:t>víctimas</w:t>
      </w:r>
      <w:r w:rsidRPr="00DD72BC">
        <w:rPr>
          <w:rFonts w:ascii="Times New Roman" w:hAnsi="Times New Roman" w:cs="Times New Roman"/>
          <w:sz w:val="28"/>
          <w:szCs w:val="28"/>
        </w:rPr>
        <w:t xml:space="preserve"> </w:t>
      </w:r>
      <w:r w:rsidR="00B1709E">
        <w:rPr>
          <w:rFonts w:ascii="Times New Roman" w:hAnsi="Times New Roman" w:cs="Times New Roman"/>
          <w:sz w:val="28"/>
          <w:szCs w:val="28"/>
        </w:rPr>
        <w:t xml:space="preserve">propicias </w:t>
      </w:r>
      <w:r w:rsidRPr="00DD72BC">
        <w:rPr>
          <w:rFonts w:ascii="Times New Roman" w:hAnsi="Times New Roman" w:cs="Times New Roman"/>
          <w:sz w:val="28"/>
          <w:szCs w:val="28"/>
        </w:rPr>
        <w:t>de aquellos sacrificios no pasaban de ser unos pocos, mientras que las de hoy se cuentan por cientos de millones en el Mundo. Así está el “patio” bajo el capitalismo</w:t>
      </w:r>
      <w:r w:rsidR="00100630">
        <w:rPr>
          <w:rFonts w:ascii="Times New Roman" w:hAnsi="Times New Roman" w:cs="Times New Roman"/>
          <w:sz w:val="28"/>
          <w:szCs w:val="28"/>
        </w:rPr>
        <w:t>, un sistema de vida</w:t>
      </w:r>
      <w:r w:rsidRPr="00DD72BC">
        <w:rPr>
          <w:rFonts w:ascii="Times New Roman" w:hAnsi="Times New Roman" w:cs="Times New Roman"/>
          <w:sz w:val="28"/>
          <w:szCs w:val="28"/>
        </w:rPr>
        <w:t xml:space="preserve"> que</w:t>
      </w:r>
      <w:r w:rsidR="00B06986">
        <w:rPr>
          <w:rFonts w:ascii="Times New Roman" w:hAnsi="Times New Roman" w:cs="Times New Roman"/>
          <w:sz w:val="28"/>
          <w:szCs w:val="28"/>
        </w:rPr>
        <w:t>,</w:t>
      </w:r>
      <w:r w:rsidRPr="00DD72BC">
        <w:rPr>
          <w:rFonts w:ascii="Times New Roman" w:hAnsi="Times New Roman" w:cs="Times New Roman"/>
          <w:sz w:val="28"/>
          <w:szCs w:val="28"/>
        </w:rPr>
        <w:t xml:space="preserve"> según se nos dice</w:t>
      </w:r>
      <w:r w:rsidR="00380A72">
        <w:rPr>
          <w:rFonts w:ascii="Times New Roman" w:hAnsi="Times New Roman" w:cs="Times New Roman"/>
          <w:sz w:val="28"/>
          <w:szCs w:val="28"/>
        </w:rPr>
        <w:t xml:space="preserve"> desde las alturas del poder económico y político constituido</w:t>
      </w:r>
      <w:r w:rsidR="00100630">
        <w:rPr>
          <w:rFonts w:ascii="Times New Roman" w:hAnsi="Times New Roman" w:cs="Times New Roman"/>
          <w:sz w:val="28"/>
          <w:szCs w:val="28"/>
        </w:rPr>
        <w:t>,</w:t>
      </w:r>
      <w:r w:rsidRPr="00DD72BC">
        <w:rPr>
          <w:rFonts w:ascii="Times New Roman" w:hAnsi="Times New Roman" w:cs="Times New Roman"/>
          <w:sz w:val="28"/>
          <w:szCs w:val="28"/>
        </w:rPr>
        <w:t xml:space="preserve"> es “el mejor de los mundos posibles”.</w:t>
      </w:r>
    </w:p>
    <w:p w:rsidR="00D458EA" w:rsidRDefault="00D458EA" w:rsidP="00DD72BC">
      <w:pPr>
        <w:spacing w:after="0" w:line="240" w:lineRule="auto"/>
        <w:jc w:val="both"/>
        <w:rPr>
          <w:rFonts w:ascii="Times New Roman" w:hAnsi="Times New Roman" w:cs="Times New Roman"/>
          <w:sz w:val="28"/>
          <w:szCs w:val="28"/>
        </w:rPr>
      </w:pPr>
    </w:p>
    <w:p w:rsidR="00872E53" w:rsidRDefault="00DD72BC" w:rsidP="00DD72BC">
      <w:pPr>
        <w:spacing w:after="0" w:line="240" w:lineRule="auto"/>
        <w:jc w:val="both"/>
        <w:rPr>
          <w:rFonts w:ascii="Times New Roman" w:hAnsi="Times New Roman" w:cs="Times New Roman"/>
          <w:sz w:val="28"/>
          <w:szCs w:val="28"/>
        </w:rPr>
      </w:pPr>
      <w:r w:rsidRPr="00DD72BC">
        <w:rPr>
          <w:rFonts w:ascii="Times New Roman" w:hAnsi="Times New Roman" w:cs="Times New Roman"/>
          <w:sz w:val="28"/>
          <w:szCs w:val="28"/>
        </w:rPr>
        <w:tab/>
        <w:t xml:space="preserve">Pero hay más, porque cuando </w:t>
      </w:r>
      <w:r w:rsidR="00BB3C88">
        <w:rPr>
          <w:rFonts w:ascii="Times New Roman" w:hAnsi="Times New Roman" w:cs="Times New Roman"/>
          <w:sz w:val="28"/>
          <w:szCs w:val="28"/>
        </w:rPr>
        <w:t xml:space="preserve">su colega Obama </w:t>
      </w:r>
      <w:r w:rsidRPr="00DD72BC">
        <w:rPr>
          <w:rFonts w:ascii="Times New Roman" w:hAnsi="Times New Roman" w:cs="Times New Roman"/>
          <w:sz w:val="28"/>
          <w:szCs w:val="28"/>
        </w:rPr>
        <w:t xml:space="preserve">empleó </w:t>
      </w:r>
      <w:r w:rsidR="00A95651">
        <w:rPr>
          <w:rFonts w:ascii="Times New Roman" w:hAnsi="Times New Roman" w:cs="Times New Roman"/>
          <w:sz w:val="28"/>
          <w:szCs w:val="28"/>
        </w:rPr>
        <w:t>e</w:t>
      </w:r>
      <w:r w:rsidR="00C50EFA">
        <w:rPr>
          <w:rFonts w:ascii="Times New Roman" w:hAnsi="Times New Roman" w:cs="Times New Roman"/>
          <w:sz w:val="28"/>
          <w:szCs w:val="28"/>
        </w:rPr>
        <w:t>se</w:t>
      </w:r>
      <w:r w:rsidRPr="00DD72BC">
        <w:rPr>
          <w:rFonts w:ascii="Times New Roman" w:hAnsi="Times New Roman" w:cs="Times New Roman"/>
          <w:sz w:val="28"/>
          <w:szCs w:val="28"/>
        </w:rPr>
        <w:t xml:space="preserve"> </w:t>
      </w:r>
      <w:r w:rsidR="000B198B">
        <w:rPr>
          <w:rFonts w:ascii="Times New Roman" w:hAnsi="Times New Roman" w:cs="Times New Roman"/>
          <w:sz w:val="28"/>
          <w:szCs w:val="28"/>
        </w:rPr>
        <w:t xml:space="preserve">mismo </w:t>
      </w:r>
      <w:r w:rsidRPr="00DD72BC">
        <w:rPr>
          <w:rFonts w:ascii="Times New Roman" w:hAnsi="Times New Roman" w:cs="Times New Roman"/>
          <w:sz w:val="28"/>
          <w:szCs w:val="28"/>
        </w:rPr>
        <w:t xml:space="preserve">lenguaje místico de nuestros más primitivos antepasados, obviamente </w:t>
      </w:r>
      <w:r w:rsidR="00AD682E">
        <w:rPr>
          <w:rFonts w:ascii="Times New Roman" w:hAnsi="Times New Roman" w:cs="Times New Roman"/>
          <w:sz w:val="28"/>
          <w:szCs w:val="28"/>
        </w:rPr>
        <w:t>Zapatero</w:t>
      </w:r>
      <w:r w:rsidR="00AD682E" w:rsidRPr="00DD72BC">
        <w:rPr>
          <w:rFonts w:ascii="Times New Roman" w:hAnsi="Times New Roman" w:cs="Times New Roman"/>
          <w:sz w:val="28"/>
          <w:szCs w:val="28"/>
        </w:rPr>
        <w:t xml:space="preserve"> </w:t>
      </w:r>
      <w:r w:rsidRPr="00DD72BC">
        <w:rPr>
          <w:rFonts w:ascii="Times New Roman" w:hAnsi="Times New Roman" w:cs="Times New Roman"/>
          <w:sz w:val="28"/>
          <w:szCs w:val="28"/>
        </w:rPr>
        <w:t xml:space="preserve">no </w:t>
      </w:r>
      <w:r w:rsidR="000B198B">
        <w:rPr>
          <w:rFonts w:ascii="Times New Roman" w:hAnsi="Times New Roman" w:cs="Times New Roman"/>
          <w:sz w:val="28"/>
          <w:szCs w:val="28"/>
        </w:rPr>
        <w:t>se creyó e</w:t>
      </w:r>
      <w:r w:rsidR="00D92E6E">
        <w:rPr>
          <w:rFonts w:ascii="Times New Roman" w:hAnsi="Times New Roman" w:cs="Times New Roman"/>
          <w:sz w:val="28"/>
          <w:szCs w:val="28"/>
        </w:rPr>
        <w:t xml:space="preserve">l </w:t>
      </w:r>
      <w:r w:rsidR="000B198B">
        <w:rPr>
          <w:rFonts w:ascii="Times New Roman" w:hAnsi="Times New Roman" w:cs="Times New Roman"/>
          <w:sz w:val="28"/>
          <w:szCs w:val="28"/>
        </w:rPr>
        <w:t xml:space="preserve">cuento de </w:t>
      </w:r>
      <w:r w:rsidRPr="00DD72BC">
        <w:rPr>
          <w:rFonts w:ascii="Times New Roman" w:hAnsi="Times New Roman" w:cs="Times New Roman"/>
          <w:sz w:val="28"/>
          <w:szCs w:val="28"/>
        </w:rPr>
        <w:t xml:space="preserve">que los mercados </w:t>
      </w:r>
      <w:r w:rsidR="000B198B">
        <w:rPr>
          <w:rFonts w:ascii="Times New Roman" w:hAnsi="Times New Roman" w:cs="Times New Roman"/>
          <w:sz w:val="28"/>
          <w:szCs w:val="28"/>
        </w:rPr>
        <w:t>s</w:t>
      </w:r>
      <w:r w:rsidR="00D92E6E">
        <w:rPr>
          <w:rFonts w:ascii="Times New Roman" w:hAnsi="Times New Roman" w:cs="Times New Roman"/>
          <w:sz w:val="28"/>
          <w:szCs w:val="28"/>
        </w:rPr>
        <w:t>ea</w:t>
      </w:r>
      <w:r w:rsidR="000B198B">
        <w:rPr>
          <w:rFonts w:ascii="Times New Roman" w:hAnsi="Times New Roman" w:cs="Times New Roman"/>
          <w:sz w:val="28"/>
          <w:szCs w:val="28"/>
        </w:rPr>
        <w:t>n</w:t>
      </w:r>
      <w:r w:rsidRPr="00DD72BC">
        <w:rPr>
          <w:rFonts w:ascii="Times New Roman" w:hAnsi="Times New Roman" w:cs="Times New Roman"/>
          <w:sz w:val="28"/>
          <w:szCs w:val="28"/>
        </w:rPr>
        <w:t xml:space="preserve"> </w:t>
      </w:r>
      <w:r w:rsidRPr="00DD72BC">
        <w:rPr>
          <w:rFonts w:ascii="Times New Roman" w:hAnsi="Times New Roman" w:cs="Times New Roman"/>
          <w:b/>
          <w:sz w:val="28"/>
          <w:szCs w:val="28"/>
          <w:u w:val="single"/>
        </w:rPr>
        <w:t>etéreos espíritus</w:t>
      </w:r>
      <w:r w:rsidRPr="00DD72BC">
        <w:rPr>
          <w:rFonts w:ascii="Times New Roman" w:hAnsi="Times New Roman" w:cs="Times New Roman"/>
          <w:sz w:val="28"/>
          <w:szCs w:val="28"/>
        </w:rPr>
        <w:t xml:space="preserve"> superiores. </w:t>
      </w:r>
      <w:r w:rsidR="00A95651">
        <w:rPr>
          <w:rFonts w:ascii="Times New Roman" w:hAnsi="Times New Roman" w:cs="Times New Roman"/>
          <w:sz w:val="28"/>
          <w:szCs w:val="28"/>
        </w:rPr>
        <w:t>Ambos s</w:t>
      </w:r>
      <w:r w:rsidRPr="00DD72BC">
        <w:rPr>
          <w:rFonts w:ascii="Times New Roman" w:hAnsi="Times New Roman" w:cs="Times New Roman"/>
          <w:sz w:val="28"/>
          <w:szCs w:val="28"/>
        </w:rPr>
        <w:t>ab</w:t>
      </w:r>
      <w:r w:rsidR="00100630">
        <w:rPr>
          <w:rFonts w:ascii="Times New Roman" w:hAnsi="Times New Roman" w:cs="Times New Roman"/>
          <w:sz w:val="28"/>
          <w:szCs w:val="28"/>
        </w:rPr>
        <w:t>en</w:t>
      </w:r>
      <w:r w:rsidR="00A95651">
        <w:rPr>
          <w:rFonts w:ascii="Times New Roman" w:hAnsi="Times New Roman" w:cs="Times New Roman"/>
          <w:sz w:val="28"/>
          <w:szCs w:val="28"/>
        </w:rPr>
        <w:t xml:space="preserve"> </w:t>
      </w:r>
      <w:r w:rsidRPr="00DD72BC">
        <w:rPr>
          <w:rFonts w:ascii="Times New Roman" w:hAnsi="Times New Roman" w:cs="Times New Roman"/>
          <w:sz w:val="28"/>
          <w:szCs w:val="28"/>
        </w:rPr>
        <w:t xml:space="preserve">que </w:t>
      </w:r>
      <w:r w:rsidR="00A95651">
        <w:rPr>
          <w:rFonts w:ascii="Times New Roman" w:hAnsi="Times New Roman" w:cs="Times New Roman"/>
          <w:sz w:val="28"/>
          <w:szCs w:val="28"/>
        </w:rPr>
        <w:t xml:space="preserve">se trata de </w:t>
      </w:r>
      <w:r w:rsidRPr="00DD72BC">
        <w:rPr>
          <w:rFonts w:ascii="Times New Roman" w:hAnsi="Times New Roman" w:cs="Times New Roman"/>
          <w:b/>
          <w:sz w:val="28"/>
          <w:szCs w:val="28"/>
          <w:u w:val="single"/>
        </w:rPr>
        <w:t>realidades tangibles muy concretas</w:t>
      </w:r>
      <w:r w:rsidR="00100630">
        <w:rPr>
          <w:rFonts w:ascii="Times New Roman" w:hAnsi="Times New Roman" w:cs="Times New Roman"/>
          <w:sz w:val="28"/>
          <w:szCs w:val="28"/>
        </w:rPr>
        <w:t xml:space="preserve">, </w:t>
      </w:r>
      <w:r w:rsidR="00257AFA">
        <w:rPr>
          <w:rFonts w:ascii="Times New Roman" w:hAnsi="Times New Roman" w:cs="Times New Roman"/>
          <w:sz w:val="28"/>
          <w:szCs w:val="28"/>
        </w:rPr>
        <w:t xml:space="preserve">donde </w:t>
      </w:r>
      <w:r w:rsidR="00B06986">
        <w:rPr>
          <w:rFonts w:ascii="Times New Roman" w:hAnsi="Times New Roman" w:cs="Times New Roman"/>
          <w:sz w:val="28"/>
          <w:szCs w:val="28"/>
        </w:rPr>
        <w:t xml:space="preserve">determinadas fracciones del capital social global </w:t>
      </w:r>
      <w:r w:rsidR="00257AFA">
        <w:rPr>
          <w:rFonts w:ascii="Times New Roman" w:hAnsi="Times New Roman" w:cs="Times New Roman"/>
          <w:sz w:val="28"/>
          <w:szCs w:val="28"/>
        </w:rPr>
        <w:t>se</w:t>
      </w:r>
      <w:r w:rsidRPr="00DD72BC">
        <w:rPr>
          <w:rFonts w:ascii="Times New Roman" w:hAnsi="Times New Roman" w:cs="Times New Roman"/>
          <w:sz w:val="28"/>
          <w:szCs w:val="28"/>
        </w:rPr>
        <w:t xml:space="preserve"> </w:t>
      </w:r>
      <w:r w:rsidR="00257AFA" w:rsidRPr="00D92E6E">
        <w:rPr>
          <w:rFonts w:ascii="Times New Roman" w:hAnsi="Times New Roman" w:cs="Times New Roman"/>
          <w:b/>
          <w:sz w:val="28"/>
          <w:szCs w:val="28"/>
          <w:u w:val="single"/>
        </w:rPr>
        <w:t>disputan</w:t>
      </w:r>
      <w:r w:rsidR="00257AFA">
        <w:rPr>
          <w:rFonts w:ascii="Times New Roman" w:hAnsi="Times New Roman" w:cs="Times New Roman"/>
          <w:sz w:val="28"/>
          <w:szCs w:val="28"/>
        </w:rPr>
        <w:t xml:space="preserve"> </w:t>
      </w:r>
      <w:r w:rsidRPr="00DD72BC">
        <w:rPr>
          <w:rFonts w:ascii="Times New Roman" w:hAnsi="Times New Roman" w:cs="Times New Roman"/>
          <w:sz w:val="28"/>
          <w:szCs w:val="28"/>
        </w:rPr>
        <w:t xml:space="preserve">intereses </w:t>
      </w:r>
      <w:r w:rsidR="0083479E">
        <w:rPr>
          <w:rFonts w:ascii="Times New Roman" w:hAnsi="Times New Roman" w:cs="Times New Roman"/>
          <w:sz w:val="28"/>
          <w:szCs w:val="28"/>
        </w:rPr>
        <w:t xml:space="preserve">compitiendo unos con otros, </w:t>
      </w:r>
      <w:r w:rsidR="00100630">
        <w:rPr>
          <w:rFonts w:ascii="Times New Roman" w:hAnsi="Times New Roman" w:cs="Times New Roman"/>
          <w:sz w:val="28"/>
          <w:szCs w:val="28"/>
        </w:rPr>
        <w:t xml:space="preserve">que </w:t>
      </w:r>
      <w:r w:rsidR="00B06986">
        <w:rPr>
          <w:rFonts w:ascii="Times New Roman" w:hAnsi="Times New Roman" w:cs="Times New Roman"/>
          <w:sz w:val="28"/>
          <w:szCs w:val="28"/>
        </w:rPr>
        <w:t xml:space="preserve">todos </w:t>
      </w:r>
      <w:r w:rsidR="006E0F62">
        <w:rPr>
          <w:rFonts w:ascii="Times New Roman" w:hAnsi="Times New Roman" w:cs="Times New Roman"/>
          <w:sz w:val="28"/>
          <w:szCs w:val="28"/>
        </w:rPr>
        <w:t xml:space="preserve">ellos </w:t>
      </w:r>
      <w:r w:rsidR="00D92E6E">
        <w:rPr>
          <w:rFonts w:ascii="Times New Roman" w:hAnsi="Times New Roman" w:cs="Times New Roman"/>
          <w:sz w:val="28"/>
          <w:szCs w:val="28"/>
        </w:rPr>
        <w:t xml:space="preserve">consagran </w:t>
      </w:r>
      <w:r w:rsidR="00100630">
        <w:rPr>
          <w:rFonts w:ascii="Times New Roman" w:hAnsi="Times New Roman" w:cs="Times New Roman"/>
          <w:sz w:val="28"/>
          <w:szCs w:val="28"/>
        </w:rPr>
        <w:t xml:space="preserve">y </w:t>
      </w:r>
      <w:r w:rsidRPr="00DD72BC">
        <w:rPr>
          <w:rFonts w:ascii="Times New Roman" w:hAnsi="Times New Roman" w:cs="Times New Roman"/>
          <w:sz w:val="28"/>
          <w:szCs w:val="28"/>
        </w:rPr>
        <w:t>representa</w:t>
      </w:r>
      <w:r w:rsidR="00A95651">
        <w:rPr>
          <w:rFonts w:ascii="Times New Roman" w:hAnsi="Times New Roman" w:cs="Times New Roman"/>
          <w:sz w:val="28"/>
          <w:szCs w:val="28"/>
        </w:rPr>
        <w:t>n.</w:t>
      </w:r>
      <w:r w:rsidR="00257AFA">
        <w:rPr>
          <w:rFonts w:ascii="Times New Roman" w:hAnsi="Times New Roman" w:cs="Times New Roman"/>
          <w:sz w:val="28"/>
          <w:szCs w:val="28"/>
        </w:rPr>
        <w:t xml:space="preserve"> ¿Ignoran esta </w:t>
      </w:r>
      <w:r w:rsidR="00C81420">
        <w:rPr>
          <w:rFonts w:ascii="Times New Roman" w:hAnsi="Times New Roman" w:cs="Times New Roman"/>
          <w:sz w:val="28"/>
          <w:szCs w:val="28"/>
        </w:rPr>
        <w:t xml:space="preserve">verdad </w:t>
      </w:r>
      <w:r w:rsidR="00257AFA">
        <w:rPr>
          <w:rFonts w:ascii="Times New Roman" w:hAnsi="Times New Roman" w:cs="Times New Roman"/>
          <w:sz w:val="28"/>
          <w:szCs w:val="28"/>
        </w:rPr>
        <w:t xml:space="preserve">los </w:t>
      </w:r>
      <w:r w:rsidR="00380A72">
        <w:rPr>
          <w:rFonts w:ascii="Times New Roman" w:hAnsi="Times New Roman" w:cs="Times New Roman"/>
          <w:sz w:val="28"/>
          <w:szCs w:val="28"/>
        </w:rPr>
        <w:t xml:space="preserve">pequeñoburgueses intelectuales </w:t>
      </w:r>
      <w:r w:rsidR="00C50EFA">
        <w:rPr>
          <w:rFonts w:ascii="Times New Roman" w:hAnsi="Times New Roman" w:cs="Times New Roman"/>
          <w:sz w:val="28"/>
          <w:szCs w:val="28"/>
        </w:rPr>
        <w:t xml:space="preserve">de </w:t>
      </w:r>
      <w:r w:rsidR="0038412A">
        <w:rPr>
          <w:rFonts w:ascii="Times New Roman" w:hAnsi="Times New Roman" w:cs="Times New Roman"/>
          <w:sz w:val="28"/>
          <w:szCs w:val="28"/>
        </w:rPr>
        <w:t xml:space="preserve">hoy </w:t>
      </w:r>
      <w:r w:rsidR="00C50EFA">
        <w:rPr>
          <w:rFonts w:ascii="Times New Roman" w:hAnsi="Times New Roman" w:cs="Times New Roman"/>
          <w:sz w:val="28"/>
          <w:szCs w:val="28"/>
        </w:rPr>
        <w:t xml:space="preserve">con ínfulas de gobernar, </w:t>
      </w:r>
      <w:r w:rsidR="00380A72">
        <w:rPr>
          <w:rFonts w:ascii="Times New Roman" w:hAnsi="Times New Roman" w:cs="Times New Roman"/>
          <w:sz w:val="28"/>
          <w:szCs w:val="28"/>
        </w:rPr>
        <w:t xml:space="preserve">preparados por las usinas ideológicas de los aparatos estatales? </w:t>
      </w:r>
      <w:r w:rsidR="00C81420">
        <w:rPr>
          <w:rFonts w:ascii="Times New Roman" w:hAnsi="Times New Roman" w:cs="Times New Roman"/>
          <w:sz w:val="28"/>
          <w:szCs w:val="28"/>
        </w:rPr>
        <w:t>¡¡</w:t>
      </w:r>
      <w:r w:rsidR="00257AFA">
        <w:rPr>
          <w:rFonts w:ascii="Times New Roman" w:hAnsi="Times New Roman" w:cs="Times New Roman"/>
          <w:sz w:val="28"/>
          <w:szCs w:val="28"/>
        </w:rPr>
        <w:t xml:space="preserve">La esconden bajo </w:t>
      </w:r>
      <w:r w:rsidR="00D92E6E">
        <w:rPr>
          <w:rFonts w:ascii="Times New Roman" w:hAnsi="Times New Roman" w:cs="Times New Roman"/>
          <w:sz w:val="28"/>
          <w:szCs w:val="28"/>
        </w:rPr>
        <w:t xml:space="preserve">engañosas palabras en los </w:t>
      </w:r>
      <w:r w:rsidR="00C81420">
        <w:rPr>
          <w:rFonts w:ascii="Times New Roman" w:hAnsi="Times New Roman" w:cs="Times New Roman"/>
          <w:sz w:val="28"/>
          <w:szCs w:val="28"/>
        </w:rPr>
        <w:t>discursos</w:t>
      </w:r>
      <w:r w:rsidR="00D92E6E">
        <w:rPr>
          <w:rFonts w:ascii="Times New Roman" w:hAnsi="Times New Roman" w:cs="Times New Roman"/>
          <w:sz w:val="28"/>
          <w:szCs w:val="28"/>
        </w:rPr>
        <w:t xml:space="preserve"> que pronuncian</w:t>
      </w:r>
      <w:r w:rsidR="00380A72">
        <w:rPr>
          <w:rFonts w:ascii="Times New Roman" w:hAnsi="Times New Roman" w:cs="Times New Roman"/>
          <w:sz w:val="28"/>
          <w:szCs w:val="28"/>
        </w:rPr>
        <w:t xml:space="preserve"> por la cuenta que les trae</w:t>
      </w:r>
      <w:r w:rsidR="00C81420">
        <w:rPr>
          <w:rFonts w:ascii="Times New Roman" w:hAnsi="Times New Roman" w:cs="Times New Roman"/>
          <w:sz w:val="28"/>
          <w:szCs w:val="28"/>
        </w:rPr>
        <w:t>!!</w:t>
      </w:r>
      <w:r w:rsidR="00257AFA">
        <w:rPr>
          <w:rFonts w:ascii="Times New Roman" w:hAnsi="Times New Roman" w:cs="Times New Roman"/>
          <w:sz w:val="28"/>
          <w:szCs w:val="28"/>
        </w:rPr>
        <w:t xml:space="preserve"> </w:t>
      </w:r>
      <w:r w:rsidR="006A14AB">
        <w:rPr>
          <w:rFonts w:ascii="Times New Roman" w:hAnsi="Times New Roman" w:cs="Times New Roman"/>
          <w:sz w:val="28"/>
          <w:szCs w:val="28"/>
        </w:rPr>
        <w:t xml:space="preserve">Y es que </w:t>
      </w:r>
      <w:r w:rsidR="00B06986">
        <w:rPr>
          <w:rFonts w:ascii="Times New Roman" w:hAnsi="Times New Roman" w:cs="Times New Roman"/>
          <w:sz w:val="28"/>
          <w:szCs w:val="28"/>
        </w:rPr>
        <w:t xml:space="preserve">la </w:t>
      </w:r>
      <w:r w:rsidR="00B06986" w:rsidRPr="009B5127">
        <w:rPr>
          <w:rFonts w:ascii="Times New Roman" w:hAnsi="Times New Roman" w:cs="Times New Roman"/>
          <w:b/>
          <w:sz w:val="28"/>
          <w:szCs w:val="28"/>
          <w:u w:val="single"/>
        </w:rPr>
        <w:t>corrupción</w:t>
      </w:r>
      <w:r w:rsidR="006A14AB">
        <w:rPr>
          <w:rFonts w:ascii="Times New Roman" w:hAnsi="Times New Roman" w:cs="Times New Roman"/>
          <w:b/>
          <w:sz w:val="28"/>
          <w:szCs w:val="28"/>
          <w:u w:val="single"/>
        </w:rPr>
        <w:t xml:space="preserve"> política</w:t>
      </w:r>
      <w:r w:rsidR="00B06986">
        <w:rPr>
          <w:rFonts w:ascii="Times New Roman" w:hAnsi="Times New Roman" w:cs="Times New Roman"/>
          <w:sz w:val="28"/>
          <w:szCs w:val="28"/>
        </w:rPr>
        <w:t xml:space="preserve"> que consiste en el </w:t>
      </w:r>
      <w:r w:rsidR="00E1518D">
        <w:rPr>
          <w:rFonts w:ascii="Times New Roman" w:hAnsi="Times New Roman" w:cs="Times New Roman"/>
          <w:sz w:val="28"/>
          <w:szCs w:val="28"/>
        </w:rPr>
        <w:t xml:space="preserve">pingüe </w:t>
      </w:r>
      <w:r w:rsidR="00B06986">
        <w:rPr>
          <w:rFonts w:ascii="Times New Roman" w:hAnsi="Times New Roman" w:cs="Times New Roman"/>
          <w:sz w:val="28"/>
          <w:szCs w:val="28"/>
        </w:rPr>
        <w:t xml:space="preserve">negocio entre políticos </w:t>
      </w:r>
      <w:r w:rsidR="00E1518D">
        <w:rPr>
          <w:rFonts w:ascii="Times New Roman" w:hAnsi="Times New Roman" w:cs="Times New Roman"/>
          <w:sz w:val="28"/>
          <w:szCs w:val="28"/>
        </w:rPr>
        <w:t xml:space="preserve">institucionalizados </w:t>
      </w:r>
      <w:r w:rsidR="00B06986">
        <w:rPr>
          <w:rFonts w:ascii="Times New Roman" w:hAnsi="Times New Roman" w:cs="Times New Roman"/>
          <w:sz w:val="28"/>
          <w:szCs w:val="28"/>
        </w:rPr>
        <w:t>y empresarios a expensas del erario público</w:t>
      </w:r>
      <w:r w:rsidR="006A14AB">
        <w:rPr>
          <w:rFonts w:ascii="Times New Roman" w:hAnsi="Times New Roman" w:cs="Times New Roman"/>
          <w:sz w:val="28"/>
          <w:szCs w:val="28"/>
        </w:rPr>
        <w:t xml:space="preserve">, tiene su antecedente inmediato </w:t>
      </w:r>
      <w:r w:rsidR="00B2585E">
        <w:rPr>
          <w:rFonts w:ascii="Times New Roman" w:hAnsi="Times New Roman" w:cs="Times New Roman"/>
          <w:sz w:val="28"/>
          <w:szCs w:val="28"/>
        </w:rPr>
        <w:t xml:space="preserve">y posibilidad de existencia real en </w:t>
      </w:r>
      <w:r w:rsidR="006A14AB">
        <w:rPr>
          <w:rFonts w:ascii="Times New Roman" w:hAnsi="Times New Roman" w:cs="Times New Roman"/>
          <w:sz w:val="28"/>
          <w:szCs w:val="28"/>
        </w:rPr>
        <w:t xml:space="preserve">la </w:t>
      </w:r>
      <w:r w:rsidR="006A14AB" w:rsidRPr="006A14AB">
        <w:rPr>
          <w:rFonts w:ascii="Times New Roman" w:hAnsi="Times New Roman" w:cs="Times New Roman"/>
          <w:b/>
          <w:sz w:val="28"/>
          <w:szCs w:val="28"/>
          <w:u w:val="single"/>
        </w:rPr>
        <w:t>corrupción ideológica</w:t>
      </w:r>
      <w:r w:rsidR="00380A72">
        <w:rPr>
          <w:rFonts w:ascii="Times New Roman" w:hAnsi="Times New Roman" w:cs="Times New Roman"/>
          <w:sz w:val="28"/>
          <w:szCs w:val="28"/>
        </w:rPr>
        <w:t xml:space="preserve"> </w:t>
      </w:r>
      <w:r w:rsidR="006A14AB">
        <w:rPr>
          <w:rFonts w:ascii="Times New Roman" w:hAnsi="Times New Roman" w:cs="Times New Roman"/>
          <w:sz w:val="28"/>
          <w:szCs w:val="28"/>
        </w:rPr>
        <w:t xml:space="preserve">de las mentes. </w:t>
      </w:r>
    </w:p>
    <w:p w:rsidR="00872E53" w:rsidRDefault="00872E53" w:rsidP="00DD72BC">
      <w:pPr>
        <w:spacing w:after="0" w:line="240" w:lineRule="auto"/>
        <w:jc w:val="both"/>
        <w:rPr>
          <w:rFonts w:ascii="Times New Roman" w:hAnsi="Times New Roman" w:cs="Times New Roman"/>
          <w:sz w:val="28"/>
          <w:szCs w:val="28"/>
        </w:rPr>
      </w:pPr>
    </w:p>
    <w:p w:rsidR="00D458EA" w:rsidRDefault="00872E53" w:rsidP="00DD7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80A72">
        <w:rPr>
          <w:rFonts w:ascii="Times New Roman" w:hAnsi="Times New Roman" w:cs="Times New Roman"/>
          <w:sz w:val="28"/>
          <w:szCs w:val="28"/>
        </w:rPr>
        <w:t xml:space="preserve">Es el </w:t>
      </w:r>
      <w:r w:rsidR="00E1518D">
        <w:rPr>
          <w:rFonts w:ascii="Times New Roman" w:hAnsi="Times New Roman" w:cs="Times New Roman"/>
          <w:sz w:val="28"/>
          <w:szCs w:val="28"/>
        </w:rPr>
        <w:t xml:space="preserve">ya tradicional </w:t>
      </w:r>
      <w:r w:rsidR="00B06986">
        <w:rPr>
          <w:rFonts w:ascii="Times New Roman" w:hAnsi="Times New Roman" w:cs="Times New Roman"/>
          <w:sz w:val="28"/>
          <w:szCs w:val="28"/>
        </w:rPr>
        <w:t xml:space="preserve">fenómeno </w:t>
      </w:r>
      <w:r w:rsidR="00142FF5">
        <w:rPr>
          <w:rFonts w:ascii="Times New Roman" w:hAnsi="Times New Roman" w:cs="Times New Roman"/>
          <w:sz w:val="28"/>
          <w:szCs w:val="28"/>
        </w:rPr>
        <w:t xml:space="preserve">extendido a </w:t>
      </w:r>
      <w:r w:rsidR="00142FF5" w:rsidRPr="00142FF5">
        <w:rPr>
          <w:rFonts w:ascii="Times New Roman" w:hAnsi="Times New Roman" w:cs="Times New Roman"/>
          <w:b/>
          <w:sz w:val="28"/>
          <w:szCs w:val="28"/>
          <w:u w:val="single"/>
        </w:rPr>
        <w:t>escala mundial</w:t>
      </w:r>
      <w:r w:rsidR="00142FF5">
        <w:rPr>
          <w:rFonts w:ascii="Times New Roman" w:hAnsi="Times New Roman" w:cs="Times New Roman"/>
          <w:sz w:val="28"/>
          <w:szCs w:val="28"/>
        </w:rPr>
        <w:t xml:space="preserve"> </w:t>
      </w:r>
      <w:r w:rsidR="00B06986">
        <w:rPr>
          <w:rFonts w:ascii="Times New Roman" w:hAnsi="Times New Roman" w:cs="Times New Roman"/>
          <w:sz w:val="28"/>
          <w:szCs w:val="28"/>
        </w:rPr>
        <w:t>que palpita</w:t>
      </w:r>
      <w:r w:rsidR="009B5127">
        <w:rPr>
          <w:rFonts w:ascii="Times New Roman" w:hAnsi="Times New Roman" w:cs="Times New Roman"/>
          <w:sz w:val="28"/>
          <w:szCs w:val="28"/>
        </w:rPr>
        <w:t xml:space="preserve"> </w:t>
      </w:r>
      <w:r w:rsidR="00E1518D">
        <w:rPr>
          <w:rFonts w:ascii="Times New Roman" w:hAnsi="Times New Roman" w:cs="Times New Roman"/>
          <w:sz w:val="28"/>
          <w:szCs w:val="28"/>
        </w:rPr>
        <w:t>en el sistema capitalista</w:t>
      </w:r>
      <w:r w:rsidR="00DC0369">
        <w:rPr>
          <w:rFonts w:ascii="Times New Roman" w:hAnsi="Times New Roman" w:cs="Times New Roman"/>
          <w:sz w:val="28"/>
          <w:szCs w:val="28"/>
        </w:rPr>
        <w:t>,</w:t>
      </w:r>
      <w:r w:rsidR="00E1518D">
        <w:rPr>
          <w:rFonts w:ascii="Times New Roman" w:hAnsi="Times New Roman" w:cs="Times New Roman"/>
          <w:sz w:val="28"/>
          <w:szCs w:val="28"/>
        </w:rPr>
        <w:t xml:space="preserve"> </w:t>
      </w:r>
      <w:r w:rsidR="009B5127">
        <w:rPr>
          <w:rFonts w:ascii="Times New Roman" w:hAnsi="Times New Roman" w:cs="Times New Roman"/>
          <w:sz w:val="28"/>
          <w:szCs w:val="28"/>
        </w:rPr>
        <w:t xml:space="preserve">dando </w:t>
      </w:r>
      <w:r w:rsidR="00B2585E">
        <w:rPr>
          <w:rFonts w:ascii="Times New Roman" w:hAnsi="Times New Roman" w:cs="Times New Roman"/>
          <w:sz w:val="28"/>
          <w:szCs w:val="28"/>
        </w:rPr>
        <w:t>pábulo</w:t>
      </w:r>
      <w:r w:rsidR="009B5127">
        <w:rPr>
          <w:rFonts w:ascii="Times New Roman" w:hAnsi="Times New Roman" w:cs="Times New Roman"/>
          <w:sz w:val="28"/>
          <w:szCs w:val="28"/>
        </w:rPr>
        <w:t xml:space="preserve"> a la </w:t>
      </w:r>
      <w:r w:rsidR="009B5127" w:rsidRPr="009B5127">
        <w:rPr>
          <w:rFonts w:ascii="Times New Roman" w:hAnsi="Times New Roman" w:cs="Times New Roman"/>
          <w:b/>
          <w:sz w:val="28"/>
          <w:szCs w:val="28"/>
          <w:u w:val="single"/>
        </w:rPr>
        <w:t>perversa relación</w:t>
      </w:r>
      <w:r w:rsidR="00B2585E">
        <w:rPr>
          <w:rFonts w:ascii="Times New Roman" w:hAnsi="Times New Roman" w:cs="Times New Roman"/>
          <w:b/>
          <w:sz w:val="28"/>
          <w:szCs w:val="28"/>
          <w:u w:val="single"/>
        </w:rPr>
        <w:t xml:space="preserve"> lucrativa</w:t>
      </w:r>
      <w:r w:rsidR="009B5127">
        <w:rPr>
          <w:rFonts w:ascii="Times New Roman" w:hAnsi="Times New Roman" w:cs="Times New Roman"/>
          <w:sz w:val="28"/>
          <w:szCs w:val="28"/>
        </w:rPr>
        <w:t xml:space="preserve"> entre </w:t>
      </w:r>
      <w:r w:rsidR="00E1518D">
        <w:rPr>
          <w:rFonts w:ascii="Times New Roman" w:hAnsi="Times New Roman" w:cs="Times New Roman"/>
          <w:sz w:val="28"/>
          <w:szCs w:val="28"/>
        </w:rPr>
        <w:t xml:space="preserve">determinados sujetos </w:t>
      </w:r>
      <w:r w:rsidR="006A1C1F">
        <w:rPr>
          <w:rFonts w:ascii="Times New Roman" w:hAnsi="Times New Roman" w:cs="Times New Roman"/>
          <w:sz w:val="28"/>
          <w:szCs w:val="28"/>
        </w:rPr>
        <w:t xml:space="preserve">inescrupulosos </w:t>
      </w:r>
      <w:r w:rsidR="00E1518D">
        <w:rPr>
          <w:rFonts w:ascii="Times New Roman" w:hAnsi="Times New Roman" w:cs="Times New Roman"/>
          <w:sz w:val="28"/>
          <w:szCs w:val="28"/>
        </w:rPr>
        <w:t xml:space="preserve">actuantes en </w:t>
      </w:r>
      <w:r w:rsidR="009B5127">
        <w:rPr>
          <w:rFonts w:ascii="Times New Roman" w:hAnsi="Times New Roman" w:cs="Times New Roman"/>
          <w:sz w:val="28"/>
          <w:szCs w:val="28"/>
        </w:rPr>
        <w:t xml:space="preserve">la </w:t>
      </w:r>
      <w:r w:rsidR="009B5127" w:rsidRPr="00E1518D">
        <w:rPr>
          <w:rFonts w:ascii="Times New Roman" w:hAnsi="Times New Roman" w:cs="Times New Roman"/>
          <w:b/>
          <w:sz w:val="28"/>
          <w:szCs w:val="28"/>
          <w:u w:val="single"/>
        </w:rPr>
        <w:t>sociedad civil</w:t>
      </w:r>
      <w:r w:rsidR="009B5127">
        <w:rPr>
          <w:rFonts w:ascii="Times New Roman" w:hAnsi="Times New Roman" w:cs="Times New Roman"/>
          <w:sz w:val="28"/>
          <w:szCs w:val="28"/>
        </w:rPr>
        <w:t xml:space="preserve"> de cada país</w:t>
      </w:r>
      <w:r w:rsidR="00142FF5">
        <w:rPr>
          <w:rFonts w:ascii="Times New Roman" w:hAnsi="Times New Roman" w:cs="Times New Roman"/>
          <w:sz w:val="28"/>
          <w:szCs w:val="28"/>
        </w:rPr>
        <w:t xml:space="preserve">, </w:t>
      </w:r>
      <w:r w:rsidR="00B2585E">
        <w:rPr>
          <w:rFonts w:ascii="Times New Roman" w:hAnsi="Times New Roman" w:cs="Times New Roman"/>
          <w:sz w:val="28"/>
          <w:szCs w:val="28"/>
        </w:rPr>
        <w:t>ac</w:t>
      </w:r>
      <w:r>
        <w:rPr>
          <w:rFonts w:ascii="Times New Roman" w:hAnsi="Times New Roman" w:cs="Times New Roman"/>
          <w:sz w:val="28"/>
          <w:szCs w:val="28"/>
        </w:rPr>
        <w:t xml:space="preserve">ordando </w:t>
      </w:r>
      <w:r w:rsidR="00B2585E">
        <w:rPr>
          <w:rFonts w:ascii="Times New Roman" w:hAnsi="Times New Roman" w:cs="Times New Roman"/>
          <w:sz w:val="28"/>
          <w:szCs w:val="28"/>
        </w:rPr>
        <w:t xml:space="preserve">con </w:t>
      </w:r>
      <w:r w:rsidR="00142FF5">
        <w:rPr>
          <w:rFonts w:ascii="Times New Roman" w:hAnsi="Times New Roman" w:cs="Times New Roman"/>
          <w:sz w:val="28"/>
          <w:szCs w:val="28"/>
        </w:rPr>
        <w:t xml:space="preserve">otros tantos </w:t>
      </w:r>
      <w:r w:rsidR="00B2585E">
        <w:rPr>
          <w:rFonts w:ascii="Times New Roman" w:hAnsi="Times New Roman" w:cs="Times New Roman"/>
          <w:sz w:val="28"/>
          <w:szCs w:val="28"/>
        </w:rPr>
        <w:t xml:space="preserve">pragmáticos y </w:t>
      </w:r>
      <w:r w:rsidR="006A1C1F">
        <w:rPr>
          <w:rFonts w:ascii="Times New Roman" w:hAnsi="Times New Roman" w:cs="Times New Roman"/>
          <w:sz w:val="28"/>
          <w:szCs w:val="28"/>
        </w:rPr>
        <w:t xml:space="preserve">arribistas </w:t>
      </w:r>
      <w:r w:rsidR="00B2585E">
        <w:rPr>
          <w:rFonts w:ascii="Times New Roman" w:hAnsi="Times New Roman" w:cs="Times New Roman"/>
          <w:sz w:val="28"/>
          <w:szCs w:val="28"/>
        </w:rPr>
        <w:t xml:space="preserve">políticos </w:t>
      </w:r>
      <w:r w:rsidR="00142FF5">
        <w:rPr>
          <w:rFonts w:ascii="Times New Roman" w:hAnsi="Times New Roman" w:cs="Times New Roman"/>
          <w:sz w:val="28"/>
          <w:szCs w:val="28"/>
        </w:rPr>
        <w:t xml:space="preserve">en </w:t>
      </w:r>
      <w:r w:rsidR="00B2585E">
        <w:rPr>
          <w:rFonts w:ascii="Times New Roman" w:hAnsi="Times New Roman" w:cs="Times New Roman"/>
          <w:sz w:val="28"/>
          <w:szCs w:val="28"/>
        </w:rPr>
        <w:t xml:space="preserve">las dependencias de </w:t>
      </w:r>
      <w:r w:rsidR="009B5127">
        <w:rPr>
          <w:rFonts w:ascii="Times New Roman" w:hAnsi="Times New Roman" w:cs="Times New Roman"/>
          <w:sz w:val="28"/>
          <w:szCs w:val="28"/>
        </w:rPr>
        <w:t xml:space="preserve">su correspondiente </w:t>
      </w:r>
      <w:r w:rsidR="009B5127" w:rsidRPr="00E1518D">
        <w:rPr>
          <w:rFonts w:ascii="Times New Roman" w:hAnsi="Times New Roman" w:cs="Times New Roman"/>
          <w:b/>
          <w:sz w:val="28"/>
          <w:szCs w:val="28"/>
          <w:u w:val="single"/>
        </w:rPr>
        <w:t>Estado nacional</w:t>
      </w:r>
      <w:r w:rsidR="008A26EB">
        <w:rPr>
          <w:rFonts w:ascii="Times New Roman" w:hAnsi="Times New Roman" w:cs="Times New Roman"/>
          <w:sz w:val="28"/>
          <w:szCs w:val="28"/>
        </w:rPr>
        <w:t xml:space="preserve">, </w:t>
      </w:r>
      <w:r>
        <w:rPr>
          <w:rFonts w:ascii="Times New Roman" w:hAnsi="Times New Roman" w:cs="Times New Roman"/>
          <w:sz w:val="28"/>
          <w:szCs w:val="28"/>
        </w:rPr>
        <w:t xml:space="preserve">que </w:t>
      </w:r>
      <w:r w:rsidR="008A26EB">
        <w:rPr>
          <w:rFonts w:ascii="Times New Roman" w:hAnsi="Times New Roman" w:cs="Times New Roman"/>
          <w:sz w:val="28"/>
          <w:szCs w:val="28"/>
        </w:rPr>
        <w:t xml:space="preserve">tiene su </w:t>
      </w:r>
      <w:r w:rsidR="008A26EB" w:rsidRPr="00872E53">
        <w:rPr>
          <w:rFonts w:ascii="Times New Roman" w:hAnsi="Times New Roman" w:cs="Times New Roman"/>
          <w:b/>
          <w:sz w:val="28"/>
          <w:szCs w:val="28"/>
          <w:u w:val="single"/>
        </w:rPr>
        <w:t>causa formal</w:t>
      </w:r>
      <w:r w:rsidR="008A26EB">
        <w:rPr>
          <w:rFonts w:ascii="Times New Roman" w:hAnsi="Times New Roman" w:cs="Times New Roman"/>
          <w:sz w:val="28"/>
          <w:szCs w:val="28"/>
        </w:rPr>
        <w:t xml:space="preserve"> </w:t>
      </w:r>
      <w:r w:rsidR="008A26EB" w:rsidRPr="008A26EB">
        <w:rPr>
          <w:rFonts w:ascii="Times New Roman" w:hAnsi="Times New Roman" w:cs="Times New Roman"/>
          <w:b/>
          <w:sz w:val="28"/>
          <w:szCs w:val="28"/>
          <w:u w:val="single"/>
        </w:rPr>
        <w:t>predeterminante</w:t>
      </w:r>
      <w:r w:rsidR="008A26EB">
        <w:rPr>
          <w:rFonts w:ascii="Times New Roman" w:hAnsi="Times New Roman" w:cs="Times New Roman"/>
          <w:sz w:val="28"/>
          <w:szCs w:val="28"/>
        </w:rPr>
        <w:t xml:space="preserve"> en la </w:t>
      </w:r>
      <w:r w:rsidR="008A26EB" w:rsidRPr="005673A6">
        <w:rPr>
          <w:rFonts w:ascii="Times New Roman" w:hAnsi="Times New Roman" w:cs="Times New Roman"/>
          <w:b/>
          <w:sz w:val="28"/>
          <w:szCs w:val="28"/>
          <w:u w:val="single"/>
        </w:rPr>
        <w:t>corrupción ideológica</w:t>
      </w:r>
      <w:r w:rsidR="008A26EB">
        <w:rPr>
          <w:rFonts w:ascii="Times New Roman" w:hAnsi="Times New Roman" w:cs="Times New Roman"/>
          <w:sz w:val="28"/>
          <w:szCs w:val="28"/>
        </w:rPr>
        <w:t xml:space="preserve"> de las llamadas “</w:t>
      </w:r>
      <w:r w:rsidR="008A26EB" w:rsidRPr="0042547B">
        <w:rPr>
          <w:rFonts w:ascii="Times New Roman" w:hAnsi="Times New Roman" w:cs="Times New Roman"/>
          <w:b/>
          <w:sz w:val="28"/>
          <w:szCs w:val="28"/>
          <w:u w:val="single"/>
        </w:rPr>
        <w:t xml:space="preserve">ciencias </w:t>
      </w:r>
      <w:r w:rsidR="008A26EB">
        <w:rPr>
          <w:rFonts w:ascii="Times New Roman" w:hAnsi="Times New Roman" w:cs="Times New Roman"/>
          <w:b/>
          <w:sz w:val="28"/>
          <w:szCs w:val="28"/>
          <w:u w:val="single"/>
        </w:rPr>
        <w:t>políticas y sociales</w:t>
      </w:r>
      <w:r w:rsidR="008A26EB" w:rsidRPr="004D18D6">
        <w:rPr>
          <w:rFonts w:ascii="Times New Roman" w:hAnsi="Times New Roman" w:cs="Times New Roman"/>
          <w:b/>
          <w:sz w:val="28"/>
          <w:szCs w:val="28"/>
        </w:rPr>
        <w:t>”</w:t>
      </w:r>
      <w:r w:rsidR="008A26EB">
        <w:rPr>
          <w:rFonts w:ascii="Times New Roman" w:hAnsi="Times New Roman" w:cs="Times New Roman"/>
          <w:sz w:val="28"/>
          <w:szCs w:val="28"/>
        </w:rPr>
        <w:t xml:space="preserve">, impartidas “urbi et orbi” en todos los </w:t>
      </w:r>
      <w:r w:rsidR="008A26EB" w:rsidRPr="0042547B">
        <w:rPr>
          <w:rFonts w:ascii="Times New Roman" w:hAnsi="Times New Roman" w:cs="Times New Roman"/>
          <w:b/>
          <w:sz w:val="28"/>
          <w:szCs w:val="28"/>
          <w:u w:val="single"/>
        </w:rPr>
        <w:t>aparatos ideológicos</w:t>
      </w:r>
      <w:r w:rsidR="008A26EB">
        <w:rPr>
          <w:rFonts w:ascii="Times New Roman" w:hAnsi="Times New Roman" w:cs="Times New Roman"/>
          <w:sz w:val="28"/>
          <w:szCs w:val="28"/>
        </w:rPr>
        <w:t xml:space="preserve"> de cada Estado nacional, donde la </w:t>
      </w:r>
      <w:r w:rsidR="008A26EB" w:rsidRPr="003049E9">
        <w:rPr>
          <w:rFonts w:ascii="Times New Roman" w:hAnsi="Times New Roman" w:cs="Times New Roman"/>
          <w:b/>
          <w:sz w:val="28"/>
          <w:szCs w:val="28"/>
          <w:u w:val="single"/>
        </w:rPr>
        <w:t>gran burguesía internacional</w:t>
      </w:r>
      <w:r w:rsidR="008A26EB">
        <w:rPr>
          <w:rFonts w:ascii="Times New Roman" w:hAnsi="Times New Roman" w:cs="Times New Roman"/>
          <w:sz w:val="28"/>
          <w:szCs w:val="28"/>
        </w:rPr>
        <w:t xml:space="preserve"> se ha encargado de que impere el llamado </w:t>
      </w:r>
      <w:hyperlink r:id="rId15" w:history="1">
        <w:r w:rsidR="008A26EB" w:rsidRPr="005673A6">
          <w:rPr>
            <w:rStyle w:val="Hipervnculo"/>
            <w:rFonts w:ascii="Times New Roman" w:hAnsi="Times New Roman" w:cs="Times New Roman"/>
            <w:b/>
            <w:sz w:val="28"/>
            <w:szCs w:val="28"/>
          </w:rPr>
          <w:t>“pensamiento unidimensional”</w:t>
        </w:r>
      </w:hyperlink>
      <w:r w:rsidR="008A26EB">
        <w:rPr>
          <w:rFonts w:ascii="Times New Roman" w:hAnsi="Times New Roman" w:cs="Times New Roman"/>
          <w:sz w:val="28"/>
          <w:szCs w:val="28"/>
        </w:rPr>
        <w:t xml:space="preserve"> a escala planetaria. Bajo tales condiciones, para promocionarse al interior de esos aparatos en cualquier Estado nacional</w:t>
      </w:r>
      <w:r w:rsidR="008B2705">
        <w:rPr>
          <w:rFonts w:ascii="Times New Roman" w:hAnsi="Times New Roman" w:cs="Times New Roman"/>
          <w:sz w:val="28"/>
          <w:szCs w:val="28"/>
        </w:rPr>
        <w:t xml:space="preserve"> del mundo</w:t>
      </w:r>
      <w:r w:rsidR="008A26EB">
        <w:rPr>
          <w:rFonts w:ascii="Times New Roman" w:hAnsi="Times New Roman" w:cs="Times New Roman"/>
          <w:sz w:val="28"/>
          <w:szCs w:val="28"/>
        </w:rPr>
        <w:t xml:space="preserve">, es imprescindible aceptar ese </w:t>
      </w:r>
      <w:r w:rsidR="008A26EB" w:rsidRPr="0072470E">
        <w:rPr>
          <w:rFonts w:ascii="Times New Roman" w:hAnsi="Times New Roman" w:cs="Times New Roman"/>
          <w:b/>
          <w:sz w:val="28"/>
          <w:szCs w:val="28"/>
          <w:u w:val="single"/>
        </w:rPr>
        <w:t>pensamiento único</w:t>
      </w:r>
      <w:r w:rsidR="008A26EB">
        <w:rPr>
          <w:rFonts w:ascii="Times New Roman" w:hAnsi="Times New Roman" w:cs="Times New Roman"/>
          <w:sz w:val="28"/>
          <w:szCs w:val="28"/>
        </w:rPr>
        <w:t>. Y es en este tipo de ámbitos donde han</w:t>
      </w:r>
      <w:r w:rsidR="008B2705">
        <w:rPr>
          <w:rFonts w:ascii="Times New Roman" w:hAnsi="Times New Roman" w:cs="Times New Roman"/>
          <w:sz w:val="28"/>
          <w:szCs w:val="28"/>
        </w:rPr>
        <w:t xml:space="preserve"> venido</w:t>
      </w:r>
      <w:r w:rsidR="008A26EB">
        <w:rPr>
          <w:rFonts w:ascii="Times New Roman" w:hAnsi="Times New Roman" w:cs="Times New Roman"/>
          <w:sz w:val="28"/>
          <w:szCs w:val="28"/>
        </w:rPr>
        <w:t xml:space="preserve"> “educa</w:t>
      </w:r>
      <w:r w:rsidR="008B2705">
        <w:rPr>
          <w:rFonts w:ascii="Times New Roman" w:hAnsi="Times New Roman" w:cs="Times New Roman"/>
          <w:sz w:val="28"/>
          <w:szCs w:val="28"/>
        </w:rPr>
        <w:t>n</w:t>
      </w:r>
      <w:r w:rsidR="008A26EB">
        <w:rPr>
          <w:rFonts w:ascii="Times New Roman" w:hAnsi="Times New Roman" w:cs="Times New Roman"/>
          <w:sz w:val="28"/>
          <w:szCs w:val="28"/>
        </w:rPr>
        <w:t xml:space="preserve">do” </w:t>
      </w:r>
      <w:r w:rsidR="008B2705">
        <w:rPr>
          <w:rFonts w:ascii="Times New Roman" w:hAnsi="Times New Roman" w:cs="Times New Roman"/>
          <w:sz w:val="28"/>
          <w:szCs w:val="28"/>
        </w:rPr>
        <w:t xml:space="preserve">su intelecto </w:t>
      </w:r>
      <w:r w:rsidR="008A26EB">
        <w:rPr>
          <w:rFonts w:ascii="Times New Roman" w:hAnsi="Times New Roman" w:cs="Times New Roman"/>
          <w:sz w:val="28"/>
          <w:szCs w:val="28"/>
        </w:rPr>
        <w:t xml:space="preserve">los </w:t>
      </w:r>
      <w:r w:rsidR="008B2705">
        <w:rPr>
          <w:rFonts w:ascii="Times New Roman" w:hAnsi="Times New Roman" w:cs="Times New Roman"/>
          <w:sz w:val="28"/>
          <w:szCs w:val="28"/>
        </w:rPr>
        <w:t xml:space="preserve">futuros </w:t>
      </w:r>
      <w:r w:rsidR="008A26EB">
        <w:rPr>
          <w:rFonts w:ascii="Times New Roman" w:hAnsi="Times New Roman" w:cs="Times New Roman"/>
          <w:sz w:val="28"/>
          <w:szCs w:val="28"/>
        </w:rPr>
        <w:t xml:space="preserve">dirigentes de la </w:t>
      </w:r>
      <w:r w:rsidR="008A26EB" w:rsidRPr="00400C6C">
        <w:rPr>
          <w:rFonts w:ascii="Times New Roman" w:hAnsi="Times New Roman" w:cs="Times New Roman"/>
          <w:b/>
          <w:sz w:val="28"/>
          <w:szCs w:val="28"/>
          <w:u w:val="single"/>
        </w:rPr>
        <w:t>izquierda pequeñoburguesa</w:t>
      </w:r>
      <w:r w:rsidR="008A26EB">
        <w:rPr>
          <w:rFonts w:ascii="Times New Roman" w:hAnsi="Times New Roman" w:cs="Times New Roman"/>
          <w:sz w:val="28"/>
          <w:szCs w:val="28"/>
        </w:rPr>
        <w:t xml:space="preserve">, agrupados en torno a organizaciones como en España lo son, formaciones políticas tradicionales por el estilo del </w:t>
      </w:r>
      <w:r w:rsidR="008A26EB" w:rsidRPr="00400C6C">
        <w:rPr>
          <w:rFonts w:ascii="Times New Roman" w:hAnsi="Times New Roman" w:cs="Times New Roman"/>
          <w:i/>
          <w:sz w:val="28"/>
          <w:szCs w:val="28"/>
        </w:rPr>
        <w:t>PSOE</w:t>
      </w:r>
      <w:r w:rsidR="008B2705">
        <w:rPr>
          <w:rFonts w:ascii="Times New Roman" w:hAnsi="Times New Roman" w:cs="Times New Roman"/>
          <w:i/>
          <w:sz w:val="28"/>
          <w:szCs w:val="28"/>
        </w:rPr>
        <w:t xml:space="preserve">, </w:t>
      </w:r>
      <w:r w:rsidR="008A26EB" w:rsidRPr="008D69F0">
        <w:rPr>
          <w:rFonts w:ascii="Times New Roman" w:hAnsi="Times New Roman" w:cs="Times New Roman"/>
          <w:i/>
          <w:sz w:val="28"/>
          <w:szCs w:val="28"/>
        </w:rPr>
        <w:t>Izquierda Unida</w:t>
      </w:r>
      <w:r w:rsidR="008A26EB">
        <w:rPr>
          <w:rFonts w:ascii="Times New Roman" w:hAnsi="Times New Roman" w:cs="Times New Roman"/>
          <w:i/>
          <w:sz w:val="28"/>
          <w:szCs w:val="28"/>
        </w:rPr>
        <w:t xml:space="preserve"> </w:t>
      </w:r>
      <w:r w:rsidR="008A26EB">
        <w:rPr>
          <w:rFonts w:ascii="Times New Roman" w:hAnsi="Times New Roman" w:cs="Times New Roman"/>
          <w:sz w:val="28"/>
          <w:szCs w:val="28"/>
        </w:rPr>
        <w:t xml:space="preserve">y más recientemente </w:t>
      </w:r>
      <w:r w:rsidR="008A26EB">
        <w:rPr>
          <w:rFonts w:ascii="Times New Roman" w:hAnsi="Times New Roman" w:cs="Times New Roman"/>
          <w:i/>
          <w:sz w:val="28"/>
          <w:szCs w:val="28"/>
        </w:rPr>
        <w:t xml:space="preserve">“Podemos”. </w:t>
      </w:r>
      <w:r w:rsidR="009B5127">
        <w:rPr>
          <w:rFonts w:ascii="Times New Roman" w:hAnsi="Times New Roman" w:cs="Times New Roman"/>
          <w:sz w:val="28"/>
          <w:szCs w:val="28"/>
        </w:rPr>
        <w:t xml:space="preserve"> </w:t>
      </w:r>
    </w:p>
    <w:p w:rsidR="00D458EA" w:rsidRDefault="00D458EA" w:rsidP="00DD72BC">
      <w:pPr>
        <w:spacing w:after="0" w:line="240" w:lineRule="auto"/>
        <w:jc w:val="both"/>
        <w:rPr>
          <w:rFonts w:ascii="Times New Roman" w:hAnsi="Times New Roman" w:cs="Times New Roman"/>
          <w:sz w:val="28"/>
          <w:szCs w:val="28"/>
        </w:rPr>
      </w:pPr>
    </w:p>
    <w:p w:rsidR="00956F80" w:rsidRPr="00E16B8F" w:rsidRDefault="00D458EA" w:rsidP="00DD7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2705">
        <w:rPr>
          <w:rFonts w:ascii="Times New Roman" w:hAnsi="Times New Roman" w:cs="Times New Roman"/>
          <w:sz w:val="28"/>
          <w:szCs w:val="28"/>
        </w:rPr>
        <w:t xml:space="preserve">Una vez cumplido este requisito </w:t>
      </w:r>
      <w:r w:rsidR="00872E53">
        <w:rPr>
          <w:rFonts w:ascii="Times New Roman" w:hAnsi="Times New Roman" w:cs="Times New Roman"/>
          <w:sz w:val="28"/>
          <w:szCs w:val="28"/>
        </w:rPr>
        <w:t xml:space="preserve">ideológico perverso </w:t>
      </w:r>
      <w:r w:rsidR="008B2705">
        <w:rPr>
          <w:rFonts w:ascii="Times New Roman" w:hAnsi="Times New Roman" w:cs="Times New Roman"/>
          <w:sz w:val="28"/>
          <w:szCs w:val="28"/>
        </w:rPr>
        <w:t>y d</w:t>
      </w:r>
      <w:r w:rsidR="009B5127" w:rsidRPr="00E16B8F">
        <w:rPr>
          <w:rFonts w:ascii="Times New Roman" w:hAnsi="Times New Roman" w:cs="Times New Roman"/>
          <w:sz w:val="28"/>
          <w:szCs w:val="28"/>
        </w:rPr>
        <w:t xml:space="preserve">ada </w:t>
      </w:r>
      <w:r w:rsidR="00E367DD">
        <w:rPr>
          <w:rFonts w:ascii="Times New Roman" w:hAnsi="Times New Roman" w:cs="Times New Roman"/>
          <w:sz w:val="28"/>
          <w:szCs w:val="28"/>
        </w:rPr>
        <w:t>l</w:t>
      </w:r>
      <w:r w:rsidR="009B5127" w:rsidRPr="00E16B8F">
        <w:rPr>
          <w:rFonts w:ascii="Times New Roman" w:hAnsi="Times New Roman" w:cs="Times New Roman"/>
          <w:sz w:val="28"/>
          <w:szCs w:val="28"/>
        </w:rPr>
        <w:t>a relación</w:t>
      </w:r>
      <w:r w:rsidR="00747761">
        <w:rPr>
          <w:rFonts w:ascii="Times New Roman" w:hAnsi="Times New Roman" w:cs="Times New Roman"/>
          <w:sz w:val="28"/>
          <w:szCs w:val="28"/>
        </w:rPr>
        <w:t xml:space="preserve"> entre políticos institucionalizados y empresarios</w:t>
      </w:r>
      <w:r w:rsidR="00956F80" w:rsidRPr="00E16B8F">
        <w:rPr>
          <w:rFonts w:ascii="Times New Roman" w:hAnsi="Times New Roman" w:cs="Times New Roman"/>
          <w:sz w:val="28"/>
          <w:szCs w:val="28"/>
        </w:rPr>
        <w:t xml:space="preserve">, </w:t>
      </w:r>
      <w:r w:rsidR="00E45434" w:rsidRPr="00E16B8F">
        <w:rPr>
          <w:rFonts w:ascii="Times New Roman" w:hAnsi="Times New Roman" w:cs="Times New Roman"/>
          <w:sz w:val="28"/>
          <w:szCs w:val="28"/>
        </w:rPr>
        <w:t xml:space="preserve">por una parte </w:t>
      </w:r>
      <w:r w:rsidR="00747761">
        <w:rPr>
          <w:rFonts w:ascii="Times New Roman" w:hAnsi="Times New Roman" w:cs="Times New Roman"/>
          <w:sz w:val="28"/>
          <w:szCs w:val="28"/>
        </w:rPr>
        <w:t xml:space="preserve">esa </w:t>
      </w:r>
      <w:r w:rsidR="00956F80" w:rsidRPr="00E16B8F">
        <w:rPr>
          <w:rFonts w:ascii="Times New Roman" w:hAnsi="Times New Roman" w:cs="Times New Roman"/>
          <w:sz w:val="28"/>
          <w:szCs w:val="28"/>
        </w:rPr>
        <w:t xml:space="preserve">oligarquía </w:t>
      </w:r>
      <w:r w:rsidR="00E367DD">
        <w:rPr>
          <w:rFonts w:ascii="Times New Roman" w:hAnsi="Times New Roman" w:cs="Times New Roman"/>
          <w:sz w:val="28"/>
          <w:szCs w:val="28"/>
        </w:rPr>
        <w:t xml:space="preserve">organizada en </w:t>
      </w:r>
      <w:r w:rsidR="00956F80" w:rsidRPr="00E16B8F">
        <w:rPr>
          <w:rFonts w:ascii="Times New Roman" w:hAnsi="Times New Roman" w:cs="Times New Roman"/>
          <w:b/>
          <w:sz w:val="28"/>
          <w:szCs w:val="28"/>
          <w:u w:val="single"/>
        </w:rPr>
        <w:t xml:space="preserve">partidos </w:t>
      </w:r>
      <w:r w:rsidR="001A53D1" w:rsidRPr="00E367DD">
        <w:rPr>
          <w:rFonts w:ascii="Times New Roman" w:hAnsi="Times New Roman" w:cs="Times New Roman"/>
          <w:b/>
          <w:sz w:val="28"/>
          <w:szCs w:val="28"/>
          <w:u w:val="single"/>
        </w:rPr>
        <w:t>políticos</w:t>
      </w:r>
      <w:r w:rsidR="00E367DD">
        <w:rPr>
          <w:rFonts w:ascii="Times New Roman" w:hAnsi="Times New Roman" w:cs="Times New Roman"/>
          <w:sz w:val="28"/>
          <w:szCs w:val="28"/>
        </w:rPr>
        <w:t xml:space="preserve"> </w:t>
      </w:r>
      <w:r w:rsidR="00956F80" w:rsidRPr="00E367DD">
        <w:rPr>
          <w:rFonts w:ascii="Times New Roman" w:hAnsi="Times New Roman" w:cs="Times New Roman"/>
          <w:sz w:val="28"/>
          <w:szCs w:val="28"/>
        </w:rPr>
        <w:t>permite</w:t>
      </w:r>
      <w:r w:rsidR="00956F80" w:rsidRPr="00E16B8F">
        <w:rPr>
          <w:rFonts w:ascii="Times New Roman" w:hAnsi="Times New Roman" w:cs="Times New Roman"/>
          <w:sz w:val="28"/>
          <w:szCs w:val="28"/>
        </w:rPr>
        <w:t xml:space="preserve"> que, cuando </w:t>
      </w:r>
      <w:r w:rsidR="00400C6C">
        <w:rPr>
          <w:rFonts w:ascii="Times New Roman" w:hAnsi="Times New Roman" w:cs="Times New Roman"/>
          <w:sz w:val="28"/>
          <w:szCs w:val="28"/>
        </w:rPr>
        <w:t>cualquiera</w:t>
      </w:r>
      <w:r w:rsidR="00956F80" w:rsidRPr="00E16B8F">
        <w:rPr>
          <w:rFonts w:ascii="Times New Roman" w:hAnsi="Times New Roman" w:cs="Times New Roman"/>
          <w:sz w:val="28"/>
          <w:szCs w:val="28"/>
        </w:rPr>
        <w:t xml:space="preserve"> de ellos </w:t>
      </w:r>
      <w:r w:rsidR="00400C6C">
        <w:rPr>
          <w:rFonts w:ascii="Times New Roman" w:hAnsi="Times New Roman" w:cs="Times New Roman"/>
          <w:sz w:val="28"/>
          <w:szCs w:val="28"/>
        </w:rPr>
        <w:t xml:space="preserve">consigue </w:t>
      </w:r>
      <w:r w:rsidR="00E367DD">
        <w:rPr>
          <w:rFonts w:ascii="Times New Roman" w:hAnsi="Times New Roman" w:cs="Times New Roman"/>
          <w:sz w:val="28"/>
          <w:szCs w:val="28"/>
        </w:rPr>
        <w:t>triunfa</w:t>
      </w:r>
      <w:r w:rsidR="00D4032F">
        <w:rPr>
          <w:rFonts w:ascii="Times New Roman" w:hAnsi="Times New Roman" w:cs="Times New Roman"/>
          <w:sz w:val="28"/>
          <w:szCs w:val="28"/>
        </w:rPr>
        <w:t>r</w:t>
      </w:r>
      <w:r w:rsidR="00E367DD">
        <w:rPr>
          <w:rFonts w:ascii="Times New Roman" w:hAnsi="Times New Roman" w:cs="Times New Roman"/>
          <w:sz w:val="28"/>
          <w:szCs w:val="28"/>
        </w:rPr>
        <w:t xml:space="preserve"> en las elecciones y </w:t>
      </w:r>
      <w:r w:rsidR="00956F80" w:rsidRPr="00E16B8F">
        <w:rPr>
          <w:rFonts w:ascii="Times New Roman" w:hAnsi="Times New Roman" w:cs="Times New Roman"/>
          <w:sz w:val="28"/>
          <w:szCs w:val="28"/>
        </w:rPr>
        <w:t xml:space="preserve">le toca ser </w:t>
      </w:r>
      <w:r w:rsidR="00956F80" w:rsidRPr="00E16B8F">
        <w:rPr>
          <w:rFonts w:ascii="Times New Roman" w:hAnsi="Times New Roman" w:cs="Times New Roman"/>
          <w:b/>
          <w:sz w:val="28"/>
          <w:szCs w:val="28"/>
          <w:u w:val="single"/>
        </w:rPr>
        <w:t>gobierno</w:t>
      </w:r>
      <w:r w:rsidR="00956F80" w:rsidRPr="00E16B8F">
        <w:rPr>
          <w:rFonts w:ascii="Times New Roman" w:hAnsi="Times New Roman" w:cs="Times New Roman"/>
          <w:sz w:val="28"/>
          <w:szCs w:val="28"/>
        </w:rPr>
        <w:t xml:space="preserve">, asume disciplinadamente la </w:t>
      </w:r>
      <w:r w:rsidR="00956F80" w:rsidRPr="00E16B8F">
        <w:rPr>
          <w:rFonts w:ascii="Times New Roman" w:hAnsi="Times New Roman" w:cs="Times New Roman"/>
          <w:b/>
          <w:sz w:val="28"/>
          <w:szCs w:val="28"/>
          <w:u w:val="single"/>
        </w:rPr>
        <w:t>ética de las responsabilidades</w:t>
      </w:r>
      <w:r w:rsidR="00956F80" w:rsidRPr="00E16B8F">
        <w:rPr>
          <w:rFonts w:ascii="Times New Roman" w:hAnsi="Times New Roman" w:cs="Times New Roman"/>
          <w:sz w:val="28"/>
          <w:szCs w:val="28"/>
        </w:rPr>
        <w:t xml:space="preserve">, cuyo cometido es ejecutar las </w:t>
      </w:r>
      <w:r w:rsidR="00956F80" w:rsidRPr="00E16B8F">
        <w:rPr>
          <w:rFonts w:ascii="Times New Roman" w:hAnsi="Times New Roman" w:cs="Times New Roman"/>
          <w:b/>
          <w:sz w:val="28"/>
          <w:szCs w:val="28"/>
          <w:u w:val="single"/>
        </w:rPr>
        <w:t>políticas de Estado</w:t>
      </w:r>
      <w:r w:rsidR="00956F80" w:rsidRPr="00E16B8F">
        <w:rPr>
          <w:rFonts w:ascii="Times New Roman" w:hAnsi="Times New Roman" w:cs="Times New Roman"/>
          <w:sz w:val="28"/>
          <w:szCs w:val="28"/>
        </w:rPr>
        <w:t xml:space="preserve"> determinadas por </w:t>
      </w:r>
      <w:r w:rsidR="001A53D1">
        <w:rPr>
          <w:rFonts w:ascii="Times New Roman" w:hAnsi="Times New Roman" w:cs="Times New Roman"/>
          <w:sz w:val="28"/>
          <w:szCs w:val="28"/>
        </w:rPr>
        <w:t xml:space="preserve">leyes </w:t>
      </w:r>
      <w:r w:rsidR="00956F80" w:rsidRPr="00E16B8F">
        <w:rPr>
          <w:rFonts w:ascii="Times New Roman" w:hAnsi="Times New Roman" w:cs="Times New Roman"/>
          <w:sz w:val="28"/>
          <w:szCs w:val="28"/>
        </w:rPr>
        <w:t>que hacen a l</w:t>
      </w:r>
      <w:r w:rsidR="001A53D1">
        <w:rPr>
          <w:rFonts w:ascii="Times New Roman" w:hAnsi="Times New Roman" w:cs="Times New Roman"/>
          <w:sz w:val="28"/>
          <w:szCs w:val="28"/>
        </w:rPr>
        <w:t xml:space="preserve">os intereses </w:t>
      </w:r>
      <w:r w:rsidR="00956F80" w:rsidRPr="00E16B8F">
        <w:rPr>
          <w:rFonts w:ascii="Times New Roman" w:hAnsi="Times New Roman" w:cs="Times New Roman"/>
          <w:sz w:val="28"/>
          <w:szCs w:val="28"/>
        </w:rPr>
        <w:t xml:space="preserve">de los </w:t>
      </w:r>
      <w:r w:rsidR="00956F80" w:rsidRPr="00E16B8F">
        <w:rPr>
          <w:rFonts w:ascii="Times New Roman" w:hAnsi="Times New Roman" w:cs="Times New Roman"/>
          <w:b/>
          <w:sz w:val="28"/>
          <w:szCs w:val="28"/>
          <w:u w:val="single"/>
        </w:rPr>
        <w:t>explotadores en su conjunto</w:t>
      </w:r>
      <w:r w:rsidR="00956F80" w:rsidRPr="00E16B8F">
        <w:rPr>
          <w:rFonts w:ascii="Times New Roman" w:hAnsi="Times New Roman" w:cs="Times New Roman"/>
          <w:sz w:val="28"/>
          <w:szCs w:val="28"/>
        </w:rPr>
        <w:t xml:space="preserve">, cumpliéndolas y haciéndolas cumplir a cualquier coste; aunque </w:t>
      </w:r>
      <w:r w:rsidR="001A53D1">
        <w:rPr>
          <w:rFonts w:ascii="Times New Roman" w:hAnsi="Times New Roman" w:cs="Times New Roman"/>
          <w:sz w:val="28"/>
          <w:szCs w:val="28"/>
        </w:rPr>
        <w:t xml:space="preserve">ocasionalmente </w:t>
      </w:r>
      <w:r w:rsidR="000C58E3">
        <w:rPr>
          <w:rFonts w:ascii="Times New Roman" w:hAnsi="Times New Roman" w:cs="Times New Roman"/>
          <w:sz w:val="28"/>
          <w:szCs w:val="28"/>
        </w:rPr>
        <w:t xml:space="preserve">—hecha la ley hecha la trampa—, </w:t>
      </w:r>
      <w:r w:rsidR="00D4032F">
        <w:rPr>
          <w:rFonts w:ascii="Times New Roman" w:hAnsi="Times New Roman" w:cs="Times New Roman"/>
          <w:sz w:val="28"/>
          <w:szCs w:val="28"/>
        </w:rPr>
        <w:t xml:space="preserve">suelan </w:t>
      </w:r>
      <w:r w:rsidR="001A53D1">
        <w:rPr>
          <w:rFonts w:ascii="Times New Roman" w:hAnsi="Times New Roman" w:cs="Times New Roman"/>
          <w:sz w:val="28"/>
          <w:szCs w:val="28"/>
        </w:rPr>
        <w:t>vio</w:t>
      </w:r>
      <w:r w:rsidR="000C58E3">
        <w:rPr>
          <w:rFonts w:ascii="Times New Roman" w:hAnsi="Times New Roman" w:cs="Times New Roman"/>
          <w:sz w:val="28"/>
          <w:szCs w:val="28"/>
        </w:rPr>
        <w:t>la</w:t>
      </w:r>
      <w:r w:rsidR="00D4032F">
        <w:rPr>
          <w:rFonts w:ascii="Times New Roman" w:hAnsi="Times New Roman" w:cs="Times New Roman"/>
          <w:sz w:val="28"/>
          <w:szCs w:val="28"/>
        </w:rPr>
        <w:t>rlas</w:t>
      </w:r>
      <w:r w:rsidR="000C58E3">
        <w:rPr>
          <w:rFonts w:ascii="Times New Roman" w:hAnsi="Times New Roman" w:cs="Times New Roman"/>
          <w:sz w:val="28"/>
          <w:szCs w:val="28"/>
        </w:rPr>
        <w:t xml:space="preserve"> </w:t>
      </w:r>
      <w:r w:rsidR="00E45434" w:rsidRPr="00E16B8F">
        <w:rPr>
          <w:rFonts w:ascii="Times New Roman" w:hAnsi="Times New Roman" w:cs="Times New Roman"/>
          <w:sz w:val="28"/>
          <w:szCs w:val="28"/>
        </w:rPr>
        <w:t xml:space="preserve">procurando </w:t>
      </w:r>
      <w:r w:rsidR="00956F80" w:rsidRPr="00E16B8F">
        <w:rPr>
          <w:rFonts w:ascii="Times New Roman" w:hAnsi="Times New Roman" w:cs="Times New Roman"/>
          <w:sz w:val="28"/>
          <w:szCs w:val="28"/>
        </w:rPr>
        <w:t>privilegia</w:t>
      </w:r>
      <w:r w:rsidR="00E45434" w:rsidRPr="00E16B8F">
        <w:rPr>
          <w:rFonts w:ascii="Times New Roman" w:hAnsi="Times New Roman" w:cs="Times New Roman"/>
          <w:sz w:val="28"/>
          <w:szCs w:val="28"/>
        </w:rPr>
        <w:t>r</w:t>
      </w:r>
      <w:r w:rsidR="00956F80" w:rsidRPr="00E16B8F">
        <w:rPr>
          <w:rFonts w:ascii="Times New Roman" w:hAnsi="Times New Roman" w:cs="Times New Roman"/>
          <w:sz w:val="28"/>
          <w:szCs w:val="28"/>
        </w:rPr>
        <w:t xml:space="preserve"> a unos explotadores —su clientela política</w:t>
      </w:r>
      <w:r w:rsidR="008B2705">
        <w:rPr>
          <w:rFonts w:ascii="Times New Roman" w:hAnsi="Times New Roman" w:cs="Times New Roman"/>
          <w:sz w:val="28"/>
          <w:szCs w:val="28"/>
        </w:rPr>
        <w:t xml:space="preserve"> ocasional</w:t>
      </w:r>
      <w:r w:rsidR="00956F80" w:rsidRPr="00E16B8F">
        <w:rPr>
          <w:rFonts w:ascii="Times New Roman" w:hAnsi="Times New Roman" w:cs="Times New Roman"/>
          <w:sz w:val="28"/>
          <w:szCs w:val="28"/>
        </w:rPr>
        <w:t xml:space="preserve">— más que a otros, dando paso así a la </w:t>
      </w:r>
      <w:r w:rsidR="00956F80" w:rsidRPr="00E16B8F">
        <w:rPr>
          <w:rFonts w:ascii="Times New Roman" w:hAnsi="Times New Roman" w:cs="Times New Roman"/>
          <w:b/>
          <w:sz w:val="28"/>
          <w:szCs w:val="28"/>
          <w:u w:val="single"/>
        </w:rPr>
        <w:t>corrupción política</w:t>
      </w:r>
      <w:r w:rsidR="00956F80" w:rsidRPr="00E16B8F">
        <w:rPr>
          <w:rFonts w:ascii="Times New Roman" w:hAnsi="Times New Roman" w:cs="Times New Roman"/>
          <w:sz w:val="28"/>
          <w:szCs w:val="28"/>
        </w:rPr>
        <w:t xml:space="preserve">, que para eso está la </w:t>
      </w:r>
      <w:r w:rsidR="00956F80" w:rsidRPr="00E16B8F">
        <w:rPr>
          <w:rFonts w:ascii="Times New Roman" w:hAnsi="Times New Roman" w:cs="Times New Roman"/>
          <w:b/>
          <w:sz w:val="28"/>
          <w:szCs w:val="28"/>
          <w:u w:val="single"/>
        </w:rPr>
        <w:t>discrecionalidad burocrática</w:t>
      </w:r>
      <w:r w:rsidR="00956F80" w:rsidRPr="00E16B8F">
        <w:rPr>
          <w:rFonts w:ascii="Times New Roman" w:hAnsi="Times New Roman" w:cs="Times New Roman"/>
          <w:sz w:val="28"/>
          <w:szCs w:val="28"/>
        </w:rPr>
        <w:t xml:space="preserve"> del alto funcionario estatal, que desde la </w:t>
      </w:r>
      <w:r w:rsidR="00E45434" w:rsidRPr="00E16B8F">
        <w:rPr>
          <w:rFonts w:ascii="Times New Roman" w:hAnsi="Times New Roman" w:cs="Times New Roman"/>
          <w:sz w:val="28"/>
          <w:szCs w:val="28"/>
        </w:rPr>
        <w:t xml:space="preserve">exclusiva intimidad </w:t>
      </w:r>
      <w:r w:rsidR="00956F80" w:rsidRPr="00E16B8F">
        <w:rPr>
          <w:rFonts w:ascii="Times New Roman" w:hAnsi="Times New Roman" w:cs="Times New Roman"/>
          <w:sz w:val="28"/>
          <w:szCs w:val="28"/>
        </w:rPr>
        <w:t xml:space="preserve">de sus muy bien amueblados y alfombrados despachos, </w:t>
      </w:r>
      <w:r w:rsidR="00E367DD" w:rsidRPr="00E367DD">
        <w:rPr>
          <w:rFonts w:ascii="Times New Roman" w:hAnsi="Times New Roman" w:cs="Times New Roman"/>
          <w:b/>
          <w:sz w:val="28"/>
          <w:szCs w:val="28"/>
          <w:u w:val="single"/>
        </w:rPr>
        <w:t xml:space="preserve">pueden </w:t>
      </w:r>
      <w:r w:rsidR="00956F80" w:rsidRPr="00E367DD">
        <w:rPr>
          <w:rFonts w:ascii="Times New Roman" w:hAnsi="Times New Roman" w:cs="Times New Roman"/>
          <w:b/>
          <w:sz w:val="28"/>
          <w:szCs w:val="28"/>
          <w:u w:val="single"/>
        </w:rPr>
        <w:t xml:space="preserve"> </w:t>
      </w:r>
      <w:r w:rsidR="00E45434" w:rsidRPr="000C58E3">
        <w:rPr>
          <w:rFonts w:ascii="Times New Roman" w:hAnsi="Times New Roman" w:cs="Times New Roman"/>
          <w:b/>
          <w:sz w:val="28"/>
          <w:szCs w:val="28"/>
          <w:u w:val="single"/>
        </w:rPr>
        <w:t xml:space="preserve">convertir </w:t>
      </w:r>
      <w:r w:rsidR="00956F80" w:rsidRPr="000C58E3">
        <w:rPr>
          <w:rFonts w:ascii="Times New Roman" w:hAnsi="Times New Roman" w:cs="Times New Roman"/>
          <w:b/>
          <w:sz w:val="28"/>
          <w:szCs w:val="28"/>
          <w:u w:val="single"/>
        </w:rPr>
        <w:t xml:space="preserve">la cosa pública </w:t>
      </w:r>
      <w:r w:rsidR="00E45434" w:rsidRPr="000C58E3">
        <w:rPr>
          <w:rFonts w:ascii="Times New Roman" w:hAnsi="Times New Roman" w:cs="Times New Roman"/>
          <w:b/>
          <w:sz w:val="28"/>
          <w:szCs w:val="28"/>
          <w:u w:val="single"/>
        </w:rPr>
        <w:t xml:space="preserve">en </w:t>
      </w:r>
      <w:r w:rsidR="00956F80" w:rsidRPr="000C58E3">
        <w:rPr>
          <w:rFonts w:ascii="Times New Roman" w:hAnsi="Times New Roman" w:cs="Times New Roman"/>
          <w:b/>
          <w:sz w:val="28"/>
          <w:szCs w:val="28"/>
          <w:u w:val="single"/>
        </w:rPr>
        <w:t>cosa privada</w:t>
      </w:r>
      <w:r w:rsidR="00E45434" w:rsidRPr="00E16B8F">
        <w:rPr>
          <w:rFonts w:ascii="Times New Roman" w:hAnsi="Times New Roman" w:cs="Times New Roman"/>
          <w:sz w:val="28"/>
          <w:szCs w:val="28"/>
        </w:rPr>
        <w:t xml:space="preserve"> objeto de negociación</w:t>
      </w:r>
      <w:r w:rsidR="005F0719">
        <w:rPr>
          <w:rFonts w:ascii="Times New Roman" w:hAnsi="Times New Roman" w:cs="Times New Roman"/>
          <w:sz w:val="28"/>
          <w:szCs w:val="28"/>
        </w:rPr>
        <w:t>,</w:t>
      </w:r>
      <w:r w:rsidR="00E45434" w:rsidRPr="00E16B8F">
        <w:rPr>
          <w:rFonts w:ascii="Times New Roman" w:hAnsi="Times New Roman" w:cs="Times New Roman"/>
          <w:sz w:val="28"/>
          <w:szCs w:val="28"/>
        </w:rPr>
        <w:t xml:space="preserve"> para </w:t>
      </w:r>
      <w:r w:rsidR="00E367DD">
        <w:rPr>
          <w:rFonts w:ascii="Times New Roman" w:hAnsi="Times New Roman" w:cs="Times New Roman"/>
          <w:sz w:val="28"/>
          <w:szCs w:val="28"/>
        </w:rPr>
        <w:t xml:space="preserve">mutuo </w:t>
      </w:r>
      <w:r w:rsidR="00E45434" w:rsidRPr="00E16B8F">
        <w:rPr>
          <w:rFonts w:ascii="Times New Roman" w:hAnsi="Times New Roman" w:cs="Times New Roman"/>
          <w:sz w:val="28"/>
          <w:szCs w:val="28"/>
        </w:rPr>
        <w:t xml:space="preserve">usufructo </w:t>
      </w:r>
      <w:r w:rsidR="005F0719">
        <w:rPr>
          <w:rFonts w:ascii="Times New Roman" w:hAnsi="Times New Roman" w:cs="Times New Roman"/>
          <w:sz w:val="28"/>
          <w:szCs w:val="28"/>
        </w:rPr>
        <w:t>personal compartido</w:t>
      </w:r>
      <w:r w:rsidR="00956F80" w:rsidRPr="00E16B8F">
        <w:rPr>
          <w:rFonts w:ascii="Times New Roman" w:hAnsi="Times New Roman" w:cs="Times New Roman"/>
          <w:sz w:val="28"/>
          <w:szCs w:val="28"/>
        </w:rPr>
        <w:t xml:space="preserve">; tanto más cuanto mayor sea </w:t>
      </w:r>
      <w:r w:rsidR="000C58E3">
        <w:rPr>
          <w:rFonts w:ascii="Times New Roman" w:hAnsi="Times New Roman" w:cs="Times New Roman"/>
          <w:sz w:val="28"/>
          <w:szCs w:val="28"/>
        </w:rPr>
        <w:t>su</w:t>
      </w:r>
      <w:r w:rsidR="00956F80" w:rsidRPr="00E16B8F">
        <w:rPr>
          <w:rFonts w:ascii="Times New Roman" w:hAnsi="Times New Roman" w:cs="Times New Roman"/>
          <w:sz w:val="28"/>
          <w:szCs w:val="28"/>
        </w:rPr>
        <w:t xml:space="preserve"> nivel jerárquico y </w:t>
      </w:r>
      <w:r w:rsidR="00956F80" w:rsidRPr="005F0719">
        <w:rPr>
          <w:rFonts w:ascii="Times New Roman" w:hAnsi="Times New Roman" w:cs="Times New Roman"/>
          <w:b/>
          <w:sz w:val="28"/>
          <w:szCs w:val="28"/>
          <w:u w:val="single"/>
        </w:rPr>
        <w:t xml:space="preserve">poder </w:t>
      </w:r>
      <w:r w:rsidR="005F0719" w:rsidRPr="005F0719">
        <w:rPr>
          <w:rFonts w:ascii="Times New Roman" w:hAnsi="Times New Roman" w:cs="Times New Roman"/>
          <w:b/>
          <w:sz w:val="28"/>
          <w:szCs w:val="28"/>
          <w:u w:val="single"/>
        </w:rPr>
        <w:t>político discrecional</w:t>
      </w:r>
      <w:r w:rsidR="005F0719">
        <w:rPr>
          <w:rFonts w:ascii="Times New Roman" w:hAnsi="Times New Roman" w:cs="Times New Roman"/>
          <w:sz w:val="28"/>
          <w:szCs w:val="28"/>
        </w:rPr>
        <w:t xml:space="preserve"> de </w:t>
      </w:r>
      <w:r w:rsidR="00956F80" w:rsidRPr="00E16B8F">
        <w:rPr>
          <w:rFonts w:ascii="Times New Roman" w:hAnsi="Times New Roman" w:cs="Times New Roman"/>
          <w:sz w:val="28"/>
          <w:szCs w:val="28"/>
        </w:rPr>
        <w:t xml:space="preserve">decisión. Tal es la </w:t>
      </w:r>
      <w:r w:rsidR="00956F80" w:rsidRPr="00E16B8F">
        <w:rPr>
          <w:rFonts w:ascii="Times New Roman" w:hAnsi="Times New Roman" w:cs="Times New Roman"/>
          <w:b/>
          <w:sz w:val="28"/>
          <w:szCs w:val="28"/>
          <w:u w:val="single"/>
        </w:rPr>
        <w:t>causa formal</w:t>
      </w:r>
      <w:r w:rsidR="00956F80" w:rsidRPr="00E16B8F">
        <w:rPr>
          <w:rFonts w:ascii="Times New Roman" w:hAnsi="Times New Roman" w:cs="Times New Roman"/>
          <w:sz w:val="28"/>
          <w:szCs w:val="28"/>
        </w:rPr>
        <w:t xml:space="preserve"> del </w:t>
      </w:r>
      <w:r w:rsidR="00956F80" w:rsidRPr="00E16B8F">
        <w:rPr>
          <w:rFonts w:ascii="Times New Roman" w:hAnsi="Times New Roman" w:cs="Times New Roman"/>
          <w:b/>
          <w:sz w:val="28"/>
          <w:szCs w:val="28"/>
          <w:u w:val="single"/>
        </w:rPr>
        <w:t>cohecho</w:t>
      </w:r>
      <w:r w:rsidR="00956F80" w:rsidRPr="00E16B8F">
        <w:rPr>
          <w:rFonts w:ascii="Times New Roman" w:hAnsi="Times New Roman" w:cs="Times New Roman"/>
          <w:sz w:val="28"/>
          <w:szCs w:val="28"/>
        </w:rPr>
        <w:t xml:space="preserve">, </w:t>
      </w:r>
      <w:r w:rsidR="00186EB7">
        <w:rPr>
          <w:rFonts w:ascii="Times New Roman" w:hAnsi="Times New Roman" w:cs="Times New Roman"/>
          <w:sz w:val="28"/>
          <w:szCs w:val="28"/>
        </w:rPr>
        <w:t xml:space="preserve">delito </w:t>
      </w:r>
      <w:r w:rsidR="00956F80" w:rsidRPr="00E16B8F">
        <w:rPr>
          <w:rFonts w:ascii="Times New Roman" w:hAnsi="Times New Roman" w:cs="Times New Roman"/>
          <w:sz w:val="28"/>
          <w:szCs w:val="28"/>
        </w:rPr>
        <w:t xml:space="preserve">consustancial a la democracia </w:t>
      </w:r>
      <w:r w:rsidR="00956F80" w:rsidRPr="00E16B8F">
        <w:rPr>
          <w:rFonts w:ascii="Times New Roman" w:hAnsi="Times New Roman" w:cs="Times New Roman"/>
          <w:b/>
          <w:sz w:val="28"/>
          <w:szCs w:val="28"/>
          <w:u w:val="single"/>
        </w:rPr>
        <w:t>representativa</w:t>
      </w:r>
      <w:r w:rsidR="00956F80" w:rsidRPr="00E16B8F">
        <w:rPr>
          <w:rFonts w:ascii="Times New Roman" w:hAnsi="Times New Roman" w:cs="Times New Roman"/>
          <w:sz w:val="28"/>
          <w:szCs w:val="28"/>
        </w:rPr>
        <w:t xml:space="preserve"> </w:t>
      </w:r>
      <w:r w:rsidR="008B2705">
        <w:rPr>
          <w:rFonts w:ascii="Times New Roman" w:hAnsi="Times New Roman" w:cs="Times New Roman"/>
          <w:sz w:val="28"/>
          <w:szCs w:val="28"/>
        </w:rPr>
        <w:t>—</w:t>
      </w:r>
      <w:r w:rsidR="00A46936">
        <w:rPr>
          <w:rFonts w:ascii="Times New Roman" w:hAnsi="Times New Roman" w:cs="Times New Roman"/>
          <w:sz w:val="28"/>
          <w:szCs w:val="28"/>
        </w:rPr>
        <w:t>entre políticos institucionalizados y empresarios</w:t>
      </w:r>
      <w:r w:rsidR="008B2705">
        <w:rPr>
          <w:rFonts w:ascii="Times New Roman" w:hAnsi="Times New Roman" w:cs="Times New Roman"/>
          <w:sz w:val="28"/>
          <w:szCs w:val="28"/>
        </w:rPr>
        <w:t>—</w:t>
      </w:r>
      <w:r w:rsidR="00A46936">
        <w:rPr>
          <w:rFonts w:ascii="Times New Roman" w:hAnsi="Times New Roman" w:cs="Times New Roman"/>
          <w:sz w:val="28"/>
          <w:szCs w:val="28"/>
        </w:rPr>
        <w:t xml:space="preserve">, </w:t>
      </w:r>
      <w:r w:rsidR="00956F80" w:rsidRPr="00E16B8F">
        <w:rPr>
          <w:rFonts w:ascii="Times New Roman" w:hAnsi="Times New Roman" w:cs="Times New Roman"/>
          <w:sz w:val="28"/>
          <w:szCs w:val="28"/>
        </w:rPr>
        <w:t xml:space="preserve">al tiempo que de cara a los </w:t>
      </w:r>
      <w:r w:rsidR="00956F80" w:rsidRPr="00E16B8F">
        <w:rPr>
          <w:rFonts w:ascii="Times New Roman" w:hAnsi="Times New Roman" w:cs="Times New Roman"/>
          <w:b/>
          <w:sz w:val="28"/>
          <w:szCs w:val="28"/>
          <w:u w:val="single"/>
        </w:rPr>
        <w:t>explotados</w:t>
      </w:r>
      <w:r w:rsidR="00956F80" w:rsidRPr="00E16B8F">
        <w:rPr>
          <w:rFonts w:ascii="Times New Roman" w:hAnsi="Times New Roman" w:cs="Times New Roman"/>
          <w:sz w:val="28"/>
          <w:szCs w:val="28"/>
        </w:rPr>
        <w:t xml:space="preserve"> tratan de inculcar eso de que “la política es el arte de lo posible”, dando por imposible</w:t>
      </w:r>
      <w:r w:rsidR="00205EFB">
        <w:rPr>
          <w:rFonts w:ascii="Times New Roman" w:hAnsi="Times New Roman" w:cs="Times New Roman"/>
          <w:sz w:val="28"/>
          <w:szCs w:val="28"/>
        </w:rPr>
        <w:t>, naturalmente,</w:t>
      </w:r>
      <w:r w:rsidR="00956F80" w:rsidRPr="00E16B8F">
        <w:rPr>
          <w:rFonts w:ascii="Times New Roman" w:hAnsi="Times New Roman" w:cs="Times New Roman"/>
          <w:sz w:val="28"/>
          <w:szCs w:val="28"/>
        </w:rPr>
        <w:t xml:space="preserve"> </w:t>
      </w:r>
      <w:r w:rsidR="008B2705">
        <w:rPr>
          <w:rFonts w:ascii="Times New Roman" w:hAnsi="Times New Roman" w:cs="Times New Roman"/>
          <w:sz w:val="28"/>
          <w:szCs w:val="28"/>
        </w:rPr>
        <w:t xml:space="preserve">todo </w:t>
      </w:r>
      <w:r w:rsidR="004A3086">
        <w:rPr>
          <w:rFonts w:ascii="Times New Roman" w:hAnsi="Times New Roman" w:cs="Times New Roman"/>
          <w:sz w:val="28"/>
          <w:szCs w:val="28"/>
        </w:rPr>
        <w:t xml:space="preserve">lo que </w:t>
      </w:r>
      <w:r w:rsidR="00E367DD">
        <w:rPr>
          <w:rFonts w:ascii="Times New Roman" w:hAnsi="Times New Roman" w:cs="Times New Roman"/>
          <w:sz w:val="28"/>
          <w:szCs w:val="28"/>
        </w:rPr>
        <w:t xml:space="preserve">no sea </w:t>
      </w:r>
      <w:r w:rsidR="000C58E3">
        <w:rPr>
          <w:rFonts w:ascii="Times New Roman" w:hAnsi="Times New Roman" w:cs="Times New Roman"/>
          <w:sz w:val="28"/>
          <w:szCs w:val="28"/>
        </w:rPr>
        <w:t>medrar</w:t>
      </w:r>
      <w:r w:rsidR="00956F80" w:rsidRPr="00E16B8F">
        <w:rPr>
          <w:rFonts w:ascii="Times New Roman" w:hAnsi="Times New Roman" w:cs="Times New Roman"/>
          <w:sz w:val="28"/>
          <w:szCs w:val="28"/>
        </w:rPr>
        <w:t xml:space="preserve"> </w:t>
      </w:r>
      <w:r w:rsidR="001A53D1">
        <w:rPr>
          <w:rFonts w:ascii="Times New Roman" w:hAnsi="Times New Roman" w:cs="Times New Roman"/>
          <w:sz w:val="28"/>
          <w:szCs w:val="28"/>
        </w:rPr>
        <w:t xml:space="preserve">a expensas </w:t>
      </w:r>
      <w:r w:rsidR="00956F80" w:rsidRPr="00E16B8F">
        <w:rPr>
          <w:rFonts w:ascii="Times New Roman" w:hAnsi="Times New Roman" w:cs="Times New Roman"/>
          <w:sz w:val="28"/>
          <w:szCs w:val="28"/>
        </w:rPr>
        <w:t>del trabajo ajeno</w:t>
      </w:r>
      <w:r w:rsidR="00400C6C">
        <w:rPr>
          <w:rFonts w:ascii="Times New Roman" w:hAnsi="Times New Roman" w:cs="Times New Roman"/>
          <w:sz w:val="28"/>
          <w:szCs w:val="28"/>
        </w:rPr>
        <w:t xml:space="preserve">, un negocio propio de </w:t>
      </w:r>
      <w:r w:rsidR="00A46936">
        <w:rPr>
          <w:rFonts w:ascii="Times New Roman" w:hAnsi="Times New Roman" w:cs="Times New Roman"/>
          <w:sz w:val="28"/>
          <w:szCs w:val="28"/>
        </w:rPr>
        <w:t xml:space="preserve">toda </w:t>
      </w:r>
      <w:r w:rsidR="00400C6C">
        <w:rPr>
          <w:rFonts w:ascii="Times New Roman" w:hAnsi="Times New Roman" w:cs="Times New Roman"/>
          <w:sz w:val="28"/>
          <w:szCs w:val="28"/>
        </w:rPr>
        <w:t xml:space="preserve">esa minoría </w:t>
      </w:r>
      <w:r w:rsidR="00A46936">
        <w:rPr>
          <w:rFonts w:ascii="Times New Roman" w:hAnsi="Times New Roman" w:cs="Times New Roman"/>
          <w:sz w:val="28"/>
          <w:szCs w:val="28"/>
        </w:rPr>
        <w:t xml:space="preserve">—pública y privada— </w:t>
      </w:r>
      <w:r w:rsidR="00400C6C">
        <w:rPr>
          <w:rFonts w:ascii="Times New Roman" w:hAnsi="Times New Roman" w:cs="Times New Roman"/>
          <w:sz w:val="28"/>
          <w:szCs w:val="28"/>
        </w:rPr>
        <w:t>de explotadores</w:t>
      </w:r>
      <w:r w:rsidR="00956F80" w:rsidRPr="00E16B8F">
        <w:rPr>
          <w:rFonts w:ascii="Times New Roman" w:hAnsi="Times New Roman" w:cs="Times New Roman"/>
          <w:sz w:val="28"/>
          <w:szCs w:val="28"/>
        </w:rPr>
        <w:t xml:space="preserve">. </w:t>
      </w:r>
    </w:p>
    <w:p w:rsidR="00956F80" w:rsidRPr="00E16B8F" w:rsidRDefault="00956F80" w:rsidP="00DD72BC">
      <w:pPr>
        <w:spacing w:after="0" w:line="240" w:lineRule="auto"/>
        <w:jc w:val="both"/>
        <w:rPr>
          <w:rFonts w:ascii="Times New Roman" w:hAnsi="Times New Roman" w:cs="Times New Roman"/>
          <w:sz w:val="28"/>
          <w:szCs w:val="28"/>
        </w:rPr>
      </w:pPr>
    </w:p>
    <w:p w:rsidR="00A812CA" w:rsidRDefault="00956F80" w:rsidP="00DD72BC">
      <w:pPr>
        <w:spacing w:after="0" w:line="240" w:lineRule="auto"/>
        <w:jc w:val="both"/>
        <w:rPr>
          <w:rFonts w:ascii="Times New Roman" w:hAnsi="Times New Roman" w:cs="Times New Roman"/>
          <w:sz w:val="28"/>
          <w:szCs w:val="28"/>
        </w:rPr>
      </w:pPr>
      <w:r w:rsidRPr="00E16B8F">
        <w:rPr>
          <w:rFonts w:ascii="Times New Roman" w:hAnsi="Times New Roman" w:cs="Times New Roman"/>
          <w:sz w:val="28"/>
          <w:szCs w:val="28"/>
        </w:rPr>
        <w:tab/>
      </w:r>
      <w:r w:rsidR="008B2705">
        <w:rPr>
          <w:rFonts w:ascii="Times New Roman" w:hAnsi="Times New Roman" w:cs="Times New Roman"/>
          <w:sz w:val="28"/>
          <w:szCs w:val="28"/>
        </w:rPr>
        <w:t xml:space="preserve">Mientras tanto, </w:t>
      </w:r>
      <w:r w:rsidRPr="00E16B8F">
        <w:rPr>
          <w:rFonts w:ascii="Times New Roman" w:hAnsi="Times New Roman" w:cs="Times New Roman"/>
          <w:sz w:val="28"/>
          <w:szCs w:val="28"/>
        </w:rPr>
        <w:t xml:space="preserve">a los </w:t>
      </w:r>
      <w:r w:rsidRPr="00F445B1">
        <w:rPr>
          <w:rFonts w:ascii="Times New Roman" w:hAnsi="Times New Roman" w:cs="Times New Roman"/>
          <w:b/>
          <w:sz w:val="28"/>
          <w:szCs w:val="28"/>
          <w:u w:val="single"/>
        </w:rPr>
        <w:t xml:space="preserve">partidos </w:t>
      </w:r>
      <w:r w:rsidR="00F300AE" w:rsidRPr="00F445B1">
        <w:rPr>
          <w:rFonts w:ascii="Times New Roman" w:hAnsi="Times New Roman" w:cs="Times New Roman"/>
          <w:b/>
          <w:sz w:val="28"/>
          <w:szCs w:val="28"/>
          <w:u w:val="single"/>
        </w:rPr>
        <w:t xml:space="preserve">políticos </w:t>
      </w:r>
      <w:r w:rsidRPr="00F445B1">
        <w:rPr>
          <w:rFonts w:ascii="Times New Roman" w:hAnsi="Times New Roman" w:cs="Times New Roman"/>
          <w:b/>
          <w:sz w:val="28"/>
          <w:szCs w:val="28"/>
          <w:u w:val="single"/>
        </w:rPr>
        <w:t>de la oposición</w:t>
      </w:r>
      <w:r w:rsidRPr="00E16B8F">
        <w:rPr>
          <w:rFonts w:ascii="Times New Roman" w:hAnsi="Times New Roman" w:cs="Times New Roman"/>
          <w:sz w:val="28"/>
          <w:szCs w:val="28"/>
        </w:rPr>
        <w:t xml:space="preserve"> les está reservado actuar desde la </w:t>
      </w:r>
      <w:r w:rsidRPr="00E16B8F">
        <w:rPr>
          <w:rFonts w:ascii="Times New Roman" w:hAnsi="Times New Roman" w:cs="Times New Roman"/>
          <w:b/>
          <w:sz w:val="28"/>
          <w:szCs w:val="28"/>
          <w:u w:val="single"/>
        </w:rPr>
        <w:t>ética de las ideas</w:t>
      </w:r>
      <w:r w:rsidRPr="00E16B8F">
        <w:rPr>
          <w:rFonts w:ascii="Times New Roman" w:hAnsi="Times New Roman" w:cs="Times New Roman"/>
          <w:sz w:val="28"/>
          <w:szCs w:val="28"/>
        </w:rPr>
        <w:t>, cuya función es</w:t>
      </w:r>
      <w:r w:rsidR="00205EFB">
        <w:rPr>
          <w:rFonts w:ascii="Times New Roman" w:hAnsi="Times New Roman" w:cs="Times New Roman"/>
          <w:sz w:val="28"/>
          <w:szCs w:val="28"/>
        </w:rPr>
        <w:t>pecífica consiste en</w:t>
      </w:r>
      <w:r w:rsidRPr="00E16B8F">
        <w:rPr>
          <w:rFonts w:ascii="Times New Roman" w:hAnsi="Times New Roman" w:cs="Times New Roman"/>
          <w:sz w:val="28"/>
          <w:szCs w:val="28"/>
        </w:rPr>
        <w:t xml:space="preserve"> criticar al partido o </w:t>
      </w:r>
      <w:r w:rsidR="00F300AE">
        <w:rPr>
          <w:rFonts w:ascii="Times New Roman" w:hAnsi="Times New Roman" w:cs="Times New Roman"/>
          <w:sz w:val="28"/>
          <w:szCs w:val="28"/>
        </w:rPr>
        <w:t xml:space="preserve">coalición de </w:t>
      </w:r>
      <w:r w:rsidRPr="00E16B8F">
        <w:rPr>
          <w:rFonts w:ascii="Times New Roman" w:hAnsi="Times New Roman" w:cs="Times New Roman"/>
          <w:sz w:val="28"/>
          <w:szCs w:val="28"/>
        </w:rPr>
        <w:t xml:space="preserve">partidos gobernantes, proclamando como posibles </w:t>
      </w:r>
      <w:r w:rsidR="00A85FD7">
        <w:rPr>
          <w:rFonts w:ascii="Times New Roman" w:hAnsi="Times New Roman" w:cs="Times New Roman"/>
          <w:sz w:val="28"/>
          <w:szCs w:val="28"/>
        </w:rPr>
        <w:t xml:space="preserve">de satisfacer </w:t>
      </w:r>
      <w:r w:rsidRPr="00E16B8F">
        <w:rPr>
          <w:rFonts w:ascii="Times New Roman" w:hAnsi="Times New Roman" w:cs="Times New Roman"/>
          <w:sz w:val="28"/>
          <w:szCs w:val="28"/>
        </w:rPr>
        <w:t>todas las necesidades de los explotados</w:t>
      </w:r>
      <w:r w:rsidR="00205EFB">
        <w:rPr>
          <w:rFonts w:ascii="Times New Roman" w:hAnsi="Times New Roman" w:cs="Times New Roman"/>
          <w:sz w:val="28"/>
          <w:szCs w:val="28"/>
        </w:rPr>
        <w:t>,</w:t>
      </w:r>
      <w:r w:rsidRPr="00E16B8F">
        <w:rPr>
          <w:rFonts w:ascii="Times New Roman" w:hAnsi="Times New Roman" w:cs="Times New Roman"/>
          <w:sz w:val="28"/>
          <w:szCs w:val="28"/>
        </w:rPr>
        <w:t xml:space="preserve"> que el gobierno </w:t>
      </w:r>
      <w:r w:rsidR="004A3086">
        <w:rPr>
          <w:rFonts w:ascii="Times New Roman" w:hAnsi="Times New Roman" w:cs="Times New Roman"/>
          <w:sz w:val="28"/>
          <w:szCs w:val="28"/>
        </w:rPr>
        <w:t xml:space="preserve">de turno </w:t>
      </w:r>
      <w:r w:rsidRPr="00E16B8F">
        <w:rPr>
          <w:rFonts w:ascii="Times New Roman" w:hAnsi="Times New Roman" w:cs="Times New Roman"/>
          <w:sz w:val="28"/>
          <w:szCs w:val="28"/>
        </w:rPr>
        <w:t xml:space="preserve">desatiende y de las que </w:t>
      </w:r>
      <w:r w:rsidR="00186EB7">
        <w:rPr>
          <w:rFonts w:ascii="Times New Roman" w:hAnsi="Times New Roman" w:cs="Times New Roman"/>
          <w:sz w:val="28"/>
          <w:szCs w:val="28"/>
        </w:rPr>
        <w:t>sus opositores</w:t>
      </w:r>
      <w:r w:rsidRPr="00E16B8F">
        <w:rPr>
          <w:rFonts w:ascii="Times New Roman" w:hAnsi="Times New Roman" w:cs="Times New Roman"/>
          <w:sz w:val="28"/>
          <w:szCs w:val="28"/>
        </w:rPr>
        <w:t xml:space="preserve"> prometen ocuparse</w:t>
      </w:r>
      <w:r w:rsidR="00D4032F">
        <w:rPr>
          <w:rFonts w:ascii="Times New Roman" w:hAnsi="Times New Roman" w:cs="Times New Roman"/>
          <w:sz w:val="28"/>
          <w:szCs w:val="28"/>
        </w:rPr>
        <w:t xml:space="preserve"> para hacer </w:t>
      </w:r>
      <w:r w:rsidR="00205EFB">
        <w:rPr>
          <w:rFonts w:ascii="Times New Roman" w:hAnsi="Times New Roman" w:cs="Times New Roman"/>
          <w:sz w:val="28"/>
          <w:szCs w:val="28"/>
        </w:rPr>
        <w:t>“</w:t>
      </w:r>
      <w:r w:rsidR="00D4032F">
        <w:rPr>
          <w:rFonts w:ascii="Times New Roman" w:hAnsi="Times New Roman" w:cs="Times New Roman"/>
          <w:sz w:val="28"/>
          <w:szCs w:val="28"/>
        </w:rPr>
        <w:t>justicia</w:t>
      </w:r>
      <w:r w:rsidR="00205EFB">
        <w:rPr>
          <w:rFonts w:ascii="Times New Roman" w:hAnsi="Times New Roman" w:cs="Times New Roman"/>
          <w:sz w:val="28"/>
          <w:szCs w:val="28"/>
        </w:rPr>
        <w:t>”</w:t>
      </w:r>
      <w:r w:rsidRPr="00E16B8F">
        <w:rPr>
          <w:rFonts w:ascii="Times New Roman" w:hAnsi="Times New Roman" w:cs="Times New Roman"/>
          <w:sz w:val="28"/>
          <w:szCs w:val="28"/>
        </w:rPr>
        <w:t xml:space="preserve">, tanto como para mantener a las masas </w:t>
      </w:r>
      <w:r w:rsidR="00186EB7">
        <w:rPr>
          <w:rFonts w:ascii="Times New Roman" w:hAnsi="Times New Roman" w:cs="Times New Roman"/>
          <w:sz w:val="28"/>
          <w:szCs w:val="28"/>
        </w:rPr>
        <w:t xml:space="preserve">explotadas </w:t>
      </w:r>
      <w:r w:rsidRPr="00E16B8F">
        <w:rPr>
          <w:rFonts w:ascii="Times New Roman" w:hAnsi="Times New Roman" w:cs="Times New Roman"/>
          <w:sz w:val="28"/>
          <w:szCs w:val="28"/>
        </w:rPr>
        <w:t xml:space="preserve">cautivas de la ilusión en el sistema, </w:t>
      </w:r>
      <w:r w:rsidR="00186EB7">
        <w:rPr>
          <w:rFonts w:ascii="Times New Roman" w:hAnsi="Times New Roman" w:cs="Times New Roman"/>
          <w:sz w:val="28"/>
          <w:szCs w:val="28"/>
        </w:rPr>
        <w:t>con vistas a</w:t>
      </w:r>
      <w:r w:rsidRPr="00E16B8F">
        <w:rPr>
          <w:rFonts w:ascii="Times New Roman" w:hAnsi="Times New Roman" w:cs="Times New Roman"/>
          <w:sz w:val="28"/>
          <w:szCs w:val="28"/>
        </w:rPr>
        <w:t xml:space="preserve"> ganarse su favor político en los próximos comicios. De este modo, </w:t>
      </w:r>
      <w:r w:rsidR="00D4032F">
        <w:rPr>
          <w:rFonts w:ascii="Times New Roman" w:hAnsi="Times New Roman" w:cs="Times New Roman"/>
          <w:sz w:val="28"/>
          <w:szCs w:val="28"/>
        </w:rPr>
        <w:t xml:space="preserve">por ejemplo, </w:t>
      </w:r>
      <w:r w:rsidRPr="00E16B8F">
        <w:rPr>
          <w:rFonts w:ascii="Times New Roman" w:hAnsi="Times New Roman" w:cs="Times New Roman"/>
          <w:sz w:val="28"/>
          <w:szCs w:val="28"/>
        </w:rPr>
        <w:t xml:space="preserve">la </w:t>
      </w:r>
      <w:r w:rsidRPr="00E16B8F">
        <w:rPr>
          <w:rFonts w:ascii="Times New Roman" w:hAnsi="Times New Roman" w:cs="Times New Roman"/>
          <w:b/>
          <w:sz w:val="28"/>
          <w:szCs w:val="28"/>
          <w:u w:val="single"/>
        </w:rPr>
        <w:t xml:space="preserve">causa </w:t>
      </w:r>
      <w:r w:rsidR="0027001E">
        <w:rPr>
          <w:rFonts w:ascii="Times New Roman" w:hAnsi="Times New Roman" w:cs="Times New Roman"/>
          <w:b/>
          <w:sz w:val="28"/>
          <w:szCs w:val="28"/>
          <w:u w:val="single"/>
        </w:rPr>
        <w:t xml:space="preserve">objetiva </w:t>
      </w:r>
      <w:r w:rsidRPr="00E16B8F">
        <w:rPr>
          <w:rFonts w:ascii="Times New Roman" w:hAnsi="Times New Roman" w:cs="Times New Roman"/>
          <w:b/>
          <w:sz w:val="28"/>
          <w:szCs w:val="28"/>
          <w:u w:val="single"/>
        </w:rPr>
        <w:t xml:space="preserve">formal </w:t>
      </w:r>
      <w:r w:rsidR="0027001E">
        <w:rPr>
          <w:rFonts w:ascii="Times New Roman" w:hAnsi="Times New Roman" w:cs="Times New Roman"/>
          <w:b/>
          <w:sz w:val="28"/>
          <w:szCs w:val="28"/>
          <w:u w:val="single"/>
        </w:rPr>
        <w:t xml:space="preserve">y </w:t>
      </w:r>
      <w:r w:rsidRPr="00E16B8F">
        <w:rPr>
          <w:rFonts w:ascii="Times New Roman" w:hAnsi="Times New Roman" w:cs="Times New Roman"/>
          <w:b/>
          <w:sz w:val="28"/>
          <w:szCs w:val="28"/>
          <w:u w:val="single"/>
        </w:rPr>
        <w:t xml:space="preserve">esencial </w:t>
      </w:r>
      <w:r w:rsidR="00F300AE">
        <w:rPr>
          <w:rFonts w:ascii="Times New Roman" w:hAnsi="Times New Roman" w:cs="Times New Roman"/>
          <w:b/>
          <w:sz w:val="28"/>
          <w:szCs w:val="28"/>
          <w:u w:val="single"/>
        </w:rPr>
        <w:t>del</w:t>
      </w:r>
      <w:r w:rsidRPr="00E16B8F">
        <w:rPr>
          <w:rFonts w:ascii="Times New Roman" w:hAnsi="Times New Roman" w:cs="Times New Roman"/>
          <w:b/>
          <w:sz w:val="28"/>
          <w:szCs w:val="28"/>
          <w:u w:val="single"/>
        </w:rPr>
        <w:t xml:space="preserve"> sistema capitalista</w:t>
      </w:r>
      <w:r w:rsidRPr="00E16B8F">
        <w:rPr>
          <w:rFonts w:ascii="Times New Roman" w:hAnsi="Times New Roman" w:cs="Times New Roman"/>
          <w:sz w:val="28"/>
          <w:szCs w:val="28"/>
        </w:rPr>
        <w:t xml:space="preserve"> </w:t>
      </w:r>
      <w:r w:rsidR="00872E53">
        <w:rPr>
          <w:rFonts w:ascii="Times New Roman" w:hAnsi="Times New Roman" w:cs="Times New Roman"/>
          <w:sz w:val="28"/>
          <w:szCs w:val="28"/>
        </w:rPr>
        <w:t xml:space="preserve">en cuanto a </w:t>
      </w:r>
      <w:r w:rsidRPr="00E16B8F">
        <w:rPr>
          <w:rFonts w:ascii="Times New Roman" w:hAnsi="Times New Roman" w:cs="Times New Roman"/>
          <w:sz w:val="28"/>
          <w:szCs w:val="28"/>
        </w:rPr>
        <w:t>que</w:t>
      </w:r>
      <w:r w:rsidR="00D4032F">
        <w:rPr>
          <w:rFonts w:ascii="Times New Roman" w:hAnsi="Times New Roman" w:cs="Times New Roman"/>
          <w:sz w:val="28"/>
          <w:szCs w:val="28"/>
        </w:rPr>
        <w:t xml:space="preserve"> </w:t>
      </w:r>
      <w:r w:rsidRPr="00E16B8F">
        <w:rPr>
          <w:rFonts w:ascii="Times New Roman" w:hAnsi="Times New Roman" w:cs="Times New Roman"/>
          <w:sz w:val="28"/>
          <w:szCs w:val="28"/>
        </w:rPr>
        <w:t xml:space="preserve">los asalariados participen </w:t>
      </w:r>
      <w:r w:rsidRPr="00E16B8F">
        <w:rPr>
          <w:rFonts w:ascii="Times New Roman" w:hAnsi="Times New Roman" w:cs="Times New Roman"/>
          <w:b/>
          <w:sz w:val="28"/>
          <w:szCs w:val="28"/>
          <w:u w:val="single"/>
        </w:rPr>
        <w:t>cada vez menos</w:t>
      </w:r>
      <w:r w:rsidRPr="00E16B8F">
        <w:rPr>
          <w:rFonts w:ascii="Times New Roman" w:hAnsi="Times New Roman" w:cs="Times New Roman"/>
          <w:sz w:val="28"/>
          <w:szCs w:val="28"/>
        </w:rPr>
        <w:t xml:space="preserve"> en el producto de su trabajo, es transformada por los partidos </w:t>
      </w:r>
      <w:r w:rsidR="006F0F85">
        <w:rPr>
          <w:rFonts w:ascii="Times New Roman" w:hAnsi="Times New Roman" w:cs="Times New Roman"/>
          <w:sz w:val="28"/>
          <w:szCs w:val="28"/>
        </w:rPr>
        <w:t xml:space="preserve">políticos </w:t>
      </w:r>
      <w:r w:rsidR="0027001E">
        <w:rPr>
          <w:rFonts w:ascii="Times New Roman" w:hAnsi="Times New Roman" w:cs="Times New Roman"/>
          <w:sz w:val="28"/>
          <w:szCs w:val="28"/>
        </w:rPr>
        <w:t xml:space="preserve">de la izquierda </w:t>
      </w:r>
      <w:r w:rsidR="0027001E" w:rsidRPr="005800AB">
        <w:rPr>
          <w:rFonts w:ascii="Times New Roman" w:hAnsi="Times New Roman" w:cs="Times New Roman"/>
          <w:b/>
          <w:sz w:val="28"/>
          <w:szCs w:val="28"/>
          <w:u w:val="single"/>
        </w:rPr>
        <w:t>subjetiva</w:t>
      </w:r>
      <w:r w:rsidR="0027001E">
        <w:rPr>
          <w:rFonts w:ascii="Times New Roman" w:hAnsi="Times New Roman" w:cs="Times New Roman"/>
          <w:sz w:val="28"/>
          <w:szCs w:val="28"/>
        </w:rPr>
        <w:t xml:space="preserve"> pequeñoburguesa </w:t>
      </w:r>
      <w:r w:rsidRPr="00E16B8F">
        <w:rPr>
          <w:rFonts w:ascii="Times New Roman" w:hAnsi="Times New Roman" w:cs="Times New Roman"/>
          <w:sz w:val="28"/>
          <w:szCs w:val="28"/>
        </w:rPr>
        <w:t xml:space="preserve">en </w:t>
      </w:r>
      <w:r w:rsidRPr="00E16B8F">
        <w:rPr>
          <w:rFonts w:ascii="Times New Roman" w:hAnsi="Times New Roman" w:cs="Times New Roman"/>
          <w:b/>
          <w:sz w:val="28"/>
          <w:szCs w:val="28"/>
          <w:u w:val="single"/>
        </w:rPr>
        <w:t>causa eficiente</w:t>
      </w:r>
      <w:r w:rsidR="00427A4E" w:rsidRPr="00E16B8F">
        <w:rPr>
          <w:rFonts w:ascii="Times New Roman" w:hAnsi="Times New Roman" w:cs="Times New Roman"/>
          <w:b/>
          <w:sz w:val="28"/>
          <w:szCs w:val="28"/>
          <w:u w:val="single"/>
        </w:rPr>
        <w:t xml:space="preserve"> injusta</w:t>
      </w:r>
      <w:r w:rsidR="00427A4E" w:rsidRPr="00E16B8F">
        <w:rPr>
          <w:rFonts w:ascii="Times New Roman" w:hAnsi="Times New Roman" w:cs="Times New Roman"/>
          <w:sz w:val="28"/>
          <w:szCs w:val="28"/>
        </w:rPr>
        <w:t>,</w:t>
      </w:r>
      <w:r w:rsidRPr="00E16B8F">
        <w:rPr>
          <w:rFonts w:ascii="Times New Roman" w:hAnsi="Times New Roman" w:cs="Times New Roman"/>
          <w:sz w:val="28"/>
          <w:szCs w:val="28"/>
        </w:rPr>
        <w:t xml:space="preserve"> de la que </w:t>
      </w:r>
      <w:r w:rsidR="003B6E2A">
        <w:rPr>
          <w:rFonts w:ascii="Times New Roman" w:hAnsi="Times New Roman" w:cs="Times New Roman"/>
          <w:sz w:val="28"/>
          <w:szCs w:val="28"/>
        </w:rPr>
        <w:t xml:space="preserve">invariablemente </w:t>
      </w:r>
      <w:r w:rsidRPr="00E16B8F">
        <w:rPr>
          <w:rFonts w:ascii="Times New Roman" w:hAnsi="Times New Roman" w:cs="Times New Roman"/>
          <w:sz w:val="28"/>
          <w:szCs w:val="28"/>
        </w:rPr>
        <w:t>responsabilizan a</w:t>
      </w:r>
      <w:r w:rsidR="0027001E">
        <w:rPr>
          <w:rFonts w:ascii="Times New Roman" w:hAnsi="Times New Roman" w:cs="Times New Roman"/>
          <w:sz w:val="28"/>
          <w:szCs w:val="28"/>
        </w:rPr>
        <w:t xml:space="preserve"> </w:t>
      </w:r>
      <w:r w:rsidR="00681539">
        <w:rPr>
          <w:rFonts w:ascii="Times New Roman" w:hAnsi="Times New Roman" w:cs="Times New Roman"/>
          <w:sz w:val="28"/>
          <w:szCs w:val="28"/>
        </w:rPr>
        <w:t xml:space="preserve">ciertos y determinados </w:t>
      </w:r>
      <w:r w:rsidR="00A812CA">
        <w:rPr>
          <w:rFonts w:ascii="Times New Roman" w:hAnsi="Times New Roman" w:cs="Times New Roman"/>
          <w:sz w:val="28"/>
          <w:szCs w:val="28"/>
        </w:rPr>
        <w:t xml:space="preserve">grandes </w:t>
      </w:r>
      <w:r w:rsidR="00CB4E21">
        <w:rPr>
          <w:rFonts w:ascii="Times New Roman" w:hAnsi="Times New Roman" w:cs="Times New Roman"/>
          <w:sz w:val="28"/>
          <w:szCs w:val="28"/>
        </w:rPr>
        <w:t xml:space="preserve">empresarios coaligados con los </w:t>
      </w:r>
      <w:r w:rsidR="0027001E">
        <w:rPr>
          <w:rFonts w:ascii="Times New Roman" w:hAnsi="Times New Roman" w:cs="Times New Roman"/>
          <w:sz w:val="28"/>
          <w:szCs w:val="28"/>
        </w:rPr>
        <w:t xml:space="preserve">partidos </w:t>
      </w:r>
      <w:r w:rsidR="00CB4E21">
        <w:rPr>
          <w:rFonts w:ascii="Times New Roman" w:hAnsi="Times New Roman" w:cs="Times New Roman"/>
          <w:sz w:val="28"/>
          <w:szCs w:val="28"/>
        </w:rPr>
        <w:t xml:space="preserve">políticos </w:t>
      </w:r>
      <w:r w:rsidR="0027001E">
        <w:rPr>
          <w:rFonts w:ascii="Times New Roman" w:hAnsi="Times New Roman" w:cs="Times New Roman"/>
          <w:sz w:val="28"/>
          <w:szCs w:val="28"/>
        </w:rPr>
        <w:t xml:space="preserve">de la derecha, </w:t>
      </w:r>
      <w:r w:rsidR="00A46936">
        <w:rPr>
          <w:rFonts w:ascii="Times New Roman" w:hAnsi="Times New Roman" w:cs="Times New Roman"/>
          <w:sz w:val="28"/>
          <w:szCs w:val="28"/>
        </w:rPr>
        <w:t xml:space="preserve">dejando de tal modo intangible al </w:t>
      </w:r>
      <w:r w:rsidR="00D458EA">
        <w:rPr>
          <w:rFonts w:ascii="Times New Roman" w:hAnsi="Times New Roman" w:cs="Times New Roman"/>
          <w:sz w:val="28"/>
          <w:szCs w:val="28"/>
        </w:rPr>
        <w:t>sistema</w:t>
      </w:r>
      <w:r w:rsidR="00A46936">
        <w:rPr>
          <w:rFonts w:ascii="Times New Roman" w:hAnsi="Times New Roman" w:cs="Times New Roman"/>
          <w:sz w:val="28"/>
          <w:szCs w:val="28"/>
        </w:rPr>
        <w:t xml:space="preserve">, que de esto se trata para </w:t>
      </w:r>
      <w:r w:rsidR="00205EFB">
        <w:rPr>
          <w:rFonts w:ascii="Times New Roman" w:hAnsi="Times New Roman" w:cs="Times New Roman"/>
          <w:sz w:val="28"/>
          <w:szCs w:val="28"/>
        </w:rPr>
        <w:t xml:space="preserve">todos </w:t>
      </w:r>
      <w:r w:rsidR="00A46936">
        <w:rPr>
          <w:rFonts w:ascii="Times New Roman" w:hAnsi="Times New Roman" w:cs="Times New Roman"/>
          <w:sz w:val="28"/>
          <w:szCs w:val="28"/>
        </w:rPr>
        <w:t>ellos</w:t>
      </w:r>
      <w:r w:rsidR="00427A4E" w:rsidRPr="00E16B8F">
        <w:rPr>
          <w:rFonts w:ascii="Times New Roman" w:hAnsi="Times New Roman" w:cs="Times New Roman"/>
          <w:sz w:val="28"/>
          <w:szCs w:val="28"/>
        </w:rPr>
        <w:t xml:space="preserve">. </w:t>
      </w:r>
    </w:p>
    <w:p w:rsidR="00A812CA" w:rsidRDefault="00A812CA" w:rsidP="00DD72BC">
      <w:pPr>
        <w:spacing w:after="0" w:line="240" w:lineRule="auto"/>
        <w:jc w:val="both"/>
        <w:rPr>
          <w:rFonts w:ascii="Times New Roman" w:hAnsi="Times New Roman" w:cs="Times New Roman"/>
          <w:sz w:val="28"/>
          <w:szCs w:val="28"/>
        </w:rPr>
      </w:pPr>
    </w:p>
    <w:p w:rsidR="0035689D" w:rsidRDefault="00A812CA" w:rsidP="00DD7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00AB">
        <w:rPr>
          <w:rFonts w:ascii="Times New Roman" w:hAnsi="Times New Roman" w:cs="Times New Roman"/>
          <w:sz w:val="28"/>
          <w:szCs w:val="28"/>
        </w:rPr>
        <w:t>P</w:t>
      </w:r>
      <w:r w:rsidR="009D7C6C">
        <w:rPr>
          <w:rFonts w:ascii="Times New Roman" w:hAnsi="Times New Roman" w:cs="Times New Roman"/>
          <w:sz w:val="28"/>
          <w:szCs w:val="28"/>
        </w:rPr>
        <w:t xml:space="preserve">ero </w:t>
      </w:r>
      <w:r w:rsidR="00A96417">
        <w:rPr>
          <w:rFonts w:ascii="Times New Roman" w:hAnsi="Times New Roman" w:cs="Times New Roman"/>
          <w:sz w:val="28"/>
          <w:szCs w:val="28"/>
        </w:rPr>
        <w:t xml:space="preserve">el caso es que </w:t>
      </w:r>
      <w:r w:rsidR="005800AB">
        <w:rPr>
          <w:rFonts w:ascii="Times New Roman" w:hAnsi="Times New Roman" w:cs="Times New Roman"/>
          <w:sz w:val="28"/>
          <w:szCs w:val="28"/>
        </w:rPr>
        <w:t xml:space="preserve">durante las </w:t>
      </w:r>
      <w:r w:rsidR="006F0F85" w:rsidRPr="00A96417">
        <w:rPr>
          <w:rFonts w:ascii="Times New Roman" w:hAnsi="Times New Roman" w:cs="Times New Roman"/>
          <w:b/>
          <w:sz w:val="28"/>
          <w:szCs w:val="28"/>
          <w:u w:val="single"/>
        </w:rPr>
        <w:t>recesiones p</w:t>
      </w:r>
      <w:r w:rsidR="005800AB" w:rsidRPr="00A96417">
        <w:rPr>
          <w:rFonts w:ascii="Times New Roman" w:hAnsi="Times New Roman" w:cs="Times New Roman"/>
          <w:b/>
          <w:sz w:val="28"/>
          <w:szCs w:val="28"/>
          <w:u w:val="single"/>
        </w:rPr>
        <w:t>eriódicas</w:t>
      </w:r>
      <w:r w:rsidR="005800AB">
        <w:rPr>
          <w:rFonts w:ascii="Times New Roman" w:hAnsi="Times New Roman" w:cs="Times New Roman"/>
          <w:sz w:val="28"/>
          <w:szCs w:val="28"/>
        </w:rPr>
        <w:t xml:space="preserve"> y como medio de </w:t>
      </w:r>
      <w:r w:rsidR="005800AB" w:rsidRPr="006F0F85">
        <w:rPr>
          <w:rFonts w:ascii="Times New Roman" w:hAnsi="Times New Roman" w:cs="Times New Roman"/>
          <w:b/>
          <w:sz w:val="28"/>
          <w:szCs w:val="28"/>
          <w:u w:val="single"/>
        </w:rPr>
        <w:t>política económica</w:t>
      </w:r>
      <w:r w:rsidR="005800AB">
        <w:rPr>
          <w:rFonts w:ascii="Times New Roman" w:hAnsi="Times New Roman" w:cs="Times New Roman"/>
          <w:sz w:val="28"/>
          <w:szCs w:val="28"/>
        </w:rPr>
        <w:t xml:space="preserve"> supuestamente eficaz para superar</w:t>
      </w:r>
      <w:r w:rsidR="006F0F85">
        <w:rPr>
          <w:rFonts w:ascii="Times New Roman" w:hAnsi="Times New Roman" w:cs="Times New Roman"/>
          <w:sz w:val="28"/>
          <w:szCs w:val="28"/>
        </w:rPr>
        <w:t xml:space="preserve"> el paro masivo, </w:t>
      </w:r>
      <w:r>
        <w:rPr>
          <w:rFonts w:ascii="Times New Roman" w:hAnsi="Times New Roman" w:cs="Times New Roman"/>
          <w:sz w:val="28"/>
          <w:szCs w:val="28"/>
        </w:rPr>
        <w:t xml:space="preserve">estos señores </w:t>
      </w:r>
      <w:r w:rsidR="006F0F85">
        <w:rPr>
          <w:rFonts w:ascii="Times New Roman" w:hAnsi="Times New Roman" w:cs="Times New Roman"/>
          <w:sz w:val="28"/>
          <w:szCs w:val="28"/>
        </w:rPr>
        <w:t xml:space="preserve">proponen </w:t>
      </w:r>
      <w:r w:rsidR="005800AB" w:rsidRPr="00A96417">
        <w:rPr>
          <w:rFonts w:ascii="Times New Roman" w:hAnsi="Times New Roman" w:cs="Times New Roman"/>
          <w:b/>
          <w:sz w:val="28"/>
          <w:szCs w:val="28"/>
          <w:u w:val="single"/>
        </w:rPr>
        <w:t>subir los salarios</w:t>
      </w:r>
      <w:r w:rsidR="009D7C6C">
        <w:rPr>
          <w:rFonts w:ascii="Times New Roman" w:hAnsi="Times New Roman" w:cs="Times New Roman"/>
          <w:sz w:val="28"/>
          <w:szCs w:val="28"/>
        </w:rPr>
        <w:t>,</w:t>
      </w:r>
      <w:r w:rsidR="006F0F85">
        <w:rPr>
          <w:rFonts w:ascii="Times New Roman" w:hAnsi="Times New Roman" w:cs="Times New Roman"/>
          <w:sz w:val="28"/>
          <w:szCs w:val="28"/>
        </w:rPr>
        <w:t xml:space="preserve"> </w:t>
      </w:r>
      <w:r w:rsidR="00CB4E21">
        <w:rPr>
          <w:rFonts w:ascii="Times New Roman" w:hAnsi="Times New Roman" w:cs="Times New Roman"/>
          <w:sz w:val="28"/>
          <w:szCs w:val="28"/>
        </w:rPr>
        <w:t>suponiendo</w:t>
      </w:r>
      <w:r w:rsidR="006F0F85">
        <w:rPr>
          <w:rFonts w:ascii="Times New Roman" w:hAnsi="Times New Roman" w:cs="Times New Roman"/>
          <w:sz w:val="28"/>
          <w:szCs w:val="28"/>
        </w:rPr>
        <w:t xml:space="preserve"> </w:t>
      </w:r>
      <w:r w:rsidR="005800AB">
        <w:rPr>
          <w:rFonts w:ascii="Times New Roman" w:hAnsi="Times New Roman" w:cs="Times New Roman"/>
          <w:sz w:val="28"/>
          <w:szCs w:val="28"/>
        </w:rPr>
        <w:t xml:space="preserve">que el aumento del consecuente consumo incentiva la </w:t>
      </w:r>
      <w:r w:rsidR="006F0F85">
        <w:rPr>
          <w:rFonts w:ascii="Times New Roman" w:hAnsi="Times New Roman" w:cs="Times New Roman"/>
          <w:sz w:val="28"/>
          <w:szCs w:val="28"/>
        </w:rPr>
        <w:t xml:space="preserve">demanda </w:t>
      </w:r>
      <w:r w:rsidR="00CB4E21">
        <w:rPr>
          <w:rFonts w:ascii="Times New Roman" w:hAnsi="Times New Roman" w:cs="Times New Roman"/>
          <w:sz w:val="28"/>
          <w:szCs w:val="28"/>
        </w:rPr>
        <w:t xml:space="preserve">empresarial </w:t>
      </w:r>
      <w:r w:rsidR="006F0F85">
        <w:rPr>
          <w:rFonts w:ascii="Times New Roman" w:hAnsi="Times New Roman" w:cs="Times New Roman"/>
          <w:sz w:val="28"/>
          <w:szCs w:val="28"/>
        </w:rPr>
        <w:t>de trabajo</w:t>
      </w:r>
      <w:r w:rsidR="00CB4E21">
        <w:rPr>
          <w:rFonts w:ascii="Times New Roman" w:hAnsi="Times New Roman" w:cs="Times New Roman"/>
          <w:sz w:val="28"/>
          <w:szCs w:val="28"/>
        </w:rPr>
        <w:t>,</w:t>
      </w:r>
      <w:r w:rsidR="006F0F85">
        <w:rPr>
          <w:rFonts w:ascii="Times New Roman" w:hAnsi="Times New Roman" w:cs="Times New Roman"/>
          <w:sz w:val="28"/>
          <w:szCs w:val="28"/>
        </w:rPr>
        <w:t xml:space="preserve"> </w:t>
      </w:r>
      <w:r w:rsidR="00CB4E21">
        <w:rPr>
          <w:rFonts w:ascii="Times New Roman" w:hAnsi="Times New Roman" w:cs="Times New Roman"/>
          <w:sz w:val="28"/>
          <w:szCs w:val="28"/>
        </w:rPr>
        <w:t xml:space="preserve">coadyuvando </w:t>
      </w:r>
      <w:r w:rsidR="009D7C6C">
        <w:rPr>
          <w:rFonts w:ascii="Times New Roman" w:hAnsi="Times New Roman" w:cs="Times New Roman"/>
          <w:sz w:val="28"/>
          <w:szCs w:val="28"/>
        </w:rPr>
        <w:t xml:space="preserve">de tal modo </w:t>
      </w:r>
      <w:r w:rsidR="00CB4E21">
        <w:rPr>
          <w:rFonts w:ascii="Times New Roman" w:hAnsi="Times New Roman" w:cs="Times New Roman"/>
          <w:sz w:val="28"/>
          <w:szCs w:val="28"/>
        </w:rPr>
        <w:t xml:space="preserve">a </w:t>
      </w:r>
      <w:r w:rsidR="006F0F85">
        <w:rPr>
          <w:rFonts w:ascii="Times New Roman" w:hAnsi="Times New Roman" w:cs="Times New Roman"/>
          <w:sz w:val="28"/>
          <w:szCs w:val="28"/>
        </w:rPr>
        <w:t>la recuperación de la producción</w:t>
      </w:r>
      <w:r w:rsidR="005800AB">
        <w:rPr>
          <w:rFonts w:ascii="Times New Roman" w:hAnsi="Times New Roman" w:cs="Times New Roman"/>
          <w:sz w:val="28"/>
          <w:szCs w:val="28"/>
        </w:rPr>
        <w:t xml:space="preserve">. </w:t>
      </w:r>
      <w:r w:rsidR="00D4032F">
        <w:rPr>
          <w:rFonts w:ascii="Times New Roman" w:hAnsi="Times New Roman" w:cs="Times New Roman"/>
          <w:sz w:val="28"/>
          <w:szCs w:val="28"/>
        </w:rPr>
        <w:t>Por eso es que en su función de partidos de la oposición a los gobiernos de l</w:t>
      </w:r>
      <w:r w:rsidR="008C6374">
        <w:rPr>
          <w:rFonts w:ascii="Times New Roman" w:hAnsi="Times New Roman" w:cs="Times New Roman"/>
          <w:sz w:val="28"/>
          <w:szCs w:val="28"/>
        </w:rPr>
        <w:t>a</w:t>
      </w:r>
      <w:r w:rsidR="00D4032F">
        <w:rPr>
          <w:rFonts w:ascii="Times New Roman" w:hAnsi="Times New Roman" w:cs="Times New Roman"/>
          <w:sz w:val="28"/>
          <w:szCs w:val="28"/>
        </w:rPr>
        <w:t xml:space="preserve"> derecha, </w:t>
      </w:r>
      <w:r w:rsidR="00A849A2">
        <w:rPr>
          <w:rFonts w:ascii="Times New Roman" w:hAnsi="Times New Roman" w:cs="Times New Roman"/>
          <w:sz w:val="28"/>
          <w:szCs w:val="28"/>
        </w:rPr>
        <w:t xml:space="preserve">la izquierda pequeñoburguesa </w:t>
      </w:r>
      <w:r w:rsidR="00D4032F">
        <w:rPr>
          <w:rFonts w:ascii="Times New Roman" w:hAnsi="Times New Roman" w:cs="Times New Roman"/>
          <w:sz w:val="28"/>
          <w:szCs w:val="28"/>
        </w:rPr>
        <w:t>está en contra de las políticas de austeridad</w:t>
      </w:r>
      <w:r w:rsidR="00E21EBB">
        <w:rPr>
          <w:rFonts w:ascii="Times New Roman" w:hAnsi="Times New Roman" w:cs="Times New Roman"/>
          <w:sz w:val="28"/>
          <w:szCs w:val="28"/>
        </w:rPr>
        <w:t>, del control del gasto público</w:t>
      </w:r>
      <w:r w:rsidR="00A849A2">
        <w:rPr>
          <w:rFonts w:ascii="Times New Roman" w:hAnsi="Times New Roman" w:cs="Times New Roman"/>
          <w:sz w:val="28"/>
          <w:szCs w:val="28"/>
        </w:rPr>
        <w:t xml:space="preserve"> </w:t>
      </w:r>
      <w:r w:rsidR="00E21EBB">
        <w:rPr>
          <w:rFonts w:ascii="Times New Roman" w:hAnsi="Times New Roman" w:cs="Times New Roman"/>
          <w:sz w:val="28"/>
          <w:szCs w:val="28"/>
        </w:rPr>
        <w:t xml:space="preserve">y del equilibrio presupuestario, argumentando que ante todo priva la necesidad de los más desfavorecidos. </w:t>
      </w:r>
      <w:r w:rsidR="006F0F85">
        <w:rPr>
          <w:rFonts w:ascii="Times New Roman" w:hAnsi="Times New Roman" w:cs="Times New Roman"/>
          <w:sz w:val="28"/>
          <w:szCs w:val="28"/>
        </w:rPr>
        <w:t>O sea que</w:t>
      </w:r>
      <w:r w:rsidR="00E21EBB">
        <w:rPr>
          <w:rFonts w:ascii="Times New Roman" w:hAnsi="Times New Roman" w:cs="Times New Roman"/>
          <w:sz w:val="28"/>
          <w:szCs w:val="28"/>
        </w:rPr>
        <w:t>, según su criterio,</w:t>
      </w:r>
      <w:r w:rsidR="006F0F85">
        <w:rPr>
          <w:rFonts w:ascii="Times New Roman" w:hAnsi="Times New Roman" w:cs="Times New Roman"/>
          <w:sz w:val="28"/>
          <w:szCs w:val="28"/>
        </w:rPr>
        <w:t xml:space="preserve"> </w:t>
      </w:r>
      <w:r w:rsidR="00AB2D7C">
        <w:rPr>
          <w:rFonts w:ascii="Times New Roman" w:hAnsi="Times New Roman" w:cs="Times New Roman"/>
          <w:sz w:val="28"/>
          <w:szCs w:val="28"/>
        </w:rPr>
        <w:t>la recesión económica n</w:t>
      </w:r>
      <w:r w:rsidR="00CB4E21">
        <w:rPr>
          <w:rFonts w:ascii="Times New Roman" w:hAnsi="Times New Roman" w:cs="Times New Roman"/>
          <w:sz w:val="28"/>
          <w:szCs w:val="28"/>
        </w:rPr>
        <w:t>o está determinad</w:t>
      </w:r>
      <w:r w:rsidR="00AB2D7C">
        <w:rPr>
          <w:rFonts w:ascii="Times New Roman" w:hAnsi="Times New Roman" w:cs="Times New Roman"/>
          <w:sz w:val="28"/>
          <w:szCs w:val="28"/>
        </w:rPr>
        <w:t>a</w:t>
      </w:r>
      <w:r w:rsidR="00CB4E21">
        <w:rPr>
          <w:rFonts w:ascii="Times New Roman" w:hAnsi="Times New Roman" w:cs="Times New Roman"/>
          <w:sz w:val="28"/>
          <w:szCs w:val="28"/>
        </w:rPr>
        <w:t xml:space="preserve"> por la </w:t>
      </w:r>
      <w:r w:rsidR="00CB4E21" w:rsidRPr="00A812CA">
        <w:rPr>
          <w:rFonts w:ascii="Times New Roman" w:hAnsi="Times New Roman" w:cs="Times New Roman"/>
          <w:b/>
          <w:sz w:val="28"/>
          <w:szCs w:val="28"/>
          <w:u w:val="single"/>
        </w:rPr>
        <w:t xml:space="preserve">ganancia </w:t>
      </w:r>
      <w:r w:rsidR="00AB2D7C">
        <w:rPr>
          <w:rFonts w:ascii="Times New Roman" w:hAnsi="Times New Roman" w:cs="Times New Roman"/>
          <w:b/>
          <w:sz w:val="28"/>
          <w:szCs w:val="28"/>
          <w:u w:val="single"/>
        </w:rPr>
        <w:t>de</w:t>
      </w:r>
      <w:r w:rsidR="00CB4E21" w:rsidRPr="00A812CA">
        <w:rPr>
          <w:rFonts w:ascii="Times New Roman" w:hAnsi="Times New Roman" w:cs="Times New Roman"/>
          <w:b/>
          <w:sz w:val="28"/>
          <w:szCs w:val="28"/>
          <w:u w:val="single"/>
        </w:rPr>
        <w:t>creciente</w:t>
      </w:r>
      <w:r w:rsidR="00AB2D7C">
        <w:rPr>
          <w:rFonts w:ascii="Times New Roman" w:hAnsi="Times New Roman" w:cs="Times New Roman"/>
          <w:b/>
          <w:sz w:val="28"/>
          <w:szCs w:val="28"/>
          <w:u w:val="single"/>
        </w:rPr>
        <w:t xml:space="preserve"> relativa</w:t>
      </w:r>
      <w:r w:rsidR="00CB4E21">
        <w:rPr>
          <w:rFonts w:ascii="Times New Roman" w:hAnsi="Times New Roman" w:cs="Times New Roman"/>
          <w:sz w:val="28"/>
          <w:szCs w:val="28"/>
        </w:rPr>
        <w:t xml:space="preserve"> de</w:t>
      </w:r>
      <w:r w:rsidR="00AB2D7C">
        <w:rPr>
          <w:rFonts w:ascii="Times New Roman" w:hAnsi="Times New Roman" w:cs="Times New Roman"/>
          <w:sz w:val="28"/>
          <w:szCs w:val="28"/>
        </w:rPr>
        <w:t xml:space="preserve"> </w:t>
      </w:r>
      <w:r w:rsidR="00CB4E21">
        <w:rPr>
          <w:rFonts w:ascii="Times New Roman" w:hAnsi="Times New Roman" w:cs="Times New Roman"/>
          <w:sz w:val="28"/>
          <w:szCs w:val="28"/>
        </w:rPr>
        <w:t>l</w:t>
      </w:r>
      <w:r w:rsidR="00AB2D7C">
        <w:rPr>
          <w:rFonts w:ascii="Times New Roman" w:hAnsi="Times New Roman" w:cs="Times New Roman"/>
          <w:sz w:val="28"/>
          <w:szCs w:val="28"/>
        </w:rPr>
        <w:t>os capitalistas</w:t>
      </w:r>
      <w:r w:rsidR="00A526FB">
        <w:rPr>
          <w:rFonts w:ascii="Times New Roman" w:hAnsi="Times New Roman" w:cs="Times New Roman"/>
          <w:sz w:val="28"/>
          <w:szCs w:val="28"/>
        </w:rPr>
        <w:t xml:space="preserve"> respecto de lo que les cuesta producirla</w:t>
      </w:r>
      <w:r w:rsidR="00AB2D7C">
        <w:rPr>
          <w:rFonts w:ascii="Times New Roman" w:hAnsi="Times New Roman" w:cs="Times New Roman"/>
          <w:sz w:val="28"/>
          <w:szCs w:val="28"/>
        </w:rPr>
        <w:t xml:space="preserve">, sino por el insuficiente consumo de los asalariados. </w:t>
      </w:r>
      <w:r w:rsidR="009D7C6C">
        <w:rPr>
          <w:rFonts w:ascii="Times New Roman" w:hAnsi="Times New Roman" w:cs="Times New Roman"/>
          <w:sz w:val="28"/>
          <w:szCs w:val="28"/>
        </w:rPr>
        <w:t>Si así</w:t>
      </w:r>
      <w:r w:rsidR="008C6374">
        <w:rPr>
          <w:rFonts w:ascii="Times New Roman" w:hAnsi="Times New Roman" w:cs="Times New Roman"/>
          <w:sz w:val="28"/>
          <w:szCs w:val="28"/>
        </w:rPr>
        <w:t xml:space="preserve"> fuera</w:t>
      </w:r>
      <w:r w:rsidR="009D7C6C">
        <w:rPr>
          <w:rFonts w:ascii="Times New Roman" w:hAnsi="Times New Roman" w:cs="Times New Roman"/>
          <w:sz w:val="28"/>
          <w:szCs w:val="28"/>
        </w:rPr>
        <w:t xml:space="preserve">, </w:t>
      </w:r>
      <w:r w:rsidR="00CB4E21">
        <w:rPr>
          <w:rFonts w:ascii="Times New Roman" w:hAnsi="Times New Roman" w:cs="Times New Roman"/>
          <w:sz w:val="28"/>
          <w:szCs w:val="28"/>
        </w:rPr>
        <w:t>¿</w:t>
      </w:r>
      <w:r w:rsidR="00AD1B33">
        <w:rPr>
          <w:rFonts w:ascii="Times New Roman" w:hAnsi="Times New Roman" w:cs="Times New Roman"/>
          <w:sz w:val="28"/>
          <w:szCs w:val="28"/>
        </w:rPr>
        <w:t xml:space="preserve">cómo explicar </w:t>
      </w:r>
      <w:r w:rsidR="008C6374" w:rsidRPr="008C6374">
        <w:rPr>
          <w:rFonts w:ascii="Times New Roman" w:hAnsi="Times New Roman" w:cs="Times New Roman"/>
          <w:b/>
          <w:sz w:val="28"/>
          <w:szCs w:val="28"/>
          <w:u w:val="single"/>
        </w:rPr>
        <w:t xml:space="preserve">bajo </w:t>
      </w:r>
      <w:r w:rsidR="00A526FB" w:rsidRPr="008C6374">
        <w:rPr>
          <w:rFonts w:ascii="Times New Roman" w:hAnsi="Times New Roman" w:cs="Times New Roman"/>
          <w:b/>
          <w:sz w:val="28"/>
          <w:szCs w:val="28"/>
          <w:u w:val="single"/>
        </w:rPr>
        <w:t>ta</w:t>
      </w:r>
      <w:r w:rsidR="00A526FB" w:rsidRPr="00E21EBB">
        <w:rPr>
          <w:rFonts w:ascii="Times New Roman" w:hAnsi="Times New Roman" w:cs="Times New Roman"/>
          <w:b/>
          <w:sz w:val="28"/>
          <w:szCs w:val="28"/>
          <w:u w:val="single"/>
        </w:rPr>
        <w:t>les circunstancias</w:t>
      </w:r>
      <w:r w:rsidR="0079620C">
        <w:rPr>
          <w:rFonts w:ascii="Times New Roman" w:hAnsi="Times New Roman" w:cs="Times New Roman"/>
          <w:b/>
          <w:sz w:val="28"/>
          <w:szCs w:val="28"/>
          <w:u w:val="single"/>
        </w:rPr>
        <w:t xml:space="preserve"> críticas</w:t>
      </w:r>
      <w:r w:rsidR="00AD1B33">
        <w:rPr>
          <w:rFonts w:ascii="Times New Roman" w:hAnsi="Times New Roman" w:cs="Times New Roman"/>
          <w:sz w:val="28"/>
          <w:szCs w:val="28"/>
        </w:rPr>
        <w:t>,</w:t>
      </w:r>
      <w:r w:rsidR="00A526FB">
        <w:rPr>
          <w:rFonts w:ascii="Times New Roman" w:hAnsi="Times New Roman" w:cs="Times New Roman"/>
          <w:sz w:val="28"/>
          <w:szCs w:val="28"/>
        </w:rPr>
        <w:t xml:space="preserve"> </w:t>
      </w:r>
      <w:r w:rsidR="00CB4E21">
        <w:rPr>
          <w:rFonts w:ascii="Times New Roman" w:hAnsi="Times New Roman" w:cs="Times New Roman"/>
          <w:sz w:val="28"/>
          <w:szCs w:val="28"/>
        </w:rPr>
        <w:t xml:space="preserve">el </w:t>
      </w:r>
      <w:r w:rsidR="009D7C6C">
        <w:rPr>
          <w:rFonts w:ascii="Times New Roman" w:hAnsi="Times New Roman" w:cs="Times New Roman"/>
          <w:sz w:val="28"/>
          <w:szCs w:val="28"/>
        </w:rPr>
        <w:t xml:space="preserve">cada vez más </w:t>
      </w:r>
      <w:r w:rsidR="00CB4E21" w:rsidRPr="00B721D0">
        <w:rPr>
          <w:rFonts w:ascii="Times New Roman" w:hAnsi="Times New Roman" w:cs="Times New Roman"/>
          <w:b/>
          <w:sz w:val="28"/>
          <w:szCs w:val="28"/>
          <w:u w:val="single"/>
        </w:rPr>
        <w:t>desigual reparto de la riqueza</w:t>
      </w:r>
      <w:r w:rsidR="00CB4E21">
        <w:rPr>
          <w:rFonts w:ascii="Times New Roman" w:hAnsi="Times New Roman" w:cs="Times New Roman"/>
          <w:sz w:val="28"/>
          <w:szCs w:val="28"/>
        </w:rPr>
        <w:t xml:space="preserve"> entre empresarios </w:t>
      </w:r>
      <w:r>
        <w:rPr>
          <w:rFonts w:ascii="Times New Roman" w:hAnsi="Times New Roman" w:cs="Times New Roman"/>
          <w:sz w:val="28"/>
          <w:szCs w:val="28"/>
        </w:rPr>
        <w:t xml:space="preserve">en general </w:t>
      </w:r>
      <w:r w:rsidR="00AD1B33">
        <w:rPr>
          <w:rFonts w:ascii="Times New Roman" w:hAnsi="Times New Roman" w:cs="Times New Roman"/>
          <w:sz w:val="28"/>
          <w:szCs w:val="28"/>
        </w:rPr>
        <w:t>y</w:t>
      </w:r>
      <w:r w:rsidR="00E21EBB">
        <w:rPr>
          <w:rFonts w:ascii="Times New Roman" w:hAnsi="Times New Roman" w:cs="Times New Roman"/>
          <w:sz w:val="28"/>
          <w:szCs w:val="28"/>
        </w:rPr>
        <w:t xml:space="preserve"> </w:t>
      </w:r>
      <w:r w:rsidR="00AB2D7C">
        <w:rPr>
          <w:rFonts w:ascii="Times New Roman" w:hAnsi="Times New Roman" w:cs="Times New Roman"/>
          <w:sz w:val="28"/>
          <w:szCs w:val="28"/>
        </w:rPr>
        <w:t>sus empleados</w:t>
      </w:r>
      <w:r w:rsidR="00AD1B33">
        <w:rPr>
          <w:rFonts w:ascii="Times New Roman" w:hAnsi="Times New Roman" w:cs="Times New Roman"/>
          <w:sz w:val="28"/>
          <w:szCs w:val="28"/>
        </w:rPr>
        <w:t xml:space="preserve"> a favor de los primeros</w:t>
      </w:r>
      <w:r w:rsidR="00CB4E21">
        <w:rPr>
          <w:rFonts w:ascii="Times New Roman" w:hAnsi="Times New Roman" w:cs="Times New Roman"/>
          <w:sz w:val="28"/>
          <w:szCs w:val="28"/>
        </w:rPr>
        <w:t xml:space="preserve">? </w:t>
      </w:r>
      <w:r w:rsidR="00E21EBB">
        <w:rPr>
          <w:rFonts w:ascii="Times New Roman" w:hAnsi="Times New Roman" w:cs="Times New Roman"/>
          <w:sz w:val="28"/>
          <w:szCs w:val="28"/>
        </w:rPr>
        <w:t xml:space="preserve">Olvidan </w:t>
      </w:r>
      <w:r w:rsidR="00860F13">
        <w:rPr>
          <w:rFonts w:ascii="Times New Roman" w:hAnsi="Times New Roman" w:cs="Times New Roman"/>
          <w:sz w:val="28"/>
          <w:szCs w:val="28"/>
        </w:rPr>
        <w:t xml:space="preserve">estos contumaces </w:t>
      </w:r>
      <w:r w:rsidR="00AD1B33">
        <w:rPr>
          <w:rFonts w:ascii="Times New Roman" w:hAnsi="Times New Roman" w:cs="Times New Roman"/>
          <w:sz w:val="28"/>
          <w:szCs w:val="28"/>
        </w:rPr>
        <w:t xml:space="preserve">reformistas </w:t>
      </w:r>
      <w:r w:rsidR="00860F13">
        <w:rPr>
          <w:rFonts w:ascii="Times New Roman" w:hAnsi="Times New Roman" w:cs="Times New Roman"/>
          <w:sz w:val="28"/>
          <w:szCs w:val="28"/>
        </w:rPr>
        <w:t>del capitalismo</w:t>
      </w:r>
      <w:r w:rsidR="00AD1B33">
        <w:rPr>
          <w:rFonts w:ascii="Times New Roman" w:hAnsi="Times New Roman" w:cs="Times New Roman"/>
          <w:sz w:val="28"/>
          <w:szCs w:val="28"/>
        </w:rPr>
        <w:t xml:space="preserve"> al </w:t>
      </w:r>
      <w:r w:rsidR="00037C67">
        <w:rPr>
          <w:rFonts w:ascii="Times New Roman" w:hAnsi="Times New Roman" w:cs="Times New Roman"/>
          <w:sz w:val="28"/>
          <w:szCs w:val="28"/>
        </w:rPr>
        <w:t xml:space="preserve">mejor </w:t>
      </w:r>
      <w:r w:rsidR="00AD1B33">
        <w:rPr>
          <w:rFonts w:ascii="Times New Roman" w:hAnsi="Times New Roman" w:cs="Times New Roman"/>
          <w:sz w:val="28"/>
          <w:szCs w:val="28"/>
        </w:rPr>
        <w:t>estilo</w:t>
      </w:r>
      <w:r w:rsidR="00037C67">
        <w:rPr>
          <w:rFonts w:ascii="Times New Roman" w:hAnsi="Times New Roman" w:cs="Times New Roman"/>
          <w:sz w:val="28"/>
          <w:szCs w:val="28"/>
        </w:rPr>
        <w:t xml:space="preserve"> del </w:t>
      </w:r>
      <w:hyperlink r:id="rId16" w:history="1">
        <w:r w:rsidR="00037C67" w:rsidRPr="00037C67">
          <w:rPr>
            <w:rStyle w:val="Hipervnculo"/>
            <w:rFonts w:ascii="Times New Roman" w:hAnsi="Times New Roman" w:cs="Times New Roman"/>
            <w:b/>
            <w:sz w:val="28"/>
            <w:szCs w:val="28"/>
          </w:rPr>
          <w:t>gatopardismo</w:t>
        </w:r>
        <w:r w:rsidR="00AD1B33" w:rsidRPr="00037C67">
          <w:rPr>
            <w:rStyle w:val="Hipervnculo"/>
            <w:rFonts w:ascii="Times New Roman" w:hAnsi="Times New Roman" w:cs="Times New Roman"/>
            <w:b/>
            <w:sz w:val="28"/>
            <w:szCs w:val="28"/>
          </w:rPr>
          <w:t xml:space="preserve"> lampedusiano</w:t>
        </w:r>
      </w:hyperlink>
      <w:r w:rsidR="00860F13">
        <w:rPr>
          <w:rFonts w:ascii="Times New Roman" w:hAnsi="Times New Roman" w:cs="Times New Roman"/>
          <w:sz w:val="28"/>
          <w:szCs w:val="28"/>
        </w:rPr>
        <w:t xml:space="preserve">, </w:t>
      </w:r>
      <w:r w:rsidR="00745D46">
        <w:rPr>
          <w:rFonts w:ascii="Times New Roman" w:hAnsi="Times New Roman" w:cs="Times New Roman"/>
          <w:sz w:val="28"/>
          <w:szCs w:val="28"/>
        </w:rPr>
        <w:t xml:space="preserve">que bajo condiciones de recesión y paro masivo, </w:t>
      </w:r>
      <w:r w:rsidR="00A96417">
        <w:rPr>
          <w:rFonts w:ascii="Times New Roman" w:hAnsi="Times New Roman" w:cs="Times New Roman"/>
          <w:sz w:val="28"/>
          <w:szCs w:val="28"/>
        </w:rPr>
        <w:t>e</w:t>
      </w:r>
      <w:r w:rsidR="00B721D0">
        <w:rPr>
          <w:rFonts w:ascii="Times New Roman" w:hAnsi="Times New Roman" w:cs="Times New Roman"/>
          <w:sz w:val="28"/>
          <w:szCs w:val="28"/>
        </w:rPr>
        <w:t>se</w:t>
      </w:r>
      <w:r w:rsidR="00A96417">
        <w:rPr>
          <w:rFonts w:ascii="Times New Roman" w:hAnsi="Times New Roman" w:cs="Times New Roman"/>
          <w:sz w:val="28"/>
          <w:szCs w:val="28"/>
        </w:rPr>
        <w:t xml:space="preserve"> reparto desigual de la riqueza viene determinado por</w:t>
      </w:r>
      <w:r w:rsidR="00745D46">
        <w:rPr>
          <w:rFonts w:ascii="Times New Roman" w:hAnsi="Times New Roman" w:cs="Times New Roman"/>
          <w:sz w:val="28"/>
          <w:szCs w:val="28"/>
        </w:rPr>
        <w:t xml:space="preserve"> la presión </w:t>
      </w:r>
      <w:r>
        <w:rPr>
          <w:rFonts w:ascii="Times New Roman" w:hAnsi="Times New Roman" w:cs="Times New Roman"/>
          <w:sz w:val="28"/>
          <w:szCs w:val="28"/>
        </w:rPr>
        <w:t xml:space="preserve">de la </w:t>
      </w:r>
      <w:r w:rsidRPr="00A812CA">
        <w:rPr>
          <w:rFonts w:ascii="Times New Roman" w:hAnsi="Times New Roman" w:cs="Times New Roman"/>
          <w:b/>
          <w:sz w:val="28"/>
          <w:szCs w:val="28"/>
          <w:u w:val="single"/>
        </w:rPr>
        <w:t>competencia</w:t>
      </w:r>
      <w:r>
        <w:rPr>
          <w:rFonts w:ascii="Times New Roman" w:hAnsi="Times New Roman" w:cs="Times New Roman"/>
          <w:sz w:val="28"/>
          <w:szCs w:val="28"/>
        </w:rPr>
        <w:t xml:space="preserve">, </w:t>
      </w:r>
      <w:r w:rsidR="00745D46">
        <w:rPr>
          <w:rFonts w:ascii="Times New Roman" w:hAnsi="Times New Roman" w:cs="Times New Roman"/>
          <w:sz w:val="28"/>
          <w:szCs w:val="28"/>
        </w:rPr>
        <w:t xml:space="preserve">que </w:t>
      </w:r>
      <w:r w:rsidR="00A96417">
        <w:rPr>
          <w:rFonts w:ascii="Times New Roman" w:hAnsi="Times New Roman" w:cs="Times New Roman"/>
          <w:sz w:val="28"/>
          <w:szCs w:val="28"/>
        </w:rPr>
        <w:t>desde fuera de la producción</w:t>
      </w:r>
      <w:r w:rsidR="00B721D0">
        <w:rPr>
          <w:rFonts w:ascii="Times New Roman" w:hAnsi="Times New Roman" w:cs="Times New Roman"/>
          <w:sz w:val="28"/>
          <w:szCs w:val="28"/>
        </w:rPr>
        <w:t xml:space="preserve"> ejercen </w:t>
      </w:r>
      <w:r w:rsidR="00745D46">
        <w:rPr>
          <w:rFonts w:ascii="Times New Roman" w:hAnsi="Times New Roman" w:cs="Times New Roman"/>
          <w:sz w:val="28"/>
          <w:szCs w:val="28"/>
        </w:rPr>
        <w:t>los parados</w:t>
      </w:r>
      <w:r w:rsidR="00E21EBB">
        <w:rPr>
          <w:rFonts w:ascii="Times New Roman" w:hAnsi="Times New Roman" w:cs="Times New Roman"/>
          <w:sz w:val="28"/>
          <w:szCs w:val="28"/>
        </w:rPr>
        <w:t>,</w:t>
      </w:r>
      <w:r w:rsidR="00745D46">
        <w:rPr>
          <w:rFonts w:ascii="Times New Roman" w:hAnsi="Times New Roman" w:cs="Times New Roman"/>
          <w:sz w:val="28"/>
          <w:szCs w:val="28"/>
        </w:rPr>
        <w:t xml:space="preserve"> para que los empleados </w:t>
      </w:r>
      <w:r w:rsidR="00745D46" w:rsidRPr="00A96417">
        <w:rPr>
          <w:rFonts w:ascii="Times New Roman" w:hAnsi="Times New Roman" w:cs="Times New Roman"/>
          <w:b/>
          <w:sz w:val="28"/>
          <w:szCs w:val="28"/>
          <w:u w:val="single"/>
        </w:rPr>
        <w:t xml:space="preserve">trabajen </w:t>
      </w:r>
      <w:r w:rsidR="00205EFB">
        <w:rPr>
          <w:rFonts w:ascii="Times New Roman" w:hAnsi="Times New Roman" w:cs="Times New Roman"/>
          <w:b/>
          <w:sz w:val="28"/>
          <w:szCs w:val="28"/>
          <w:u w:val="single"/>
        </w:rPr>
        <w:t xml:space="preserve">más </w:t>
      </w:r>
      <w:r w:rsidR="00860F13">
        <w:rPr>
          <w:rFonts w:ascii="Times New Roman" w:hAnsi="Times New Roman" w:cs="Times New Roman"/>
          <w:b/>
          <w:sz w:val="28"/>
          <w:szCs w:val="28"/>
          <w:u w:val="single"/>
        </w:rPr>
        <w:t xml:space="preserve">y con mayor </w:t>
      </w:r>
      <w:r w:rsidR="00205EFB">
        <w:rPr>
          <w:rFonts w:ascii="Times New Roman" w:hAnsi="Times New Roman" w:cs="Times New Roman"/>
          <w:b/>
          <w:sz w:val="28"/>
          <w:szCs w:val="28"/>
          <w:u w:val="single"/>
        </w:rPr>
        <w:t>intens</w:t>
      </w:r>
      <w:r w:rsidR="00860F13">
        <w:rPr>
          <w:rFonts w:ascii="Times New Roman" w:hAnsi="Times New Roman" w:cs="Times New Roman"/>
          <w:b/>
          <w:sz w:val="28"/>
          <w:szCs w:val="28"/>
          <w:u w:val="single"/>
        </w:rPr>
        <w:t>idad</w:t>
      </w:r>
      <w:r w:rsidR="00205EFB">
        <w:rPr>
          <w:rFonts w:ascii="Times New Roman" w:hAnsi="Times New Roman" w:cs="Times New Roman"/>
          <w:b/>
          <w:sz w:val="28"/>
          <w:szCs w:val="28"/>
          <w:u w:val="single"/>
        </w:rPr>
        <w:t xml:space="preserve"> </w:t>
      </w:r>
      <w:r w:rsidR="00745D46" w:rsidRPr="00A96417">
        <w:rPr>
          <w:rFonts w:ascii="Times New Roman" w:hAnsi="Times New Roman" w:cs="Times New Roman"/>
          <w:b/>
          <w:sz w:val="28"/>
          <w:szCs w:val="28"/>
          <w:u w:val="single"/>
        </w:rPr>
        <w:t>por menos</w:t>
      </w:r>
      <w:r w:rsidR="00A96417" w:rsidRPr="00A96417">
        <w:rPr>
          <w:rFonts w:ascii="Times New Roman" w:hAnsi="Times New Roman" w:cs="Times New Roman"/>
          <w:b/>
          <w:sz w:val="28"/>
          <w:szCs w:val="28"/>
          <w:u w:val="single"/>
        </w:rPr>
        <w:t xml:space="preserve"> salario</w:t>
      </w:r>
      <w:r w:rsidR="00395490">
        <w:rPr>
          <w:rFonts w:ascii="Times New Roman" w:hAnsi="Times New Roman" w:cs="Times New Roman"/>
          <w:sz w:val="28"/>
          <w:szCs w:val="28"/>
        </w:rPr>
        <w:t xml:space="preserve">, como </w:t>
      </w:r>
      <w:r w:rsidR="0079620C">
        <w:rPr>
          <w:rFonts w:ascii="Times New Roman" w:hAnsi="Times New Roman" w:cs="Times New Roman"/>
          <w:sz w:val="28"/>
          <w:szCs w:val="28"/>
        </w:rPr>
        <w:t>“</w:t>
      </w:r>
      <w:r w:rsidR="00395490">
        <w:rPr>
          <w:rFonts w:ascii="Times New Roman" w:hAnsi="Times New Roman" w:cs="Times New Roman"/>
          <w:sz w:val="28"/>
          <w:szCs w:val="28"/>
        </w:rPr>
        <w:t>conditio sine qua non</w:t>
      </w:r>
      <w:r w:rsidR="0079620C">
        <w:rPr>
          <w:rFonts w:ascii="Times New Roman" w:hAnsi="Times New Roman" w:cs="Times New Roman"/>
          <w:sz w:val="28"/>
          <w:szCs w:val="28"/>
        </w:rPr>
        <w:t>”</w:t>
      </w:r>
      <w:r w:rsidR="00395490">
        <w:rPr>
          <w:rFonts w:ascii="Times New Roman" w:hAnsi="Times New Roman" w:cs="Times New Roman"/>
          <w:sz w:val="28"/>
          <w:szCs w:val="28"/>
        </w:rPr>
        <w:t xml:space="preserve"> de conservar sus puestos</w:t>
      </w:r>
      <w:r w:rsidR="00A526FB">
        <w:rPr>
          <w:rFonts w:ascii="Times New Roman" w:hAnsi="Times New Roman" w:cs="Times New Roman"/>
          <w:sz w:val="28"/>
          <w:szCs w:val="28"/>
        </w:rPr>
        <w:t xml:space="preserve"> de trabajo</w:t>
      </w:r>
      <w:r w:rsidR="00A96417">
        <w:rPr>
          <w:rFonts w:ascii="Times New Roman" w:hAnsi="Times New Roman" w:cs="Times New Roman"/>
          <w:sz w:val="28"/>
          <w:szCs w:val="28"/>
        </w:rPr>
        <w:t xml:space="preserve">. </w:t>
      </w:r>
      <w:r w:rsidR="0035689D">
        <w:rPr>
          <w:rFonts w:ascii="Times New Roman" w:hAnsi="Times New Roman" w:cs="Times New Roman"/>
          <w:sz w:val="28"/>
          <w:szCs w:val="28"/>
        </w:rPr>
        <w:t>Todo ello rigurosamente cronometrado:</w:t>
      </w:r>
    </w:p>
    <w:p w:rsidR="00020EE5" w:rsidRDefault="0035689D" w:rsidP="0035689D">
      <w:pPr>
        <w:spacing w:after="0" w:line="240" w:lineRule="auto"/>
        <w:ind w:left="1276" w:right="1205"/>
        <w:jc w:val="both"/>
        <w:rPr>
          <w:rFonts w:ascii="Times New Roman" w:hAnsi="Times New Roman" w:cs="Times New Roman"/>
          <w:sz w:val="24"/>
          <w:szCs w:val="24"/>
        </w:rPr>
      </w:pPr>
      <w:r w:rsidRPr="0035689D">
        <w:rPr>
          <w:rFonts w:ascii="Times New Roman" w:hAnsi="Times New Roman" w:cs="Times New Roman"/>
          <w:b/>
          <w:sz w:val="24"/>
          <w:szCs w:val="24"/>
        </w:rPr>
        <w:t>&lt;&lt;</w:t>
      </w:r>
      <w:r>
        <w:rPr>
          <w:rFonts w:ascii="Times New Roman" w:hAnsi="Times New Roman" w:cs="Times New Roman"/>
          <w:b/>
          <w:sz w:val="24"/>
          <w:szCs w:val="24"/>
        </w:rPr>
        <w:t xml:space="preserve">Resulta, pues, sumamente ventajoso hacer que los mecanismos funcionen infatigablemente, reduciendo al mínimo posible los intervalos de reposo: la perfección en la materia sería trabajar siempre. (…) Se ha introducido en el mismo taller a los dos sexos y a las tres edades explotados en rivalidades, de frente y, si podemos hablar en estos términos, arrastrados sin distinción por el motor mecánico hacia el trabajo prolongado, hacia el trabajo de día y de noche, para acercarse cada vez más al movimiento perpetuo&gt;&gt;. </w:t>
      </w:r>
      <w:r>
        <w:rPr>
          <w:rFonts w:ascii="Times New Roman" w:hAnsi="Times New Roman" w:cs="Times New Roman"/>
          <w:sz w:val="24"/>
          <w:szCs w:val="24"/>
        </w:rPr>
        <w:t>(Bar</w:t>
      </w:r>
      <w:r w:rsidR="00020EE5">
        <w:rPr>
          <w:rFonts w:ascii="Times New Roman" w:hAnsi="Times New Roman" w:cs="Times New Roman"/>
          <w:sz w:val="24"/>
          <w:szCs w:val="24"/>
        </w:rPr>
        <w:t>ó</w:t>
      </w:r>
      <w:r>
        <w:rPr>
          <w:rFonts w:ascii="Times New Roman" w:hAnsi="Times New Roman" w:cs="Times New Roman"/>
          <w:sz w:val="24"/>
          <w:szCs w:val="24"/>
        </w:rPr>
        <w:t>n Dupon</w:t>
      </w:r>
      <w:r w:rsidR="00020EE5">
        <w:rPr>
          <w:rFonts w:ascii="Times New Roman" w:hAnsi="Times New Roman" w:cs="Times New Roman"/>
          <w:sz w:val="24"/>
          <w:szCs w:val="24"/>
        </w:rPr>
        <w:t xml:space="preserve"> a la Cámara de Paris, 1847. Por Benjamín Coriat en: </w:t>
      </w:r>
      <w:r w:rsidR="00020EE5">
        <w:rPr>
          <w:rFonts w:ascii="Times New Roman" w:hAnsi="Times New Roman" w:cs="Times New Roman"/>
          <w:i/>
          <w:sz w:val="24"/>
          <w:szCs w:val="24"/>
        </w:rPr>
        <w:t xml:space="preserve">“El taller y el cronómetro. Ensayo sobre el taylorismo y el fordismo”. </w:t>
      </w:r>
      <w:r w:rsidR="00020EE5">
        <w:rPr>
          <w:rFonts w:ascii="Times New Roman" w:hAnsi="Times New Roman" w:cs="Times New Roman"/>
          <w:sz w:val="24"/>
          <w:szCs w:val="24"/>
        </w:rPr>
        <w:t xml:space="preserve"> Ed. Siglo XXI/1982 Cap. 3 Pp. 38).</w:t>
      </w:r>
    </w:p>
    <w:p w:rsidR="0035689D" w:rsidRPr="0035689D" w:rsidRDefault="0035689D" w:rsidP="0035689D">
      <w:pPr>
        <w:spacing w:after="0" w:line="240" w:lineRule="auto"/>
        <w:ind w:left="1276" w:right="1205"/>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27001E" w:rsidRDefault="00020EE5" w:rsidP="00DD7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05EFB">
        <w:rPr>
          <w:rFonts w:ascii="Times New Roman" w:hAnsi="Times New Roman" w:cs="Times New Roman"/>
          <w:sz w:val="28"/>
          <w:szCs w:val="28"/>
        </w:rPr>
        <w:t xml:space="preserve">Es el consabido ataque </w:t>
      </w:r>
      <w:r w:rsidR="0079620C">
        <w:rPr>
          <w:rFonts w:ascii="Times New Roman" w:hAnsi="Times New Roman" w:cs="Times New Roman"/>
          <w:sz w:val="28"/>
          <w:szCs w:val="28"/>
        </w:rPr>
        <w:t xml:space="preserve">de la burguesía </w:t>
      </w:r>
      <w:r w:rsidR="00205EFB">
        <w:rPr>
          <w:rFonts w:ascii="Times New Roman" w:hAnsi="Times New Roman" w:cs="Times New Roman"/>
          <w:sz w:val="28"/>
          <w:szCs w:val="28"/>
        </w:rPr>
        <w:t xml:space="preserve">sobre las condiciones de vida y de trabajo de los asalariados. </w:t>
      </w:r>
      <w:r w:rsidR="00A96417">
        <w:rPr>
          <w:rFonts w:ascii="Times New Roman" w:hAnsi="Times New Roman" w:cs="Times New Roman"/>
          <w:sz w:val="28"/>
          <w:szCs w:val="28"/>
        </w:rPr>
        <w:t xml:space="preserve">Una realidad férreamente determinada por la </w:t>
      </w:r>
      <w:r w:rsidR="00A96417" w:rsidRPr="00A96417">
        <w:rPr>
          <w:rFonts w:ascii="Times New Roman" w:hAnsi="Times New Roman" w:cs="Times New Roman"/>
          <w:b/>
          <w:sz w:val="28"/>
          <w:szCs w:val="28"/>
          <w:u w:val="single"/>
        </w:rPr>
        <w:t>economía política</w:t>
      </w:r>
      <w:r w:rsidR="00A96417">
        <w:rPr>
          <w:rFonts w:ascii="Times New Roman" w:hAnsi="Times New Roman" w:cs="Times New Roman"/>
          <w:sz w:val="28"/>
          <w:szCs w:val="28"/>
        </w:rPr>
        <w:t xml:space="preserve"> </w:t>
      </w:r>
      <w:r w:rsidR="00B46011">
        <w:rPr>
          <w:rFonts w:ascii="Times New Roman" w:hAnsi="Times New Roman" w:cs="Times New Roman"/>
          <w:sz w:val="28"/>
          <w:szCs w:val="28"/>
        </w:rPr>
        <w:t>—</w:t>
      </w:r>
      <w:r>
        <w:rPr>
          <w:rFonts w:ascii="Times New Roman" w:hAnsi="Times New Roman" w:cs="Times New Roman"/>
          <w:sz w:val="28"/>
          <w:szCs w:val="28"/>
        </w:rPr>
        <w:t>agrava</w:t>
      </w:r>
      <w:r w:rsidR="00860F13">
        <w:rPr>
          <w:rFonts w:ascii="Times New Roman" w:hAnsi="Times New Roman" w:cs="Times New Roman"/>
          <w:sz w:val="28"/>
          <w:szCs w:val="28"/>
        </w:rPr>
        <w:t>da</w:t>
      </w:r>
      <w:r>
        <w:rPr>
          <w:rFonts w:ascii="Times New Roman" w:hAnsi="Times New Roman" w:cs="Times New Roman"/>
          <w:sz w:val="28"/>
          <w:szCs w:val="28"/>
        </w:rPr>
        <w:t xml:space="preserve"> durante las crisis </w:t>
      </w:r>
      <w:r w:rsidR="00B46011">
        <w:rPr>
          <w:rFonts w:ascii="Times New Roman" w:hAnsi="Times New Roman" w:cs="Times New Roman"/>
          <w:sz w:val="28"/>
          <w:szCs w:val="28"/>
        </w:rPr>
        <w:t xml:space="preserve">económicas </w:t>
      </w:r>
      <w:r>
        <w:rPr>
          <w:rFonts w:ascii="Times New Roman" w:hAnsi="Times New Roman" w:cs="Times New Roman"/>
          <w:sz w:val="28"/>
          <w:szCs w:val="28"/>
        </w:rPr>
        <w:t>periódicas</w:t>
      </w:r>
      <w:r w:rsidR="00B46011">
        <w:rPr>
          <w:rFonts w:ascii="Times New Roman" w:hAnsi="Times New Roman" w:cs="Times New Roman"/>
          <w:sz w:val="28"/>
          <w:szCs w:val="28"/>
        </w:rPr>
        <w:t>—</w:t>
      </w:r>
      <w:r>
        <w:rPr>
          <w:rFonts w:ascii="Times New Roman" w:hAnsi="Times New Roman" w:cs="Times New Roman"/>
          <w:sz w:val="28"/>
          <w:szCs w:val="28"/>
        </w:rPr>
        <w:t xml:space="preserve">, </w:t>
      </w:r>
      <w:r w:rsidR="00A96417">
        <w:rPr>
          <w:rFonts w:ascii="Times New Roman" w:hAnsi="Times New Roman" w:cs="Times New Roman"/>
          <w:sz w:val="28"/>
          <w:szCs w:val="28"/>
        </w:rPr>
        <w:t xml:space="preserve">donde la </w:t>
      </w:r>
      <w:r w:rsidR="0079620C" w:rsidRPr="0079620C">
        <w:rPr>
          <w:rFonts w:ascii="Times New Roman" w:hAnsi="Times New Roman" w:cs="Times New Roman"/>
          <w:b/>
          <w:sz w:val="28"/>
          <w:szCs w:val="28"/>
          <w:u w:val="single"/>
        </w:rPr>
        <w:t xml:space="preserve">subjetiva </w:t>
      </w:r>
      <w:r w:rsidR="000557F3" w:rsidRPr="0079620C">
        <w:rPr>
          <w:rFonts w:ascii="Times New Roman" w:hAnsi="Times New Roman" w:cs="Times New Roman"/>
          <w:b/>
          <w:sz w:val="28"/>
          <w:szCs w:val="28"/>
          <w:u w:val="single"/>
        </w:rPr>
        <w:t>p</w:t>
      </w:r>
      <w:r w:rsidR="00A96417" w:rsidRPr="0079620C">
        <w:rPr>
          <w:rFonts w:ascii="Times New Roman" w:hAnsi="Times New Roman" w:cs="Times New Roman"/>
          <w:b/>
          <w:sz w:val="28"/>
          <w:szCs w:val="28"/>
          <w:u w:val="single"/>
        </w:rPr>
        <w:t>olítica económica</w:t>
      </w:r>
      <w:r w:rsidR="00395490">
        <w:rPr>
          <w:rFonts w:ascii="Times New Roman" w:hAnsi="Times New Roman" w:cs="Times New Roman"/>
          <w:b/>
          <w:sz w:val="28"/>
          <w:szCs w:val="28"/>
          <w:u w:val="single"/>
        </w:rPr>
        <w:t xml:space="preserve"> </w:t>
      </w:r>
      <w:r w:rsidR="00E21EBB">
        <w:rPr>
          <w:rFonts w:ascii="Times New Roman" w:hAnsi="Times New Roman" w:cs="Times New Roman"/>
          <w:b/>
          <w:sz w:val="28"/>
          <w:szCs w:val="28"/>
          <w:u w:val="single"/>
        </w:rPr>
        <w:t xml:space="preserve">de los </w:t>
      </w:r>
      <w:r>
        <w:rPr>
          <w:rFonts w:ascii="Times New Roman" w:hAnsi="Times New Roman" w:cs="Times New Roman"/>
          <w:b/>
          <w:sz w:val="28"/>
          <w:szCs w:val="28"/>
          <w:u w:val="single"/>
        </w:rPr>
        <w:t xml:space="preserve">políticos </w:t>
      </w:r>
      <w:r w:rsidR="00E21EBB">
        <w:rPr>
          <w:rFonts w:ascii="Times New Roman" w:hAnsi="Times New Roman" w:cs="Times New Roman"/>
          <w:b/>
          <w:sz w:val="28"/>
          <w:szCs w:val="28"/>
          <w:u w:val="single"/>
        </w:rPr>
        <w:t>gobernantes</w:t>
      </w:r>
      <w:r w:rsidR="00A96417">
        <w:rPr>
          <w:rFonts w:ascii="Times New Roman" w:hAnsi="Times New Roman" w:cs="Times New Roman"/>
          <w:sz w:val="28"/>
          <w:szCs w:val="28"/>
        </w:rPr>
        <w:t xml:space="preserve"> n</w:t>
      </w:r>
      <w:r w:rsidR="006B0A88">
        <w:rPr>
          <w:rFonts w:ascii="Times New Roman" w:hAnsi="Times New Roman" w:cs="Times New Roman"/>
          <w:sz w:val="28"/>
          <w:szCs w:val="28"/>
        </w:rPr>
        <w:t xml:space="preserve">ada </w:t>
      </w:r>
      <w:r w:rsidR="00A96417">
        <w:rPr>
          <w:rFonts w:ascii="Times New Roman" w:hAnsi="Times New Roman" w:cs="Times New Roman"/>
          <w:sz w:val="28"/>
          <w:szCs w:val="28"/>
        </w:rPr>
        <w:t>tiene que hacer</w:t>
      </w:r>
      <w:r w:rsidR="00395490">
        <w:rPr>
          <w:rFonts w:ascii="Times New Roman" w:hAnsi="Times New Roman" w:cs="Times New Roman"/>
          <w:sz w:val="28"/>
          <w:szCs w:val="28"/>
        </w:rPr>
        <w:t xml:space="preserve">, porque </w:t>
      </w:r>
      <w:r w:rsidR="00484566">
        <w:rPr>
          <w:rFonts w:ascii="Times New Roman" w:hAnsi="Times New Roman" w:cs="Times New Roman"/>
          <w:sz w:val="28"/>
          <w:szCs w:val="28"/>
        </w:rPr>
        <w:t xml:space="preserve">la bolsa social mayoritaria del trabajo asalariado </w:t>
      </w:r>
      <w:r w:rsidR="00205EFB">
        <w:rPr>
          <w:rFonts w:ascii="Times New Roman" w:hAnsi="Times New Roman" w:cs="Times New Roman"/>
          <w:sz w:val="28"/>
          <w:szCs w:val="28"/>
        </w:rPr>
        <w:t>disponible</w:t>
      </w:r>
      <w:r w:rsidR="00037C67">
        <w:rPr>
          <w:rFonts w:ascii="Times New Roman" w:hAnsi="Times New Roman" w:cs="Times New Roman"/>
          <w:sz w:val="28"/>
          <w:szCs w:val="28"/>
        </w:rPr>
        <w:t>,</w:t>
      </w:r>
      <w:r w:rsidR="00205EFB">
        <w:rPr>
          <w:rFonts w:ascii="Times New Roman" w:hAnsi="Times New Roman" w:cs="Times New Roman"/>
          <w:sz w:val="28"/>
          <w:szCs w:val="28"/>
        </w:rPr>
        <w:t xml:space="preserve"> </w:t>
      </w:r>
      <w:r w:rsidR="0079620C">
        <w:rPr>
          <w:rFonts w:ascii="Times New Roman" w:hAnsi="Times New Roman" w:cs="Times New Roman"/>
          <w:sz w:val="28"/>
          <w:szCs w:val="28"/>
        </w:rPr>
        <w:t xml:space="preserve">no está en el Estado sino </w:t>
      </w:r>
      <w:r w:rsidR="00484566">
        <w:rPr>
          <w:rFonts w:ascii="Times New Roman" w:hAnsi="Times New Roman" w:cs="Times New Roman"/>
          <w:sz w:val="28"/>
          <w:szCs w:val="28"/>
        </w:rPr>
        <w:t>en la sociedad civil</w:t>
      </w:r>
      <w:r w:rsidR="0079620C">
        <w:rPr>
          <w:rFonts w:ascii="Times New Roman" w:hAnsi="Times New Roman" w:cs="Times New Roman"/>
          <w:sz w:val="28"/>
          <w:szCs w:val="28"/>
        </w:rPr>
        <w:t>;</w:t>
      </w:r>
      <w:r w:rsidR="00484566">
        <w:rPr>
          <w:rFonts w:ascii="Times New Roman" w:hAnsi="Times New Roman" w:cs="Times New Roman"/>
          <w:sz w:val="28"/>
          <w:szCs w:val="28"/>
        </w:rPr>
        <w:t xml:space="preserve"> y allí la </w:t>
      </w:r>
      <w:r w:rsidR="00B46011">
        <w:rPr>
          <w:rFonts w:ascii="Times New Roman" w:hAnsi="Times New Roman" w:cs="Times New Roman"/>
          <w:sz w:val="28"/>
          <w:szCs w:val="28"/>
        </w:rPr>
        <w:t>política</w:t>
      </w:r>
      <w:r w:rsidR="00484566">
        <w:rPr>
          <w:rFonts w:ascii="Times New Roman" w:hAnsi="Times New Roman" w:cs="Times New Roman"/>
          <w:sz w:val="28"/>
          <w:szCs w:val="28"/>
        </w:rPr>
        <w:t xml:space="preserve"> del empleo corre por cuenta exclusiva del empresariado privado, </w:t>
      </w:r>
      <w:r w:rsidR="00B46011">
        <w:rPr>
          <w:rFonts w:ascii="Times New Roman" w:hAnsi="Times New Roman" w:cs="Times New Roman"/>
          <w:sz w:val="28"/>
          <w:szCs w:val="28"/>
        </w:rPr>
        <w:t xml:space="preserve">que tampoco </w:t>
      </w:r>
      <w:r w:rsidR="008C4750">
        <w:rPr>
          <w:rFonts w:ascii="Times New Roman" w:hAnsi="Times New Roman" w:cs="Times New Roman"/>
          <w:sz w:val="28"/>
          <w:szCs w:val="28"/>
        </w:rPr>
        <w:t xml:space="preserve">es </w:t>
      </w:r>
      <w:r w:rsidR="00B46011">
        <w:rPr>
          <w:rFonts w:ascii="Times New Roman" w:hAnsi="Times New Roman" w:cs="Times New Roman"/>
          <w:sz w:val="28"/>
          <w:szCs w:val="28"/>
        </w:rPr>
        <w:t xml:space="preserve">subjetivamente </w:t>
      </w:r>
      <w:r w:rsidR="008C4750">
        <w:rPr>
          <w:rFonts w:ascii="Times New Roman" w:hAnsi="Times New Roman" w:cs="Times New Roman"/>
          <w:sz w:val="28"/>
          <w:szCs w:val="28"/>
        </w:rPr>
        <w:t>discrecional</w:t>
      </w:r>
      <w:r w:rsidR="00B46011">
        <w:rPr>
          <w:rFonts w:ascii="Times New Roman" w:hAnsi="Times New Roman" w:cs="Times New Roman"/>
          <w:sz w:val="28"/>
          <w:szCs w:val="28"/>
        </w:rPr>
        <w:t>,</w:t>
      </w:r>
      <w:r w:rsidR="008C4750">
        <w:rPr>
          <w:rFonts w:ascii="Times New Roman" w:hAnsi="Times New Roman" w:cs="Times New Roman"/>
          <w:sz w:val="28"/>
          <w:szCs w:val="28"/>
        </w:rPr>
        <w:t xml:space="preserve"> sino </w:t>
      </w:r>
      <w:r w:rsidR="00860F13">
        <w:rPr>
          <w:rFonts w:ascii="Times New Roman" w:hAnsi="Times New Roman" w:cs="Times New Roman"/>
          <w:sz w:val="28"/>
          <w:szCs w:val="28"/>
        </w:rPr>
        <w:t xml:space="preserve">que discurre </w:t>
      </w:r>
      <w:r w:rsidR="00484566">
        <w:rPr>
          <w:rFonts w:ascii="Times New Roman" w:hAnsi="Times New Roman" w:cs="Times New Roman"/>
          <w:sz w:val="28"/>
          <w:szCs w:val="28"/>
        </w:rPr>
        <w:t xml:space="preserve">con arreglo a lo </w:t>
      </w:r>
      <w:r w:rsidR="008C4750" w:rsidRPr="008C4750">
        <w:rPr>
          <w:rFonts w:ascii="Times New Roman" w:hAnsi="Times New Roman" w:cs="Times New Roman"/>
          <w:b/>
          <w:sz w:val="28"/>
          <w:szCs w:val="28"/>
          <w:u w:val="single"/>
        </w:rPr>
        <w:t>pre</w:t>
      </w:r>
      <w:r w:rsidR="00484566" w:rsidRPr="008C4750">
        <w:rPr>
          <w:rFonts w:ascii="Times New Roman" w:hAnsi="Times New Roman" w:cs="Times New Roman"/>
          <w:b/>
          <w:sz w:val="28"/>
          <w:szCs w:val="28"/>
          <w:u w:val="single"/>
        </w:rPr>
        <w:t>determinado por</w:t>
      </w:r>
      <w:r w:rsidR="00395490" w:rsidRPr="008C4750">
        <w:rPr>
          <w:rFonts w:ascii="Times New Roman" w:hAnsi="Times New Roman" w:cs="Times New Roman"/>
          <w:b/>
          <w:sz w:val="28"/>
          <w:szCs w:val="28"/>
          <w:u w:val="single"/>
        </w:rPr>
        <w:t xml:space="preserve"> la</w:t>
      </w:r>
      <w:r w:rsidR="000557F3" w:rsidRPr="008C4750">
        <w:rPr>
          <w:rFonts w:ascii="Times New Roman" w:hAnsi="Times New Roman" w:cs="Times New Roman"/>
          <w:b/>
          <w:sz w:val="28"/>
          <w:szCs w:val="28"/>
          <w:u w:val="single"/>
        </w:rPr>
        <w:t xml:space="preserve"> </w:t>
      </w:r>
      <w:r w:rsidR="00395490" w:rsidRPr="008C4750">
        <w:rPr>
          <w:rFonts w:ascii="Times New Roman" w:hAnsi="Times New Roman" w:cs="Times New Roman"/>
          <w:b/>
          <w:sz w:val="28"/>
          <w:szCs w:val="28"/>
          <w:u w:val="single"/>
        </w:rPr>
        <w:t>Ley</w:t>
      </w:r>
      <w:r w:rsidR="00395490" w:rsidRPr="00B721D0">
        <w:rPr>
          <w:rFonts w:ascii="Times New Roman" w:hAnsi="Times New Roman" w:cs="Times New Roman"/>
          <w:b/>
          <w:sz w:val="28"/>
          <w:szCs w:val="28"/>
          <w:u w:val="single"/>
        </w:rPr>
        <w:t xml:space="preserve"> objetiva </w:t>
      </w:r>
      <w:r w:rsidR="00484566">
        <w:rPr>
          <w:rFonts w:ascii="Times New Roman" w:hAnsi="Times New Roman" w:cs="Times New Roman"/>
          <w:b/>
          <w:sz w:val="28"/>
          <w:szCs w:val="28"/>
          <w:u w:val="single"/>
        </w:rPr>
        <w:t>o sist</w:t>
      </w:r>
      <w:r w:rsidR="008C4750">
        <w:rPr>
          <w:rFonts w:ascii="Times New Roman" w:hAnsi="Times New Roman" w:cs="Times New Roman"/>
          <w:b/>
          <w:sz w:val="28"/>
          <w:szCs w:val="28"/>
          <w:u w:val="single"/>
        </w:rPr>
        <w:t>é</w:t>
      </w:r>
      <w:r w:rsidR="00484566">
        <w:rPr>
          <w:rFonts w:ascii="Times New Roman" w:hAnsi="Times New Roman" w:cs="Times New Roman"/>
          <w:b/>
          <w:sz w:val="28"/>
          <w:szCs w:val="28"/>
          <w:u w:val="single"/>
        </w:rPr>
        <w:t>m</w:t>
      </w:r>
      <w:r w:rsidR="008C4750">
        <w:rPr>
          <w:rFonts w:ascii="Times New Roman" w:hAnsi="Times New Roman" w:cs="Times New Roman"/>
          <w:b/>
          <w:sz w:val="28"/>
          <w:szCs w:val="28"/>
          <w:u w:val="single"/>
        </w:rPr>
        <w:t>i</w:t>
      </w:r>
      <w:r w:rsidR="00484566">
        <w:rPr>
          <w:rFonts w:ascii="Times New Roman" w:hAnsi="Times New Roman" w:cs="Times New Roman"/>
          <w:b/>
          <w:sz w:val="28"/>
          <w:szCs w:val="28"/>
          <w:u w:val="single"/>
        </w:rPr>
        <w:t xml:space="preserve">ca </w:t>
      </w:r>
      <w:r w:rsidR="00395490" w:rsidRPr="00B721D0">
        <w:rPr>
          <w:rFonts w:ascii="Times New Roman" w:hAnsi="Times New Roman" w:cs="Times New Roman"/>
          <w:b/>
          <w:sz w:val="28"/>
          <w:szCs w:val="28"/>
          <w:u w:val="single"/>
        </w:rPr>
        <w:t>del valor</w:t>
      </w:r>
      <w:r w:rsidR="00395490">
        <w:rPr>
          <w:rFonts w:ascii="Times New Roman" w:hAnsi="Times New Roman" w:cs="Times New Roman"/>
          <w:b/>
          <w:sz w:val="28"/>
          <w:szCs w:val="28"/>
          <w:u w:val="single"/>
        </w:rPr>
        <w:t xml:space="preserve"> vigente bajo el capitalismo</w:t>
      </w:r>
      <w:r w:rsidR="00922B3E">
        <w:rPr>
          <w:rFonts w:ascii="Times New Roman" w:hAnsi="Times New Roman" w:cs="Times New Roman"/>
          <w:sz w:val="28"/>
          <w:szCs w:val="28"/>
        </w:rPr>
        <w:t xml:space="preserve"> en los mercados.</w:t>
      </w:r>
      <w:r w:rsidR="00FD6B5F">
        <w:rPr>
          <w:rFonts w:ascii="Times New Roman" w:hAnsi="Times New Roman" w:cs="Times New Roman"/>
          <w:sz w:val="28"/>
          <w:szCs w:val="28"/>
        </w:rPr>
        <w:t xml:space="preserve"> </w:t>
      </w:r>
    </w:p>
    <w:p w:rsidR="0027001E" w:rsidRDefault="0027001E" w:rsidP="00DD72BC">
      <w:pPr>
        <w:spacing w:after="0" w:line="240" w:lineRule="auto"/>
        <w:jc w:val="both"/>
        <w:rPr>
          <w:rFonts w:ascii="Times New Roman" w:hAnsi="Times New Roman" w:cs="Times New Roman"/>
          <w:sz w:val="28"/>
          <w:szCs w:val="28"/>
        </w:rPr>
      </w:pPr>
    </w:p>
    <w:p w:rsidR="00427A4E" w:rsidRDefault="009D7C6C" w:rsidP="00DD7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6F80" w:rsidRPr="00E16B8F">
        <w:rPr>
          <w:rFonts w:ascii="Times New Roman" w:hAnsi="Times New Roman" w:cs="Times New Roman"/>
          <w:sz w:val="28"/>
          <w:szCs w:val="28"/>
        </w:rPr>
        <w:t xml:space="preserve">Lo mismo sucede respecto de la </w:t>
      </w:r>
      <w:r w:rsidR="00956F80" w:rsidRPr="00F445B1">
        <w:rPr>
          <w:rFonts w:ascii="Times New Roman" w:hAnsi="Times New Roman" w:cs="Times New Roman"/>
          <w:b/>
          <w:sz w:val="28"/>
          <w:szCs w:val="28"/>
          <w:u w:val="single"/>
        </w:rPr>
        <w:t>corrupción gubernamental</w:t>
      </w:r>
      <w:r w:rsidR="00956F80" w:rsidRPr="00E16B8F">
        <w:rPr>
          <w:rFonts w:ascii="Times New Roman" w:hAnsi="Times New Roman" w:cs="Times New Roman"/>
          <w:sz w:val="28"/>
          <w:szCs w:val="28"/>
        </w:rPr>
        <w:t xml:space="preserve">, convertida </w:t>
      </w:r>
      <w:r w:rsidR="00922B3E">
        <w:rPr>
          <w:rFonts w:ascii="Times New Roman" w:hAnsi="Times New Roman" w:cs="Times New Roman"/>
          <w:sz w:val="28"/>
          <w:szCs w:val="28"/>
        </w:rPr>
        <w:t>—</w:t>
      </w:r>
      <w:r w:rsidR="00860F13">
        <w:rPr>
          <w:rFonts w:ascii="Times New Roman" w:hAnsi="Times New Roman" w:cs="Times New Roman"/>
          <w:sz w:val="28"/>
          <w:szCs w:val="28"/>
        </w:rPr>
        <w:t xml:space="preserve">a instancias de </w:t>
      </w:r>
      <w:r w:rsidR="00956F80" w:rsidRPr="00E16B8F">
        <w:rPr>
          <w:rFonts w:ascii="Times New Roman" w:hAnsi="Times New Roman" w:cs="Times New Roman"/>
          <w:sz w:val="28"/>
          <w:szCs w:val="28"/>
        </w:rPr>
        <w:t xml:space="preserve">los partidos que </w:t>
      </w:r>
      <w:r w:rsidR="003B6E2A">
        <w:rPr>
          <w:rFonts w:ascii="Times New Roman" w:hAnsi="Times New Roman" w:cs="Times New Roman"/>
          <w:sz w:val="28"/>
          <w:szCs w:val="28"/>
        </w:rPr>
        <w:t>aspiran</w:t>
      </w:r>
      <w:r w:rsidR="00956F80" w:rsidRPr="00E16B8F">
        <w:rPr>
          <w:rFonts w:ascii="Times New Roman" w:hAnsi="Times New Roman" w:cs="Times New Roman"/>
          <w:sz w:val="28"/>
          <w:szCs w:val="28"/>
        </w:rPr>
        <w:t xml:space="preserve"> al gobierno</w:t>
      </w:r>
      <w:r w:rsidR="00922B3E">
        <w:rPr>
          <w:rFonts w:ascii="Times New Roman" w:hAnsi="Times New Roman" w:cs="Times New Roman"/>
          <w:sz w:val="28"/>
          <w:szCs w:val="28"/>
        </w:rPr>
        <w:t>—</w:t>
      </w:r>
      <w:r w:rsidR="00860F13">
        <w:rPr>
          <w:rFonts w:ascii="Times New Roman" w:hAnsi="Times New Roman" w:cs="Times New Roman"/>
          <w:sz w:val="28"/>
          <w:szCs w:val="28"/>
        </w:rPr>
        <w:t>,</w:t>
      </w:r>
      <w:r w:rsidR="00956F80" w:rsidRPr="00E16B8F">
        <w:rPr>
          <w:rFonts w:ascii="Times New Roman" w:hAnsi="Times New Roman" w:cs="Times New Roman"/>
          <w:sz w:val="28"/>
          <w:szCs w:val="28"/>
        </w:rPr>
        <w:t xml:space="preserve"> en </w:t>
      </w:r>
      <w:r w:rsidR="00956F80" w:rsidRPr="00E16B8F">
        <w:rPr>
          <w:rFonts w:ascii="Times New Roman" w:hAnsi="Times New Roman" w:cs="Times New Roman"/>
          <w:b/>
          <w:sz w:val="28"/>
          <w:szCs w:val="28"/>
          <w:u w:val="single"/>
        </w:rPr>
        <w:t>causa jurídica eficiente</w:t>
      </w:r>
      <w:r w:rsidR="00956F80" w:rsidRPr="00E16B8F">
        <w:rPr>
          <w:rFonts w:ascii="Times New Roman" w:hAnsi="Times New Roman" w:cs="Times New Roman"/>
          <w:sz w:val="28"/>
          <w:szCs w:val="28"/>
        </w:rPr>
        <w:t xml:space="preserve"> de </w:t>
      </w:r>
      <w:r w:rsidR="004A3086">
        <w:rPr>
          <w:rFonts w:ascii="Times New Roman" w:hAnsi="Times New Roman" w:cs="Times New Roman"/>
          <w:sz w:val="28"/>
          <w:szCs w:val="28"/>
        </w:rPr>
        <w:t>s</w:t>
      </w:r>
      <w:r w:rsidR="003B6E2A">
        <w:rPr>
          <w:rFonts w:ascii="Times New Roman" w:hAnsi="Times New Roman" w:cs="Times New Roman"/>
          <w:sz w:val="28"/>
          <w:szCs w:val="28"/>
        </w:rPr>
        <w:t xml:space="preserve">u </w:t>
      </w:r>
      <w:r w:rsidR="00745D46">
        <w:rPr>
          <w:rFonts w:ascii="Times New Roman" w:hAnsi="Times New Roman" w:cs="Times New Roman"/>
          <w:sz w:val="28"/>
          <w:szCs w:val="28"/>
        </w:rPr>
        <w:t>ocasional</w:t>
      </w:r>
      <w:r w:rsidR="003B6E2A">
        <w:rPr>
          <w:rFonts w:ascii="Times New Roman" w:hAnsi="Times New Roman" w:cs="Times New Roman"/>
          <w:sz w:val="28"/>
          <w:szCs w:val="28"/>
        </w:rPr>
        <w:t xml:space="preserve"> </w:t>
      </w:r>
      <w:r w:rsidR="004A3086">
        <w:rPr>
          <w:rFonts w:ascii="Times New Roman" w:hAnsi="Times New Roman" w:cs="Times New Roman"/>
          <w:sz w:val="28"/>
          <w:szCs w:val="28"/>
        </w:rPr>
        <w:t>función opositora</w:t>
      </w:r>
      <w:r w:rsidR="006B0A88">
        <w:rPr>
          <w:rFonts w:ascii="Times New Roman" w:hAnsi="Times New Roman" w:cs="Times New Roman"/>
          <w:sz w:val="28"/>
          <w:szCs w:val="28"/>
        </w:rPr>
        <w:t xml:space="preserve">. </w:t>
      </w:r>
      <w:r w:rsidR="00956F80" w:rsidRPr="00E16B8F">
        <w:rPr>
          <w:rFonts w:ascii="Times New Roman" w:hAnsi="Times New Roman" w:cs="Times New Roman"/>
          <w:sz w:val="28"/>
          <w:szCs w:val="28"/>
        </w:rPr>
        <w:t>Este jueguito “democrático” que se traen los grandes partidos políticos burgueses</w:t>
      </w:r>
      <w:r w:rsidR="000557F3">
        <w:rPr>
          <w:rFonts w:ascii="Times New Roman" w:hAnsi="Times New Roman" w:cs="Times New Roman"/>
          <w:sz w:val="28"/>
          <w:szCs w:val="28"/>
        </w:rPr>
        <w:t xml:space="preserve">, alternando </w:t>
      </w:r>
      <w:r w:rsidR="00E32690">
        <w:rPr>
          <w:rFonts w:ascii="Times New Roman" w:hAnsi="Times New Roman" w:cs="Times New Roman"/>
          <w:sz w:val="28"/>
          <w:szCs w:val="28"/>
        </w:rPr>
        <w:t xml:space="preserve">desde la Revolución francesa </w:t>
      </w:r>
      <w:r w:rsidR="000557F3">
        <w:rPr>
          <w:rFonts w:ascii="Times New Roman" w:hAnsi="Times New Roman" w:cs="Times New Roman"/>
          <w:sz w:val="28"/>
          <w:szCs w:val="28"/>
        </w:rPr>
        <w:t>en las instituciones del Estado</w:t>
      </w:r>
      <w:r w:rsidR="00E32690">
        <w:rPr>
          <w:rFonts w:ascii="Times New Roman" w:hAnsi="Times New Roman" w:cs="Times New Roman"/>
          <w:sz w:val="28"/>
          <w:szCs w:val="28"/>
        </w:rPr>
        <w:t xml:space="preserve">, por un lado </w:t>
      </w:r>
      <w:r w:rsidR="00956F80" w:rsidRPr="00E16B8F">
        <w:rPr>
          <w:rFonts w:ascii="Times New Roman" w:hAnsi="Times New Roman" w:cs="Times New Roman"/>
          <w:sz w:val="28"/>
          <w:szCs w:val="28"/>
        </w:rPr>
        <w:t xml:space="preserve">como partidos </w:t>
      </w:r>
      <w:r w:rsidR="00A526FB">
        <w:rPr>
          <w:rFonts w:ascii="Times New Roman" w:hAnsi="Times New Roman" w:cs="Times New Roman"/>
          <w:sz w:val="28"/>
          <w:szCs w:val="28"/>
        </w:rPr>
        <w:t xml:space="preserve">opositores </w:t>
      </w:r>
      <w:r w:rsidR="00215AD0">
        <w:rPr>
          <w:rFonts w:ascii="Times New Roman" w:hAnsi="Times New Roman" w:cs="Times New Roman"/>
          <w:sz w:val="28"/>
          <w:szCs w:val="28"/>
        </w:rPr>
        <w:t xml:space="preserve">—que denuncian la corrupción— </w:t>
      </w:r>
      <w:r w:rsidR="00A526FB">
        <w:rPr>
          <w:rFonts w:ascii="Times New Roman" w:hAnsi="Times New Roman" w:cs="Times New Roman"/>
          <w:sz w:val="28"/>
          <w:szCs w:val="28"/>
        </w:rPr>
        <w:t xml:space="preserve">y </w:t>
      </w:r>
      <w:r w:rsidR="00E32690">
        <w:rPr>
          <w:rFonts w:ascii="Times New Roman" w:hAnsi="Times New Roman" w:cs="Times New Roman"/>
          <w:sz w:val="28"/>
          <w:szCs w:val="28"/>
        </w:rPr>
        <w:t xml:space="preserve">por otro </w:t>
      </w:r>
      <w:r w:rsidR="00A526FB">
        <w:rPr>
          <w:rFonts w:ascii="Times New Roman" w:hAnsi="Times New Roman" w:cs="Times New Roman"/>
          <w:sz w:val="28"/>
          <w:szCs w:val="28"/>
        </w:rPr>
        <w:t>en función de gobierno</w:t>
      </w:r>
      <w:r w:rsidR="00215AD0">
        <w:rPr>
          <w:rFonts w:ascii="Times New Roman" w:hAnsi="Times New Roman" w:cs="Times New Roman"/>
          <w:sz w:val="28"/>
          <w:szCs w:val="28"/>
        </w:rPr>
        <w:t xml:space="preserve"> —que la </w:t>
      </w:r>
      <w:r w:rsidR="00922B3E">
        <w:rPr>
          <w:rFonts w:ascii="Times New Roman" w:hAnsi="Times New Roman" w:cs="Times New Roman"/>
          <w:sz w:val="28"/>
          <w:szCs w:val="28"/>
        </w:rPr>
        <w:t>ejecutan</w:t>
      </w:r>
      <w:r w:rsidR="00215AD0">
        <w:rPr>
          <w:rFonts w:ascii="Times New Roman" w:hAnsi="Times New Roman" w:cs="Times New Roman"/>
          <w:sz w:val="28"/>
          <w:szCs w:val="28"/>
        </w:rPr>
        <w:t xml:space="preserve">—, </w:t>
      </w:r>
      <w:r w:rsidR="00E32690">
        <w:rPr>
          <w:rFonts w:ascii="Times New Roman" w:hAnsi="Times New Roman" w:cs="Times New Roman"/>
          <w:sz w:val="28"/>
          <w:szCs w:val="28"/>
        </w:rPr>
        <w:t xml:space="preserve">todo </w:t>
      </w:r>
      <w:r w:rsidR="00215AD0">
        <w:rPr>
          <w:rFonts w:ascii="Times New Roman" w:hAnsi="Times New Roman" w:cs="Times New Roman"/>
          <w:sz w:val="28"/>
          <w:szCs w:val="28"/>
        </w:rPr>
        <w:t xml:space="preserve">sucede </w:t>
      </w:r>
      <w:r w:rsidR="00956F80" w:rsidRPr="00E16B8F">
        <w:rPr>
          <w:rFonts w:ascii="Times New Roman" w:hAnsi="Times New Roman" w:cs="Times New Roman"/>
          <w:sz w:val="28"/>
          <w:szCs w:val="28"/>
        </w:rPr>
        <w:t>a instancias de los comicios</w:t>
      </w:r>
      <w:r w:rsidR="009B5127" w:rsidRPr="00E16B8F">
        <w:rPr>
          <w:rFonts w:ascii="Times New Roman" w:hAnsi="Times New Roman" w:cs="Times New Roman"/>
          <w:sz w:val="28"/>
          <w:szCs w:val="28"/>
        </w:rPr>
        <w:t xml:space="preserve"> periódicos</w:t>
      </w:r>
      <w:r w:rsidR="00C45B64" w:rsidRPr="00E16B8F">
        <w:rPr>
          <w:rFonts w:ascii="Times New Roman" w:hAnsi="Times New Roman" w:cs="Times New Roman"/>
          <w:sz w:val="28"/>
          <w:szCs w:val="28"/>
        </w:rPr>
        <w:t xml:space="preserve">, </w:t>
      </w:r>
      <w:r w:rsidR="00E32690">
        <w:rPr>
          <w:rFonts w:ascii="Times New Roman" w:hAnsi="Times New Roman" w:cs="Times New Roman"/>
          <w:sz w:val="28"/>
          <w:szCs w:val="28"/>
        </w:rPr>
        <w:t xml:space="preserve">lo cual </w:t>
      </w:r>
      <w:r w:rsidR="00956F80" w:rsidRPr="00E16B8F">
        <w:rPr>
          <w:rFonts w:ascii="Times New Roman" w:hAnsi="Times New Roman" w:cs="Times New Roman"/>
          <w:sz w:val="28"/>
          <w:szCs w:val="28"/>
        </w:rPr>
        <w:t xml:space="preserve">permite que </w:t>
      </w:r>
      <w:r w:rsidR="00A85FD7">
        <w:rPr>
          <w:rFonts w:ascii="Times New Roman" w:hAnsi="Times New Roman" w:cs="Times New Roman"/>
          <w:sz w:val="28"/>
          <w:szCs w:val="28"/>
        </w:rPr>
        <w:t>aquellos</w:t>
      </w:r>
      <w:r w:rsidR="00956F80" w:rsidRPr="00E16B8F">
        <w:rPr>
          <w:rFonts w:ascii="Times New Roman" w:hAnsi="Times New Roman" w:cs="Times New Roman"/>
          <w:sz w:val="28"/>
          <w:szCs w:val="28"/>
        </w:rPr>
        <w:t xml:space="preserve"> </w:t>
      </w:r>
      <w:r w:rsidR="00922B3E">
        <w:rPr>
          <w:rFonts w:ascii="Times New Roman" w:hAnsi="Times New Roman" w:cs="Times New Roman"/>
          <w:sz w:val="28"/>
          <w:szCs w:val="28"/>
        </w:rPr>
        <w:t xml:space="preserve">partidos </w:t>
      </w:r>
      <w:r w:rsidR="00F445B1">
        <w:rPr>
          <w:rFonts w:ascii="Times New Roman" w:hAnsi="Times New Roman" w:cs="Times New Roman"/>
          <w:sz w:val="28"/>
          <w:szCs w:val="28"/>
        </w:rPr>
        <w:t>a cargo del</w:t>
      </w:r>
      <w:r w:rsidR="00956F80" w:rsidRPr="00E16B8F">
        <w:rPr>
          <w:rFonts w:ascii="Times New Roman" w:hAnsi="Times New Roman" w:cs="Times New Roman"/>
          <w:sz w:val="28"/>
          <w:szCs w:val="28"/>
        </w:rPr>
        <w:t xml:space="preserve"> gobierno</w:t>
      </w:r>
      <w:r w:rsidR="00D458EA">
        <w:rPr>
          <w:rFonts w:ascii="Times New Roman" w:hAnsi="Times New Roman" w:cs="Times New Roman"/>
          <w:sz w:val="28"/>
          <w:szCs w:val="28"/>
        </w:rPr>
        <w:t xml:space="preserve"> </w:t>
      </w:r>
      <w:r w:rsidR="00956F80" w:rsidRPr="00E16B8F">
        <w:rPr>
          <w:rFonts w:ascii="Times New Roman" w:hAnsi="Times New Roman" w:cs="Times New Roman"/>
          <w:sz w:val="28"/>
          <w:szCs w:val="28"/>
        </w:rPr>
        <w:t xml:space="preserve">funjan </w:t>
      </w:r>
      <w:r w:rsidR="00F445B1">
        <w:rPr>
          <w:rFonts w:ascii="Times New Roman" w:hAnsi="Times New Roman" w:cs="Times New Roman"/>
          <w:sz w:val="28"/>
          <w:szCs w:val="28"/>
        </w:rPr>
        <w:t>en las campañas electorales</w:t>
      </w:r>
      <w:r w:rsidR="00CF7F62">
        <w:rPr>
          <w:rFonts w:ascii="Times New Roman" w:hAnsi="Times New Roman" w:cs="Times New Roman"/>
          <w:sz w:val="28"/>
          <w:szCs w:val="28"/>
        </w:rPr>
        <w:t xml:space="preserve"> </w:t>
      </w:r>
      <w:r w:rsidR="00956F80" w:rsidRPr="00E16B8F">
        <w:rPr>
          <w:rFonts w:ascii="Times New Roman" w:hAnsi="Times New Roman" w:cs="Times New Roman"/>
          <w:sz w:val="28"/>
          <w:szCs w:val="28"/>
        </w:rPr>
        <w:t xml:space="preserve">como </w:t>
      </w:r>
      <w:r w:rsidR="00956F80" w:rsidRPr="000A17FD">
        <w:rPr>
          <w:rFonts w:ascii="Times New Roman" w:hAnsi="Times New Roman" w:cs="Times New Roman"/>
          <w:b/>
          <w:sz w:val="28"/>
          <w:szCs w:val="28"/>
          <w:u w:val="single"/>
        </w:rPr>
        <w:t>fusibles del sistema</w:t>
      </w:r>
      <w:r w:rsidR="00956F80" w:rsidRPr="00E16B8F">
        <w:rPr>
          <w:rFonts w:ascii="Times New Roman" w:hAnsi="Times New Roman" w:cs="Times New Roman"/>
          <w:sz w:val="28"/>
          <w:szCs w:val="28"/>
        </w:rPr>
        <w:t xml:space="preserve">, </w:t>
      </w:r>
      <w:r w:rsidR="00745D46">
        <w:rPr>
          <w:rFonts w:ascii="Times New Roman" w:hAnsi="Times New Roman" w:cs="Times New Roman"/>
          <w:sz w:val="28"/>
          <w:szCs w:val="28"/>
        </w:rPr>
        <w:t xml:space="preserve">es decir, </w:t>
      </w:r>
      <w:r w:rsidR="00956F80" w:rsidRPr="00E16B8F">
        <w:rPr>
          <w:rFonts w:ascii="Times New Roman" w:hAnsi="Times New Roman" w:cs="Times New Roman"/>
          <w:sz w:val="28"/>
          <w:szCs w:val="28"/>
        </w:rPr>
        <w:t>chivos expiatorios</w:t>
      </w:r>
      <w:r w:rsidR="00A7050E">
        <w:rPr>
          <w:rFonts w:ascii="Times New Roman" w:hAnsi="Times New Roman" w:cs="Times New Roman"/>
          <w:sz w:val="28"/>
          <w:szCs w:val="28"/>
        </w:rPr>
        <w:t xml:space="preserve"> </w:t>
      </w:r>
      <w:r w:rsidR="00CF7F62">
        <w:rPr>
          <w:rFonts w:ascii="Times New Roman" w:hAnsi="Times New Roman" w:cs="Times New Roman"/>
          <w:sz w:val="28"/>
          <w:szCs w:val="28"/>
        </w:rPr>
        <w:t>señalados</w:t>
      </w:r>
      <w:r w:rsidR="00A7050E">
        <w:rPr>
          <w:rFonts w:ascii="Times New Roman" w:hAnsi="Times New Roman" w:cs="Times New Roman"/>
          <w:sz w:val="28"/>
          <w:szCs w:val="28"/>
        </w:rPr>
        <w:t xml:space="preserve"> por la oposición como</w:t>
      </w:r>
      <w:r w:rsidR="004B37B0">
        <w:rPr>
          <w:rFonts w:ascii="Times New Roman" w:hAnsi="Times New Roman" w:cs="Times New Roman"/>
          <w:sz w:val="28"/>
          <w:szCs w:val="28"/>
        </w:rPr>
        <w:t xml:space="preserve"> </w:t>
      </w:r>
      <w:r w:rsidR="000A17FD">
        <w:rPr>
          <w:rFonts w:ascii="Times New Roman" w:hAnsi="Times New Roman" w:cs="Times New Roman"/>
          <w:sz w:val="28"/>
          <w:szCs w:val="28"/>
        </w:rPr>
        <w:t>“</w:t>
      </w:r>
      <w:r w:rsidR="004A3086">
        <w:rPr>
          <w:rFonts w:ascii="Times New Roman" w:hAnsi="Times New Roman" w:cs="Times New Roman"/>
          <w:sz w:val="28"/>
          <w:szCs w:val="28"/>
        </w:rPr>
        <w:t>c</w:t>
      </w:r>
      <w:r w:rsidR="000A17FD">
        <w:rPr>
          <w:rFonts w:ascii="Times New Roman" w:hAnsi="Times New Roman" w:cs="Times New Roman"/>
          <w:sz w:val="28"/>
          <w:szCs w:val="28"/>
        </w:rPr>
        <w:t xml:space="preserve">ulpables” </w:t>
      </w:r>
      <w:r w:rsidR="00956F80" w:rsidRPr="00E16B8F">
        <w:rPr>
          <w:rFonts w:ascii="Times New Roman" w:hAnsi="Times New Roman" w:cs="Times New Roman"/>
          <w:sz w:val="28"/>
          <w:szCs w:val="28"/>
        </w:rPr>
        <w:t xml:space="preserve">de la corrupción, el paro y demás noxas sociales, </w:t>
      </w:r>
      <w:r w:rsidR="008C4750">
        <w:rPr>
          <w:rFonts w:ascii="Times New Roman" w:hAnsi="Times New Roman" w:cs="Times New Roman"/>
          <w:sz w:val="28"/>
          <w:szCs w:val="28"/>
        </w:rPr>
        <w:t xml:space="preserve">cuando </w:t>
      </w:r>
      <w:r w:rsidR="004A3086">
        <w:rPr>
          <w:rFonts w:ascii="Times New Roman" w:hAnsi="Times New Roman" w:cs="Times New Roman"/>
          <w:sz w:val="28"/>
          <w:szCs w:val="28"/>
        </w:rPr>
        <w:t xml:space="preserve">en realidad </w:t>
      </w:r>
      <w:r w:rsidR="008C4750">
        <w:rPr>
          <w:rFonts w:ascii="Times New Roman" w:hAnsi="Times New Roman" w:cs="Times New Roman"/>
          <w:sz w:val="28"/>
          <w:szCs w:val="28"/>
        </w:rPr>
        <w:t xml:space="preserve">esas conductas son </w:t>
      </w:r>
      <w:r w:rsidR="00956F80" w:rsidRPr="00E16B8F">
        <w:rPr>
          <w:rFonts w:ascii="Times New Roman" w:hAnsi="Times New Roman" w:cs="Times New Roman"/>
          <w:sz w:val="28"/>
          <w:szCs w:val="28"/>
        </w:rPr>
        <w:t>producto de</w:t>
      </w:r>
      <w:r w:rsidR="008C4750">
        <w:rPr>
          <w:rFonts w:ascii="Times New Roman" w:hAnsi="Times New Roman" w:cs="Times New Roman"/>
          <w:sz w:val="28"/>
          <w:szCs w:val="28"/>
        </w:rPr>
        <w:t xml:space="preserve"> una </w:t>
      </w:r>
      <w:r w:rsidR="008C4750" w:rsidRPr="008C4750">
        <w:rPr>
          <w:rFonts w:ascii="Times New Roman" w:hAnsi="Times New Roman" w:cs="Times New Roman"/>
          <w:b/>
          <w:sz w:val="28"/>
          <w:szCs w:val="28"/>
          <w:u w:val="single"/>
        </w:rPr>
        <w:t>causa objetiva</w:t>
      </w:r>
      <w:r w:rsidR="008C4750">
        <w:rPr>
          <w:rFonts w:ascii="Times New Roman" w:hAnsi="Times New Roman" w:cs="Times New Roman"/>
          <w:b/>
          <w:sz w:val="28"/>
          <w:szCs w:val="28"/>
          <w:u w:val="single"/>
        </w:rPr>
        <w:t xml:space="preserve"> o sistémica</w:t>
      </w:r>
      <w:r w:rsidR="00215AD0">
        <w:rPr>
          <w:rFonts w:ascii="Times New Roman" w:hAnsi="Times New Roman" w:cs="Times New Roman"/>
          <w:b/>
          <w:sz w:val="28"/>
          <w:szCs w:val="28"/>
          <w:u w:val="single"/>
        </w:rPr>
        <w:t>, determinada por</w:t>
      </w:r>
      <w:r w:rsidR="008C4750">
        <w:rPr>
          <w:rFonts w:ascii="Times New Roman" w:hAnsi="Times New Roman" w:cs="Times New Roman"/>
          <w:b/>
          <w:sz w:val="28"/>
          <w:szCs w:val="28"/>
          <w:u w:val="single"/>
        </w:rPr>
        <w:t xml:space="preserve"> la propiedad privada sobre los medios de producción y de cambio</w:t>
      </w:r>
      <w:r w:rsidR="00F24A07">
        <w:rPr>
          <w:rFonts w:ascii="Times New Roman" w:hAnsi="Times New Roman" w:cs="Times New Roman"/>
          <w:sz w:val="28"/>
          <w:szCs w:val="28"/>
        </w:rPr>
        <w:t xml:space="preserve">. Una causa eficiente perversa </w:t>
      </w:r>
      <w:r w:rsidR="00956F80" w:rsidRPr="00E16B8F">
        <w:rPr>
          <w:rFonts w:ascii="Times New Roman" w:hAnsi="Times New Roman" w:cs="Times New Roman"/>
          <w:sz w:val="28"/>
          <w:szCs w:val="28"/>
        </w:rPr>
        <w:t xml:space="preserve">que </w:t>
      </w:r>
      <w:r w:rsidR="00215AD0">
        <w:rPr>
          <w:rFonts w:ascii="Times New Roman" w:hAnsi="Times New Roman" w:cs="Times New Roman"/>
          <w:sz w:val="28"/>
          <w:szCs w:val="28"/>
        </w:rPr>
        <w:t xml:space="preserve">—por mediación de la causa jurídica eficiente— </w:t>
      </w:r>
      <w:r w:rsidR="00956F80" w:rsidRPr="00E16B8F">
        <w:rPr>
          <w:rFonts w:ascii="Times New Roman" w:hAnsi="Times New Roman" w:cs="Times New Roman"/>
          <w:sz w:val="28"/>
          <w:szCs w:val="28"/>
        </w:rPr>
        <w:t xml:space="preserve">queda </w:t>
      </w:r>
      <w:r w:rsidR="00927409">
        <w:rPr>
          <w:rFonts w:ascii="Times New Roman" w:hAnsi="Times New Roman" w:cs="Times New Roman"/>
          <w:sz w:val="28"/>
          <w:szCs w:val="28"/>
        </w:rPr>
        <w:t>sustraída</w:t>
      </w:r>
      <w:r w:rsidR="004A3086">
        <w:rPr>
          <w:rFonts w:ascii="Times New Roman" w:hAnsi="Times New Roman" w:cs="Times New Roman"/>
          <w:sz w:val="28"/>
          <w:szCs w:val="28"/>
        </w:rPr>
        <w:t xml:space="preserve"> a</w:t>
      </w:r>
      <w:r w:rsidR="00956F80" w:rsidRPr="00E16B8F">
        <w:rPr>
          <w:rFonts w:ascii="Times New Roman" w:hAnsi="Times New Roman" w:cs="Times New Roman"/>
          <w:sz w:val="28"/>
          <w:szCs w:val="28"/>
        </w:rPr>
        <w:t xml:space="preserve"> la conciencia de los explotados</w:t>
      </w:r>
      <w:r w:rsidR="00C45B64" w:rsidRPr="00E16B8F">
        <w:rPr>
          <w:rFonts w:ascii="Times New Roman" w:hAnsi="Times New Roman" w:cs="Times New Roman"/>
          <w:sz w:val="28"/>
          <w:szCs w:val="28"/>
        </w:rPr>
        <w:t xml:space="preserve"> so capa de atribuirles </w:t>
      </w:r>
      <w:r w:rsidR="00F445B1">
        <w:rPr>
          <w:rFonts w:ascii="Times New Roman" w:hAnsi="Times New Roman" w:cs="Times New Roman"/>
          <w:sz w:val="28"/>
          <w:szCs w:val="28"/>
        </w:rPr>
        <w:t xml:space="preserve">tales </w:t>
      </w:r>
      <w:r w:rsidR="00C45B64" w:rsidRPr="00E16B8F">
        <w:rPr>
          <w:rFonts w:ascii="Times New Roman" w:hAnsi="Times New Roman" w:cs="Times New Roman"/>
          <w:sz w:val="28"/>
          <w:szCs w:val="28"/>
        </w:rPr>
        <w:t>daños sociales a</w:t>
      </w:r>
      <w:r w:rsidR="00215AD0">
        <w:rPr>
          <w:rFonts w:ascii="Times New Roman" w:hAnsi="Times New Roman" w:cs="Times New Roman"/>
          <w:sz w:val="28"/>
          <w:szCs w:val="28"/>
        </w:rPr>
        <w:t>l comportamiento delictivo de</w:t>
      </w:r>
      <w:r w:rsidR="00C45B64" w:rsidRPr="00E16B8F">
        <w:rPr>
          <w:rFonts w:ascii="Times New Roman" w:hAnsi="Times New Roman" w:cs="Times New Roman"/>
          <w:sz w:val="28"/>
          <w:szCs w:val="28"/>
        </w:rPr>
        <w:t xml:space="preserve"> </w:t>
      </w:r>
      <w:r w:rsidR="00F24A07" w:rsidRPr="000A4D6E">
        <w:rPr>
          <w:rFonts w:ascii="Times New Roman" w:hAnsi="Times New Roman" w:cs="Times New Roman"/>
          <w:b/>
          <w:sz w:val="28"/>
          <w:szCs w:val="28"/>
          <w:u w:val="single"/>
        </w:rPr>
        <w:t>determinados individuos</w:t>
      </w:r>
      <w:r w:rsidR="00E32690">
        <w:rPr>
          <w:rFonts w:ascii="Times New Roman" w:hAnsi="Times New Roman" w:cs="Times New Roman"/>
          <w:sz w:val="28"/>
          <w:szCs w:val="28"/>
        </w:rPr>
        <w:t>,</w:t>
      </w:r>
      <w:r w:rsidR="00F24A07">
        <w:rPr>
          <w:rFonts w:ascii="Times New Roman" w:hAnsi="Times New Roman" w:cs="Times New Roman"/>
          <w:sz w:val="28"/>
          <w:szCs w:val="28"/>
        </w:rPr>
        <w:t xml:space="preserve"> agentes </w:t>
      </w:r>
      <w:r w:rsidR="000A4D6E">
        <w:rPr>
          <w:rFonts w:ascii="Times New Roman" w:hAnsi="Times New Roman" w:cs="Times New Roman"/>
          <w:sz w:val="28"/>
          <w:szCs w:val="28"/>
        </w:rPr>
        <w:t xml:space="preserve">corruptos </w:t>
      </w:r>
      <w:r w:rsidR="00F24A07">
        <w:rPr>
          <w:rFonts w:ascii="Times New Roman" w:hAnsi="Times New Roman" w:cs="Times New Roman"/>
          <w:sz w:val="28"/>
          <w:szCs w:val="28"/>
        </w:rPr>
        <w:t xml:space="preserve">de </w:t>
      </w:r>
      <w:r w:rsidR="00C45B64" w:rsidRPr="00E16B8F">
        <w:rPr>
          <w:rFonts w:ascii="Times New Roman" w:hAnsi="Times New Roman" w:cs="Times New Roman"/>
          <w:sz w:val="28"/>
          <w:szCs w:val="28"/>
        </w:rPr>
        <w:t xml:space="preserve">los </w:t>
      </w:r>
      <w:r w:rsidR="000A17FD">
        <w:rPr>
          <w:rFonts w:ascii="Times New Roman" w:hAnsi="Times New Roman" w:cs="Times New Roman"/>
          <w:sz w:val="28"/>
          <w:szCs w:val="28"/>
        </w:rPr>
        <w:t>partidos políticos</w:t>
      </w:r>
      <w:r w:rsidR="00F24A07">
        <w:rPr>
          <w:rFonts w:ascii="Times New Roman" w:hAnsi="Times New Roman" w:cs="Times New Roman"/>
          <w:sz w:val="28"/>
          <w:szCs w:val="28"/>
        </w:rPr>
        <w:t xml:space="preserve"> </w:t>
      </w:r>
      <w:r w:rsidR="000A17FD">
        <w:rPr>
          <w:rFonts w:ascii="Times New Roman" w:hAnsi="Times New Roman" w:cs="Times New Roman"/>
          <w:sz w:val="28"/>
          <w:szCs w:val="28"/>
        </w:rPr>
        <w:t xml:space="preserve">en </w:t>
      </w:r>
      <w:r w:rsidR="000557F3">
        <w:rPr>
          <w:rFonts w:ascii="Times New Roman" w:hAnsi="Times New Roman" w:cs="Times New Roman"/>
          <w:b/>
          <w:sz w:val="28"/>
          <w:szCs w:val="28"/>
          <w:u w:val="single"/>
        </w:rPr>
        <w:t xml:space="preserve">el </w:t>
      </w:r>
      <w:r w:rsidR="000A17FD" w:rsidRPr="00745D46">
        <w:rPr>
          <w:rFonts w:ascii="Times New Roman" w:hAnsi="Times New Roman" w:cs="Times New Roman"/>
          <w:b/>
          <w:sz w:val="28"/>
          <w:szCs w:val="28"/>
          <w:u w:val="single"/>
        </w:rPr>
        <w:t>gobierno</w:t>
      </w:r>
      <w:r w:rsidR="00922B3E">
        <w:rPr>
          <w:rFonts w:ascii="Times New Roman" w:hAnsi="Times New Roman" w:cs="Times New Roman"/>
          <w:sz w:val="28"/>
          <w:szCs w:val="28"/>
        </w:rPr>
        <w:t xml:space="preserve">, que negocian </w:t>
      </w:r>
      <w:r w:rsidR="00E32690">
        <w:rPr>
          <w:rFonts w:ascii="Times New Roman" w:hAnsi="Times New Roman" w:cs="Times New Roman"/>
          <w:sz w:val="28"/>
          <w:szCs w:val="28"/>
        </w:rPr>
        <w:t xml:space="preserve">con </w:t>
      </w:r>
      <w:r w:rsidR="00F24A07">
        <w:rPr>
          <w:rFonts w:ascii="Times New Roman" w:hAnsi="Times New Roman" w:cs="Times New Roman"/>
          <w:sz w:val="28"/>
          <w:szCs w:val="28"/>
        </w:rPr>
        <w:t xml:space="preserve">sus clientes del </w:t>
      </w:r>
      <w:r w:rsidR="00F24A07" w:rsidRPr="00F24A07">
        <w:rPr>
          <w:rFonts w:ascii="Times New Roman" w:hAnsi="Times New Roman" w:cs="Times New Roman"/>
          <w:b/>
          <w:sz w:val="28"/>
          <w:szCs w:val="28"/>
          <w:u w:val="single"/>
        </w:rPr>
        <w:t>empresariado</w:t>
      </w:r>
      <w:r w:rsidR="000A4D6E">
        <w:rPr>
          <w:rFonts w:ascii="Times New Roman" w:hAnsi="Times New Roman" w:cs="Times New Roman"/>
          <w:sz w:val="28"/>
          <w:szCs w:val="28"/>
        </w:rPr>
        <w:t xml:space="preserve"> </w:t>
      </w:r>
      <w:r w:rsidR="00922B3E">
        <w:rPr>
          <w:rFonts w:ascii="Times New Roman" w:hAnsi="Times New Roman" w:cs="Times New Roman"/>
          <w:sz w:val="28"/>
          <w:szCs w:val="28"/>
        </w:rPr>
        <w:t>a costa del erario público; d</w:t>
      </w:r>
      <w:r w:rsidR="000A4D6E">
        <w:rPr>
          <w:rFonts w:ascii="Times New Roman" w:hAnsi="Times New Roman" w:cs="Times New Roman"/>
          <w:sz w:val="28"/>
          <w:szCs w:val="28"/>
        </w:rPr>
        <w:t xml:space="preserve">onde la </w:t>
      </w:r>
      <w:r w:rsidR="000A4D6E" w:rsidRPr="000A4D6E">
        <w:rPr>
          <w:rFonts w:ascii="Times New Roman" w:hAnsi="Times New Roman" w:cs="Times New Roman"/>
          <w:b/>
          <w:sz w:val="28"/>
          <w:szCs w:val="28"/>
          <w:u w:val="single"/>
        </w:rPr>
        <w:t xml:space="preserve">justicia penal </w:t>
      </w:r>
      <w:r w:rsidR="000A4D6E">
        <w:rPr>
          <w:rFonts w:ascii="Times New Roman" w:hAnsi="Times New Roman" w:cs="Times New Roman"/>
          <w:sz w:val="28"/>
          <w:szCs w:val="28"/>
        </w:rPr>
        <w:t>desplaza</w:t>
      </w:r>
      <w:r w:rsidR="00215AD0">
        <w:rPr>
          <w:rFonts w:ascii="Times New Roman" w:hAnsi="Times New Roman" w:cs="Times New Roman"/>
          <w:sz w:val="28"/>
          <w:szCs w:val="28"/>
        </w:rPr>
        <w:t xml:space="preserve">, </w:t>
      </w:r>
      <w:r w:rsidR="000A4D6E">
        <w:rPr>
          <w:rFonts w:ascii="Times New Roman" w:hAnsi="Times New Roman" w:cs="Times New Roman"/>
          <w:sz w:val="28"/>
          <w:szCs w:val="28"/>
        </w:rPr>
        <w:t xml:space="preserve">sustituye </w:t>
      </w:r>
      <w:r w:rsidR="00215AD0">
        <w:rPr>
          <w:rFonts w:ascii="Times New Roman" w:hAnsi="Times New Roman" w:cs="Times New Roman"/>
          <w:sz w:val="28"/>
          <w:szCs w:val="28"/>
        </w:rPr>
        <w:t xml:space="preserve">y malogra </w:t>
      </w:r>
      <w:r w:rsidR="000A4D6E">
        <w:rPr>
          <w:rFonts w:ascii="Times New Roman" w:hAnsi="Times New Roman" w:cs="Times New Roman"/>
          <w:sz w:val="28"/>
          <w:szCs w:val="28"/>
        </w:rPr>
        <w:t xml:space="preserve">la </w:t>
      </w:r>
      <w:r w:rsidR="000A4D6E" w:rsidRPr="000A4D6E">
        <w:rPr>
          <w:rFonts w:ascii="Times New Roman" w:hAnsi="Times New Roman" w:cs="Times New Roman"/>
          <w:b/>
          <w:sz w:val="28"/>
          <w:szCs w:val="28"/>
          <w:u w:val="single"/>
        </w:rPr>
        <w:t>justicia social distributiva</w:t>
      </w:r>
      <w:r w:rsidR="000A4D6E">
        <w:rPr>
          <w:rFonts w:ascii="Times New Roman" w:hAnsi="Times New Roman" w:cs="Times New Roman"/>
          <w:sz w:val="28"/>
          <w:szCs w:val="28"/>
        </w:rPr>
        <w:t>. O sea</w:t>
      </w:r>
      <w:r w:rsidR="00215AD0">
        <w:rPr>
          <w:rFonts w:ascii="Times New Roman" w:hAnsi="Times New Roman" w:cs="Times New Roman"/>
          <w:sz w:val="28"/>
          <w:szCs w:val="28"/>
        </w:rPr>
        <w:t>, c</w:t>
      </w:r>
      <w:r w:rsidR="000A4D6E">
        <w:rPr>
          <w:rFonts w:ascii="Times New Roman" w:hAnsi="Times New Roman" w:cs="Times New Roman"/>
          <w:sz w:val="28"/>
          <w:szCs w:val="28"/>
        </w:rPr>
        <w:t xml:space="preserve">onsagra la desigualdad </w:t>
      </w:r>
      <w:r w:rsidR="00215AD0">
        <w:rPr>
          <w:rFonts w:ascii="Times New Roman" w:hAnsi="Times New Roman" w:cs="Times New Roman"/>
          <w:sz w:val="28"/>
          <w:szCs w:val="28"/>
        </w:rPr>
        <w:t>creciente d</w:t>
      </w:r>
      <w:r w:rsidR="000A4D6E">
        <w:rPr>
          <w:rFonts w:ascii="Times New Roman" w:hAnsi="Times New Roman" w:cs="Times New Roman"/>
          <w:sz w:val="28"/>
          <w:szCs w:val="28"/>
        </w:rPr>
        <w:t>el reparto de la riqueza.</w:t>
      </w:r>
    </w:p>
    <w:p w:rsidR="00927409" w:rsidRPr="00E16B8F" w:rsidRDefault="00927409" w:rsidP="00DD72BC">
      <w:pPr>
        <w:spacing w:after="0" w:line="240" w:lineRule="auto"/>
        <w:jc w:val="both"/>
        <w:rPr>
          <w:rFonts w:ascii="Times New Roman" w:hAnsi="Times New Roman" w:cs="Times New Roman"/>
          <w:sz w:val="28"/>
          <w:szCs w:val="28"/>
        </w:rPr>
      </w:pPr>
    </w:p>
    <w:p w:rsidR="00B46011" w:rsidRDefault="00427A4E" w:rsidP="00DD72BC">
      <w:pPr>
        <w:spacing w:after="0" w:line="240" w:lineRule="auto"/>
        <w:jc w:val="both"/>
        <w:rPr>
          <w:rFonts w:ascii="Times New Roman" w:hAnsi="Times New Roman" w:cs="Times New Roman"/>
          <w:sz w:val="28"/>
          <w:szCs w:val="28"/>
        </w:rPr>
      </w:pPr>
      <w:r w:rsidRPr="00E16B8F">
        <w:rPr>
          <w:rFonts w:ascii="Times New Roman" w:hAnsi="Times New Roman" w:cs="Times New Roman"/>
          <w:sz w:val="28"/>
          <w:szCs w:val="28"/>
        </w:rPr>
        <w:tab/>
      </w:r>
      <w:r w:rsidR="00956F80" w:rsidRPr="00E16B8F">
        <w:rPr>
          <w:rFonts w:ascii="Times New Roman" w:hAnsi="Times New Roman" w:cs="Times New Roman"/>
          <w:sz w:val="28"/>
          <w:szCs w:val="28"/>
        </w:rPr>
        <w:t xml:space="preserve">Mientras tanto, las necesidades de las mayorías </w:t>
      </w:r>
      <w:r w:rsidR="00EC3589">
        <w:rPr>
          <w:rFonts w:ascii="Times New Roman" w:hAnsi="Times New Roman" w:cs="Times New Roman"/>
          <w:sz w:val="28"/>
          <w:szCs w:val="28"/>
        </w:rPr>
        <w:t xml:space="preserve">sociales </w:t>
      </w:r>
      <w:r w:rsidR="00956F80" w:rsidRPr="00E16B8F">
        <w:rPr>
          <w:rFonts w:ascii="Times New Roman" w:hAnsi="Times New Roman" w:cs="Times New Roman"/>
          <w:sz w:val="28"/>
          <w:szCs w:val="28"/>
        </w:rPr>
        <w:t>absolutas</w:t>
      </w:r>
      <w:r w:rsidR="00B46011">
        <w:rPr>
          <w:rFonts w:ascii="Times New Roman" w:hAnsi="Times New Roman" w:cs="Times New Roman"/>
          <w:sz w:val="28"/>
          <w:szCs w:val="28"/>
        </w:rPr>
        <w:t xml:space="preserve">, con y sin trabajo, </w:t>
      </w:r>
      <w:r w:rsidR="00956F80" w:rsidRPr="00E16B8F">
        <w:rPr>
          <w:rFonts w:ascii="Times New Roman" w:hAnsi="Times New Roman" w:cs="Times New Roman"/>
          <w:sz w:val="28"/>
          <w:szCs w:val="28"/>
        </w:rPr>
        <w:t xml:space="preserve">quedan postergadas sine die, </w:t>
      </w:r>
      <w:r w:rsidR="00CF7F62">
        <w:rPr>
          <w:rFonts w:ascii="Times New Roman" w:hAnsi="Times New Roman" w:cs="Times New Roman"/>
          <w:sz w:val="28"/>
          <w:szCs w:val="28"/>
        </w:rPr>
        <w:t xml:space="preserve">lo cual permite al </w:t>
      </w:r>
      <w:r w:rsidR="00956F80" w:rsidRPr="00E16B8F">
        <w:rPr>
          <w:rFonts w:ascii="Times New Roman" w:hAnsi="Times New Roman" w:cs="Times New Roman"/>
          <w:sz w:val="28"/>
          <w:szCs w:val="28"/>
        </w:rPr>
        <w:t>sistema s</w:t>
      </w:r>
      <w:r w:rsidR="00CF7F62">
        <w:rPr>
          <w:rFonts w:ascii="Times New Roman" w:hAnsi="Times New Roman" w:cs="Times New Roman"/>
          <w:sz w:val="28"/>
          <w:szCs w:val="28"/>
        </w:rPr>
        <w:t xml:space="preserve">ostenerse </w:t>
      </w:r>
      <w:r w:rsidR="009F2A6D">
        <w:rPr>
          <w:rFonts w:ascii="Times New Roman" w:hAnsi="Times New Roman" w:cs="Times New Roman"/>
          <w:sz w:val="28"/>
          <w:szCs w:val="28"/>
        </w:rPr>
        <w:t xml:space="preserve">permanentemente </w:t>
      </w:r>
      <w:r w:rsidR="00956F80" w:rsidRPr="009F2A6D">
        <w:rPr>
          <w:rFonts w:ascii="Times New Roman" w:hAnsi="Times New Roman" w:cs="Times New Roman"/>
          <w:b/>
          <w:sz w:val="28"/>
          <w:szCs w:val="28"/>
          <w:u w:val="single"/>
        </w:rPr>
        <w:t>intangible</w:t>
      </w:r>
      <w:r w:rsidR="00956F80" w:rsidRPr="00E16B8F">
        <w:rPr>
          <w:rFonts w:ascii="Times New Roman" w:hAnsi="Times New Roman" w:cs="Times New Roman"/>
          <w:sz w:val="28"/>
          <w:szCs w:val="28"/>
        </w:rPr>
        <w:t xml:space="preserve">. </w:t>
      </w:r>
      <w:r w:rsidR="00C87D31" w:rsidRPr="00E16B8F">
        <w:rPr>
          <w:rFonts w:ascii="Times New Roman" w:hAnsi="Times New Roman" w:cs="Times New Roman"/>
          <w:sz w:val="28"/>
          <w:szCs w:val="28"/>
        </w:rPr>
        <w:t>Así</w:t>
      </w:r>
      <w:r w:rsidR="007E4465">
        <w:rPr>
          <w:rFonts w:ascii="Times New Roman" w:hAnsi="Times New Roman" w:cs="Times New Roman"/>
          <w:sz w:val="28"/>
          <w:szCs w:val="28"/>
        </w:rPr>
        <w:t xml:space="preserve"> las cosas</w:t>
      </w:r>
      <w:r w:rsidR="00C87D31" w:rsidRPr="00E16B8F">
        <w:rPr>
          <w:rFonts w:ascii="Times New Roman" w:hAnsi="Times New Roman" w:cs="Times New Roman"/>
          <w:sz w:val="28"/>
          <w:szCs w:val="28"/>
        </w:rPr>
        <w:t xml:space="preserve">, </w:t>
      </w:r>
      <w:r w:rsidR="00C87D31" w:rsidRPr="00FD6B5F">
        <w:rPr>
          <w:rFonts w:ascii="Times New Roman" w:hAnsi="Times New Roman" w:cs="Times New Roman"/>
          <w:b/>
          <w:sz w:val="28"/>
          <w:szCs w:val="28"/>
          <w:u w:val="single"/>
        </w:rPr>
        <w:t>l</w:t>
      </w:r>
      <w:r w:rsidR="00956F80" w:rsidRPr="00FD6B5F">
        <w:rPr>
          <w:rFonts w:ascii="Times New Roman" w:hAnsi="Times New Roman" w:cs="Times New Roman"/>
          <w:b/>
          <w:sz w:val="28"/>
          <w:szCs w:val="28"/>
          <w:u w:val="single"/>
        </w:rPr>
        <w:t xml:space="preserve">a “democracia” representativa </w:t>
      </w:r>
      <w:r w:rsidR="00DF6D92" w:rsidRPr="00FD6B5F">
        <w:rPr>
          <w:rFonts w:ascii="Times New Roman" w:hAnsi="Times New Roman" w:cs="Times New Roman"/>
          <w:b/>
          <w:sz w:val="28"/>
          <w:szCs w:val="28"/>
          <w:u w:val="single"/>
        </w:rPr>
        <w:t>en cada Estado nacional</w:t>
      </w:r>
      <w:r w:rsidR="00DF6D92">
        <w:rPr>
          <w:rFonts w:ascii="Times New Roman" w:hAnsi="Times New Roman" w:cs="Times New Roman"/>
          <w:sz w:val="28"/>
          <w:szCs w:val="28"/>
        </w:rPr>
        <w:t xml:space="preserve">, se combina perfectamente con la </w:t>
      </w:r>
      <w:r w:rsidR="00DF6D92" w:rsidRPr="00FD6B5F">
        <w:rPr>
          <w:rFonts w:ascii="Times New Roman" w:hAnsi="Times New Roman" w:cs="Times New Roman"/>
          <w:b/>
          <w:sz w:val="28"/>
          <w:szCs w:val="28"/>
          <w:u w:val="single"/>
        </w:rPr>
        <w:t>propiedad privada sobre los</w:t>
      </w:r>
      <w:r w:rsidR="00DF6D92" w:rsidRPr="00FD6B5F">
        <w:rPr>
          <w:rFonts w:ascii="Times New Roman" w:hAnsi="Times New Roman" w:cs="Times New Roman"/>
          <w:sz w:val="28"/>
          <w:szCs w:val="28"/>
          <w:u w:val="single"/>
        </w:rPr>
        <w:t xml:space="preserve"> </w:t>
      </w:r>
      <w:r w:rsidR="00DF6D92" w:rsidRPr="00FD6B5F">
        <w:rPr>
          <w:rFonts w:ascii="Times New Roman" w:hAnsi="Times New Roman" w:cs="Times New Roman"/>
          <w:b/>
          <w:sz w:val="28"/>
          <w:szCs w:val="28"/>
          <w:u w:val="single"/>
        </w:rPr>
        <w:t>medios de producción y de cambio en la sociedad civil</w:t>
      </w:r>
      <w:r w:rsidR="00DF6D92">
        <w:rPr>
          <w:rFonts w:ascii="Times New Roman" w:hAnsi="Times New Roman" w:cs="Times New Roman"/>
          <w:sz w:val="28"/>
          <w:szCs w:val="28"/>
        </w:rPr>
        <w:t xml:space="preserve">, de tal modo que </w:t>
      </w:r>
      <w:r w:rsidR="00CF7F62" w:rsidRPr="00CF7F62">
        <w:rPr>
          <w:rFonts w:ascii="Times New Roman" w:hAnsi="Times New Roman" w:cs="Times New Roman"/>
          <w:b/>
          <w:sz w:val="28"/>
          <w:szCs w:val="28"/>
          <w:u w:val="single"/>
        </w:rPr>
        <w:t>bajo tales condiciones</w:t>
      </w:r>
      <w:r w:rsidR="00CF7F62">
        <w:rPr>
          <w:rFonts w:ascii="Times New Roman" w:hAnsi="Times New Roman" w:cs="Times New Roman"/>
          <w:sz w:val="28"/>
          <w:szCs w:val="28"/>
        </w:rPr>
        <w:t xml:space="preserve"> </w:t>
      </w:r>
      <w:r w:rsidR="00DF6D92">
        <w:rPr>
          <w:rFonts w:ascii="Times New Roman" w:hAnsi="Times New Roman" w:cs="Times New Roman"/>
          <w:sz w:val="28"/>
          <w:szCs w:val="28"/>
        </w:rPr>
        <w:t xml:space="preserve">nadie </w:t>
      </w:r>
      <w:r w:rsidR="00E32690">
        <w:rPr>
          <w:rFonts w:ascii="Times New Roman" w:hAnsi="Times New Roman" w:cs="Times New Roman"/>
          <w:sz w:val="28"/>
          <w:szCs w:val="28"/>
        </w:rPr>
        <w:t>pueda</w:t>
      </w:r>
      <w:r w:rsidR="00DF6D92">
        <w:rPr>
          <w:rFonts w:ascii="Times New Roman" w:hAnsi="Times New Roman" w:cs="Times New Roman"/>
          <w:sz w:val="28"/>
          <w:szCs w:val="28"/>
        </w:rPr>
        <w:t xml:space="preserve"> </w:t>
      </w:r>
      <w:r w:rsidR="00956F80" w:rsidRPr="00E16B8F">
        <w:rPr>
          <w:rFonts w:ascii="Times New Roman" w:hAnsi="Times New Roman" w:cs="Times New Roman"/>
          <w:sz w:val="28"/>
          <w:szCs w:val="28"/>
        </w:rPr>
        <w:t>impedi</w:t>
      </w:r>
      <w:r w:rsidR="00C45B64" w:rsidRPr="00E16B8F">
        <w:rPr>
          <w:rFonts w:ascii="Times New Roman" w:hAnsi="Times New Roman" w:cs="Times New Roman"/>
          <w:sz w:val="28"/>
          <w:szCs w:val="28"/>
        </w:rPr>
        <w:t>r</w:t>
      </w:r>
      <w:r w:rsidR="00956F80" w:rsidRPr="00E16B8F">
        <w:rPr>
          <w:rFonts w:ascii="Times New Roman" w:hAnsi="Times New Roman" w:cs="Times New Roman"/>
          <w:sz w:val="28"/>
          <w:szCs w:val="28"/>
        </w:rPr>
        <w:t xml:space="preserve"> </w:t>
      </w:r>
      <w:r w:rsidR="00DF6D92">
        <w:rPr>
          <w:rFonts w:ascii="Times New Roman" w:hAnsi="Times New Roman" w:cs="Times New Roman"/>
          <w:sz w:val="28"/>
          <w:szCs w:val="28"/>
        </w:rPr>
        <w:t xml:space="preserve">el </w:t>
      </w:r>
      <w:r w:rsidR="00DF6D92" w:rsidRPr="00DF6D92">
        <w:rPr>
          <w:rFonts w:ascii="Times New Roman" w:hAnsi="Times New Roman" w:cs="Times New Roman"/>
          <w:b/>
          <w:sz w:val="28"/>
          <w:szCs w:val="28"/>
          <w:u w:val="single"/>
        </w:rPr>
        <w:t>cohecho</w:t>
      </w:r>
      <w:r w:rsidR="00DF6D92">
        <w:rPr>
          <w:rFonts w:ascii="Times New Roman" w:hAnsi="Times New Roman" w:cs="Times New Roman"/>
          <w:sz w:val="28"/>
          <w:szCs w:val="28"/>
        </w:rPr>
        <w:t xml:space="preserve"> </w:t>
      </w:r>
      <w:r w:rsidR="00F24A07">
        <w:rPr>
          <w:rFonts w:ascii="Times New Roman" w:hAnsi="Times New Roman" w:cs="Times New Roman"/>
          <w:sz w:val="28"/>
          <w:szCs w:val="28"/>
        </w:rPr>
        <w:t xml:space="preserve">subrepticio, </w:t>
      </w:r>
      <w:r w:rsidR="00CF7F62">
        <w:rPr>
          <w:rFonts w:ascii="Times New Roman" w:hAnsi="Times New Roman" w:cs="Times New Roman"/>
          <w:sz w:val="28"/>
          <w:szCs w:val="28"/>
        </w:rPr>
        <w:t>permanente y sostenido</w:t>
      </w:r>
      <w:r w:rsidR="00F24A07">
        <w:rPr>
          <w:rFonts w:ascii="Times New Roman" w:hAnsi="Times New Roman" w:cs="Times New Roman"/>
          <w:sz w:val="28"/>
          <w:szCs w:val="28"/>
        </w:rPr>
        <w:t>,</w:t>
      </w:r>
      <w:r w:rsidR="00CF7F62">
        <w:rPr>
          <w:rFonts w:ascii="Times New Roman" w:hAnsi="Times New Roman" w:cs="Times New Roman"/>
          <w:sz w:val="28"/>
          <w:szCs w:val="28"/>
        </w:rPr>
        <w:t xml:space="preserve"> </w:t>
      </w:r>
      <w:r w:rsidR="00DF6D92">
        <w:rPr>
          <w:rFonts w:ascii="Times New Roman" w:hAnsi="Times New Roman" w:cs="Times New Roman"/>
          <w:sz w:val="28"/>
          <w:szCs w:val="28"/>
        </w:rPr>
        <w:t xml:space="preserve">entre </w:t>
      </w:r>
      <w:r w:rsidR="00FD6B5F">
        <w:rPr>
          <w:rFonts w:ascii="Times New Roman" w:hAnsi="Times New Roman" w:cs="Times New Roman"/>
          <w:sz w:val="28"/>
          <w:szCs w:val="28"/>
        </w:rPr>
        <w:t xml:space="preserve">una </w:t>
      </w:r>
      <w:r w:rsidR="00FD6B5F" w:rsidRPr="00FD6B5F">
        <w:rPr>
          <w:rFonts w:ascii="Times New Roman" w:hAnsi="Times New Roman" w:cs="Times New Roman"/>
          <w:b/>
          <w:sz w:val="28"/>
          <w:szCs w:val="28"/>
          <w:u w:val="single"/>
        </w:rPr>
        <w:t xml:space="preserve">irrisoria minoría de </w:t>
      </w:r>
      <w:r w:rsidR="00DF6D92" w:rsidRPr="00FD6B5F">
        <w:rPr>
          <w:rFonts w:ascii="Times New Roman" w:hAnsi="Times New Roman" w:cs="Times New Roman"/>
          <w:b/>
          <w:sz w:val="28"/>
          <w:szCs w:val="28"/>
          <w:u w:val="single"/>
        </w:rPr>
        <w:t>políticos y empresarios</w:t>
      </w:r>
      <w:r w:rsidR="00DF6D92">
        <w:rPr>
          <w:rFonts w:ascii="Times New Roman" w:hAnsi="Times New Roman" w:cs="Times New Roman"/>
          <w:sz w:val="28"/>
          <w:szCs w:val="28"/>
        </w:rPr>
        <w:t xml:space="preserve">, </w:t>
      </w:r>
      <w:r w:rsidR="00F24A07">
        <w:rPr>
          <w:rFonts w:ascii="Times New Roman" w:hAnsi="Times New Roman" w:cs="Times New Roman"/>
          <w:sz w:val="28"/>
          <w:szCs w:val="28"/>
        </w:rPr>
        <w:t xml:space="preserve">ejecutado </w:t>
      </w:r>
      <w:r w:rsidR="000A4D6E">
        <w:rPr>
          <w:rFonts w:ascii="Times New Roman" w:hAnsi="Times New Roman" w:cs="Times New Roman"/>
          <w:sz w:val="28"/>
          <w:szCs w:val="28"/>
        </w:rPr>
        <w:t xml:space="preserve">sistemáticamente </w:t>
      </w:r>
      <w:r w:rsidR="00DF6D92">
        <w:rPr>
          <w:rFonts w:ascii="Times New Roman" w:hAnsi="Times New Roman" w:cs="Times New Roman"/>
          <w:sz w:val="28"/>
          <w:szCs w:val="28"/>
        </w:rPr>
        <w:t>por completo a espaldas de las mayorías absolutas ciudadanas</w:t>
      </w:r>
      <w:r w:rsidR="00FD6B5F">
        <w:rPr>
          <w:rFonts w:ascii="Times New Roman" w:hAnsi="Times New Roman" w:cs="Times New Roman"/>
          <w:sz w:val="28"/>
          <w:szCs w:val="28"/>
        </w:rPr>
        <w:t xml:space="preserve">. </w:t>
      </w:r>
      <w:r w:rsidR="00C87D31" w:rsidRPr="00E16B8F">
        <w:rPr>
          <w:rFonts w:ascii="Times New Roman" w:hAnsi="Times New Roman" w:cs="Times New Roman"/>
          <w:sz w:val="28"/>
          <w:szCs w:val="28"/>
        </w:rPr>
        <w:t xml:space="preserve">Todo ello </w:t>
      </w:r>
      <w:r w:rsidR="00956F80" w:rsidRPr="00E16B8F">
        <w:rPr>
          <w:rFonts w:ascii="Times New Roman" w:hAnsi="Times New Roman" w:cs="Times New Roman"/>
          <w:sz w:val="28"/>
          <w:szCs w:val="28"/>
        </w:rPr>
        <w:t xml:space="preserve">a instancias de </w:t>
      </w:r>
      <w:r w:rsidR="00EC3589">
        <w:rPr>
          <w:rFonts w:ascii="Times New Roman" w:hAnsi="Times New Roman" w:cs="Times New Roman"/>
          <w:sz w:val="28"/>
          <w:szCs w:val="28"/>
        </w:rPr>
        <w:t xml:space="preserve">los </w:t>
      </w:r>
      <w:r w:rsidR="00EC3589" w:rsidRPr="00FD6B5F">
        <w:rPr>
          <w:rFonts w:ascii="Times New Roman" w:hAnsi="Times New Roman" w:cs="Times New Roman"/>
          <w:b/>
          <w:sz w:val="28"/>
          <w:szCs w:val="28"/>
          <w:u w:val="single"/>
        </w:rPr>
        <w:t>comicios</w:t>
      </w:r>
      <w:r w:rsidR="00EC3589">
        <w:rPr>
          <w:rFonts w:ascii="Times New Roman" w:hAnsi="Times New Roman" w:cs="Times New Roman"/>
          <w:sz w:val="28"/>
          <w:szCs w:val="28"/>
        </w:rPr>
        <w:t xml:space="preserve"> que hacen a </w:t>
      </w:r>
      <w:r w:rsidR="00956F80" w:rsidRPr="00E16B8F">
        <w:rPr>
          <w:rFonts w:ascii="Times New Roman" w:hAnsi="Times New Roman" w:cs="Times New Roman"/>
          <w:sz w:val="28"/>
          <w:szCs w:val="28"/>
        </w:rPr>
        <w:t xml:space="preserve">la </w:t>
      </w:r>
      <w:r w:rsidR="00956F80" w:rsidRPr="00A7050E">
        <w:rPr>
          <w:rFonts w:ascii="Times New Roman" w:hAnsi="Times New Roman" w:cs="Times New Roman"/>
          <w:b/>
          <w:sz w:val="28"/>
          <w:szCs w:val="28"/>
          <w:u w:val="single"/>
        </w:rPr>
        <w:t>alternancia</w:t>
      </w:r>
      <w:r w:rsidR="00956F80" w:rsidRPr="00E16B8F">
        <w:rPr>
          <w:rFonts w:ascii="Times New Roman" w:hAnsi="Times New Roman" w:cs="Times New Roman"/>
          <w:sz w:val="28"/>
          <w:szCs w:val="28"/>
        </w:rPr>
        <w:t xml:space="preserve"> </w:t>
      </w:r>
      <w:r w:rsidR="007E4465">
        <w:rPr>
          <w:rFonts w:ascii="Times New Roman" w:hAnsi="Times New Roman" w:cs="Times New Roman"/>
          <w:sz w:val="28"/>
          <w:szCs w:val="28"/>
        </w:rPr>
        <w:t xml:space="preserve">periódica </w:t>
      </w:r>
      <w:r w:rsidR="00956F80" w:rsidRPr="00E16B8F">
        <w:rPr>
          <w:rFonts w:ascii="Times New Roman" w:hAnsi="Times New Roman" w:cs="Times New Roman"/>
          <w:sz w:val="28"/>
          <w:szCs w:val="28"/>
        </w:rPr>
        <w:t xml:space="preserve">de los </w:t>
      </w:r>
      <w:r w:rsidR="00EC3589">
        <w:rPr>
          <w:rFonts w:ascii="Times New Roman" w:hAnsi="Times New Roman" w:cs="Times New Roman"/>
          <w:sz w:val="28"/>
          <w:szCs w:val="28"/>
        </w:rPr>
        <w:t xml:space="preserve">distintos </w:t>
      </w:r>
      <w:r w:rsidR="00956F80" w:rsidRPr="00E16B8F">
        <w:rPr>
          <w:rFonts w:ascii="Times New Roman" w:hAnsi="Times New Roman" w:cs="Times New Roman"/>
          <w:sz w:val="28"/>
          <w:szCs w:val="28"/>
        </w:rPr>
        <w:t xml:space="preserve">partidos políticos en recurrente periplo de ida y vuelta </w:t>
      </w:r>
      <w:r w:rsidR="009F2A6D">
        <w:rPr>
          <w:rFonts w:ascii="Times New Roman" w:hAnsi="Times New Roman" w:cs="Times New Roman"/>
          <w:sz w:val="28"/>
          <w:szCs w:val="28"/>
        </w:rPr>
        <w:t xml:space="preserve">—como en cualquier </w:t>
      </w:r>
      <w:hyperlink r:id="rId17" w:history="1">
        <w:r w:rsidR="009F2A6D" w:rsidRPr="009F2A6D">
          <w:rPr>
            <w:rStyle w:val="Hipervnculo"/>
            <w:rFonts w:ascii="Times New Roman" w:hAnsi="Times New Roman" w:cs="Times New Roman"/>
            <w:b/>
            <w:sz w:val="28"/>
            <w:szCs w:val="28"/>
          </w:rPr>
          <w:t>tiovivo</w:t>
        </w:r>
      </w:hyperlink>
      <w:r w:rsidR="009F2A6D">
        <w:rPr>
          <w:rFonts w:ascii="Times New Roman" w:hAnsi="Times New Roman" w:cs="Times New Roman"/>
          <w:sz w:val="28"/>
          <w:szCs w:val="28"/>
        </w:rPr>
        <w:t xml:space="preserve">— </w:t>
      </w:r>
      <w:r w:rsidR="00956F80" w:rsidRPr="00E16B8F">
        <w:rPr>
          <w:rFonts w:ascii="Times New Roman" w:hAnsi="Times New Roman" w:cs="Times New Roman"/>
          <w:sz w:val="28"/>
          <w:szCs w:val="28"/>
        </w:rPr>
        <w:t xml:space="preserve">entre su descenso al purgatorio de la oposición y su ascenso a las más “altas esferas” </w:t>
      </w:r>
      <w:r w:rsidR="00C87D31" w:rsidRPr="00E16B8F">
        <w:rPr>
          <w:rFonts w:ascii="Times New Roman" w:hAnsi="Times New Roman" w:cs="Times New Roman"/>
          <w:sz w:val="28"/>
          <w:szCs w:val="28"/>
        </w:rPr>
        <w:t>celest</w:t>
      </w:r>
      <w:r w:rsidR="003353F6">
        <w:rPr>
          <w:rFonts w:ascii="Times New Roman" w:hAnsi="Times New Roman" w:cs="Times New Roman"/>
          <w:sz w:val="28"/>
          <w:szCs w:val="28"/>
        </w:rPr>
        <w:t>iales</w:t>
      </w:r>
      <w:r w:rsidR="00C87D31" w:rsidRPr="00E16B8F">
        <w:rPr>
          <w:rFonts w:ascii="Times New Roman" w:hAnsi="Times New Roman" w:cs="Times New Roman"/>
          <w:sz w:val="28"/>
          <w:szCs w:val="28"/>
        </w:rPr>
        <w:t xml:space="preserve"> </w:t>
      </w:r>
      <w:r w:rsidR="00C45B64" w:rsidRPr="00E16B8F">
        <w:rPr>
          <w:rFonts w:ascii="Times New Roman" w:hAnsi="Times New Roman" w:cs="Times New Roman"/>
          <w:sz w:val="28"/>
          <w:szCs w:val="28"/>
        </w:rPr>
        <w:t>del poder</w:t>
      </w:r>
      <w:r w:rsidR="00C87D31" w:rsidRPr="00E16B8F">
        <w:rPr>
          <w:rFonts w:ascii="Times New Roman" w:hAnsi="Times New Roman" w:cs="Times New Roman"/>
          <w:sz w:val="28"/>
          <w:szCs w:val="28"/>
        </w:rPr>
        <w:t xml:space="preserve"> </w:t>
      </w:r>
      <w:r w:rsidR="007E4465">
        <w:rPr>
          <w:rFonts w:ascii="Times New Roman" w:hAnsi="Times New Roman" w:cs="Times New Roman"/>
          <w:sz w:val="28"/>
          <w:szCs w:val="28"/>
        </w:rPr>
        <w:t>estatal</w:t>
      </w:r>
      <w:r w:rsidR="00C45B64" w:rsidRPr="00E16B8F">
        <w:rPr>
          <w:rFonts w:ascii="Times New Roman" w:hAnsi="Times New Roman" w:cs="Times New Roman"/>
          <w:sz w:val="28"/>
          <w:szCs w:val="28"/>
        </w:rPr>
        <w:t xml:space="preserve"> ejecutivo, legislativo y judicial</w:t>
      </w:r>
      <w:r w:rsidR="007E4465">
        <w:rPr>
          <w:rFonts w:ascii="Times New Roman" w:hAnsi="Times New Roman" w:cs="Times New Roman"/>
          <w:sz w:val="28"/>
          <w:szCs w:val="28"/>
        </w:rPr>
        <w:t>.</w:t>
      </w:r>
    </w:p>
    <w:p w:rsidR="00B46011" w:rsidRDefault="00B46011" w:rsidP="00DD72BC">
      <w:pPr>
        <w:spacing w:after="0" w:line="240" w:lineRule="auto"/>
        <w:jc w:val="both"/>
        <w:rPr>
          <w:rFonts w:ascii="Times New Roman" w:hAnsi="Times New Roman" w:cs="Times New Roman"/>
          <w:sz w:val="28"/>
          <w:szCs w:val="28"/>
        </w:rPr>
      </w:pPr>
    </w:p>
    <w:p w:rsidR="00D95151" w:rsidRDefault="00B46011" w:rsidP="00B46011">
      <w:pPr>
        <w:spacing w:after="0" w:line="240" w:lineRule="auto"/>
        <w:jc w:val="center"/>
        <w:rPr>
          <w:rFonts w:ascii="Times New Roman" w:hAnsi="Times New Roman" w:cs="Times New Roman"/>
          <w:b/>
          <w:sz w:val="40"/>
          <w:szCs w:val="40"/>
          <w:u w:val="single"/>
        </w:rPr>
      </w:pPr>
      <w:r>
        <w:rPr>
          <w:rFonts w:ascii="Times New Roman" w:hAnsi="Times New Roman" w:cs="Times New Roman"/>
          <w:b/>
          <w:sz w:val="40"/>
          <w:szCs w:val="40"/>
        </w:rPr>
        <w:t xml:space="preserve">03. </w:t>
      </w:r>
      <w:r w:rsidRPr="00B46011">
        <w:rPr>
          <w:rFonts w:ascii="Times New Roman" w:hAnsi="Times New Roman" w:cs="Times New Roman"/>
          <w:b/>
          <w:sz w:val="40"/>
          <w:szCs w:val="40"/>
          <w:u w:val="single"/>
        </w:rPr>
        <w:t>El Dios capital los cría y ellos se juntan</w:t>
      </w:r>
      <w:r w:rsidR="00186EB7">
        <w:rPr>
          <w:rFonts w:ascii="Times New Roman" w:hAnsi="Times New Roman" w:cs="Times New Roman"/>
          <w:b/>
          <w:sz w:val="40"/>
          <w:szCs w:val="40"/>
          <w:u w:val="single"/>
        </w:rPr>
        <w:t>: El caso de Grecia</w:t>
      </w:r>
    </w:p>
    <w:p w:rsidR="00B46011" w:rsidRPr="00B46011" w:rsidRDefault="00B46011" w:rsidP="00B46011">
      <w:pPr>
        <w:spacing w:after="0" w:line="240" w:lineRule="auto"/>
        <w:jc w:val="center"/>
        <w:rPr>
          <w:rFonts w:ascii="Times New Roman" w:hAnsi="Times New Roman" w:cs="Times New Roman"/>
          <w:b/>
          <w:sz w:val="40"/>
          <w:szCs w:val="40"/>
        </w:rPr>
      </w:pPr>
    </w:p>
    <w:p w:rsidR="009C321E" w:rsidRPr="00B46011" w:rsidRDefault="00D95151" w:rsidP="009C321E">
      <w:pPr>
        <w:ind w:right="-71"/>
        <w:jc w:val="both"/>
        <w:rPr>
          <w:rFonts w:ascii="Times New Roman" w:hAnsi="Times New Roman" w:cs="Times New Roman"/>
        </w:rPr>
      </w:pPr>
      <w:r w:rsidRPr="00B46011">
        <w:rPr>
          <w:rFonts w:ascii="Times New Roman" w:hAnsi="Times New Roman" w:cs="Times New Roman"/>
          <w:sz w:val="28"/>
          <w:szCs w:val="28"/>
        </w:rPr>
        <w:tab/>
      </w:r>
      <w:r w:rsidR="009C321E" w:rsidRPr="00B46011">
        <w:rPr>
          <w:rFonts w:ascii="Times New Roman" w:hAnsi="Times New Roman" w:cs="Times New Roman"/>
          <w:sz w:val="28"/>
          <w:szCs w:val="28"/>
        </w:rPr>
        <w:t xml:space="preserve">La debacle financiera de </w:t>
      </w:r>
      <w:r w:rsidR="00661AAD">
        <w:rPr>
          <w:rFonts w:ascii="Times New Roman" w:hAnsi="Times New Roman" w:cs="Times New Roman"/>
          <w:sz w:val="28"/>
          <w:szCs w:val="28"/>
        </w:rPr>
        <w:t>este país</w:t>
      </w:r>
      <w:r w:rsidR="009C321E" w:rsidRPr="00B46011">
        <w:rPr>
          <w:rFonts w:ascii="Times New Roman" w:hAnsi="Times New Roman" w:cs="Times New Roman"/>
          <w:sz w:val="28"/>
          <w:szCs w:val="28"/>
        </w:rPr>
        <w:t xml:space="preserve"> </w:t>
      </w:r>
      <w:r w:rsidR="00BA0C8A">
        <w:rPr>
          <w:rFonts w:ascii="Times New Roman" w:hAnsi="Times New Roman" w:cs="Times New Roman"/>
          <w:sz w:val="28"/>
          <w:szCs w:val="28"/>
        </w:rPr>
        <w:t xml:space="preserve">en los últimos tiempos, </w:t>
      </w:r>
      <w:r w:rsidR="009C321E" w:rsidRPr="00B46011">
        <w:rPr>
          <w:rFonts w:ascii="Times New Roman" w:hAnsi="Times New Roman" w:cs="Times New Roman"/>
          <w:sz w:val="28"/>
          <w:szCs w:val="28"/>
        </w:rPr>
        <w:t>dejó un agujero inicial de 1</w:t>
      </w:r>
      <w:r w:rsidR="00BD31E9">
        <w:rPr>
          <w:rFonts w:ascii="Times New Roman" w:hAnsi="Times New Roman" w:cs="Times New Roman"/>
          <w:sz w:val="28"/>
          <w:szCs w:val="28"/>
        </w:rPr>
        <w:t>1</w:t>
      </w:r>
      <w:r w:rsidR="009C321E" w:rsidRPr="00B46011">
        <w:rPr>
          <w:rFonts w:ascii="Times New Roman" w:hAnsi="Times New Roman" w:cs="Times New Roman"/>
          <w:sz w:val="28"/>
          <w:szCs w:val="28"/>
        </w:rPr>
        <w:t xml:space="preserve">0.700 millones de Euros. Una deuda que el Estado Griego hizo suya convertida así </w:t>
      </w:r>
      <w:r w:rsidR="00B46011">
        <w:rPr>
          <w:rFonts w:ascii="Times New Roman" w:hAnsi="Times New Roman" w:cs="Times New Roman"/>
          <w:sz w:val="28"/>
          <w:szCs w:val="28"/>
        </w:rPr>
        <w:t xml:space="preserve">—como en los demás casos— </w:t>
      </w:r>
      <w:r w:rsidR="009C321E" w:rsidRPr="00B46011">
        <w:rPr>
          <w:rFonts w:ascii="Times New Roman" w:hAnsi="Times New Roman" w:cs="Times New Roman"/>
          <w:sz w:val="28"/>
          <w:szCs w:val="28"/>
        </w:rPr>
        <w:t xml:space="preserve">de privada en pública, endeudándose con prestamistas internacionales de última instancia como es el caso del Banco Central Europeo y el FMI, que restituyeron de inmediato a los bancos griegos ese monto en concepto de “rescate”. ¿Qué hizo el gobierno de la extrema derecha griega liberal en 2008 recién electo a cargo del Estado? Pues, descargar sin demora esa deuda sobre las espaldas y el bolsillo de las </w:t>
      </w:r>
      <w:r w:rsidR="009C321E" w:rsidRPr="00B46011">
        <w:rPr>
          <w:rFonts w:ascii="Times New Roman" w:hAnsi="Times New Roman" w:cs="Times New Roman"/>
          <w:b/>
          <w:sz w:val="28"/>
          <w:szCs w:val="28"/>
          <w:u w:val="single"/>
        </w:rPr>
        <w:t>clases más desfavorecidas del país</w:t>
      </w:r>
      <w:r w:rsidR="009C321E" w:rsidRPr="00B46011">
        <w:rPr>
          <w:rFonts w:ascii="Times New Roman" w:hAnsi="Times New Roman" w:cs="Times New Roman"/>
          <w:sz w:val="28"/>
          <w:szCs w:val="28"/>
        </w:rPr>
        <w:t xml:space="preserve">, </w:t>
      </w:r>
      <w:r w:rsidR="0099191A">
        <w:rPr>
          <w:rFonts w:ascii="Times New Roman" w:hAnsi="Times New Roman" w:cs="Times New Roman"/>
          <w:sz w:val="28"/>
          <w:szCs w:val="28"/>
        </w:rPr>
        <w:t xml:space="preserve">agudizando la explotación y </w:t>
      </w:r>
      <w:r w:rsidR="009C321E" w:rsidRPr="00B46011">
        <w:rPr>
          <w:rFonts w:ascii="Times New Roman" w:hAnsi="Times New Roman" w:cs="Times New Roman"/>
          <w:sz w:val="28"/>
          <w:szCs w:val="28"/>
        </w:rPr>
        <w:t xml:space="preserve">decretando recortes salariales a los funcionarios públicos; reducción de pensiones a los jubilados; aumento de impuestos a pequeñas empresas (las medianas y grandes siguen exentas de pagar a salvo en paraísos fiscales), aumento del IVA e impuestos especiales sobre combustible, bebidas alcohólicas y tabaco. Así procedió inflexiblemente el presidente </w:t>
      </w:r>
      <w:hyperlink r:id="rId18" w:history="1">
        <w:r w:rsidR="009C321E" w:rsidRPr="00B46011">
          <w:rPr>
            <w:rStyle w:val="Hipervnculo"/>
            <w:rFonts w:ascii="Times New Roman" w:hAnsi="Times New Roman" w:cs="Times New Roman"/>
            <w:b/>
            <w:sz w:val="28"/>
            <w:szCs w:val="28"/>
          </w:rPr>
          <w:t>Yorgos Papandreu</w:t>
        </w:r>
      </w:hyperlink>
      <w:r w:rsidR="009C321E" w:rsidRPr="00B46011">
        <w:rPr>
          <w:rFonts w:ascii="Times New Roman" w:hAnsi="Times New Roman" w:cs="Times New Roman"/>
          <w:sz w:val="28"/>
          <w:szCs w:val="28"/>
        </w:rPr>
        <w:t xml:space="preserve"> al frente de su partido gobernante en esos momentos.  </w:t>
      </w:r>
    </w:p>
    <w:p w:rsidR="009C321E" w:rsidRPr="00B46011" w:rsidRDefault="009C321E" w:rsidP="009C321E">
      <w:pPr>
        <w:ind w:right="-71"/>
        <w:jc w:val="both"/>
        <w:rPr>
          <w:rFonts w:ascii="Times New Roman" w:hAnsi="Times New Roman" w:cs="Times New Roman"/>
        </w:rPr>
      </w:pPr>
      <w:r w:rsidRPr="00B46011">
        <w:rPr>
          <w:rFonts w:ascii="Times New Roman" w:hAnsi="Times New Roman" w:cs="Times New Roman"/>
          <w:sz w:val="28"/>
          <w:szCs w:val="28"/>
        </w:rPr>
        <w:tab/>
        <w:t xml:space="preserve">A semejante genocidio económico-social le han llamado eufemísticamente “rescate”. ¡¡Rescate a los bancos!! Teniendo en cuenta que son estas instituciones las que durante las fases cíclicas de </w:t>
      </w:r>
      <w:r w:rsidRPr="00B46011">
        <w:rPr>
          <w:rFonts w:ascii="Times New Roman" w:hAnsi="Times New Roman" w:cs="Times New Roman"/>
          <w:b/>
          <w:sz w:val="28"/>
          <w:szCs w:val="28"/>
          <w:u w:val="single"/>
        </w:rPr>
        <w:t>expansión</w:t>
      </w:r>
      <w:r w:rsidRPr="00B46011">
        <w:rPr>
          <w:rFonts w:ascii="Times New Roman" w:hAnsi="Times New Roman" w:cs="Times New Roman"/>
          <w:sz w:val="28"/>
          <w:szCs w:val="28"/>
        </w:rPr>
        <w:t xml:space="preserve">, financian con dinero a crédito el crecimiento del capital industrial y comercial que se acumula </w:t>
      </w:r>
      <w:r w:rsidR="00B46011">
        <w:rPr>
          <w:rFonts w:ascii="Times New Roman" w:hAnsi="Times New Roman" w:cs="Times New Roman"/>
          <w:sz w:val="28"/>
          <w:szCs w:val="28"/>
        </w:rPr>
        <w:t xml:space="preserve">y engrosa </w:t>
      </w:r>
      <w:r w:rsidRPr="00B46011">
        <w:rPr>
          <w:rFonts w:ascii="Times New Roman" w:hAnsi="Times New Roman" w:cs="Times New Roman"/>
          <w:sz w:val="28"/>
          <w:szCs w:val="28"/>
        </w:rPr>
        <w:t xml:space="preserve">explotando trabajo ajeno. Y en los momentos de </w:t>
      </w:r>
      <w:r w:rsidRPr="00B46011">
        <w:rPr>
          <w:rFonts w:ascii="Times New Roman" w:hAnsi="Times New Roman" w:cs="Times New Roman"/>
          <w:b/>
          <w:sz w:val="28"/>
          <w:szCs w:val="28"/>
          <w:u w:val="single"/>
        </w:rPr>
        <w:t>retroceso en la producción</w:t>
      </w:r>
      <w:r w:rsidRPr="00B46011">
        <w:rPr>
          <w:rFonts w:ascii="Times New Roman" w:hAnsi="Times New Roman" w:cs="Times New Roman"/>
          <w:sz w:val="28"/>
          <w:szCs w:val="28"/>
        </w:rPr>
        <w:t xml:space="preserve"> por falta de rentabilidad suficiente, los bancos también son los encargados de facilitar préstamos para operaciones </w:t>
      </w:r>
      <w:r w:rsidRPr="00B46011">
        <w:rPr>
          <w:rFonts w:ascii="Times New Roman" w:hAnsi="Times New Roman" w:cs="Times New Roman"/>
          <w:b/>
          <w:sz w:val="28"/>
          <w:szCs w:val="28"/>
          <w:u w:val="single"/>
        </w:rPr>
        <w:t>puramente especulativas</w:t>
      </w:r>
      <w:r w:rsidRPr="00B46011">
        <w:rPr>
          <w:rFonts w:ascii="Times New Roman" w:hAnsi="Times New Roman" w:cs="Times New Roman"/>
          <w:sz w:val="28"/>
          <w:szCs w:val="28"/>
        </w:rPr>
        <w:t xml:space="preserve">, que acaban pinchando la burbuja financiera precursora de la </w:t>
      </w:r>
      <w:r w:rsidR="0099191A">
        <w:rPr>
          <w:rFonts w:ascii="Times New Roman" w:hAnsi="Times New Roman" w:cs="Times New Roman"/>
          <w:sz w:val="28"/>
          <w:szCs w:val="28"/>
        </w:rPr>
        <w:t xml:space="preserve">consecuente </w:t>
      </w:r>
      <w:r w:rsidRPr="00B46011">
        <w:rPr>
          <w:rFonts w:ascii="Times New Roman" w:hAnsi="Times New Roman" w:cs="Times New Roman"/>
          <w:sz w:val="28"/>
          <w:szCs w:val="28"/>
        </w:rPr>
        <w:t xml:space="preserve">recesión económica generalizada. El capital bancario es, por tanto, el que invariablemente </w:t>
      </w:r>
      <w:r w:rsidR="0099191A">
        <w:rPr>
          <w:rFonts w:ascii="Times New Roman" w:hAnsi="Times New Roman" w:cs="Times New Roman"/>
          <w:sz w:val="28"/>
          <w:szCs w:val="28"/>
        </w:rPr>
        <w:t>facilita</w:t>
      </w:r>
      <w:r w:rsidRPr="00B46011">
        <w:rPr>
          <w:rFonts w:ascii="Times New Roman" w:hAnsi="Times New Roman" w:cs="Times New Roman"/>
          <w:sz w:val="28"/>
          <w:szCs w:val="28"/>
        </w:rPr>
        <w:t xml:space="preserve"> los procesos de expansión productiva, que acaban en crisis financiera y recesión económica. Esto es lo que sucedió en 2010 cuando la deuda pública griega llegó a ser de 142.800 millones de Euros. </w:t>
      </w:r>
    </w:p>
    <w:p w:rsidR="009C321E" w:rsidRPr="00B46011" w:rsidRDefault="009C321E" w:rsidP="009C321E">
      <w:pPr>
        <w:ind w:right="-71"/>
        <w:jc w:val="both"/>
        <w:rPr>
          <w:rFonts w:ascii="Times New Roman" w:hAnsi="Times New Roman" w:cs="Times New Roman"/>
        </w:rPr>
      </w:pPr>
      <w:r w:rsidRPr="00B46011">
        <w:rPr>
          <w:rFonts w:ascii="Times New Roman" w:hAnsi="Times New Roman" w:cs="Times New Roman"/>
          <w:sz w:val="28"/>
          <w:szCs w:val="28"/>
        </w:rPr>
        <w:tab/>
        <w:t xml:space="preserve">No vamos pues a extendernos aquí aludiendo al siguiente “rescate” en ese país, porque ha sido más de lo mismo. Pero sí queremos poner en evidencia, el hecho de que siendo Grecia el país europeo relativamente más subdesarrollado y con la cuarta parte de su población viviendo por debajo del umbral de la pobreza, es natural que bajo tales condiciones se agudicen allí las contradicciones sociales del sistema. Como dijera Lenin en 1915, “la cadena del imperialismo siempre tiende a romperse por su eslabón más débil”. No es casual, pues, que haya sido Grecia el país en que surgiera de su sociedad el partido político más escorado a la izquierda de la gran burguesía en toda su historia. Pero tampoco es casual que ese partido pequeñoburgués llamado “Syriza” ya en función de gobierno, se haya instalado a mitad de camino entre la </w:t>
      </w:r>
      <w:r w:rsidRPr="00B46011">
        <w:rPr>
          <w:rFonts w:ascii="Times New Roman" w:hAnsi="Times New Roman" w:cs="Times New Roman"/>
          <w:b/>
          <w:sz w:val="28"/>
          <w:szCs w:val="28"/>
          <w:u w:val="single"/>
        </w:rPr>
        <w:t>imposible</w:t>
      </w:r>
      <w:r w:rsidRPr="00B46011">
        <w:rPr>
          <w:rFonts w:ascii="Times New Roman" w:hAnsi="Times New Roman" w:cs="Times New Roman"/>
          <w:sz w:val="28"/>
          <w:szCs w:val="28"/>
        </w:rPr>
        <w:t xml:space="preserve"> reforma económico-social del sistema y su </w:t>
      </w:r>
      <w:r w:rsidRPr="00B46011">
        <w:rPr>
          <w:rFonts w:ascii="Times New Roman" w:hAnsi="Times New Roman" w:cs="Times New Roman"/>
          <w:b/>
          <w:sz w:val="28"/>
          <w:szCs w:val="28"/>
          <w:u w:val="single"/>
        </w:rPr>
        <w:t>necesaria</w:t>
      </w:r>
      <w:r w:rsidRPr="00B46011">
        <w:rPr>
          <w:rFonts w:ascii="Times New Roman" w:hAnsi="Times New Roman" w:cs="Times New Roman"/>
          <w:sz w:val="28"/>
          <w:szCs w:val="28"/>
        </w:rPr>
        <w:t xml:space="preserve"> ruptura política con él, sin moverse de tal despropósito ni un milímetro. </w:t>
      </w:r>
    </w:p>
    <w:p w:rsidR="009C321E" w:rsidRPr="00B46011" w:rsidRDefault="009C321E" w:rsidP="009C321E">
      <w:pPr>
        <w:ind w:right="-71"/>
        <w:jc w:val="both"/>
        <w:rPr>
          <w:rFonts w:ascii="Times New Roman" w:hAnsi="Times New Roman" w:cs="Times New Roman"/>
        </w:rPr>
      </w:pPr>
      <w:r w:rsidRPr="00B46011">
        <w:rPr>
          <w:rFonts w:ascii="Times New Roman" w:hAnsi="Times New Roman" w:cs="Times New Roman"/>
          <w:sz w:val="28"/>
          <w:szCs w:val="28"/>
        </w:rPr>
        <w:t> </w:t>
      </w:r>
      <w:r w:rsidRPr="00B46011">
        <w:rPr>
          <w:rFonts w:ascii="Times New Roman" w:hAnsi="Times New Roman" w:cs="Times New Roman"/>
          <w:sz w:val="28"/>
          <w:szCs w:val="28"/>
        </w:rPr>
        <w:tab/>
        <w:t xml:space="preserve">Y en efecto, durante su primera semana como primer ministro, </w:t>
      </w:r>
      <w:hyperlink r:id="rId19" w:history="1">
        <w:r w:rsidRPr="00B46011">
          <w:rPr>
            <w:rStyle w:val="Hipervnculo"/>
            <w:rFonts w:ascii="Times New Roman" w:hAnsi="Times New Roman" w:cs="Times New Roman"/>
            <w:b/>
            <w:sz w:val="28"/>
            <w:szCs w:val="28"/>
          </w:rPr>
          <w:t>Alexis Tsipras</w:t>
        </w:r>
      </w:hyperlink>
      <w:r w:rsidRPr="00B46011">
        <w:rPr>
          <w:rStyle w:val="Hipervnculo"/>
          <w:rFonts w:ascii="Times New Roman" w:hAnsi="Times New Roman" w:cs="Times New Roman"/>
          <w:b/>
          <w:sz w:val="28"/>
          <w:szCs w:val="28"/>
        </w:rPr>
        <w:t xml:space="preserve"> </w:t>
      </w:r>
      <w:r w:rsidRPr="00B46011">
        <w:rPr>
          <w:rFonts w:ascii="Times New Roman" w:hAnsi="Times New Roman" w:cs="Times New Roman"/>
          <w:sz w:val="28"/>
          <w:szCs w:val="28"/>
        </w:rPr>
        <w:t xml:space="preserve"> </w:t>
      </w:r>
      <w:r w:rsidR="00B46011" w:rsidRPr="00B46011">
        <w:rPr>
          <w:rFonts w:ascii="Times New Roman" w:hAnsi="Times New Roman" w:cs="Times New Roman"/>
          <w:sz w:val="28"/>
          <w:szCs w:val="28"/>
        </w:rPr>
        <w:t xml:space="preserve">—colega y, al parecer, amigo íntimo del español Pablo Iglesias Turrión—  </w:t>
      </w:r>
      <w:r w:rsidRPr="00B46011">
        <w:rPr>
          <w:rFonts w:ascii="Times New Roman" w:hAnsi="Times New Roman" w:cs="Times New Roman"/>
          <w:sz w:val="28"/>
          <w:szCs w:val="28"/>
        </w:rPr>
        <w:t xml:space="preserve">designó un gabinete compuesto por miembros de “Syriza” exceptuando el Ministerio de Defensa que pasó a manos del nacionalista de derechas </w:t>
      </w:r>
      <w:hyperlink r:id="rId20" w:history="1">
        <w:r w:rsidRPr="00B46011">
          <w:rPr>
            <w:rStyle w:val="Hipervnculo"/>
            <w:rFonts w:ascii="Times New Roman" w:hAnsi="Times New Roman" w:cs="Times New Roman"/>
            <w:b/>
            <w:color w:val="0000FF"/>
            <w:sz w:val="28"/>
            <w:szCs w:val="28"/>
          </w:rPr>
          <w:t>Panos Kammenos</w:t>
        </w:r>
      </w:hyperlink>
      <w:r w:rsidRPr="00B46011">
        <w:rPr>
          <w:rFonts w:ascii="Times New Roman" w:hAnsi="Times New Roman" w:cs="Times New Roman"/>
          <w:sz w:val="28"/>
          <w:szCs w:val="28"/>
        </w:rPr>
        <w:t xml:space="preserve">.  Para los puestos económicos clave fueron designados </w:t>
      </w:r>
      <w:hyperlink r:id="rId21" w:history="1">
        <w:r w:rsidRPr="00B46011">
          <w:rPr>
            <w:rStyle w:val="Hipervnculo"/>
            <w:rFonts w:ascii="Times New Roman" w:hAnsi="Times New Roman" w:cs="Times New Roman"/>
            <w:b/>
            <w:color w:val="0000FF"/>
            <w:sz w:val="28"/>
            <w:szCs w:val="28"/>
          </w:rPr>
          <w:t>Yannis Dragasakis</w:t>
        </w:r>
      </w:hyperlink>
      <w:r w:rsidRPr="00B46011">
        <w:rPr>
          <w:rFonts w:ascii="Times New Roman" w:hAnsi="Times New Roman" w:cs="Times New Roman"/>
          <w:sz w:val="28"/>
          <w:szCs w:val="28"/>
        </w:rPr>
        <w:t xml:space="preserve"> como viceprimer ministro y </w:t>
      </w:r>
      <w:hyperlink r:id="rId22" w:history="1">
        <w:r w:rsidRPr="00B46011">
          <w:rPr>
            <w:rStyle w:val="Hipervnculo"/>
            <w:rFonts w:ascii="Times New Roman" w:hAnsi="Times New Roman" w:cs="Times New Roman"/>
            <w:b/>
            <w:color w:val="0000FF"/>
            <w:sz w:val="28"/>
            <w:szCs w:val="28"/>
          </w:rPr>
          <w:t>Yannis Varoufakis</w:t>
        </w:r>
      </w:hyperlink>
      <w:r w:rsidRPr="00B46011">
        <w:rPr>
          <w:rFonts w:ascii="Times New Roman" w:hAnsi="Times New Roman" w:cs="Times New Roman"/>
          <w:sz w:val="28"/>
          <w:szCs w:val="28"/>
        </w:rPr>
        <w:t xml:space="preserve"> en Finanzas. Durante su primer Consejo de Ministros, el gabinete presidido por Tsipras envió al parlamento una serie de medidas </w:t>
      </w:r>
      <w:r w:rsidR="00585F97">
        <w:rPr>
          <w:rFonts w:ascii="Times New Roman" w:hAnsi="Times New Roman" w:cs="Times New Roman"/>
          <w:sz w:val="28"/>
          <w:szCs w:val="28"/>
        </w:rPr>
        <w:t xml:space="preserve">“progresistas”, </w:t>
      </w:r>
      <w:r w:rsidRPr="00B46011">
        <w:rPr>
          <w:rFonts w:ascii="Times New Roman" w:hAnsi="Times New Roman" w:cs="Times New Roman"/>
          <w:sz w:val="28"/>
          <w:szCs w:val="28"/>
        </w:rPr>
        <w:t xml:space="preserve">como la paralización de las privatizaciones, la eliminación del copago, sanidad universal, ayudas de urgencia para los griegos más pobres, reingreso de funcionarios en sus puestos y paga extraordinaria a las pensiones mínimas. Y para ello exigió una </w:t>
      </w:r>
      <w:r w:rsidRPr="00585F97">
        <w:rPr>
          <w:rFonts w:ascii="Times New Roman" w:hAnsi="Times New Roman" w:cs="Times New Roman"/>
          <w:b/>
          <w:sz w:val="28"/>
          <w:szCs w:val="28"/>
          <w:u w:val="single"/>
        </w:rPr>
        <w:t>moratoria en el pago de la deuda</w:t>
      </w:r>
      <w:r w:rsidRPr="00B46011">
        <w:rPr>
          <w:rFonts w:ascii="Times New Roman" w:hAnsi="Times New Roman" w:cs="Times New Roman"/>
          <w:sz w:val="28"/>
          <w:szCs w:val="28"/>
        </w:rPr>
        <w:t xml:space="preserve">. El jueves 29 de enero recibió al presidente del Parlamento Europeo. El lunes 2 de febrero inició su primer viaje al exterior, visitando Chipre, donde declaró que la </w:t>
      </w:r>
      <w:hyperlink r:id="rId23" w:history="1">
        <w:r w:rsidRPr="00B46011">
          <w:rPr>
            <w:rStyle w:val="Hipervnculo"/>
            <w:rFonts w:ascii="Times New Roman" w:hAnsi="Times New Roman" w:cs="Times New Roman"/>
            <w:b/>
            <w:color w:val="0000FF"/>
            <w:sz w:val="28"/>
            <w:szCs w:val="28"/>
          </w:rPr>
          <w:t>Ttroika</w:t>
        </w:r>
      </w:hyperlink>
      <w:r w:rsidRPr="00B46011">
        <w:rPr>
          <w:rFonts w:ascii="Times New Roman" w:hAnsi="Times New Roman" w:cs="Times New Roman"/>
          <w:b/>
          <w:sz w:val="28"/>
          <w:szCs w:val="28"/>
        </w:rPr>
        <w:t xml:space="preserve"> </w:t>
      </w:r>
      <w:r w:rsidRPr="00B46011">
        <w:rPr>
          <w:rFonts w:ascii="Times New Roman" w:hAnsi="Times New Roman" w:cs="Times New Roman"/>
          <w:sz w:val="28"/>
          <w:szCs w:val="28"/>
        </w:rPr>
        <w:t>debía ser sustituida. El martes 3 de febrero continuó su viaje por Europa visitando Roma, donde junto a su homólogo italiano declaró que seguía trabajando para acabar con la austeridad.</w:t>
      </w:r>
    </w:p>
    <w:p w:rsidR="009C321E" w:rsidRPr="00B46011" w:rsidRDefault="009C321E" w:rsidP="009C321E">
      <w:pPr>
        <w:ind w:right="-71"/>
        <w:jc w:val="both"/>
        <w:rPr>
          <w:rFonts w:ascii="Times New Roman" w:hAnsi="Times New Roman" w:cs="Times New Roman"/>
        </w:rPr>
      </w:pPr>
      <w:r w:rsidRPr="00B46011">
        <w:rPr>
          <w:rFonts w:ascii="Times New Roman" w:hAnsi="Times New Roman" w:cs="Times New Roman"/>
          <w:sz w:val="28"/>
          <w:szCs w:val="28"/>
        </w:rPr>
        <w:t> </w:t>
      </w:r>
      <w:r w:rsidRPr="00B46011">
        <w:rPr>
          <w:rFonts w:ascii="Times New Roman" w:hAnsi="Times New Roman" w:cs="Times New Roman"/>
          <w:sz w:val="28"/>
          <w:szCs w:val="28"/>
        </w:rPr>
        <w:tab/>
        <w:t xml:space="preserve">Por su parte, en el contexto de la actual crisis de la deuda griega soberana, el FMI, el Banco Mundial y el Eurogrupo propusieron severas medidas de austeridad como condición para su “rescate”, lesivas para el Estado del bienestar. En respuesta, el 27 de junio de 2015 Tsipras pronunció un </w:t>
      </w:r>
      <w:hyperlink r:id="rId24" w:history="1">
        <w:r w:rsidRPr="00B46011">
          <w:rPr>
            <w:rStyle w:val="Hipervnculo"/>
            <w:rFonts w:ascii="Times New Roman" w:hAnsi="Times New Roman" w:cs="Times New Roman"/>
            <w:b/>
            <w:color w:val="0000FF"/>
            <w:sz w:val="28"/>
            <w:szCs w:val="28"/>
          </w:rPr>
          <w:t>discurso ante el Parlamento griego</w:t>
        </w:r>
      </w:hyperlink>
      <w:r w:rsidRPr="00B46011">
        <w:rPr>
          <w:rFonts w:ascii="Times New Roman" w:hAnsi="Times New Roman" w:cs="Times New Roman"/>
          <w:sz w:val="28"/>
          <w:szCs w:val="28"/>
        </w:rPr>
        <w:t>, donde propuso consultar al pueblo mediante referendum, para que acepte o rechace tales medidas. En esa consulta el 5 de julio de 2015, más del 60% de los participantes votaron en contra de las medidas de austeridad propuestas por las autoridades europeas. Pero a despecho de esta voluntad democrática del pueblo griego, en la madrugada del pasado sábado 11 de julio Tsipras puso a consideración del Parlamento para su aprobación por mayoría, el nuevo plan de reformas propuesto por el Eurogrupo. La propuesta fue aprobada por 251 votos a favor, 32 en contra y 8 abstenciones, a lo que se debe sumar la ausencia de otros 9 diputados de Syriza que no estuvieron de acuerdo con ese plan. Por su parte, Yannis Varoufakis tampoco asistió pero dejó escrita una carta que entregó a la presidenta de la cámara, diciendo que hubiese votado afirmativamente, pero su voto no fue contabilizado porque las reglas del parlamento no permiten votar a distancia.  </w:t>
      </w:r>
    </w:p>
    <w:p w:rsidR="009C321E" w:rsidRPr="00B46011" w:rsidRDefault="009C321E" w:rsidP="009C321E">
      <w:pPr>
        <w:ind w:right="-71"/>
        <w:jc w:val="both"/>
        <w:rPr>
          <w:rFonts w:ascii="Times New Roman" w:hAnsi="Times New Roman" w:cs="Times New Roman"/>
        </w:rPr>
      </w:pPr>
      <w:r w:rsidRPr="00B46011">
        <w:rPr>
          <w:rFonts w:ascii="Times New Roman" w:hAnsi="Times New Roman" w:cs="Times New Roman"/>
          <w:sz w:val="28"/>
          <w:szCs w:val="28"/>
        </w:rPr>
        <w:tab/>
        <w:t>De esta manera</w:t>
      </w:r>
      <w:r w:rsidR="00585F97">
        <w:rPr>
          <w:rFonts w:ascii="Times New Roman" w:hAnsi="Times New Roman" w:cs="Times New Roman"/>
          <w:sz w:val="28"/>
          <w:szCs w:val="28"/>
        </w:rPr>
        <w:t xml:space="preserve"> y por mediación de Tsipras</w:t>
      </w:r>
      <w:r w:rsidRPr="00B46011">
        <w:rPr>
          <w:rFonts w:ascii="Times New Roman" w:hAnsi="Times New Roman" w:cs="Times New Roman"/>
          <w:sz w:val="28"/>
          <w:szCs w:val="28"/>
        </w:rPr>
        <w:t xml:space="preserve">, el Parlamento griego actuó antidemocráticamente en contra de lo decidido en el referendum, autorizando al Gobierno a negociar con los acreedores internacionales en base al programa de reformas del Eurogrupo, que les había sido presentado esa misma semana. Puso al Parlamento por encima de la voluntad popular, decretando el suicidio de la democracia en ese país. Total, que 17 miembros del gobernante Partido Syriza no acudieron o se abstuvieron de votar, incluida la presidente del Parlamento, </w:t>
      </w:r>
      <w:hyperlink r:id="rId25" w:history="1">
        <w:r w:rsidRPr="00B46011">
          <w:rPr>
            <w:rStyle w:val="Hipervnculo"/>
            <w:rFonts w:ascii="Times New Roman" w:hAnsi="Times New Roman" w:cs="Times New Roman"/>
            <w:b/>
            <w:color w:val="0000FF"/>
            <w:sz w:val="28"/>
            <w:szCs w:val="28"/>
          </w:rPr>
          <w:t>Zoe Constantopoulou</w:t>
        </w:r>
      </w:hyperlink>
      <w:r w:rsidRPr="00B46011">
        <w:rPr>
          <w:rFonts w:ascii="Times New Roman" w:hAnsi="Times New Roman" w:cs="Times New Roman"/>
          <w:sz w:val="28"/>
          <w:szCs w:val="28"/>
        </w:rPr>
        <w:t xml:space="preserve">, y el ministro de Energía, </w:t>
      </w:r>
      <w:hyperlink r:id="rId26" w:history="1">
        <w:r w:rsidRPr="00B46011">
          <w:rPr>
            <w:rStyle w:val="Hipervnculo"/>
            <w:rFonts w:ascii="Times New Roman" w:hAnsi="Times New Roman" w:cs="Times New Roman"/>
            <w:b/>
            <w:color w:val="0000FF"/>
            <w:sz w:val="28"/>
            <w:szCs w:val="28"/>
          </w:rPr>
          <w:t>Panagiotis Lafazanis</w:t>
        </w:r>
      </w:hyperlink>
      <w:r w:rsidRPr="00B46011">
        <w:rPr>
          <w:rFonts w:ascii="Times New Roman" w:hAnsi="Times New Roman" w:cs="Times New Roman"/>
          <w:sz w:val="28"/>
          <w:szCs w:val="28"/>
        </w:rPr>
        <w:t xml:space="preserve">, que dijeron "presente", lo cual equivale a abstenerse de votar en señal de oposición al paquete de subidas de impuestos y recortes al gasto. A pesar de estas votaciones “disidentes” por parte de miembros del propio partido de Tsipras, la propuesta de reformas </w:t>
      </w:r>
      <w:r w:rsidR="00585F97">
        <w:rPr>
          <w:rFonts w:ascii="Times New Roman" w:hAnsi="Times New Roman" w:cs="Times New Roman"/>
          <w:sz w:val="28"/>
          <w:szCs w:val="28"/>
        </w:rPr>
        <w:t xml:space="preserve">sugerida por el Eurogrupo </w:t>
      </w:r>
      <w:r w:rsidRPr="00B46011">
        <w:rPr>
          <w:rFonts w:ascii="Times New Roman" w:hAnsi="Times New Roman" w:cs="Times New Roman"/>
          <w:sz w:val="28"/>
          <w:szCs w:val="28"/>
        </w:rPr>
        <w:t xml:space="preserve">nunca estuvo en riesgo y fue finalmente aprobada por los partidos </w:t>
      </w:r>
      <w:r w:rsidR="00585F97">
        <w:rPr>
          <w:rFonts w:ascii="Times New Roman" w:hAnsi="Times New Roman" w:cs="Times New Roman"/>
          <w:sz w:val="28"/>
          <w:szCs w:val="28"/>
        </w:rPr>
        <w:t xml:space="preserve">griegos </w:t>
      </w:r>
      <w:r w:rsidRPr="00B46011">
        <w:rPr>
          <w:rFonts w:ascii="Times New Roman" w:hAnsi="Times New Roman" w:cs="Times New Roman"/>
          <w:sz w:val="28"/>
          <w:szCs w:val="28"/>
        </w:rPr>
        <w:t>opositores “pro europeos”. </w:t>
      </w:r>
    </w:p>
    <w:p w:rsidR="009C321E" w:rsidRPr="00B46011" w:rsidRDefault="009C321E" w:rsidP="009C321E">
      <w:pPr>
        <w:ind w:right="-71"/>
        <w:jc w:val="both"/>
        <w:rPr>
          <w:rFonts w:ascii="Times New Roman" w:hAnsi="Times New Roman" w:cs="Times New Roman"/>
        </w:rPr>
      </w:pPr>
      <w:r w:rsidRPr="00B46011">
        <w:rPr>
          <w:rFonts w:ascii="Times New Roman" w:hAnsi="Times New Roman" w:cs="Times New Roman"/>
          <w:sz w:val="28"/>
          <w:szCs w:val="28"/>
        </w:rPr>
        <w:tab/>
        <w:t xml:space="preserve">Antes de que se llevara a cabo la votación, en un discurso dirigido al Parlamento, el primer ministro griego, Alexis Tsipras, ha reconocido que su Ejecutivo se ha visto forzado a tomar medidas que no estaban previstas en su programa electoral. </w:t>
      </w:r>
      <w:r w:rsidRPr="00B46011">
        <w:rPr>
          <w:rFonts w:ascii="Times New Roman" w:hAnsi="Times New Roman" w:cs="Times New Roman"/>
          <w:b/>
          <w:sz w:val="28"/>
          <w:szCs w:val="28"/>
        </w:rPr>
        <w:t>"No estoy dejando vendidos a los griegos. Nunca pedí el 'no' para salir de Europa, sino para fortalecer nuestra capacidad negociadora"</w:t>
      </w:r>
      <w:r w:rsidRPr="00B46011">
        <w:rPr>
          <w:rFonts w:ascii="Times New Roman" w:hAnsi="Times New Roman" w:cs="Times New Roman"/>
          <w:sz w:val="28"/>
          <w:szCs w:val="28"/>
        </w:rPr>
        <w:t xml:space="preserve">, ha dicho el primer ministro, </w:t>
      </w:r>
      <w:r w:rsidRPr="00B46011">
        <w:rPr>
          <w:rFonts w:ascii="Times New Roman" w:hAnsi="Times New Roman" w:cs="Times New Roman"/>
          <w:b/>
          <w:sz w:val="28"/>
          <w:szCs w:val="28"/>
          <w:u w:val="single"/>
        </w:rPr>
        <w:t>pretextando</w:t>
      </w:r>
      <w:r w:rsidRPr="00B46011">
        <w:rPr>
          <w:rFonts w:ascii="Times New Roman" w:hAnsi="Times New Roman" w:cs="Times New Roman"/>
          <w:sz w:val="28"/>
          <w:szCs w:val="28"/>
        </w:rPr>
        <w:t xml:space="preserve"> que el resultado del referéndum no le atribuía el derecho a romper relaciones con Europa.</w:t>
      </w:r>
      <w:r w:rsidR="00B46011">
        <w:rPr>
          <w:rFonts w:ascii="Times New Roman" w:hAnsi="Times New Roman" w:cs="Times New Roman"/>
          <w:sz w:val="28"/>
          <w:szCs w:val="28"/>
        </w:rPr>
        <w:t xml:space="preserve"> </w:t>
      </w:r>
      <w:r w:rsidRPr="00B46011">
        <w:rPr>
          <w:rFonts w:ascii="Times New Roman" w:hAnsi="Times New Roman" w:cs="Times New Roman"/>
          <w:sz w:val="28"/>
          <w:szCs w:val="28"/>
        </w:rPr>
        <w:t> </w:t>
      </w:r>
    </w:p>
    <w:p w:rsidR="0018362F" w:rsidRDefault="009C321E" w:rsidP="0018362F">
      <w:pPr>
        <w:ind w:right="-71"/>
        <w:jc w:val="both"/>
        <w:rPr>
          <w:rFonts w:ascii="Times New Roman" w:hAnsi="Times New Roman" w:cs="Times New Roman"/>
          <w:sz w:val="28"/>
          <w:szCs w:val="28"/>
        </w:rPr>
      </w:pPr>
      <w:r w:rsidRPr="00B46011">
        <w:rPr>
          <w:rFonts w:ascii="Times New Roman" w:hAnsi="Times New Roman" w:cs="Times New Roman"/>
          <w:sz w:val="28"/>
          <w:szCs w:val="28"/>
        </w:rPr>
        <w:tab/>
        <w:t xml:space="preserve">Tsipras insistió en justificarse diciendo </w:t>
      </w:r>
      <w:r w:rsidRPr="00B46011">
        <w:rPr>
          <w:rFonts w:ascii="Times New Roman" w:hAnsi="Times New Roman" w:cs="Times New Roman"/>
          <w:b/>
          <w:sz w:val="28"/>
          <w:szCs w:val="28"/>
        </w:rPr>
        <w:t>"haber hecho todo lo humanamente posible en circunstancias difíciles"</w:t>
      </w:r>
      <w:r w:rsidRPr="00B46011">
        <w:rPr>
          <w:rFonts w:ascii="Times New Roman" w:hAnsi="Times New Roman" w:cs="Times New Roman"/>
          <w:sz w:val="28"/>
          <w:szCs w:val="28"/>
        </w:rPr>
        <w:t>,</w:t>
      </w:r>
      <w:r w:rsidRPr="00B46011">
        <w:rPr>
          <w:rFonts w:ascii="Times New Roman" w:hAnsi="Times New Roman" w:cs="Times New Roman"/>
          <w:b/>
          <w:sz w:val="28"/>
          <w:szCs w:val="28"/>
        </w:rPr>
        <w:t xml:space="preserve"> </w:t>
      </w:r>
      <w:r w:rsidRPr="00B46011">
        <w:rPr>
          <w:rFonts w:ascii="Times New Roman" w:hAnsi="Times New Roman" w:cs="Times New Roman"/>
          <w:sz w:val="28"/>
          <w:szCs w:val="28"/>
        </w:rPr>
        <w:t xml:space="preserve">asegurando que las nuevas medidas abren el diálogo con los acreedores europeos para reestructurar la deuda griega, añadiendo que su nueva propuesta </w:t>
      </w:r>
      <w:r w:rsidRPr="00B46011">
        <w:rPr>
          <w:rFonts w:ascii="Times New Roman" w:hAnsi="Times New Roman" w:cs="Times New Roman"/>
          <w:b/>
          <w:sz w:val="28"/>
          <w:szCs w:val="28"/>
        </w:rPr>
        <w:t>"es mucho mejor que el ultimátum recibido previamente"</w:t>
      </w:r>
      <w:r w:rsidRPr="00B46011">
        <w:rPr>
          <w:rFonts w:ascii="Times New Roman" w:hAnsi="Times New Roman" w:cs="Times New Roman"/>
          <w:sz w:val="28"/>
          <w:szCs w:val="28"/>
        </w:rPr>
        <w:t xml:space="preserve"> por parte de la </w:t>
      </w:r>
      <w:hyperlink r:id="rId27" w:history="1">
        <w:r w:rsidR="00BA0C8A" w:rsidRPr="00BA0C8A">
          <w:rPr>
            <w:rStyle w:val="Hipervnculo"/>
            <w:rFonts w:ascii="Times New Roman" w:hAnsi="Times New Roman" w:cs="Times New Roman"/>
            <w:b/>
            <w:sz w:val="28"/>
            <w:szCs w:val="28"/>
          </w:rPr>
          <w:t>“T</w:t>
        </w:r>
        <w:r w:rsidRPr="00BA0C8A">
          <w:rPr>
            <w:rStyle w:val="Hipervnculo"/>
            <w:rFonts w:ascii="Times New Roman" w:hAnsi="Times New Roman" w:cs="Times New Roman"/>
            <w:b/>
            <w:sz w:val="28"/>
            <w:szCs w:val="28"/>
          </w:rPr>
          <w:t>roika</w:t>
        </w:r>
        <w:r w:rsidR="00BA0C8A" w:rsidRPr="00BA0C8A">
          <w:rPr>
            <w:rStyle w:val="Hipervnculo"/>
            <w:rFonts w:ascii="Times New Roman" w:hAnsi="Times New Roman" w:cs="Times New Roman"/>
            <w:b/>
            <w:sz w:val="28"/>
            <w:szCs w:val="28"/>
          </w:rPr>
          <w:t>”</w:t>
        </w:r>
      </w:hyperlink>
      <w:r w:rsidR="00BA0C8A">
        <w:rPr>
          <w:rFonts w:ascii="Times New Roman" w:hAnsi="Times New Roman" w:cs="Times New Roman"/>
          <w:sz w:val="28"/>
          <w:szCs w:val="28"/>
        </w:rPr>
        <w:t xml:space="preserve"> europea</w:t>
      </w:r>
      <w:r w:rsidRPr="00B46011">
        <w:rPr>
          <w:rFonts w:ascii="Times New Roman" w:hAnsi="Times New Roman" w:cs="Times New Roman"/>
          <w:sz w:val="28"/>
          <w:szCs w:val="28"/>
        </w:rPr>
        <w:t xml:space="preserve">. Pero más allá de estas palabras, a nadie se le escapa </w:t>
      </w:r>
      <w:r w:rsidR="00B46011">
        <w:rPr>
          <w:rFonts w:ascii="Times New Roman" w:hAnsi="Times New Roman" w:cs="Times New Roman"/>
          <w:sz w:val="28"/>
          <w:szCs w:val="28"/>
        </w:rPr>
        <w:t xml:space="preserve">—y menos aún al actual candidato español Pablo Iglesias—, </w:t>
      </w:r>
      <w:r w:rsidRPr="00B46011">
        <w:rPr>
          <w:rFonts w:ascii="Times New Roman" w:hAnsi="Times New Roman" w:cs="Times New Roman"/>
          <w:sz w:val="28"/>
          <w:szCs w:val="28"/>
        </w:rPr>
        <w:t xml:space="preserve">que el señor </w:t>
      </w:r>
      <w:hyperlink r:id="rId28" w:history="1">
        <w:r w:rsidR="001A73D2" w:rsidRPr="001A73D2">
          <w:rPr>
            <w:rStyle w:val="Hipervnculo"/>
            <w:rFonts w:ascii="Times New Roman" w:hAnsi="Times New Roman" w:cs="Times New Roman"/>
            <w:b/>
            <w:sz w:val="28"/>
            <w:szCs w:val="28"/>
          </w:rPr>
          <w:t xml:space="preserve">Alexis </w:t>
        </w:r>
        <w:r w:rsidRPr="001A73D2">
          <w:rPr>
            <w:rStyle w:val="Hipervnculo"/>
            <w:rFonts w:ascii="Times New Roman" w:hAnsi="Times New Roman" w:cs="Times New Roman"/>
            <w:b/>
            <w:sz w:val="28"/>
            <w:szCs w:val="28"/>
          </w:rPr>
          <w:t>Tsipras</w:t>
        </w:r>
      </w:hyperlink>
      <w:r w:rsidRPr="00B46011">
        <w:rPr>
          <w:rFonts w:ascii="Times New Roman" w:hAnsi="Times New Roman" w:cs="Times New Roman"/>
          <w:sz w:val="28"/>
          <w:szCs w:val="28"/>
        </w:rPr>
        <w:t xml:space="preserve"> </w:t>
      </w:r>
      <w:r w:rsidR="00B46011">
        <w:rPr>
          <w:rFonts w:ascii="Times New Roman" w:hAnsi="Times New Roman" w:cs="Times New Roman"/>
          <w:sz w:val="28"/>
          <w:szCs w:val="28"/>
        </w:rPr>
        <w:t xml:space="preserve">con tal de mantenerse como adjunto a la casta social </w:t>
      </w:r>
      <w:r w:rsidR="0018362F">
        <w:rPr>
          <w:rFonts w:ascii="Times New Roman" w:hAnsi="Times New Roman" w:cs="Times New Roman"/>
          <w:sz w:val="28"/>
          <w:szCs w:val="28"/>
        </w:rPr>
        <w:t xml:space="preserve">burguesa </w:t>
      </w:r>
      <w:r w:rsidR="00B46011">
        <w:rPr>
          <w:rFonts w:ascii="Times New Roman" w:hAnsi="Times New Roman" w:cs="Times New Roman"/>
          <w:sz w:val="28"/>
          <w:szCs w:val="28"/>
        </w:rPr>
        <w:t xml:space="preserve">que ha seguido ejerciendo el poder político en Grecia, </w:t>
      </w:r>
      <w:r w:rsidRPr="00B46011">
        <w:rPr>
          <w:rFonts w:ascii="Times New Roman" w:hAnsi="Times New Roman" w:cs="Times New Roman"/>
          <w:sz w:val="28"/>
          <w:szCs w:val="28"/>
        </w:rPr>
        <w:t>opt</w:t>
      </w:r>
      <w:r w:rsidR="00B46011">
        <w:rPr>
          <w:rFonts w:ascii="Times New Roman" w:hAnsi="Times New Roman" w:cs="Times New Roman"/>
          <w:sz w:val="28"/>
          <w:szCs w:val="28"/>
        </w:rPr>
        <w:t xml:space="preserve">ó convenientemente </w:t>
      </w:r>
      <w:r w:rsidRPr="00B46011">
        <w:rPr>
          <w:rFonts w:ascii="Times New Roman" w:hAnsi="Times New Roman" w:cs="Times New Roman"/>
          <w:sz w:val="28"/>
          <w:szCs w:val="28"/>
        </w:rPr>
        <w:t xml:space="preserve">por someterse a ese </w:t>
      </w:r>
      <w:r w:rsidRPr="00B46011">
        <w:rPr>
          <w:rFonts w:ascii="Times New Roman" w:hAnsi="Times New Roman" w:cs="Times New Roman"/>
          <w:b/>
          <w:sz w:val="28"/>
          <w:szCs w:val="28"/>
          <w:u w:val="single"/>
        </w:rPr>
        <w:t>ultimátum dictatorial</w:t>
      </w:r>
      <w:r w:rsidRPr="00B46011">
        <w:rPr>
          <w:rFonts w:ascii="Times New Roman" w:hAnsi="Times New Roman" w:cs="Times New Roman"/>
          <w:sz w:val="28"/>
          <w:szCs w:val="28"/>
        </w:rPr>
        <w:t xml:space="preserve"> traicionando </w:t>
      </w:r>
      <w:r w:rsidR="00BA0C8A">
        <w:rPr>
          <w:rFonts w:ascii="Times New Roman" w:hAnsi="Times New Roman" w:cs="Times New Roman"/>
          <w:sz w:val="28"/>
          <w:szCs w:val="28"/>
        </w:rPr>
        <w:t xml:space="preserve">así </w:t>
      </w:r>
      <w:r w:rsidRPr="00B46011">
        <w:rPr>
          <w:rFonts w:ascii="Times New Roman" w:hAnsi="Times New Roman" w:cs="Times New Roman"/>
          <w:sz w:val="28"/>
          <w:szCs w:val="28"/>
        </w:rPr>
        <w:t xml:space="preserve">la </w:t>
      </w:r>
      <w:r w:rsidR="001A73D2">
        <w:rPr>
          <w:rFonts w:ascii="Times New Roman" w:hAnsi="Times New Roman" w:cs="Times New Roman"/>
          <w:sz w:val="28"/>
          <w:szCs w:val="28"/>
        </w:rPr>
        <w:t xml:space="preserve">ilusión </w:t>
      </w:r>
      <w:r w:rsidRPr="00B46011">
        <w:rPr>
          <w:rFonts w:ascii="Times New Roman" w:hAnsi="Times New Roman" w:cs="Times New Roman"/>
          <w:sz w:val="28"/>
          <w:szCs w:val="28"/>
        </w:rPr>
        <w:t>del pueblo griego democráticamente manifestada en el referendum, que él mismo convocó</w:t>
      </w:r>
      <w:r w:rsidR="00B46011">
        <w:rPr>
          <w:rFonts w:ascii="Times New Roman" w:hAnsi="Times New Roman" w:cs="Times New Roman"/>
          <w:sz w:val="28"/>
          <w:szCs w:val="28"/>
        </w:rPr>
        <w:t xml:space="preserve"> </w:t>
      </w:r>
      <w:r w:rsidR="001A73D2">
        <w:rPr>
          <w:rFonts w:ascii="Times New Roman" w:hAnsi="Times New Roman" w:cs="Times New Roman"/>
          <w:sz w:val="28"/>
          <w:szCs w:val="28"/>
        </w:rPr>
        <w:t xml:space="preserve">para luego </w:t>
      </w:r>
      <w:r w:rsidR="00B46011">
        <w:rPr>
          <w:rFonts w:ascii="Times New Roman" w:hAnsi="Times New Roman" w:cs="Times New Roman"/>
          <w:sz w:val="28"/>
          <w:szCs w:val="28"/>
        </w:rPr>
        <w:t>abandona</w:t>
      </w:r>
      <w:r w:rsidR="001A73D2">
        <w:rPr>
          <w:rFonts w:ascii="Times New Roman" w:hAnsi="Times New Roman" w:cs="Times New Roman"/>
          <w:sz w:val="28"/>
          <w:szCs w:val="28"/>
        </w:rPr>
        <w:t>r</w:t>
      </w:r>
      <w:r w:rsidR="00B46011">
        <w:rPr>
          <w:rFonts w:ascii="Times New Roman" w:hAnsi="Times New Roman" w:cs="Times New Roman"/>
          <w:sz w:val="28"/>
          <w:szCs w:val="28"/>
        </w:rPr>
        <w:t xml:space="preserve"> sus promesas electorales</w:t>
      </w:r>
      <w:r w:rsidRPr="00B46011">
        <w:rPr>
          <w:rFonts w:ascii="Times New Roman" w:hAnsi="Times New Roman" w:cs="Times New Roman"/>
          <w:sz w:val="28"/>
          <w:szCs w:val="28"/>
        </w:rPr>
        <w:t xml:space="preserve">. </w:t>
      </w:r>
      <w:r w:rsidR="00B46011">
        <w:rPr>
          <w:rFonts w:ascii="Times New Roman" w:hAnsi="Times New Roman" w:cs="Times New Roman"/>
          <w:sz w:val="28"/>
          <w:szCs w:val="28"/>
        </w:rPr>
        <w:t xml:space="preserve">Así se ha venido escribiendo la historia </w:t>
      </w:r>
      <w:r w:rsidR="0018362F">
        <w:rPr>
          <w:rFonts w:ascii="Times New Roman" w:hAnsi="Times New Roman" w:cs="Times New Roman"/>
          <w:sz w:val="28"/>
          <w:szCs w:val="28"/>
        </w:rPr>
        <w:t xml:space="preserve">política de la pequeñoburguesía, </w:t>
      </w:r>
      <w:r w:rsidR="00247030">
        <w:rPr>
          <w:rFonts w:ascii="Times New Roman" w:hAnsi="Times New Roman" w:cs="Times New Roman"/>
          <w:sz w:val="28"/>
          <w:szCs w:val="28"/>
        </w:rPr>
        <w:t xml:space="preserve">desde la </w:t>
      </w:r>
      <w:r w:rsidR="0018362F">
        <w:rPr>
          <w:rFonts w:ascii="Times New Roman" w:hAnsi="Times New Roman" w:cs="Times New Roman"/>
          <w:sz w:val="28"/>
          <w:szCs w:val="28"/>
        </w:rPr>
        <w:t>t</w:t>
      </w:r>
      <w:r w:rsidR="00247030">
        <w:rPr>
          <w:rFonts w:ascii="Times New Roman" w:hAnsi="Times New Roman" w:cs="Times New Roman"/>
          <w:sz w:val="28"/>
          <w:szCs w:val="28"/>
        </w:rPr>
        <w:t>oma de la Bastilla en julio de</w:t>
      </w:r>
      <w:r w:rsidR="0018362F">
        <w:rPr>
          <w:rFonts w:ascii="Times New Roman" w:hAnsi="Times New Roman" w:cs="Times New Roman"/>
          <w:sz w:val="28"/>
          <w:szCs w:val="28"/>
        </w:rPr>
        <w:t xml:space="preserve"> </w:t>
      </w:r>
      <w:r w:rsidR="00247030">
        <w:rPr>
          <w:rFonts w:ascii="Times New Roman" w:hAnsi="Times New Roman" w:cs="Times New Roman"/>
          <w:sz w:val="28"/>
          <w:szCs w:val="28"/>
        </w:rPr>
        <w:t>1789</w:t>
      </w:r>
      <w:r w:rsidR="00B46011">
        <w:rPr>
          <w:rFonts w:ascii="Times New Roman" w:hAnsi="Times New Roman" w:cs="Times New Roman"/>
          <w:sz w:val="28"/>
          <w:szCs w:val="28"/>
        </w:rPr>
        <w:t>.</w:t>
      </w:r>
    </w:p>
    <w:p w:rsidR="00247030" w:rsidRDefault="00AF4CC5" w:rsidP="0018362F">
      <w:pPr>
        <w:ind w:right="-71"/>
        <w:jc w:val="center"/>
        <w:rPr>
          <w:rFonts w:ascii="Times New Roman" w:hAnsi="Times New Roman" w:cs="Times New Roman"/>
          <w:b/>
          <w:sz w:val="40"/>
          <w:szCs w:val="40"/>
          <w:u w:val="single"/>
        </w:rPr>
      </w:pPr>
      <w:r w:rsidRPr="00AF4CC5">
        <w:rPr>
          <w:rFonts w:ascii="Times New Roman" w:hAnsi="Times New Roman" w:cs="Times New Roman"/>
          <w:b/>
          <w:sz w:val="40"/>
          <w:szCs w:val="40"/>
        </w:rPr>
        <w:t xml:space="preserve">04. </w:t>
      </w:r>
      <w:r w:rsidRPr="00AF4CC5">
        <w:rPr>
          <w:rFonts w:ascii="Times New Roman" w:hAnsi="Times New Roman" w:cs="Times New Roman"/>
          <w:b/>
          <w:sz w:val="40"/>
          <w:szCs w:val="40"/>
          <w:u w:val="single"/>
        </w:rPr>
        <w:t xml:space="preserve">La </w:t>
      </w:r>
      <w:r w:rsidR="00F35C3C">
        <w:rPr>
          <w:rFonts w:ascii="Times New Roman" w:hAnsi="Times New Roman" w:cs="Times New Roman"/>
          <w:b/>
          <w:sz w:val="40"/>
          <w:szCs w:val="40"/>
          <w:u w:val="single"/>
        </w:rPr>
        <w:t xml:space="preserve">peligrosa </w:t>
      </w:r>
      <w:r w:rsidRPr="00AF4CC5">
        <w:rPr>
          <w:rFonts w:ascii="Times New Roman" w:hAnsi="Times New Roman" w:cs="Times New Roman"/>
          <w:b/>
          <w:sz w:val="40"/>
          <w:szCs w:val="40"/>
          <w:u w:val="single"/>
        </w:rPr>
        <w:t>perspectiva</w:t>
      </w:r>
      <w:r w:rsidR="00547D77">
        <w:rPr>
          <w:rFonts w:ascii="Times New Roman" w:hAnsi="Times New Roman" w:cs="Times New Roman"/>
          <w:b/>
          <w:sz w:val="40"/>
          <w:szCs w:val="40"/>
          <w:u w:val="single"/>
        </w:rPr>
        <w:t xml:space="preserve"> general</w:t>
      </w:r>
    </w:p>
    <w:p w:rsidR="00AB1976" w:rsidRDefault="00AF4CC5" w:rsidP="0059097F">
      <w:pPr>
        <w:ind w:right="-71"/>
        <w:jc w:val="both"/>
        <w:rPr>
          <w:rFonts w:ascii="Times New Roman" w:hAnsi="Times New Roman" w:cs="Times New Roman"/>
          <w:sz w:val="28"/>
          <w:szCs w:val="28"/>
        </w:rPr>
      </w:pPr>
      <w:r w:rsidRPr="00AF4CC5">
        <w:rPr>
          <w:rFonts w:ascii="Times New Roman" w:hAnsi="Times New Roman" w:cs="Times New Roman"/>
          <w:sz w:val="28"/>
          <w:szCs w:val="28"/>
        </w:rPr>
        <w:tab/>
        <w:t>Ya lo hemos dicho y volvemos a insi</w:t>
      </w:r>
      <w:r>
        <w:rPr>
          <w:rFonts w:ascii="Times New Roman" w:hAnsi="Times New Roman" w:cs="Times New Roman"/>
          <w:sz w:val="28"/>
          <w:szCs w:val="28"/>
        </w:rPr>
        <w:t>s</w:t>
      </w:r>
      <w:r w:rsidRPr="00AF4CC5">
        <w:rPr>
          <w:rFonts w:ascii="Times New Roman" w:hAnsi="Times New Roman" w:cs="Times New Roman"/>
          <w:sz w:val="28"/>
          <w:szCs w:val="28"/>
        </w:rPr>
        <w:t>tir aquí</w:t>
      </w:r>
      <w:r w:rsidR="00B93572">
        <w:rPr>
          <w:rFonts w:ascii="Times New Roman" w:hAnsi="Times New Roman" w:cs="Times New Roman"/>
          <w:sz w:val="28"/>
          <w:szCs w:val="28"/>
        </w:rPr>
        <w:t>:</w:t>
      </w:r>
      <w:r w:rsidR="0059097F">
        <w:rPr>
          <w:rFonts w:ascii="Times New Roman" w:hAnsi="Times New Roman" w:cs="Times New Roman"/>
          <w:sz w:val="28"/>
          <w:szCs w:val="28"/>
        </w:rPr>
        <w:t xml:space="preserve"> Tal como sucedi</w:t>
      </w:r>
      <w:r w:rsidR="00164A31">
        <w:rPr>
          <w:rFonts w:ascii="Times New Roman" w:hAnsi="Times New Roman" w:cs="Times New Roman"/>
          <w:sz w:val="28"/>
          <w:szCs w:val="28"/>
        </w:rPr>
        <w:t>era</w:t>
      </w:r>
      <w:r w:rsidR="00CE1A0C">
        <w:rPr>
          <w:rFonts w:ascii="Times New Roman" w:hAnsi="Times New Roman" w:cs="Times New Roman"/>
          <w:sz w:val="28"/>
          <w:szCs w:val="28"/>
        </w:rPr>
        <w:t xml:space="preserve"> </w:t>
      </w:r>
      <w:r w:rsidR="00164A31">
        <w:rPr>
          <w:rFonts w:ascii="Times New Roman" w:hAnsi="Times New Roman" w:cs="Times New Roman"/>
          <w:sz w:val="28"/>
          <w:szCs w:val="28"/>
        </w:rPr>
        <w:t xml:space="preserve">el </w:t>
      </w:r>
      <w:r w:rsidR="00CE1A0C">
        <w:rPr>
          <w:rFonts w:ascii="Times New Roman" w:hAnsi="Times New Roman" w:cs="Times New Roman"/>
          <w:sz w:val="28"/>
          <w:szCs w:val="28"/>
        </w:rPr>
        <w:t>Siglo pasado a fines de la década de los años veinte</w:t>
      </w:r>
      <w:r w:rsidR="001F4CF2">
        <w:rPr>
          <w:rFonts w:ascii="Times New Roman" w:hAnsi="Times New Roman" w:cs="Times New Roman"/>
          <w:sz w:val="28"/>
          <w:szCs w:val="28"/>
        </w:rPr>
        <w:t xml:space="preserve">, </w:t>
      </w:r>
      <w:r w:rsidR="00CE1A0C">
        <w:rPr>
          <w:rFonts w:ascii="Times New Roman" w:hAnsi="Times New Roman" w:cs="Times New Roman"/>
          <w:sz w:val="28"/>
          <w:szCs w:val="28"/>
        </w:rPr>
        <w:t>e</w:t>
      </w:r>
      <w:r w:rsidR="0059097F">
        <w:rPr>
          <w:rFonts w:ascii="Times New Roman" w:hAnsi="Times New Roman" w:cs="Times New Roman"/>
          <w:sz w:val="28"/>
          <w:szCs w:val="28"/>
        </w:rPr>
        <w:t xml:space="preserve">l capitalismo atraviesa hoy </w:t>
      </w:r>
      <w:r w:rsidR="00CE1A0C">
        <w:rPr>
          <w:rFonts w:ascii="Times New Roman" w:hAnsi="Times New Roman" w:cs="Times New Roman"/>
          <w:sz w:val="28"/>
          <w:szCs w:val="28"/>
        </w:rPr>
        <w:t xml:space="preserve">por las mismas circunstancias económicas en </w:t>
      </w:r>
      <w:r w:rsidR="0059097F">
        <w:rPr>
          <w:rFonts w:ascii="Times New Roman" w:hAnsi="Times New Roman" w:cs="Times New Roman"/>
          <w:sz w:val="28"/>
          <w:szCs w:val="28"/>
        </w:rPr>
        <w:t xml:space="preserve">fase terminal </w:t>
      </w:r>
      <w:r w:rsidR="00037C67">
        <w:rPr>
          <w:rFonts w:ascii="Times New Roman" w:hAnsi="Times New Roman" w:cs="Times New Roman"/>
          <w:sz w:val="28"/>
          <w:szCs w:val="28"/>
        </w:rPr>
        <w:t xml:space="preserve">capitalista, </w:t>
      </w:r>
      <w:r w:rsidR="00F35C3C">
        <w:rPr>
          <w:rFonts w:ascii="Times New Roman" w:hAnsi="Times New Roman" w:cs="Times New Roman"/>
          <w:sz w:val="28"/>
          <w:szCs w:val="28"/>
        </w:rPr>
        <w:t>hacia</w:t>
      </w:r>
      <w:r w:rsidR="0059097F">
        <w:rPr>
          <w:rFonts w:ascii="Times New Roman" w:hAnsi="Times New Roman" w:cs="Times New Roman"/>
          <w:sz w:val="28"/>
          <w:szCs w:val="28"/>
        </w:rPr>
        <w:t xml:space="preserve"> su descomposición como sistema de </w:t>
      </w:r>
      <w:r w:rsidR="0018362F">
        <w:rPr>
          <w:rFonts w:ascii="Times New Roman" w:hAnsi="Times New Roman" w:cs="Times New Roman"/>
          <w:sz w:val="28"/>
          <w:szCs w:val="28"/>
        </w:rPr>
        <w:t xml:space="preserve">producción y de </w:t>
      </w:r>
      <w:r w:rsidR="0059097F">
        <w:rPr>
          <w:rFonts w:ascii="Times New Roman" w:hAnsi="Times New Roman" w:cs="Times New Roman"/>
          <w:sz w:val="28"/>
          <w:szCs w:val="28"/>
        </w:rPr>
        <w:t>vida</w:t>
      </w:r>
      <w:r w:rsidR="00164A31">
        <w:rPr>
          <w:rFonts w:ascii="Times New Roman" w:hAnsi="Times New Roman" w:cs="Times New Roman"/>
          <w:sz w:val="28"/>
          <w:szCs w:val="28"/>
        </w:rPr>
        <w:t xml:space="preserve">. Dos experiencias históricas que han obedecido a </w:t>
      </w:r>
      <w:r w:rsidR="00164A31" w:rsidRPr="00164A31">
        <w:rPr>
          <w:rFonts w:ascii="Times New Roman" w:hAnsi="Times New Roman" w:cs="Times New Roman"/>
          <w:b/>
          <w:sz w:val="28"/>
          <w:szCs w:val="28"/>
          <w:u w:val="single"/>
        </w:rPr>
        <w:t>las mismas condiciones objetivas</w:t>
      </w:r>
      <w:r w:rsidR="00AB1976">
        <w:rPr>
          <w:rFonts w:ascii="Times New Roman" w:hAnsi="Times New Roman" w:cs="Times New Roman"/>
          <w:sz w:val="28"/>
          <w:szCs w:val="28"/>
        </w:rPr>
        <w:t>,</w:t>
      </w:r>
      <w:r w:rsidR="00164A31">
        <w:rPr>
          <w:rFonts w:ascii="Times New Roman" w:hAnsi="Times New Roman" w:cs="Times New Roman"/>
          <w:sz w:val="28"/>
          <w:szCs w:val="28"/>
        </w:rPr>
        <w:t xml:space="preserve"> en que discurrió el proceso de </w:t>
      </w:r>
      <w:r w:rsidR="00164A31" w:rsidRPr="00465EE5">
        <w:rPr>
          <w:rFonts w:ascii="Times New Roman" w:hAnsi="Times New Roman" w:cs="Times New Roman"/>
          <w:b/>
          <w:sz w:val="28"/>
          <w:szCs w:val="28"/>
          <w:u w:val="single"/>
        </w:rPr>
        <w:t>desarrollo de las fuerzas sociales productivas</w:t>
      </w:r>
      <w:r w:rsidR="00164A31">
        <w:rPr>
          <w:rFonts w:ascii="Times New Roman" w:hAnsi="Times New Roman" w:cs="Times New Roman"/>
          <w:sz w:val="28"/>
          <w:szCs w:val="28"/>
        </w:rPr>
        <w:t xml:space="preserve">, contenido en el </w:t>
      </w:r>
      <w:r w:rsidR="00891CE0">
        <w:rPr>
          <w:rFonts w:ascii="Times New Roman" w:hAnsi="Times New Roman" w:cs="Times New Roman"/>
          <w:b/>
          <w:sz w:val="28"/>
          <w:szCs w:val="28"/>
          <w:u w:val="single"/>
        </w:rPr>
        <w:t>incesante</w:t>
      </w:r>
      <w:r w:rsidR="00891CE0" w:rsidRPr="00164A31">
        <w:rPr>
          <w:rFonts w:ascii="Times New Roman" w:hAnsi="Times New Roman" w:cs="Times New Roman"/>
          <w:b/>
          <w:sz w:val="28"/>
          <w:szCs w:val="28"/>
          <w:u w:val="single"/>
        </w:rPr>
        <w:t xml:space="preserve"> </w:t>
      </w:r>
      <w:r w:rsidR="00891CE0">
        <w:rPr>
          <w:rFonts w:ascii="Times New Roman" w:hAnsi="Times New Roman" w:cs="Times New Roman"/>
          <w:b/>
          <w:sz w:val="28"/>
          <w:szCs w:val="28"/>
          <w:u w:val="single"/>
        </w:rPr>
        <w:t>a</w:t>
      </w:r>
      <w:r w:rsidR="00164A31" w:rsidRPr="00164A31">
        <w:rPr>
          <w:rFonts w:ascii="Times New Roman" w:hAnsi="Times New Roman" w:cs="Times New Roman"/>
          <w:b/>
          <w:sz w:val="28"/>
          <w:szCs w:val="28"/>
          <w:u w:val="single"/>
        </w:rPr>
        <w:t>delanto científico técnico</w:t>
      </w:r>
      <w:r w:rsidR="00465EE5">
        <w:rPr>
          <w:rFonts w:ascii="Times New Roman" w:hAnsi="Times New Roman" w:cs="Times New Roman"/>
          <w:b/>
          <w:sz w:val="28"/>
          <w:szCs w:val="28"/>
          <w:u w:val="single"/>
        </w:rPr>
        <w:t xml:space="preserve"> </w:t>
      </w:r>
      <w:r w:rsidR="00164A31">
        <w:rPr>
          <w:rFonts w:ascii="Times New Roman" w:hAnsi="Times New Roman" w:cs="Times New Roman"/>
          <w:sz w:val="28"/>
          <w:szCs w:val="28"/>
        </w:rPr>
        <w:t>incorporado a los medios de producción</w:t>
      </w:r>
      <w:r w:rsidR="00F35C3C">
        <w:rPr>
          <w:rFonts w:ascii="Times New Roman" w:hAnsi="Times New Roman" w:cs="Times New Roman"/>
          <w:sz w:val="28"/>
          <w:szCs w:val="28"/>
        </w:rPr>
        <w:t>,</w:t>
      </w:r>
      <w:r w:rsidR="006429D8">
        <w:rPr>
          <w:rFonts w:ascii="Times New Roman" w:hAnsi="Times New Roman" w:cs="Times New Roman"/>
          <w:sz w:val="28"/>
          <w:szCs w:val="28"/>
        </w:rPr>
        <w:t xml:space="preserve"> a los fines de </w:t>
      </w:r>
      <w:r w:rsidR="00B93572">
        <w:rPr>
          <w:rFonts w:ascii="Times New Roman" w:hAnsi="Times New Roman" w:cs="Times New Roman"/>
          <w:sz w:val="28"/>
          <w:szCs w:val="28"/>
        </w:rPr>
        <w:t xml:space="preserve">seguir </w:t>
      </w:r>
      <w:r w:rsidR="006429D8">
        <w:rPr>
          <w:rFonts w:ascii="Times New Roman" w:hAnsi="Times New Roman" w:cs="Times New Roman"/>
          <w:sz w:val="28"/>
          <w:szCs w:val="28"/>
        </w:rPr>
        <w:t>acumula</w:t>
      </w:r>
      <w:r w:rsidR="00B93572">
        <w:rPr>
          <w:rFonts w:ascii="Times New Roman" w:hAnsi="Times New Roman" w:cs="Times New Roman"/>
          <w:sz w:val="28"/>
          <w:szCs w:val="28"/>
        </w:rPr>
        <w:t xml:space="preserve">ndo </w:t>
      </w:r>
      <w:r w:rsidR="006429D8">
        <w:rPr>
          <w:rFonts w:ascii="Times New Roman" w:hAnsi="Times New Roman" w:cs="Times New Roman"/>
          <w:sz w:val="28"/>
          <w:szCs w:val="28"/>
        </w:rPr>
        <w:t>capital en todo el mundo</w:t>
      </w:r>
      <w:r w:rsidR="00F35C3C">
        <w:rPr>
          <w:rFonts w:ascii="Times New Roman" w:hAnsi="Times New Roman" w:cs="Times New Roman"/>
          <w:sz w:val="28"/>
          <w:szCs w:val="28"/>
        </w:rPr>
        <w:t xml:space="preserve"> a expensas de los explotados</w:t>
      </w:r>
      <w:r w:rsidR="006429D8">
        <w:rPr>
          <w:rFonts w:ascii="Times New Roman" w:hAnsi="Times New Roman" w:cs="Times New Roman"/>
          <w:sz w:val="28"/>
          <w:szCs w:val="28"/>
        </w:rPr>
        <w:t>.</w:t>
      </w:r>
      <w:r w:rsidR="00AB1976">
        <w:rPr>
          <w:rFonts w:ascii="Times New Roman" w:hAnsi="Times New Roman" w:cs="Times New Roman"/>
          <w:sz w:val="28"/>
          <w:szCs w:val="28"/>
        </w:rPr>
        <w:t xml:space="preserve"> </w:t>
      </w:r>
    </w:p>
    <w:p w:rsidR="00F14CB6" w:rsidRDefault="00AB1976" w:rsidP="00F14CB6">
      <w:pPr>
        <w:spacing w:after="0" w:line="240" w:lineRule="auto"/>
        <w:ind w:right="-74"/>
        <w:jc w:val="both"/>
        <w:rPr>
          <w:rFonts w:ascii="Times New Roman" w:hAnsi="Times New Roman" w:cs="Times New Roman"/>
          <w:sz w:val="28"/>
          <w:szCs w:val="28"/>
        </w:rPr>
      </w:pPr>
      <w:r>
        <w:rPr>
          <w:rFonts w:ascii="Times New Roman" w:hAnsi="Times New Roman" w:cs="Times New Roman"/>
          <w:sz w:val="28"/>
          <w:szCs w:val="28"/>
        </w:rPr>
        <w:tab/>
        <w:t>Para demostrar si esta proposición es falsa o verdaderamente científica</w:t>
      </w:r>
      <w:r w:rsidR="00465EE5">
        <w:rPr>
          <w:rFonts w:ascii="Times New Roman" w:hAnsi="Times New Roman" w:cs="Times New Roman"/>
          <w:sz w:val="28"/>
          <w:szCs w:val="28"/>
        </w:rPr>
        <w:t xml:space="preserve">, </w:t>
      </w:r>
      <w:r>
        <w:rPr>
          <w:rFonts w:ascii="Times New Roman" w:hAnsi="Times New Roman" w:cs="Times New Roman"/>
          <w:sz w:val="28"/>
          <w:szCs w:val="28"/>
        </w:rPr>
        <w:t xml:space="preserve">y dado que el dinero no es más que la forma de manifestación del valor contenido en cada producto del trabajo </w:t>
      </w:r>
      <w:r w:rsidR="00E12EB7">
        <w:rPr>
          <w:rFonts w:ascii="Times New Roman" w:hAnsi="Times New Roman" w:cs="Times New Roman"/>
          <w:sz w:val="28"/>
          <w:szCs w:val="28"/>
        </w:rPr>
        <w:t xml:space="preserve">social </w:t>
      </w:r>
      <w:r>
        <w:rPr>
          <w:rFonts w:ascii="Times New Roman" w:hAnsi="Times New Roman" w:cs="Times New Roman"/>
          <w:sz w:val="28"/>
          <w:szCs w:val="28"/>
        </w:rPr>
        <w:t xml:space="preserve">llamado </w:t>
      </w:r>
      <w:r w:rsidRPr="00AB1976">
        <w:rPr>
          <w:rFonts w:ascii="Times New Roman" w:hAnsi="Times New Roman" w:cs="Times New Roman"/>
          <w:b/>
          <w:sz w:val="28"/>
          <w:szCs w:val="28"/>
          <w:u w:val="single"/>
        </w:rPr>
        <w:t>mercancía</w:t>
      </w:r>
      <w:r>
        <w:rPr>
          <w:rFonts w:ascii="Times New Roman" w:hAnsi="Times New Roman" w:cs="Times New Roman"/>
          <w:sz w:val="28"/>
          <w:szCs w:val="28"/>
        </w:rPr>
        <w:t xml:space="preserve">, será necesario suponer que la </w:t>
      </w:r>
      <w:r w:rsidRPr="00AB1976">
        <w:rPr>
          <w:rFonts w:ascii="Times New Roman" w:hAnsi="Times New Roman" w:cs="Times New Roman"/>
          <w:b/>
          <w:sz w:val="28"/>
          <w:szCs w:val="28"/>
          <w:u w:val="single"/>
        </w:rPr>
        <w:t>capacidad adquisitiva</w:t>
      </w:r>
      <w:r>
        <w:rPr>
          <w:rFonts w:ascii="Times New Roman" w:hAnsi="Times New Roman" w:cs="Times New Roman"/>
          <w:sz w:val="28"/>
          <w:szCs w:val="28"/>
        </w:rPr>
        <w:t xml:space="preserve"> de </w:t>
      </w:r>
      <w:r w:rsidR="00CE20BB">
        <w:rPr>
          <w:rFonts w:ascii="Times New Roman" w:hAnsi="Times New Roman" w:cs="Times New Roman"/>
          <w:sz w:val="28"/>
          <w:szCs w:val="28"/>
        </w:rPr>
        <w:t xml:space="preserve">cada unidad de </w:t>
      </w:r>
      <w:r>
        <w:rPr>
          <w:rFonts w:ascii="Times New Roman" w:hAnsi="Times New Roman" w:cs="Times New Roman"/>
          <w:sz w:val="28"/>
          <w:szCs w:val="28"/>
        </w:rPr>
        <w:t xml:space="preserve">este medio </w:t>
      </w:r>
      <w:r w:rsidR="00465EE5">
        <w:rPr>
          <w:rFonts w:ascii="Times New Roman" w:hAnsi="Times New Roman" w:cs="Times New Roman"/>
          <w:sz w:val="28"/>
          <w:szCs w:val="28"/>
        </w:rPr>
        <w:t xml:space="preserve">monetario </w:t>
      </w:r>
      <w:r>
        <w:rPr>
          <w:rFonts w:ascii="Times New Roman" w:hAnsi="Times New Roman" w:cs="Times New Roman"/>
          <w:sz w:val="28"/>
          <w:szCs w:val="28"/>
        </w:rPr>
        <w:t xml:space="preserve">de cambio mercantil </w:t>
      </w:r>
      <w:r w:rsidR="00F35C3C">
        <w:rPr>
          <w:rFonts w:ascii="Times New Roman" w:hAnsi="Times New Roman" w:cs="Times New Roman"/>
          <w:sz w:val="28"/>
          <w:szCs w:val="28"/>
        </w:rPr>
        <w:t xml:space="preserve">fiduciario, </w:t>
      </w:r>
      <w:r>
        <w:rPr>
          <w:rFonts w:ascii="Times New Roman" w:hAnsi="Times New Roman" w:cs="Times New Roman"/>
          <w:sz w:val="28"/>
          <w:szCs w:val="28"/>
        </w:rPr>
        <w:t xml:space="preserve">se mantiene </w:t>
      </w:r>
      <w:r w:rsidRPr="00037C67">
        <w:rPr>
          <w:rFonts w:ascii="Times New Roman" w:hAnsi="Times New Roman" w:cs="Times New Roman"/>
          <w:b/>
          <w:sz w:val="28"/>
          <w:szCs w:val="28"/>
          <w:u w:val="single"/>
        </w:rPr>
        <w:t>constante</w:t>
      </w:r>
      <w:r>
        <w:rPr>
          <w:rFonts w:ascii="Times New Roman" w:hAnsi="Times New Roman" w:cs="Times New Roman"/>
          <w:sz w:val="28"/>
          <w:szCs w:val="28"/>
        </w:rPr>
        <w:t xml:space="preserve">. </w:t>
      </w:r>
      <w:r w:rsidR="00465EE5">
        <w:rPr>
          <w:rFonts w:ascii="Times New Roman" w:hAnsi="Times New Roman" w:cs="Times New Roman"/>
          <w:sz w:val="28"/>
          <w:szCs w:val="28"/>
        </w:rPr>
        <w:t xml:space="preserve">Así, según se suceden </w:t>
      </w:r>
      <w:r w:rsidR="006429D8">
        <w:rPr>
          <w:rFonts w:ascii="Times New Roman" w:hAnsi="Times New Roman" w:cs="Times New Roman"/>
          <w:sz w:val="28"/>
          <w:szCs w:val="28"/>
        </w:rPr>
        <w:t xml:space="preserve">unas a otras </w:t>
      </w:r>
      <w:r w:rsidR="00465EE5">
        <w:rPr>
          <w:rFonts w:ascii="Times New Roman" w:hAnsi="Times New Roman" w:cs="Times New Roman"/>
          <w:sz w:val="28"/>
          <w:szCs w:val="28"/>
        </w:rPr>
        <w:t>l</w:t>
      </w:r>
      <w:r w:rsidR="006429D8">
        <w:rPr>
          <w:rFonts w:ascii="Times New Roman" w:hAnsi="Times New Roman" w:cs="Times New Roman"/>
          <w:sz w:val="28"/>
          <w:szCs w:val="28"/>
        </w:rPr>
        <w:t>as llamadas “rotaciones del capital” en cada empresa —</w:t>
      </w:r>
      <w:r w:rsidR="009B6712">
        <w:rPr>
          <w:rFonts w:ascii="Times New Roman" w:hAnsi="Times New Roman" w:cs="Times New Roman"/>
          <w:sz w:val="28"/>
          <w:szCs w:val="28"/>
        </w:rPr>
        <w:t xml:space="preserve">durante el tiempo que transcurre entre </w:t>
      </w:r>
      <w:r w:rsidR="006429D8">
        <w:rPr>
          <w:rFonts w:ascii="Times New Roman" w:hAnsi="Times New Roman" w:cs="Times New Roman"/>
          <w:sz w:val="28"/>
          <w:szCs w:val="28"/>
        </w:rPr>
        <w:t xml:space="preserve">la producción y </w:t>
      </w:r>
      <w:r w:rsidR="00F14CB6">
        <w:rPr>
          <w:rFonts w:ascii="Times New Roman" w:hAnsi="Times New Roman" w:cs="Times New Roman"/>
          <w:sz w:val="28"/>
          <w:szCs w:val="28"/>
        </w:rPr>
        <w:t xml:space="preserve">la </w:t>
      </w:r>
      <w:r w:rsidR="006429D8">
        <w:rPr>
          <w:rFonts w:ascii="Times New Roman" w:hAnsi="Times New Roman" w:cs="Times New Roman"/>
          <w:sz w:val="28"/>
          <w:szCs w:val="28"/>
        </w:rPr>
        <w:t>venta de sus respectivos productos</w:t>
      </w:r>
      <w:r w:rsidR="009B6712">
        <w:rPr>
          <w:rFonts w:ascii="Times New Roman" w:hAnsi="Times New Roman" w:cs="Times New Roman"/>
          <w:sz w:val="28"/>
          <w:szCs w:val="28"/>
        </w:rPr>
        <w:t xml:space="preserve"> con una determinada ganancia</w:t>
      </w:r>
      <w:r w:rsidR="006429D8">
        <w:rPr>
          <w:rFonts w:ascii="Times New Roman" w:hAnsi="Times New Roman" w:cs="Times New Roman"/>
          <w:sz w:val="28"/>
          <w:szCs w:val="28"/>
        </w:rPr>
        <w:t>—</w:t>
      </w:r>
      <w:r w:rsidR="00DC52E3">
        <w:rPr>
          <w:rFonts w:ascii="Times New Roman" w:hAnsi="Times New Roman" w:cs="Times New Roman"/>
          <w:sz w:val="28"/>
          <w:szCs w:val="28"/>
        </w:rPr>
        <w:t xml:space="preserve">, la </w:t>
      </w:r>
      <w:r w:rsidR="00DC52E3">
        <w:rPr>
          <w:rFonts w:ascii="Times New Roman" w:hAnsi="Times New Roman" w:cs="Times New Roman"/>
          <w:b/>
          <w:sz w:val="28"/>
          <w:szCs w:val="28"/>
          <w:u w:val="single"/>
        </w:rPr>
        <w:t>competencia general</w:t>
      </w:r>
      <w:r w:rsidR="00DC52E3">
        <w:rPr>
          <w:rFonts w:ascii="Times New Roman" w:hAnsi="Times New Roman" w:cs="Times New Roman"/>
          <w:sz w:val="28"/>
          <w:szCs w:val="28"/>
        </w:rPr>
        <w:t xml:space="preserve"> entre empresas induce al </w:t>
      </w:r>
      <w:r w:rsidR="00DC52E3" w:rsidRPr="00324496">
        <w:rPr>
          <w:rFonts w:ascii="Times New Roman" w:hAnsi="Times New Roman" w:cs="Times New Roman"/>
          <w:b/>
          <w:sz w:val="28"/>
          <w:szCs w:val="28"/>
          <w:u w:val="single"/>
        </w:rPr>
        <w:t>desarrollo científico</w:t>
      </w:r>
      <w:r w:rsidR="000131AF" w:rsidRPr="00324496">
        <w:rPr>
          <w:rFonts w:ascii="Times New Roman" w:hAnsi="Times New Roman" w:cs="Times New Roman"/>
          <w:b/>
          <w:sz w:val="28"/>
          <w:szCs w:val="28"/>
          <w:u w:val="single"/>
        </w:rPr>
        <w:t>-</w:t>
      </w:r>
      <w:r w:rsidR="00DC52E3" w:rsidRPr="00324496">
        <w:rPr>
          <w:rFonts w:ascii="Times New Roman" w:hAnsi="Times New Roman" w:cs="Times New Roman"/>
          <w:b/>
          <w:sz w:val="28"/>
          <w:szCs w:val="28"/>
          <w:u w:val="single"/>
        </w:rPr>
        <w:t>técnico</w:t>
      </w:r>
      <w:r w:rsidR="00DC52E3">
        <w:rPr>
          <w:rFonts w:ascii="Times New Roman" w:hAnsi="Times New Roman" w:cs="Times New Roman"/>
          <w:sz w:val="28"/>
          <w:szCs w:val="28"/>
        </w:rPr>
        <w:t xml:space="preserve"> materializado en sus respectivos medios de producción</w:t>
      </w:r>
      <w:r w:rsidR="00F35C3C">
        <w:rPr>
          <w:rFonts w:ascii="Times New Roman" w:hAnsi="Times New Roman" w:cs="Times New Roman"/>
          <w:sz w:val="28"/>
          <w:szCs w:val="28"/>
        </w:rPr>
        <w:t xml:space="preserve">, </w:t>
      </w:r>
      <w:r w:rsidR="00DC52E3">
        <w:rPr>
          <w:rFonts w:ascii="Times New Roman" w:hAnsi="Times New Roman" w:cs="Times New Roman"/>
          <w:sz w:val="28"/>
          <w:szCs w:val="28"/>
        </w:rPr>
        <w:t xml:space="preserve">con arreglo a una </w:t>
      </w:r>
      <w:r w:rsidR="00F35C3C">
        <w:rPr>
          <w:rFonts w:ascii="Times New Roman" w:hAnsi="Times New Roman" w:cs="Times New Roman"/>
          <w:sz w:val="28"/>
          <w:szCs w:val="28"/>
        </w:rPr>
        <w:t>creciente</w:t>
      </w:r>
      <w:r w:rsidR="00DC52E3">
        <w:rPr>
          <w:rFonts w:ascii="Times New Roman" w:hAnsi="Times New Roman" w:cs="Times New Roman"/>
          <w:sz w:val="28"/>
          <w:szCs w:val="28"/>
        </w:rPr>
        <w:t xml:space="preserve"> productividad del trabajo que abarata </w:t>
      </w:r>
      <w:r w:rsidR="00F14CB6">
        <w:rPr>
          <w:rFonts w:ascii="Times New Roman" w:hAnsi="Times New Roman" w:cs="Times New Roman"/>
          <w:sz w:val="28"/>
          <w:szCs w:val="28"/>
        </w:rPr>
        <w:t>la producción en general y, específicamente, el valor de cada unidad de producto. Ergo, aumenta el poder adquisitivo del salario:</w:t>
      </w:r>
    </w:p>
    <w:p w:rsidR="008311BE" w:rsidRDefault="00F14CB6" w:rsidP="00F14CB6">
      <w:pPr>
        <w:spacing w:after="0" w:line="240" w:lineRule="auto"/>
        <w:ind w:left="1276" w:right="1205"/>
        <w:jc w:val="both"/>
        <w:rPr>
          <w:rFonts w:ascii="Times New Roman" w:hAnsi="Times New Roman" w:cs="Times New Roman"/>
          <w:sz w:val="24"/>
          <w:szCs w:val="24"/>
        </w:rPr>
      </w:pPr>
      <w:r>
        <w:rPr>
          <w:rFonts w:ascii="Times New Roman" w:hAnsi="Times New Roman" w:cs="Times New Roman"/>
          <w:b/>
          <w:sz w:val="24"/>
          <w:szCs w:val="24"/>
        </w:rPr>
        <w:t>&lt;&lt;En estas circunstancias, una magnitud de valor constante del salario en dinero, representa una masa siempre creciente de mercancías</w:t>
      </w:r>
      <w:r w:rsidR="008311BE">
        <w:rPr>
          <w:rFonts w:ascii="Times New Roman" w:hAnsi="Times New Roman" w:cs="Times New Roman"/>
          <w:b/>
          <w:sz w:val="24"/>
          <w:szCs w:val="24"/>
        </w:rPr>
        <w:t xml:space="preserve">, es decir, </w:t>
      </w:r>
      <w:r w:rsidR="008311BE">
        <w:rPr>
          <w:rFonts w:ascii="Times New Roman" w:hAnsi="Times New Roman" w:cs="Times New Roman"/>
          <w:i/>
          <w:sz w:val="24"/>
          <w:szCs w:val="24"/>
        </w:rPr>
        <w:t xml:space="preserve">un salario real creciente </w:t>
      </w:r>
      <w:r w:rsidR="008311BE">
        <w:rPr>
          <w:rFonts w:ascii="Times New Roman" w:hAnsi="Times New Roman" w:cs="Times New Roman"/>
          <w:b/>
          <w:sz w:val="24"/>
          <w:szCs w:val="24"/>
        </w:rPr>
        <w:t xml:space="preserve">de año en año&gt;&gt;. </w:t>
      </w:r>
      <w:r w:rsidR="008311BE">
        <w:rPr>
          <w:rFonts w:ascii="Times New Roman" w:hAnsi="Times New Roman" w:cs="Times New Roman"/>
          <w:sz w:val="24"/>
          <w:szCs w:val="24"/>
        </w:rPr>
        <w:t xml:space="preserve">Henryk Grossmann: </w:t>
      </w:r>
      <w:r w:rsidR="008311BE">
        <w:rPr>
          <w:rFonts w:ascii="Times New Roman" w:hAnsi="Times New Roman" w:cs="Times New Roman"/>
          <w:i/>
          <w:sz w:val="24"/>
          <w:szCs w:val="24"/>
        </w:rPr>
        <w:t xml:space="preserve">“La ley de la acumulación y del derrumbe del sistema  capitalista” </w:t>
      </w:r>
      <w:r w:rsidR="008311BE">
        <w:rPr>
          <w:rFonts w:ascii="Times New Roman" w:hAnsi="Times New Roman" w:cs="Times New Roman"/>
          <w:sz w:val="24"/>
          <w:szCs w:val="24"/>
        </w:rPr>
        <w:t>Ed. Siglo XXI/1979 Pp. 385).</w:t>
      </w:r>
    </w:p>
    <w:p w:rsidR="008311BE" w:rsidRDefault="008311BE" w:rsidP="00F14CB6">
      <w:pPr>
        <w:spacing w:after="0" w:line="240" w:lineRule="auto"/>
        <w:ind w:left="1276" w:right="1205"/>
        <w:jc w:val="both"/>
        <w:rPr>
          <w:rFonts w:ascii="Times New Roman" w:hAnsi="Times New Roman" w:cs="Times New Roman"/>
          <w:b/>
          <w:sz w:val="24"/>
          <w:szCs w:val="24"/>
        </w:rPr>
      </w:pPr>
    </w:p>
    <w:p w:rsidR="00F14CB6" w:rsidRPr="008311BE" w:rsidRDefault="008311BE" w:rsidP="008311BE">
      <w:pPr>
        <w:spacing w:after="0" w:line="240" w:lineRule="auto"/>
        <w:ind w:right="-71"/>
        <w:jc w:val="both"/>
        <w:rPr>
          <w:rFonts w:ascii="Times New Roman" w:hAnsi="Times New Roman" w:cs="Times New Roman"/>
          <w:sz w:val="24"/>
          <w:szCs w:val="24"/>
        </w:rPr>
      </w:pPr>
      <w:r>
        <w:rPr>
          <w:rFonts w:ascii="Times New Roman" w:hAnsi="Times New Roman" w:cs="Times New Roman"/>
          <w:b/>
          <w:sz w:val="24"/>
          <w:szCs w:val="24"/>
        </w:rPr>
        <w:tab/>
      </w:r>
      <w:r w:rsidRPr="008311BE">
        <w:rPr>
          <w:rFonts w:ascii="Times New Roman" w:hAnsi="Times New Roman" w:cs="Times New Roman"/>
          <w:sz w:val="28"/>
          <w:szCs w:val="28"/>
        </w:rPr>
        <w:t>Pero</w:t>
      </w:r>
      <w:r>
        <w:rPr>
          <w:rFonts w:ascii="Times New Roman" w:hAnsi="Times New Roman" w:cs="Times New Roman"/>
          <w:sz w:val="28"/>
          <w:szCs w:val="28"/>
        </w:rPr>
        <w:t xml:space="preserve"> desde el </w:t>
      </w:r>
      <w:r w:rsidRPr="00F35C3C">
        <w:rPr>
          <w:rFonts w:ascii="Times New Roman" w:hAnsi="Times New Roman" w:cs="Times New Roman"/>
          <w:b/>
          <w:sz w:val="28"/>
          <w:szCs w:val="28"/>
          <w:u w:val="single"/>
        </w:rPr>
        <w:t>punto de vista</w:t>
      </w:r>
      <w:r>
        <w:rPr>
          <w:rFonts w:ascii="Times New Roman" w:hAnsi="Times New Roman" w:cs="Times New Roman"/>
          <w:sz w:val="28"/>
          <w:szCs w:val="28"/>
        </w:rPr>
        <w:t xml:space="preserve"> del empresari</w:t>
      </w:r>
      <w:r w:rsidR="00F35C3C">
        <w:rPr>
          <w:rFonts w:ascii="Times New Roman" w:hAnsi="Times New Roman" w:cs="Times New Roman"/>
          <w:sz w:val="28"/>
          <w:szCs w:val="28"/>
        </w:rPr>
        <w:t>ado y la perspectiva de sus intereses económicos</w:t>
      </w:r>
      <w:r>
        <w:rPr>
          <w:rFonts w:ascii="Times New Roman" w:hAnsi="Times New Roman" w:cs="Times New Roman"/>
          <w:sz w:val="28"/>
          <w:szCs w:val="28"/>
        </w:rPr>
        <w:t xml:space="preserve">, </w:t>
      </w:r>
      <w:r w:rsidR="000362F1" w:rsidRPr="00F35C3C">
        <w:rPr>
          <w:rFonts w:ascii="Times New Roman" w:hAnsi="Times New Roman" w:cs="Times New Roman"/>
          <w:b/>
          <w:sz w:val="28"/>
          <w:szCs w:val="28"/>
          <w:u w:val="single"/>
        </w:rPr>
        <w:t>cada adelanto científico</w:t>
      </w:r>
      <w:r w:rsidR="00C061F9" w:rsidRPr="00F35C3C">
        <w:rPr>
          <w:rFonts w:ascii="Times New Roman" w:hAnsi="Times New Roman" w:cs="Times New Roman"/>
          <w:b/>
          <w:sz w:val="28"/>
          <w:szCs w:val="28"/>
          <w:u w:val="single"/>
        </w:rPr>
        <w:t>-</w:t>
      </w:r>
      <w:r w:rsidR="000362F1" w:rsidRPr="00F35C3C">
        <w:rPr>
          <w:rFonts w:ascii="Times New Roman" w:hAnsi="Times New Roman" w:cs="Times New Roman"/>
          <w:b/>
          <w:sz w:val="28"/>
          <w:szCs w:val="28"/>
          <w:u w:val="single"/>
        </w:rPr>
        <w:t>técnico</w:t>
      </w:r>
      <w:r w:rsidR="000362F1">
        <w:rPr>
          <w:rFonts w:ascii="Times New Roman" w:hAnsi="Times New Roman" w:cs="Times New Roman"/>
          <w:sz w:val="28"/>
          <w:szCs w:val="28"/>
        </w:rPr>
        <w:t xml:space="preserve"> y su consecuente </w:t>
      </w:r>
      <w:r>
        <w:rPr>
          <w:rFonts w:ascii="Times New Roman" w:hAnsi="Times New Roman" w:cs="Times New Roman"/>
          <w:sz w:val="28"/>
          <w:szCs w:val="28"/>
        </w:rPr>
        <w:t>desarrollo de la fuerza productiva del trabajo</w:t>
      </w:r>
      <w:r w:rsidR="000362F1">
        <w:rPr>
          <w:rFonts w:ascii="Times New Roman" w:hAnsi="Times New Roman" w:cs="Times New Roman"/>
          <w:sz w:val="28"/>
          <w:szCs w:val="28"/>
        </w:rPr>
        <w:t>,</w:t>
      </w:r>
      <w:r w:rsidR="007E1841">
        <w:rPr>
          <w:rFonts w:ascii="Times New Roman" w:hAnsi="Times New Roman" w:cs="Times New Roman"/>
          <w:sz w:val="28"/>
          <w:szCs w:val="28"/>
        </w:rPr>
        <w:t xml:space="preserve"> permite a </w:t>
      </w:r>
      <w:r w:rsidR="000362F1">
        <w:rPr>
          <w:rFonts w:ascii="Times New Roman" w:hAnsi="Times New Roman" w:cs="Times New Roman"/>
          <w:sz w:val="28"/>
          <w:szCs w:val="28"/>
        </w:rPr>
        <w:t>cada o</w:t>
      </w:r>
      <w:r w:rsidR="007E1841">
        <w:rPr>
          <w:rFonts w:ascii="Times New Roman" w:hAnsi="Times New Roman" w:cs="Times New Roman"/>
          <w:sz w:val="28"/>
          <w:szCs w:val="28"/>
        </w:rPr>
        <w:t xml:space="preserve">perario poner en movimiento más medios </w:t>
      </w:r>
      <w:r w:rsidR="000362F1">
        <w:rPr>
          <w:rFonts w:ascii="Times New Roman" w:hAnsi="Times New Roman" w:cs="Times New Roman"/>
          <w:sz w:val="28"/>
          <w:szCs w:val="28"/>
        </w:rPr>
        <w:t>técnicos</w:t>
      </w:r>
      <w:r w:rsidR="007E1841">
        <w:rPr>
          <w:rFonts w:ascii="Times New Roman" w:hAnsi="Times New Roman" w:cs="Times New Roman"/>
          <w:sz w:val="28"/>
          <w:szCs w:val="28"/>
        </w:rPr>
        <w:t xml:space="preserve"> </w:t>
      </w:r>
      <w:r w:rsidR="00F35C3C">
        <w:rPr>
          <w:rFonts w:ascii="Times New Roman" w:hAnsi="Times New Roman" w:cs="Times New Roman"/>
          <w:sz w:val="28"/>
          <w:szCs w:val="28"/>
        </w:rPr>
        <w:t>para</w:t>
      </w:r>
      <w:r w:rsidR="007E1841">
        <w:rPr>
          <w:rFonts w:ascii="Times New Roman" w:hAnsi="Times New Roman" w:cs="Times New Roman"/>
          <w:sz w:val="28"/>
          <w:szCs w:val="28"/>
        </w:rPr>
        <w:t xml:space="preserve"> fabricar </w:t>
      </w:r>
      <w:r w:rsidR="007E1841" w:rsidRPr="00F35C3C">
        <w:rPr>
          <w:rFonts w:ascii="Times New Roman" w:hAnsi="Times New Roman" w:cs="Times New Roman"/>
          <w:b/>
          <w:sz w:val="28"/>
          <w:szCs w:val="28"/>
          <w:u w:val="single"/>
        </w:rPr>
        <w:t>más unidades</w:t>
      </w:r>
      <w:r w:rsidR="007E1841">
        <w:rPr>
          <w:rFonts w:ascii="Times New Roman" w:hAnsi="Times New Roman" w:cs="Times New Roman"/>
          <w:sz w:val="28"/>
          <w:szCs w:val="28"/>
        </w:rPr>
        <w:t xml:space="preserve"> de producto por unidad de tiempo empleado</w:t>
      </w:r>
      <w:r w:rsidR="000362F1">
        <w:rPr>
          <w:rFonts w:ascii="Times New Roman" w:hAnsi="Times New Roman" w:cs="Times New Roman"/>
          <w:sz w:val="28"/>
          <w:szCs w:val="28"/>
        </w:rPr>
        <w:t xml:space="preserve"> en cada jornada de labor</w:t>
      </w:r>
      <w:r w:rsidR="007E1841">
        <w:rPr>
          <w:rFonts w:ascii="Times New Roman" w:hAnsi="Times New Roman" w:cs="Times New Roman"/>
          <w:sz w:val="28"/>
          <w:szCs w:val="28"/>
        </w:rPr>
        <w:t xml:space="preserve">. O sea, que </w:t>
      </w:r>
      <w:r w:rsidR="000362F1">
        <w:rPr>
          <w:rFonts w:ascii="Times New Roman" w:hAnsi="Times New Roman" w:cs="Times New Roman"/>
          <w:sz w:val="28"/>
          <w:szCs w:val="28"/>
        </w:rPr>
        <w:t>la mayor productividad</w:t>
      </w:r>
      <w:r w:rsidR="00F35C3C">
        <w:rPr>
          <w:rFonts w:ascii="Times New Roman" w:hAnsi="Times New Roman" w:cs="Times New Roman"/>
          <w:sz w:val="28"/>
          <w:szCs w:val="28"/>
        </w:rPr>
        <w:t>, al mismo tiempo que abarata las unidades de cada producto,</w:t>
      </w:r>
      <w:r w:rsidR="000362F1">
        <w:rPr>
          <w:rFonts w:ascii="Times New Roman" w:hAnsi="Times New Roman" w:cs="Times New Roman"/>
          <w:sz w:val="28"/>
          <w:szCs w:val="28"/>
        </w:rPr>
        <w:t xml:space="preserve"> </w:t>
      </w:r>
      <w:r w:rsidR="000131AF">
        <w:rPr>
          <w:rFonts w:ascii="Times New Roman" w:hAnsi="Times New Roman" w:cs="Times New Roman"/>
          <w:sz w:val="28"/>
          <w:szCs w:val="28"/>
        </w:rPr>
        <w:t xml:space="preserve">también </w:t>
      </w:r>
      <w:r w:rsidR="007E1841">
        <w:rPr>
          <w:rFonts w:ascii="Times New Roman" w:hAnsi="Times New Roman" w:cs="Times New Roman"/>
          <w:sz w:val="28"/>
          <w:szCs w:val="28"/>
        </w:rPr>
        <w:t xml:space="preserve">abarata </w:t>
      </w:r>
      <w:r w:rsidR="000362F1">
        <w:rPr>
          <w:rFonts w:ascii="Times New Roman" w:hAnsi="Times New Roman" w:cs="Times New Roman"/>
          <w:sz w:val="28"/>
          <w:szCs w:val="28"/>
        </w:rPr>
        <w:t xml:space="preserve">el valor real de </w:t>
      </w:r>
      <w:r>
        <w:rPr>
          <w:rFonts w:ascii="Times New Roman" w:hAnsi="Times New Roman" w:cs="Times New Roman"/>
          <w:sz w:val="28"/>
          <w:szCs w:val="28"/>
        </w:rPr>
        <w:t>la mercancía fuerza de trabajo, es decir, el salario</w:t>
      </w:r>
      <w:r w:rsidR="007E1841">
        <w:rPr>
          <w:rFonts w:ascii="Times New Roman" w:hAnsi="Times New Roman" w:cs="Times New Roman"/>
          <w:sz w:val="28"/>
          <w:szCs w:val="28"/>
        </w:rPr>
        <w:t xml:space="preserve">. Ergo, aumenta el plusvalor, es decir, </w:t>
      </w:r>
      <w:r w:rsidR="000362F1">
        <w:rPr>
          <w:rFonts w:ascii="Times New Roman" w:hAnsi="Times New Roman" w:cs="Times New Roman"/>
          <w:sz w:val="28"/>
          <w:szCs w:val="28"/>
        </w:rPr>
        <w:t>el equivalente mercantil d</w:t>
      </w:r>
      <w:r w:rsidR="007E1841">
        <w:rPr>
          <w:rFonts w:ascii="Times New Roman" w:hAnsi="Times New Roman" w:cs="Times New Roman"/>
          <w:sz w:val="28"/>
          <w:szCs w:val="28"/>
        </w:rPr>
        <w:t xml:space="preserve">el tiempo </w:t>
      </w:r>
      <w:r w:rsidR="000362F1">
        <w:rPr>
          <w:rFonts w:ascii="Times New Roman" w:hAnsi="Times New Roman" w:cs="Times New Roman"/>
          <w:sz w:val="28"/>
          <w:szCs w:val="28"/>
        </w:rPr>
        <w:t xml:space="preserve">de cada jornada, </w:t>
      </w:r>
      <w:r w:rsidR="007E1841">
        <w:rPr>
          <w:rFonts w:ascii="Times New Roman" w:hAnsi="Times New Roman" w:cs="Times New Roman"/>
          <w:sz w:val="28"/>
          <w:szCs w:val="28"/>
        </w:rPr>
        <w:t xml:space="preserve">en que el asalariado trabaja </w:t>
      </w:r>
      <w:r w:rsidR="000362F1">
        <w:rPr>
          <w:rFonts w:ascii="Times New Roman" w:hAnsi="Times New Roman" w:cs="Times New Roman"/>
          <w:sz w:val="28"/>
          <w:szCs w:val="28"/>
        </w:rPr>
        <w:t xml:space="preserve">sin compensación alguna, produciendo ganancia para el capitalista.   </w:t>
      </w:r>
      <w:r>
        <w:rPr>
          <w:rFonts w:ascii="Times New Roman" w:hAnsi="Times New Roman" w:cs="Times New Roman"/>
          <w:sz w:val="28"/>
          <w:szCs w:val="28"/>
        </w:rPr>
        <w:t xml:space="preserve">  </w:t>
      </w:r>
      <w:r w:rsidR="00F14CB6" w:rsidRPr="008311BE">
        <w:rPr>
          <w:rFonts w:ascii="Times New Roman" w:hAnsi="Times New Roman" w:cs="Times New Roman"/>
          <w:sz w:val="24"/>
          <w:szCs w:val="24"/>
        </w:rPr>
        <w:t xml:space="preserve">  </w:t>
      </w:r>
    </w:p>
    <w:p w:rsidR="00F14CB6" w:rsidRDefault="00F14CB6" w:rsidP="00F14CB6">
      <w:pPr>
        <w:spacing w:after="0" w:line="240" w:lineRule="auto"/>
        <w:ind w:right="-74"/>
        <w:jc w:val="both"/>
        <w:rPr>
          <w:rFonts w:ascii="Times New Roman" w:hAnsi="Times New Roman" w:cs="Times New Roman"/>
          <w:sz w:val="28"/>
          <w:szCs w:val="28"/>
        </w:rPr>
      </w:pPr>
    </w:p>
    <w:p w:rsidR="002420DA" w:rsidRDefault="002A431F" w:rsidP="002420DA">
      <w:pPr>
        <w:spacing w:after="0" w:line="240" w:lineRule="auto"/>
        <w:ind w:right="-74"/>
        <w:jc w:val="both"/>
        <w:rPr>
          <w:rFonts w:ascii="Times New Roman" w:hAnsi="Times New Roman" w:cs="Times New Roman"/>
          <w:sz w:val="28"/>
          <w:szCs w:val="28"/>
        </w:rPr>
      </w:pPr>
      <w:r>
        <w:rPr>
          <w:rFonts w:ascii="Times New Roman" w:hAnsi="Times New Roman" w:cs="Times New Roman"/>
          <w:sz w:val="28"/>
          <w:szCs w:val="28"/>
        </w:rPr>
        <w:tab/>
      </w:r>
      <w:r w:rsidR="00C061F9">
        <w:rPr>
          <w:rFonts w:ascii="Times New Roman" w:hAnsi="Times New Roman" w:cs="Times New Roman"/>
          <w:sz w:val="28"/>
          <w:szCs w:val="28"/>
        </w:rPr>
        <w:t xml:space="preserve">Ahora bien, </w:t>
      </w:r>
      <w:r w:rsidR="00324496">
        <w:rPr>
          <w:rFonts w:ascii="Times New Roman" w:hAnsi="Times New Roman" w:cs="Times New Roman"/>
          <w:sz w:val="28"/>
          <w:szCs w:val="28"/>
        </w:rPr>
        <w:t xml:space="preserve">esta dinámica de la creciente productividad del trabajo con fines gananciales, </w:t>
      </w:r>
      <w:r w:rsidR="003254B8">
        <w:rPr>
          <w:rFonts w:ascii="Times New Roman" w:hAnsi="Times New Roman" w:cs="Times New Roman"/>
          <w:sz w:val="28"/>
          <w:szCs w:val="28"/>
        </w:rPr>
        <w:t xml:space="preserve">supone que la inversión en medios de producción </w:t>
      </w:r>
      <w:r w:rsidR="00037C67">
        <w:rPr>
          <w:rFonts w:ascii="Times New Roman" w:hAnsi="Times New Roman" w:cs="Times New Roman"/>
          <w:sz w:val="28"/>
          <w:szCs w:val="28"/>
        </w:rPr>
        <w:t xml:space="preserve">(capital constante) </w:t>
      </w:r>
      <w:r w:rsidR="003254B8">
        <w:rPr>
          <w:rFonts w:ascii="Times New Roman" w:hAnsi="Times New Roman" w:cs="Times New Roman"/>
          <w:sz w:val="28"/>
          <w:szCs w:val="28"/>
        </w:rPr>
        <w:t>cada vez más eficaces</w:t>
      </w:r>
      <w:r w:rsidR="00037C67">
        <w:rPr>
          <w:rFonts w:ascii="Times New Roman" w:hAnsi="Times New Roman" w:cs="Times New Roman"/>
          <w:sz w:val="28"/>
          <w:szCs w:val="28"/>
        </w:rPr>
        <w:t>,</w:t>
      </w:r>
      <w:r w:rsidR="003254B8">
        <w:rPr>
          <w:rFonts w:ascii="Times New Roman" w:hAnsi="Times New Roman" w:cs="Times New Roman"/>
          <w:sz w:val="28"/>
          <w:szCs w:val="28"/>
        </w:rPr>
        <w:t xml:space="preserve"> aumente sucesivamente más que la contratación de operarios</w:t>
      </w:r>
      <w:r w:rsidR="00037C67">
        <w:rPr>
          <w:rFonts w:ascii="Times New Roman" w:hAnsi="Times New Roman" w:cs="Times New Roman"/>
          <w:sz w:val="28"/>
          <w:szCs w:val="28"/>
        </w:rPr>
        <w:t xml:space="preserve"> (capital variable)</w:t>
      </w:r>
      <w:r w:rsidR="003254B8">
        <w:rPr>
          <w:rFonts w:ascii="Times New Roman" w:hAnsi="Times New Roman" w:cs="Times New Roman"/>
          <w:sz w:val="28"/>
          <w:szCs w:val="28"/>
        </w:rPr>
        <w:t xml:space="preserve">. </w:t>
      </w:r>
      <w:r w:rsidR="00202842">
        <w:rPr>
          <w:rFonts w:ascii="Times New Roman" w:hAnsi="Times New Roman" w:cs="Times New Roman"/>
          <w:sz w:val="28"/>
          <w:szCs w:val="28"/>
        </w:rPr>
        <w:t xml:space="preserve">O sea, que </w:t>
      </w:r>
      <w:r w:rsidR="00FB33A6">
        <w:rPr>
          <w:rFonts w:ascii="Times New Roman" w:hAnsi="Times New Roman" w:cs="Times New Roman"/>
          <w:sz w:val="28"/>
          <w:szCs w:val="28"/>
        </w:rPr>
        <w:t xml:space="preserve">periódicamente </w:t>
      </w:r>
      <w:r w:rsidR="00202842">
        <w:rPr>
          <w:rFonts w:ascii="Times New Roman" w:hAnsi="Times New Roman" w:cs="Times New Roman"/>
          <w:sz w:val="28"/>
          <w:szCs w:val="28"/>
        </w:rPr>
        <w:t xml:space="preserve">aumenta la </w:t>
      </w:r>
      <w:hyperlink r:id="rId29" w:history="1">
        <w:r w:rsidR="00202842" w:rsidRPr="00EB1DF0">
          <w:rPr>
            <w:rStyle w:val="Hipervnculo"/>
            <w:rFonts w:ascii="Times New Roman" w:hAnsi="Times New Roman" w:cs="Times New Roman"/>
            <w:b/>
            <w:sz w:val="28"/>
            <w:szCs w:val="28"/>
          </w:rPr>
          <w:t>composición orgánica del capital</w:t>
        </w:r>
      </w:hyperlink>
      <w:r w:rsidR="00202842">
        <w:rPr>
          <w:rFonts w:ascii="Times New Roman" w:hAnsi="Times New Roman" w:cs="Times New Roman"/>
          <w:sz w:val="28"/>
          <w:szCs w:val="28"/>
        </w:rPr>
        <w:t xml:space="preserve"> como relación entre </w:t>
      </w:r>
      <w:r w:rsidR="00CE20BB">
        <w:rPr>
          <w:rFonts w:ascii="Times New Roman" w:hAnsi="Times New Roman" w:cs="Times New Roman"/>
          <w:sz w:val="28"/>
          <w:szCs w:val="28"/>
        </w:rPr>
        <w:t xml:space="preserve">la </w:t>
      </w:r>
      <w:r w:rsidR="00A00313">
        <w:rPr>
          <w:rFonts w:ascii="Times New Roman" w:hAnsi="Times New Roman" w:cs="Times New Roman"/>
          <w:sz w:val="28"/>
          <w:szCs w:val="28"/>
        </w:rPr>
        <w:t xml:space="preserve">sucesiva y creciente </w:t>
      </w:r>
      <w:r w:rsidR="00CE20BB">
        <w:rPr>
          <w:rFonts w:ascii="Times New Roman" w:hAnsi="Times New Roman" w:cs="Times New Roman"/>
          <w:sz w:val="28"/>
          <w:szCs w:val="28"/>
        </w:rPr>
        <w:t xml:space="preserve">fracción del plusvalor reinvertido </w:t>
      </w:r>
      <w:r w:rsidR="00202842">
        <w:rPr>
          <w:rFonts w:ascii="Times New Roman" w:hAnsi="Times New Roman" w:cs="Times New Roman"/>
          <w:sz w:val="28"/>
          <w:szCs w:val="28"/>
        </w:rPr>
        <w:t xml:space="preserve">en medios de producción </w:t>
      </w:r>
      <w:r w:rsidR="00037C67">
        <w:rPr>
          <w:rFonts w:ascii="Times New Roman" w:hAnsi="Times New Roman" w:cs="Times New Roman"/>
          <w:sz w:val="28"/>
          <w:szCs w:val="28"/>
        </w:rPr>
        <w:t>y</w:t>
      </w:r>
      <w:r w:rsidR="00202842">
        <w:rPr>
          <w:rFonts w:ascii="Times New Roman" w:hAnsi="Times New Roman" w:cs="Times New Roman"/>
          <w:sz w:val="28"/>
          <w:szCs w:val="28"/>
        </w:rPr>
        <w:t xml:space="preserve"> </w:t>
      </w:r>
      <w:r w:rsidR="00A00313">
        <w:rPr>
          <w:rFonts w:ascii="Times New Roman" w:hAnsi="Times New Roman" w:cs="Times New Roman"/>
          <w:sz w:val="28"/>
          <w:szCs w:val="28"/>
        </w:rPr>
        <w:t xml:space="preserve">la menguante en </w:t>
      </w:r>
      <w:r w:rsidR="00202842">
        <w:rPr>
          <w:rFonts w:ascii="Times New Roman" w:hAnsi="Times New Roman" w:cs="Times New Roman"/>
          <w:sz w:val="28"/>
          <w:szCs w:val="28"/>
        </w:rPr>
        <w:t>salarios</w:t>
      </w:r>
      <w:r w:rsidR="002759A6">
        <w:rPr>
          <w:rFonts w:ascii="Times New Roman" w:hAnsi="Times New Roman" w:cs="Times New Roman"/>
          <w:sz w:val="28"/>
          <w:szCs w:val="28"/>
        </w:rPr>
        <w:t xml:space="preserve">. </w:t>
      </w:r>
      <w:r w:rsidR="003254B8">
        <w:rPr>
          <w:rFonts w:ascii="Times New Roman" w:hAnsi="Times New Roman" w:cs="Times New Roman"/>
          <w:sz w:val="28"/>
          <w:szCs w:val="28"/>
        </w:rPr>
        <w:t>Y t</w:t>
      </w:r>
      <w:r w:rsidR="00102A2F">
        <w:rPr>
          <w:rFonts w:ascii="Times New Roman" w:hAnsi="Times New Roman" w:cs="Times New Roman"/>
          <w:sz w:val="28"/>
          <w:szCs w:val="28"/>
        </w:rPr>
        <w:t xml:space="preserve">eniendo en cuenta que el capital invertido en medios de producción se limita a trasladar al producto el equivalente a su desgaste (por eso llamado capital constante), mientras que la fuerza de trabajo </w:t>
      </w:r>
      <w:r w:rsidR="00037C67">
        <w:rPr>
          <w:rFonts w:ascii="Times New Roman" w:hAnsi="Times New Roman" w:cs="Times New Roman"/>
          <w:sz w:val="28"/>
          <w:szCs w:val="28"/>
        </w:rPr>
        <w:t xml:space="preserve">(capital variable) </w:t>
      </w:r>
      <w:r w:rsidR="00102A2F">
        <w:rPr>
          <w:rFonts w:ascii="Times New Roman" w:hAnsi="Times New Roman" w:cs="Times New Roman"/>
          <w:sz w:val="28"/>
          <w:szCs w:val="28"/>
        </w:rPr>
        <w:t>traslada a</w:t>
      </w:r>
      <w:r w:rsidR="00A00313">
        <w:rPr>
          <w:rFonts w:ascii="Times New Roman" w:hAnsi="Times New Roman" w:cs="Times New Roman"/>
          <w:sz w:val="28"/>
          <w:szCs w:val="28"/>
        </w:rPr>
        <w:t xml:space="preserve">l </w:t>
      </w:r>
      <w:r w:rsidR="00102A2F">
        <w:rPr>
          <w:rFonts w:ascii="Times New Roman" w:hAnsi="Times New Roman" w:cs="Times New Roman"/>
          <w:sz w:val="28"/>
          <w:szCs w:val="28"/>
        </w:rPr>
        <w:t>producto no sólo el equivalente al salario, sino además un plus de valor que los patronos burgueses se apropian</w:t>
      </w:r>
      <w:r w:rsidR="002759A6">
        <w:rPr>
          <w:rFonts w:ascii="Times New Roman" w:hAnsi="Times New Roman" w:cs="Times New Roman"/>
          <w:sz w:val="28"/>
          <w:szCs w:val="28"/>
        </w:rPr>
        <w:t xml:space="preserve">, </w:t>
      </w:r>
      <w:r w:rsidR="003254B8">
        <w:rPr>
          <w:rFonts w:ascii="Times New Roman" w:hAnsi="Times New Roman" w:cs="Times New Roman"/>
          <w:sz w:val="28"/>
          <w:szCs w:val="28"/>
        </w:rPr>
        <w:t xml:space="preserve">ocurre necesariamente que </w:t>
      </w:r>
      <w:r w:rsidR="00202842">
        <w:rPr>
          <w:rFonts w:ascii="Times New Roman" w:hAnsi="Times New Roman" w:cs="Times New Roman"/>
          <w:sz w:val="28"/>
          <w:szCs w:val="28"/>
        </w:rPr>
        <w:t xml:space="preserve">según aumenta el </w:t>
      </w:r>
      <w:r w:rsidR="00202842" w:rsidRPr="00A00313">
        <w:rPr>
          <w:rFonts w:ascii="Times New Roman" w:hAnsi="Times New Roman" w:cs="Times New Roman"/>
          <w:b/>
          <w:sz w:val="28"/>
          <w:szCs w:val="28"/>
          <w:u w:val="single"/>
        </w:rPr>
        <w:t>cociente</w:t>
      </w:r>
      <w:r w:rsidR="00202842">
        <w:rPr>
          <w:rFonts w:ascii="Times New Roman" w:hAnsi="Times New Roman" w:cs="Times New Roman"/>
          <w:sz w:val="28"/>
          <w:szCs w:val="28"/>
        </w:rPr>
        <w:t xml:space="preserve"> de </w:t>
      </w:r>
      <w:r w:rsidR="002759A6">
        <w:rPr>
          <w:rFonts w:ascii="Times New Roman" w:hAnsi="Times New Roman" w:cs="Times New Roman"/>
          <w:sz w:val="28"/>
          <w:szCs w:val="28"/>
        </w:rPr>
        <w:t>la</w:t>
      </w:r>
      <w:r w:rsidR="00202842">
        <w:rPr>
          <w:rFonts w:ascii="Times New Roman" w:hAnsi="Times New Roman" w:cs="Times New Roman"/>
          <w:sz w:val="28"/>
          <w:szCs w:val="28"/>
        </w:rPr>
        <w:t xml:space="preserve"> relación</w:t>
      </w:r>
      <w:r w:rsidR="002759A6">
        <w:rPr>
          <w:rFonts w:ascii="Times New Roman" w:hAnsi="Times New Roman" w:cs="Times New Roman"/>
          <w:sz w:val="28"/>
          <w:szCs w:val="28"/>
        </w:rPr>
        <w:t xml:space="preserve"> entre capital constante y </w:t>
      </w:r>
      <w:r w:rsidR="002420DA">
        <w:rPr>
          <w:rFonts w:ascii="Times New Roman" w:hAnsi="Times New Roman" w:cs="Times New Roman"/>
          <w:sz w:val="28"/>
          <w:szCs w:val="28"/>
        </w:rPr>
        <w:t xml:space="preserve">capital </w:t>
      </w:r>
      <w:r w:rsidR="002759A6">
        <w:rPr>
          <w:rFonts w:ascii="Times New Roman" w:hAnsi="Times New Roman" w:cs="Times New Roman"/>
          <w:sz w:val="28"/>
          <w:szCs w:val="28"/>
        </w:rPr>
        <w:t>variable</w:t>
      </w:r>
      <w:r w:rsidR="00A00313">
        <w:rPr>
          <w:rFonts w:ascii="Times New Roman" w:hAnsi="Times New Roman" w:cs="Times New Roman"/>
          <w:sz w:val="28"/>
          <w:szCs w:val="28"/>
        </w:rPr>
        <w:t xml:space="preserve">, </w:t>
      </w:r>
      <w:r w:rsidR="00202842">
        <w:rPr>
          <w:rFonts w:ascii="Times New Roman" w:hAnsi="Times New Roman" w:cs="Times New Roman"/>
          <w:sz w:val="28"/>
          <w:szCs w:val="28"/>
        </w:rPr>
        <w:t xml:space="preserve">el plusvalor </w:t>
      </w:r>
      <w:r w:rsidR="00EB1DF0">
        <w:rPr>
          <w:rFonts w:ascii="Times New Roman" w:hAnsi="Times New Roman" w:cs="Times New Roman"/>
          <w:sz w:val="28"/>
          <w:szCs w:val="28"/>
        </w:rPr>
        <w:t xml:space="preserve">también </w:t>
      </w:r>
      <w:r w:rsidR="00202842">
        <w:rPr>
          <w:rFonts w:ascii="Times New Roman" w:hAnsi="Times New Roman" w:cs="Times New Roman"/>
          <w:sz w:val="28"/>
          <w:szCs w:val="28"/>
        </w:rPr>
        <w:t xml:space="preserve">crece </w:t>
      </w:r>
      <w:r w:rsidR="00373168">
        <w:rPr>
          <w:rFonts w:ascii="Times New Roman" w:hAnsi="Times New Roman" w:cs="Times New Roman"/>
          <w:sz w:val="28"/>
          <w:szCs w:val="28"/>
        </w:rPr>
        <w:t xml:space="preserve">a expensas del salario, </w:t>
      </w:r>
      <w:r w:rsidR="00202842">
        <w:rPr>
          <w:rFonts w:ascii="Times New Roman" w:hAnsi="Times New Roman" w:cs="Times New Roman"/>
          <w:sz w:val="28"/>
          <w:szCs w:val="28"/>
        </w:rPr>
        <w:t>pero</w:t>
      </w:r>
      <w:r w:rsidR="00EB1DF0">
        <w:rPr>
          <w:rFonts w:ascii="Times New Roman" w:hAnsi="Times New Roman" w:cs="Times New Roman"/>
          <w:sz w:val="28"/>
          <w:szCs w:val="28"/>
        </w:rPr>
        <w:t xml:space="preserve"> </w:t>
      </w:r>
      <w:r w:rsidR="00EB1DF0" w:rsidRPr="00EB1DF0">
        <w:rPr>
          <w:rFonts w:ascii="Times New Roman" w:hAnsi="Times New Roman" w:cs="Times New Roman"/>
          <w:b/>
          <w:sz w:val="28"/>
          <w:szCs w:val="28"/>
          <w:u w:val="single"/>
        </w:rPr>
        <w:t>necesariamente</w:t>
      </w:r>
      <w:r w:rsidR="00202842" w:rsidRPr="00EB1DF0">
        <w:rPr>
          <w:rFonts w:ascii="Times New Roman" w:hAnsi="Times New Roman" w:cs="Times New Roman"/>
          <w:b/>
          <w:sz w:val="28"/>
          <w:szCs w:val="28"/>
          <w:u w:val="single"/>
        </w:rPr>
        <w:t xml:space="preserve"> cada vez menos</w:t>
      </w:r>
      <w:r w:rsidR="00C061F9">
        <w:rPr>
          <w:rFonts w:ascii="Times New Roman" w:hAnsi="Times New Roman" w:cs="Times New Roman"/>
          <w:sz w:val="28"/>
          <w:szCs w:val="28"/>
        </w:rPr>
        <w:t xml:space="preserve"> </w:t>
      </w:r>
      <w:r w:rsidR="00AB2A40">
        <w:rPr>
          <w:rFonts w:ascii="Times New Roman" w:hAnsi="Times New Roman" w:cs="Times New Roman"/>
          <w:sz w:val="28"/>
          <w:szCs w:val="28"/>
        </w:rPr>
        <w:t xml:space="preserve">y </w:t>
      </w:r>
      <w:r w:rsidR="00C061F9">
        <w:rPr>
          <w:rFonts w:ascii="Times New Roman" w:hAnsi="Times New Roman" w:cs="Times New Roman"/>
          <w:sz w:val="28"/>
          <w:szCs w:val="28"/>
        </w:rPr>
        <w:t xml:space="preserve">con tendencia </w:t>
      </w:r>
      <w:r w:rsidR="004140F8">
        <w:rPr>
          <w:rFonts w:ascii="Times New Roman" w:hAnsi="Times New Roman" w:cs="Times New Roman"/>
          <w:sz w:val="28"/>
          <w:szCs w:val="28"/>
        </w:rPr>
        <w:t xml:space="preserve">matemática </w:t>
      </w:r>
      <w:r w:rsidR="002759A6">
        <w:rPr>
          <w:rFonts w:ascii="Times New Roman" w:hAnsi="Times New Roman" w:cs="Times New Roman"/>
          <w:sz w:val="28"/>
          <w:szCs w:val="28"/>
        </w:rPr>
        <w:t xml:space="preserve"> </w:t>
      </w:r>
      <w:r w:rsidR="00AB2A40">
        <w:rPr>
          <w:rFonts w:ascii="Times New Roman" w:hAnsi="Times New Roman" w:cs="Times New Roman"/>
          <w:sz w:val="28"/>
          <w:szCs w:val="28"/>
        </w:rPr>
        <w:t xml:space="preserve">irresistible </w:t>
      </w:r>
      <w:r w:rsidR="00C061F9">
        <w:rPr>
          <w:rFonts w:ascii="Times New Roman" w:hAnsi="Times New Roman" w:cs="Times New Roman"/>
          <w:sz w:val="28"/>
          <w:szCs w:val="28"/>
        </w:rPr>
        <w:t>al cero absoluto.</w:t>
      </w:r>
      <w:r w:rsidR="00EB1DF0">
        <w:rPr>
          <w:rFonts w:ascii="Times New Roman" w:hAnsi="Times New Roman" w:cs="Times New Roman"/>
          <w:sz w:val="28"/>
          <w:szCs w:val="28"/>
        </w:rPr>
        <w:t xml:space="preserve"> </w:t>
      </w:r>
      <w:r w:rsidR="00037C67">
        <w:rPr>
          <w:rFonts w:ascii="Times New Roman" w:hAnsi="Times New Roman" w:cs="Times New Roman"/>
          <w:sz w:val="28"/>
          <w:szCs w:val="28"/>
        </w:rPr>
        <w:t xml:space="preserve">Porque la creciente productividad del trabajo, exige invertir </w:t>
      </w:r>
      <w:r w:rsidR="00A00313">
        <w:rPr>
          <w:rFonts w:ascii="Times New Roman" w:hAnsi="Times New Roman" w:cs="Times New Roman"/>
          <w:sz w:val="28"/>
          <w:szCs w:val="28"/>
        </w:rPr>
        <w:t xml:space="preserve">relativamente </w:t>
      </w:r>
      <w:r w:rsidR="00037C67">
        <w:rPr>
          <w:rFonts w:ascii="Times New Roman" w:hAnsi="Times New Roman" w:cs="Times New Roman"/>
          <w:sz w:val="28"/>
          <w:szCs w:val="28"/>
        </w:rPr>
        <w:t>cada vez más en capital constante:</w:t>
      </w:r>
    </w:p>
    <w:p w:rsidR="002420DA" w:rsidRPr="002420DA" w:rsidRDefault="002420DA" w:rsidP="002420DA">
      <w:pPr>
        <w:pStyle w:val="NormalWeb"/>
        <w:spacing w:before="0" w:beforeAutospacing="0" w:after="0" w:afterAutospacing="0"/>
        <w:ind w:left="1276" w:right="1205"/>
        <w:jc w:val="both"/>
      </w:pPr>
      <w:r w:rsidRPr="002420DA">
        <w:rPr>
          <w:rStyle w:val="Textoennegrita"/>
        </w:rPr>
        <w:t>&lt;&lt;</w:t>
      </w:r>
      <w:r w:rsidR="00E32576">
        <w:rPr>
          <w:rStyle w:val="Textoennegrita"/>
        </w:rPr>
        <w:t xml:space="preserve">Por consiguiente, </w:t>
      </w:r>
      <w:r w:rsidRPr="002420DA">
        <w:rPr>
          <w:rStyle w:val="Textoennegrita"/>
        </w:rPr>
        <w:t xml:space="preserve">cuanto más desarrollado </w:t>
      </w:r>
      <w:r w:rsidR="00E32576">
        <w:rPr>
          <w:rStyle w:val="Textoennegrita"/>
        </w:rPr>
        <w:t>sea</w:t>
      </w:r>
      <w:r w:rsidRPr="002420DA">
        <w:rPr>
          <w:rStyle w:val="Textoennegrita"/>
        </w:rPr>
        <w:t xml:space="preserve"> ya el capital, cuanto más plustrabajo ha</w:t>
      </w:r>
      <w:r w:rsidR="00E32576">
        <w:rPr>
          <w:rStyle w:val="Textoennegrita"/>
        </w:rPr>
        <w:t>ya</w:t>
      </w:r>
      <w:r w:rsidRPr="002420DA">
        <w:rPr>
          <w:rStyle w:val="Textoennegrita"/>
        </w:rPr>
        <w:t xml:space="preserve"> creado</w:t>
      </w:r>
      <w:r w:rsidRPr="002420DA">
        <w:t xml:space="preserve"> (y capitalizado</w:t>
      </w:r>
      <w:r w:rsidR="00E27E9E">
        <w:t xml:space="preserve"> a</w:t>
      </w:r>
      <w:r w:rsidRPr="002420DA">
        <w:rPr>
          <w:rStyle w:val="Textoennegrita"/>
        </w:rPr>
        <w:t xml:space="preserve"> </w:t>
      </w:r>
      <w:r w:rsidRPr="002420DA">
        <w:t xml:space="preserve"> expensas del trabajo necesario </w:t>
      </w:r>
      <w:r w:rsidR="003254B8">
        <w:t xml:space="preserve">contratado </w:t>
      </w:r>
      <w:r>
        <w:t>para tal fin</w:t>
      </w:r>
      <w:r w:rsidR="003254B8">
        <w:t>,</w:t>
      </w:r>
      <w:r>
        <w:t xml:space="preserve"> </w:t>
      </w:r>
      <w:r w:rsidRPr="002420DA">
        <w:t>con una composición orgánica cada vez más alta)</w:t>
      </w:r>
      <w:r w:rsidRPr="002420DA">
        <w:rPr>
          <w:rStyle w:val="Textoennegrita"/>
        </w:rPr>
        <w:t>, tanto más formidablemente t</w:t>
      </w:r>
      <w:r w:rsidR="00E32576">
        <w:rPr>
          <w:rStyle w:val="Textoennegrita"/>
        </w:rPr>
        <w:t>endrá</w:t>
      </w:r>
      <w:r w:rsidRPr="002420DA">
        <w:rPr>
          <w:rStyle w:val="Textoennegrita"/>
        </w:rPr>
        <w:t xml:space="preserve"> que desarrollar la fuerza productiva </w:t>
      </w:r>
      <w:r w:rsidR="004140F8" w:rsidRPr="004140F8">
        <w:rPr>
          <w:rStyle w:val="Textoennegrita"/>
          <w:b w:val="0"/>
        </w:rPr>
        <w:t>[</w:t>
      </w:r>
      <w:r w:rsidRPr="002420DA">
        <w:t xml:space="preserve">invirtiendo </w:t>
      </w:r>
      <w:r w:rsidR="00DF2E1D">
        <w:t xml:space="preserve">relativamente </w:t>
      </w:r>
      <w:r w:rsidRPr="002420DA">
        <w:t>más</w:t>
      </w:r>
      <w:r w:rsidR="00DF2E1D">
        <w:t xml:space="preserve"> y más en</w:t>
      </w:r>
      <w:r w:rsidRPr="002420DA">
        <w:t xml:space="preserve"> capital constante</w:t>
      </w:r>
      <w:r w:rsidR="004140F8">
        <w:t xml:space="preserve"> (maquinaria, materias primas y auxiliares</w:t>
      </w:r>
      <w:r w:rsidRPr="002420DA">
        <w:t>)</w:t>
      </w:r>
      <w:r w:rsidR="00DF2E1D">
        <w:t>]</w:t>
      </w:r>
      <w:r w:rsidRPr="002420DA">
        <w:rPr>
          <w:rStyle w:val="Textoennegrita"/>
        </w:rPr>
        <w:t xml:space="preserve">, para </w:t>
      </w:r>
      <w:r w:rsidR="00E32576">
        <w:rPr>
          <w:rStyle w:val="Textoennegrita"/>
        </w:rPr>
        <w:t>valorizarse a sí mismo</w:t>
      </w:r>
      <w:r w:rsidRPr="002420DA">
        <w:rPr>
          <w:rStyle w:val="Textoennegrita"/>
        </w:rPr>
        <w:t xml:space="preserve"> </w:t>
      </w:r>
      <w:r w:rsidR="00E32576">
        <w:rPr>
          <w:rStyle w:val="Textoennegrita"/>
          <w:b w:val="0"/>
        </w:rPr>
        <w:t xml:space="preserve">(aumentando) </w:t>
      </w:r>
      <w:r w:rsidRPr="002420DA">
        <w:rPr>
          <w:rStyle w:val="Textoennegrita"/>
        </w:rPr>
        <w:t xml:space="preserve">en </w:t>
      </w:r>
      <w:r w:rsidR="003254B8">
        <w:rPr>
          <w:rStyle w:val="Textoennegrita"/>
          <w:b w:val="0"/>
        </w:rPr>
        <w:t xml:space="preserve">(una cada vez más) </w:t>
      </w:r>
      <w:r w:rsidR="00E32576">
        <w:rPr>
          <w:rStyle w:val="Textoennegrita"/>
        </w:rPr>
        <w:t>ínfima</w:t>
      </w:r>
      <w:r w:rsidRPr="002420DA">
        <w:rPr>
          <w:rStyle w:val="Textoennegrita"/>
        </w:rPr>
        <w:t xml:space="preserve"> proporción, </w:t>
      </w:r>
      <w:r w:rsidR="00E32576">
        <w:rPr>
          <w:rStyle w:val="Textoennegrita"/>
        </w:rPr>
        <w:t xml:space="preserve">vale </w:t>
      </w:r>
      <w:r w:rsidRPr="002420DA">
        <w:rPr>
          <w:rStyle w:val="Textoennegrita"/>
        </w:rPr>
        <w:t xml:space="preserve">decir, para </w:t>
      </w:r>
      <w:r w:rsidR="00E32576">
        <w:rPr>
          <w:rStyle w:val="Textoennegrita"/>
        </w:rPr>
        <w:t xml:space="preserve">agregar </w:t>
      </w:r>
      <w:r w:rsidRPr="002420DA">
        <w:rPr>
          <w:rStyle w:val="Textoennegrita"/>
        </w:rPr>
        <w:t xml:space="preserve">plusvalía, </w:t>
      </w:r>
      <w:r w:rsidR="00E32576">
        <w:rPr>
          <w:rStyle w:val="Textoennegrita"/>
        </w:rPr>
        <w:t xml:space="preserve">porque su barrera </w:t>
      </w:r>
      <w:r w:rsidR="00E32576">
        <w:rPr>
          <w:rStyle w:val="Textoennegrita"/>
          <w:b w:val="0"/>
        </w:rPr>
        <w:t xml:space="preserve">(límite) </w:t>
      </w:r>
      <w:r w:rsidR="00E32576">
        <w:rPr>
          <w:rStyle w:val="Textoennegrita"/>
        </w:rPr>
        <w:t xml:space="preserve">es </w:t>
      </w:r>
      <w:r w:rsidRPr="002420DA">
        <w:rPr>
          <w:rStyle w:val="Textoennegrita"/>
        </w:rPr>
        <w:t xml:space="preserve">siempre la relación entre la fracción del día </w:t>
      </w:r>
      <w:r w:rsidR="00E27E9E">
        <w:rPr>
          <w:rStyle w:val="Textoennegrita"/>
        </w:rPr>
        <w:t xml:space="preserve">—que expresa el trabajo necesario </w:t>
      </w:r>
      <w:r w:rsidR="00E27E9E">
        <w:rPr>
          <w:rStyle w:val="Textoennegrita"/>
          <w:b w:val="0"/>
        </w:rPr>
        <w:t xml:space="preserve">(equivalente al salario)— </w:t>
      </w:r>
      <w:r w:rsidR="00E27E9E" w:rsidRPr="00E27E9E">
        <w:rPr>
          <w:rStyle w:val="Textoennegrita"/>
          <w:u w:val="single"/>
        </w:rPr>
        <w:t>y la jornada entera de trabajo</w:t>
      </w:r>
      <w:r w:rsidR="00E27E9E">
        <w:rPr>
          <w:rStyle w:val="Textoennegrita"/>
          <w:b w:val="0"/>
        </w:rPr>
        <w:t xml:space="preserve"> </w:t>
      </w:r>
      <w:r w:rsidRPr="002420DA">
        <w:t>(</w:t>
      </w:r>
      <w:r w:rsidR="00E27E9E">
        <w:t xml:space="preserve">equivalente al salario + el plusvalor </w:t>
      </w:r>
      <w:r w:rsidR="003254B8">
        <w:t xml:space="preserve">y </w:t>
      </w:r>
      <w:r w:rsidRPr="002420DA">
        <w:t>que no puede exceder las 24 Hs</w:t>
      </w:r>
      <w:r w:rsidR="00E27E9E">
        <w:t>.</w:t>
      </w:r>
      <w:r w:rsidRPr="002420DA">
        <w:t>)</w:t>
      </w:r>
      <w:r w:rsidRPr="002420DA">
        <w:rPr>
          <w:rStyle w:val="Textoennegrita"/>
        </w:rPr>
        <w:t xml:space="preserve">&gt;&gt;. </w:t>
      </w:r>
      <w:r w:rsidRPr="002420DA">
        <w:t xml:space="preserve">(K. Marx: </w:t>
      </w:r>
      <w:hyperlink r:id="rId30" w:history="1">
        <w:r w:rsidRPr="00E27E9E">
          <w:rPr>
            <w:rStyle w:val="Hipervnculo"/>
            <w:b/>
            <w:i/>
          </w:rPr>
          <w:t>"Grundrisse"</w:t>
        </w:r>
        <w:r w:rsidRPr="00E27E9E">
          <w:rPr>
            <w:rStyle w:val="Hipervnculo"/>
            <w:b/>
          </w:rPr>
          <w:t xml:space="preserve">. Primera mitad. </w:t>
        </w:r>
        <w:r w:rsidR="00387C12" w:rsidRPr="00E27E9E">
          <w:rPr>
            <w:rStyle w:val="Hipervnculo"/>
            <w:b/>
          </w:rPr>
          <w:t xml:space="preserve">Cuaderno </w:t>
        </w:r>
        <w:r w:rsidRPr="00E27E9E">
          <w:rPr>
            <w:rStyle w:val="Hipervnculo"/>
            <w:b/>
          </w:rPr>
          <w:t>III. Ed. Siglo XXI/</w:t>
        </w:r>
        <w:r w:rsidR="00387C12" w:rsidRPr="00E27E9E">
          <w:rPr>
            <w:rStyle w:val="Hipervnculo"/>
            <w:b/>
          </w:rPr>
          <w:t>1971 Pp. 283-284</w:t>
        </w:r>
      </w:hyperlink>
      <w:r w:rsidR="00E32576">
        <w:t>.</w:t>
      </w:r>
      <w:r w:rsidRPr="002420DA">
        <w:t xml:space="preserve"> Lo entre paréntesis </w:t>
      </w:r>
      <w:r w:rsidR="00E27E9E">
        <w:t xml:space="preserve"> y el subrayado </w:t>
      </w:r>
      <w:r w:rsidRPr="002420DA">
        <w:t>nuestro</w:t>
      </w:r>
      <w:r w:rsidR="00E27E9E">
        <w:t xml:space="preserve">s: </w:t>
      </w:r>
      <w:r w:rsidR="00E27E9E" w:rsidRPr="00E27E9E">
        <w:rPr>
          <w:i/>
        </w:rPr>
        <w:t>GPM</w:t>
      </w:r>
      <w:r w:rsidR="00E27E9E">
        <w:t>.</w:t>
      </w:r>
      <w:r w:rsidRPr="002420DA">
        <w:t>)</w:t>
      </w:r>
    </w:p>
    <w:p w:rsidR="00781A80" w:rsidRDefault="002420DA" w:rsidP="00026683">
      <w:pPr>
        <w:pStyle w:val="NormalWeb"/>
        <w:jc w:val="both"/>
        <w:rPr>
          <w:sz w:val="28"/>
          <w:szCs w:val="28"/>
        </w:rPr>
      </w:pPr>
      <w:r>
        <w:t> </w:t>
      </w:r>
      <w:r w:rsidR="00026683">
        <w:tab/>
      </w:r>
      <w:r w:rsidR="00EB1DF0">
        <w:rPr>
          <w:sz w:val="28"/>
          <w:szCs w:val="28"/>
        </w:rPr>
        <w:t xml:space="preserve">Tal es la </w:t>
      </w:r>
      <w:r w:rsidR="00EB1DF0" w:rsidRPr="00C061F9">
        <w:rPr>
          <w:b/>
          <w:sz w:val="28"/>
          <w:szCs w:val="28"/>
          <w:u w:val="single"/>
        </w:rPr>
        <w:t xml:space="preserve">lógica </w:t>
      </w:r>
      <w:r w:rsidR="00C061F9" w:rsidRPr="00C061F9">
        <w:rPr>
          <w:b/>
          <w:sz w:val="28"/>
          <w:szCs w:val="28"/>
          <w:u w:val="single"/>
        </w:rPr>
        <w:t>objetiva</w:t>
      </w:r>
      <w:r w:rsidR="00C061F9">
        <w:rPr>
          <w:sz w:val="28"/>
          <w:szCs w:val="28"/>
        </w:rPr>
        <w:t xml:space="preserve"> inevitable </w:t>
      </w:r>
      <w:r w:rsidR="00EB1DF0">
        <w:rPr>
          <w:sz w:val="28"/>
          <w:szCs w:val="28"/>
        </w:rPr>
        <w:t xml:space="preserve">que permite explicar </w:t>
      </w:r>
      <w:r w:rsidR="00A05299">
        <w:rPr>
          <w:sz w:val="28"/>
          <w:szCs w:val="28"/>
        </w:rPr>
        <w:t xml:space="preserve">y comprender </w:t>
      </w:r>
      <w:r w:rsidR="00EB1DF0">
        <w:rPr>
          <w:sz w:val="28"/>
          <w:szCs w:val="28"/>
        </w:rPr>
        <w:t xml:space="preserve">las </w:t>
      </w:r>
      <w:r w:rsidR="00EB1DF0" w:rsidRPr="00C061F9">
        <w:rPr>
          <w:b/>
          <w:sz w:val="28"/>
          <w:szCs w:val="28"/>
          <w:u w:val="single"/>
        </w:rPr>
        <w:t>crisis periódicas de superproducción</w:t>
      </w:r>
      <w:r w:rsidR="00EB1DF0">
        <w:rPr>
          <w:sz w:val="28"/>
          <w:szCs w:val="28"/>
        </w:rPr>
        <w:t xml:space="preserve"> de capital</w:t>
      </w:r>
      <w:r w:rsidR="00D46945">
        <w:rPr>
          <w:sz w:val="28"/>
          <w:szCs w:val="28"/>
        </w:rPr>
        <w:t>,</w:t>
      </w:r>
      <w:r w:rsidR="00C061F9">
        <w:rPr>
          <w:sz w:val="28"/>
          <w:szCs w:val="28"/>
        </w:rPr>
        <w:t xml:space="preserve"> </w:t>
      </w:r>
      <w:r w:rsidR="00CC737C">
        <w:rPr>
          <w:sz w:val="28"/>
          <w:szCs w:val="28"/>
        </w:rPr>
        <w:t xml:space="preserve">a raíz de que el </w:t>
      </w:r>
      <w:r w:rsidR="00A05299">
        <w:rPr>
          <w:sz w:val="28"/>
          <w:szCs w:val="28"/>
        </w:rPr>
        <w:t xml:space="preserve">valor acumulado e invertido en suelo, maquinaria de última generación, materias primas y auxiliares, </w:t>
      </w:r>
      <w:r w:rsidR="00CC737C" w:rsidRPr="00A05299">
        <w:rPr>
          <w:b/>
          <w:sz w:val="28"/>
          <w:szCs w:val="28"/>
          <w:u w:val="single"/>
        </w:rPr>
        <w:t>aumenta cada vez más</w:t>
      </w:r>
      <w:r w:rsidR="00CC737C">
        <w:rPr>
          <w:sz w:val="28"/>
          <w:szCs w:val="28"/>
        </w:rPr>
        <w:t xml:space="preserve"> </w:t>
      </w:r>
      <w:r w:rsidR="0024689E">
        <w:rPr>
          <w:sz w:val="28"/>
          <w:szCs w:val="28"/>
        </w:rPr>
        <w:t xml:space="preserve">al tiempo que </w:t>
      </w:r>
      <w:r w:rsidR="00D46945">
        <w:rPr>
          <w:sz w:val="28"/>
          <w:szCs w:val="28"/>
        </w:rPr>
        <w:t>l</w:t>
      </w:r>
      <w:r w:rsidR="003254B8">
        <w:rPr>
          <w:sz w:val="28"/>
          <w:szCs w:val="28"/>
        </w:rPr>
        <w:t>o</w:t>
      </w:r>
      <w:r w:rsidR="00CC737C">
        <w:rPr>
          <w:sz w:val="28"/>
          <w:szCs w:val="28"/>
        </w:rPr>
        <w:t xml:space="preserve">s </w:t>
      </w:r>
      <w:r w:rsidR="003254B8" w:rsidRPr="00A05299">
        <w:rPr>
          <w:b/>
          <w:sz w:val="28"/>
          <w:szCs w:val="28"/>
          <w:u w:val="single"/>
        </w:rPr>
        <w:t>incrementos</w:t>
      </w:r>
      <w:r w:rsidR="003254B8" w:rsidRPr="00DF2E1D">
        <w:rPr>
          <w:sz w:val="28"/>
          <w:szCs w:val="28"/>
        </w:rPr>
        <w:t xml:space="preserve"> de </w:t>
      </w:r>
      <w:r w:rsidR="00DF2E1D">
        <w:rPr>
          <w:sz w:val="28"/>
          <w:szCs w:val="28"/>
        </w:rPr>
        <w:t xml:space="preserve">la </w:t>
      </w:r>
      <w:r w:rsidR="00CC737C" w:rsidRPr="00DF2E1D">
        <w:rPr>
          <w:sz w:val="28"/>
          <w:szCs w:val="28"/>
        </w:rPr>
        <w:t xml:space="preserve">ganancia </w:t>
      </w:r>
      <w:r w:rsidR="00CC737C">
        <w:rPr>
          <w:sz w:val="28"/>
          <w:szCs w:val="28"/>
        </w:rPr>
        <w:t>obtenida</w:t>
      </w:r>
      <w:r w:rsidR="0024689E">
        <w:rPr>
          <w:sz w:val="28"/>
          <w:szCs w:val="28"/>
        </w:rPr>
        <w:t xml:space="preserve"> </w:t>
      </w:r>
      <w:r w:rsidR="0024689E" w:rsidRPr="003254B8">
        <w:rPr>
          <w:b/>
          <w:sz w:val="28"/>
          <w:szCs w:val="28"/>
          <w:u w:val="single"/>
        </w:rPr>
        <w:t>merman</w:t>
      </w:r>
      <w:r w:rsidR="004F6954">
        <w:rPr>
          <w:b/>
          <w:sz w:val="28"/>
          <w:szCs w:val="28"/>
          <w:u w:val="single"/>
        </w:rPr>
        <w:t xml:space="preserve"> sistemáticamente</w:t>
      </w:r>
      <w:r w:rsidR="002759A6">
        <w:rPr>
          <w:sz w:val="28"/>
          <w:szCs w:val="28"/>
        </w:rPr>
        <w:t xml:space="preserve">, hasta que </w:t>
      </w:r>
      <w:r w:rsidR="00A05299">
        <w:rPr>
          <w:sz w:val="28"/>
          <w:szCs w:val="28"/>
        </w:rPr>
        <w:t>la masa de</w:t>
      </w:r>
      <w:r w:rsidR="004F6954">
        <w:rPr>
          <w:sz w:val="28"/>
          <w:szCs w:val="28"/>
        </w:rPr>
        <w:t xml:space="preserve"> capital invertido</w:t>
      </w:r>
      <w:r w:rsidR="0024689E">
        <w:rPr>
          <w:sz w:val="28"/>
          <w:szCs w:val="28"/>
        </w:rPr>
        <w:t xml:space="preserve"> </w:t>
      </w:r>
      <w:r w:rsidR="002759A6">
        <w:rPr>
          <w:sz w:val="28"/>
          <w:szCs w:val="28"/>
        </w:rPr>
        <w:t>se vuelv</w:t>
      </w:r>
      <w:r w:rsidR="00A05299">
        <w:rPr>
          <w:sz w:val="28"/>
          <w:szCs w:val="28"/>
        </w:rPr>
        <w:t>a</w:t>
      </w:r>
      <w:r w:rsidR="002759A6">
        <w:rPr>
          <w:sz w:val="28"/>
          <w:szCs w:val="28"/>
        </w:rPr>
        <w:t xml:space="preserve"> </w:t>
      </w:r>
      <w:r w:rsidR="0024689E">
        <w:rPr>
          <w:sz w:val="28"/>
          <w:szCs w:val="28"/>
        </w:rPr>
        <w:t xml:space="preserve">económicamente no rentable </w:t>
      </w:r>
      <w:r w:rsidR="002759A6">
        <w:rPr>
          <w:sz w:val="28"/>
          <w:szCs w:val="28"/>
        </w:rPr>
        <w:t xml:space="preserve">y la escala de la producción </w:t>
      </w:r>
      <w:r w:rsidR="0024689E">
        <w:rPr>
          <w:sz w:val="28"/>
          <w:szCs w:val="28"/>
        </w:rPr>
        <w:t xml:space="preserve">retrocede, </w:t>
      </w:r>
      <w:r w:rsidR="00997ADF">
        <w:rPr>
          <w:sz w:val="28"/>
          <w:szCs w:val="28"/>
        </w:rPr>
        <w:t>buena parte d</w:t>
      </w:r>
      <w:r w:rsidR="002759A6">
        <w:rPr>
          <w:sz w:val="28"/>
          <w:szCs w:val="28"/>
        </w:rPr>
        <w:t xml:space="preserve">el capital constante </w:t>
      </w:r>
      <w:r w:rsidR="00997ADF">
        <w:rPr>
          <w:sz w:val="28"/>
          <w:szCs w:val="28"/>
        </w:rPr>
        <w:t>—hasta ese momento en funciones</w:t>
      </w:r>
      <w:r w:rsidR="00DF2E1D">
        <w:rPr>
          <w:sz w:val="28"/>
          <w:szCs w:val="28"/>
        </w:rPr>
        <w:t>—</w:t>
      </w:r>
      <w:r w:rsidR="00997ADF">
        <w:rPr>
          <w:sz w:val="28"/>
          <w:szCs w:val="28"/>
        </w:rPr>
        <w:t xml:space="preserve"> </w:t>
      </w:r>
      <w:r w:rsidR="002759A6">
        <w:rPr>
          <w:sz w:val="28"/>
          <w:szCs w:val="28"/>
        </w:rPr>
        <w:t xml:space="preserve">se </w:t>
      </w:r>
      <w:r w:rsidR="00DF2E1D">
        <w:rPr>
          <w:sz w:val="28"/>
          <w:szCs w:val="28"/>
        </w:rPr>
        <w:t xml:space="preserve">deteriora y </w:t>
      </w:r>
      <w:r w:rsidR="002759A6">
        <w:rPr>
          <w:sz w:val="28"/>
          <w:szCs w:val="28"/>
        </w:rPr>
        <w:t>desvaloriza por falta de uso</w:t>
      </w:r>
      <w:r w:rsidR="00997ADF">
        <w:rPr>
          <w:sz w:val="28"/>
          <w:szCs w:val="28"/>
        </w:rPr>
        <w:t>,</w:t>
      </w:r>
      <w:r w:rsidR="002759A6">
        <w:rPr>
          <w:sz w:val="28"/>
          <w:szCs w:val="28"/>
        </w:rPr>
        <w:t xml:space="preserve"> </w:t>
      </w:r>
      <w:r w:rsidR="00DF2E1D">
        <w:rPr>
          <w:sz w:val="28"/>
          <w:szCs w:val="28"/>
        </w:rPr>
        <w:t xml:space="preserve">al tiempo que </w:t>
      </w:r>
      <w:r w:rsidR="002759A6">
        <w:rPr>
          <w:sz w:val="28"/>
          <w:szCs w:val="28"/>
        </w:rPr>
        <w:t xml:space="preserve">el paro obrero </w:t>
      </w:r>
      <w:r w:rsidR="0024689E">
        <w:rPr>
          <w:sz w:val="28"/>
          <w:szCs w:val="28"/>
        </w:rPr>
        <w:t xml:space="preserve">se acrecienta en todas las ramas de la producción. </w:t>
      </w:r>
    </w:p>
    <w:p w:rsidR="004A4F65" w:rsidRPr="00FB33A6" w:rsidRDefault="00AB2A40" w:rsidP="00026683">
      <w:pPr>
        <w:spacing w:after="0" w:line="240" w:lineRule="auto"/>
        <w:ind w:right="-74"/>
        <w:jc w:val="both"/>
        <w:rPr>
          <w:rFonts w:ascii="Times New Roman" w:eastAsia="Times New Roman" w:hAnsi="Times New Roman" w:cs="Times New Roman"/>
          <w:sz w:val="24"/>
          <w:szCs w:val="24"/>
          <w:lang w:eastAsia="es-ES"/>
        </w:rPr>
      </w:pPr>
      <w:r>
        <w:rPr>
          <w:rFonts w:ascii="Times New Roman" w:hAnsi="Times New Roman" w:cs="Times New Roman"/>
          <w:sz w:val="28"/>
          <w:szCs w:val="28"/>
        </w:rPr>
        <w:tab/>
      </w:r>
      <w:r w:rsidR="00997ADF" w:rsidRPr="00FB33A6">
        <w:rPr>
          <w:rFonts w:ascii="Times New Roman" w:hAnsi="Times New Roman" w:cs="Times New Roman"/>
          <w:sz w:val="28"/>
          <w:szCs w:val="28"/>
        </w:rPr>
        <w:t>P</w:t>
      </w:r>
      <w:r w:rsidR="004A4F65" w:rsidRPr="00FB33A6">
        <w:rPr>
          <w:rFonts w:ascii="Times New Roman" w:eastAsia="Times New Roman" w:hAnsi="Times New Roman" w:cs="Times New Roman"/>
          <w:sz w:val="28"/>
          <w:szCs w:val="28"/>
          <w:lang w:eastAsia="es-ES"/>
        </w:rPr>
        <w:t xml:space="preserve">ara </w:t>
      </w:r>
      <w:r w:rsidR="004A4F65" w:rsidRPr="00FB33A6">
        <w:rPr>
          <w:rFonts w:ascii="Times New Roman" w:eastAsia="Times New Roman" w:hAnsi="Times New Roman" w:cs="Times New Roman"/>
          <w:b/>
          <w:sz w:val="28"/>
          <w:szCs w:val="28"/>
          <w:u w:val="single"/>
          <w:lang w:eastAsia="es-ES"/>
        </w:rPr>
        <w:t>contrarrestar</w:t>
      </w:r>
      <w:r w:rsidR="004A4F65" w:rsidRPr="00FB33A6">
        <w:rPr>
          <w:rFonts w:ascii="Times New Roman" w:eastAsia="Times New Roman" w:hAnsi="Times New Roman" w:cs="Times New Roman"/>
          <w:sz w:val="28"/>
          <w:szCs w:val="28"/>
          <w:lang w:eastAsia="es-ES"/>
        </w:rPr>
        <w:t xml:space="preserve"> </w:t>
      </w:r>
      <w:r w:rsidR="004F6954">
        <w:rPr>
          <w:rFonts w:ascii="Times New Roman" w:eastAsia="Times New Roman" w:hAnsi="Times New Roman" w:cs="Times New Roman"/>
          <w:sz w:val="28"/>
          <w:szCs w:val="28"/>
          <w:lang w:eastAsia="es-ES"/>
        </w:rPr>
        <w:t>esta</w:t>
      </w:r>
      <w:r w:rsidR="004A4F65" w:rsidRPr="00FB33A6">
        <w:rPr>
          <w:rFonts w:ascii="Times New Roman" w:eastAsia="Times New Roman" w:hAnsi="Times New Roman" w:cs="Times New Roman"/>
          <w:sz w:val="28"/>
          <w:szCs w:val="28"/>
          <w:lang w:eastAsia="es-ES"/>
        </w:rPr>
        <w:t xml:space="preserve"> tendencia objetiva al derrumbe del sistema por insuficiente rentabilidad, buena parte de los grandes capitales con </w:t>
      </w:r>
      <w:r w:rsidR="004A4F65" w:rsidRPr="00FB33A6">
        <w:rPr>
          <w:rFonts w:ascii="Times New Roman" w:eastAsia="Times New Roman" w:hAnsi="Times New Roman" w:cs="Times New Roman"/>
          <w:b/>
          <w:sz w:val="28"/>
          <w:szCs w:val="28"/>
          <w:u w:val="single"/>
          <w:lang w:eastAsia="es-ES"/>
        </w:rPr>
        <w:t>alta tecnología</w:t>
      </w:r>
      <w:r w:rsidR="004F6954">
        <w:rPr>
          <w:rFonts w:ascii="Times New Roman" w:eastAsia="Times New Roman" w:hAnsi="Times New Roman" w:cs="Times New Roman"/>
          <w:b/>
          <w:sz w:val="28"/>
          <w:szCs w:val="28"/>
          <w:u w:val="single"/>
          <w:lang w:eastAsia="es-ES"/>
        </w:rPr>
        <w:t xml:space="preserve"> incorporada</w:t>
      </w:r>
      <w:r w:rsidR="004A4F65" w:rsidRPr="00FB33A6">
        <w:rPr>
          <w:rFonts w:ascii="Times New Roman" w:eastAsia="Times New Roman" w:hAnsi="Times New Roman" w:cs="Times New Roman"/>
          <w:sz w:val="28"/>
          <w:szCs w:val="28"/>
          <w:lang w:eastAsia="es-ES"/>
        </w:rPr>
        <w:t xml:space="preserve"> </w:t>
      </w:r>
      <w:r w:rsidR="00A05299">
        <w:rPr>
          <w:rFonts w:ascii="Times New Roman" w:eastAsia="Times New Roman" w:hAnsi="Times New Roman" w:cs="Times New Roman"/>
          <w:sz w:val="28"/>
          <w:szCs w:val="28"/>
          <w:lang w:eastAsia="es-ES"/>
        </w:rPr>
        <w:t>invertido</w:t>
      </w:r>
      <w:r w:rsidR="00026683">
        <w:rPr>
          <w:rFonts w:ascii="Times New Roman" w:eastAsia="Times New Roman" w:hAnsi="Times New Roman" w:cs="Times New Roman"/>
          <w:sz w:val="28"/>
          <w:szCs w:val="28"/>
          <w:lang w:eastAsia="es-ES"/>
        </w:rPr>
        <w:t xml:space="preserve"> </w:t>
      </w:r>
      <w:r w:rsidR="004A4F65" w:rsidRPr="00FB33A6">
        <w:rPr>
          <w:rFonts w:ascii="Times New Roman" w:eastAsia="Times New Roman" w:hAnsi="Times New Roman" w:cs="Times New Roman"/>
          <w:sz w:val="28"/>
          <w:szCs w:val="28"/>
          <w:lang w:eastAsia="es-ES"/>
        </w:rPr>
        <w:t>en los principales países de la cadena imperialista, emigran hacia la periferia del sistema global recala</w:t>
      </w:r>
      <w:r w:rsidR="00DF2E1D">
        <w:rPr>
          <w:rFonts w:ascii="Times New Roman" w:eastAsia="Times New Roman" w:hAnsi="Times New Roman" w:cs="Times New Roman"/>
          <w:sz w:val="28"/>
          <w:szCs w:val="28"/>
          <w:lang w:eastAsia="es-ES"/>
        </w:rPr>
        <w:t>ndo</w:t>
      </w:r>
      <w:r w:rsidR="004A4F65" w:rsidRPr="00FB33A6">
        <w:rPr>
          <w:rFonts w:ascii="Times New Roman" w:eastAsia="Times New Roman" w:hAnsi="Times New Roman" w:cs="Times New Roman"/>
          <w:sz w:val="28"/>
          <w:szCs w:val="28"/>
          <w:lang w:eastAsia="es-ES"/>
        </w:rPr>
        <w:t xml:space="preserve"> en los países </w:t>
      </w:r>
      <w:r w:rsidR="00026683">
        <w:rPr>
          <w:rFonts w:ascii="Times New Roman" w:eastAsia="Times New Roman" w:hAnsi="Times New Roman" w:cs="Times New Roman"/>
          <w:sz w:val="28"/>
          <w:szCs w:val="28"/>
          <w:lang w:eastAsia="es-ES"/>
        </w:rPr>
        <w:t>de menor desarrollo relativo</w:t>
      </w:r>
      <w:r w:rsidR="004A4F65" w:rsidRPr="00FB33A6">
        <w:rPr>
          <w:rFonts w:ascii="Times New Roman" w:eastAsia="Times New Roman" w:hAnsi="Times New Roman" w:cs="Times New Roman"/>
          <w:sz w:val="28"/>
          <w:szCs w:val="28"/>
          <w:lang w:eastAsia="es-ES"/>
        </w:rPr>
        <w:t xml:space="preserve">. Este comportamiento </w:t>
      </w:r>
      <w:r w:rsidR="003962B9" w:rsidRPr="00FB33A6">
        <w:rPr>
          <w:rFonts w:ascii="Times New Roman" w:eastAsia="Times New Roman" w:hAnsi="Times New Roman" w:cs="Times New Roman"/>
          <w:sz w:val="28"/>
          <w:szCs w:val="28"/>
          <w:lang w:eastAsia="es-ES"/>
        </w:rPr>
        <w:t>se</w:t>
      </w:r>
      <w:r w:rsidR="004A4F65" w:rsidRPr="00FB33A6">
        <w:rPr>
          <w:rFonts w:ascii="Times New Roman" w:eastAsia="Times New Roman" w:hAnsi="Times New Roman" w:cs="Times New Roman"/>
          <w:sz w:val="28"/>
          <w:szCs w:val="28"/>
          <w:lang w:eastAsia="es-ES"/>
        </w:rPr>
        <w:t xml:space="preserve"> explica tanto por </w:t>
      </w:r>
      <w:r w:rsidR="004F6954">
        <w:rPr>
          <w:rFonts w:ascii="Times New Roman" w:eastAsia="Times New Roman" w:hAnsi="Times New Roman" w:cs="Times New Roman"/>
          <w:sz w:val="28"/>
          <w:szCs w:val="28"/>
          <w:lang w:eastAsia="es-ES"/>
        </w:rPr>
        <w:t xml:space="preserve">la necesidad de </w:t>
      </w:r>
      <w:r w:rsidR="00997ADF" w:rsidRPr="00FB33A6">
        <w:rPr>
          <w:rFonts w:ascii="Times New Roman" w:eastAsia="Times New Roman" w:hAnsi="Times New Roman" w:cs="Times New Roman"/>
          <w:sz w:val="28"/>
          <w:szCs w:val="28"/>
          <w:lang w:eastAsia="es-ES"/>
        </w:rPr>
        <w:t xml:space="preserve">garantizar </w:t>
      </w:r>
      <w:r w:rsidR="004A4F65" w:rsidRPr="00FB33A6">
        <w:rPr>
          <w:rFonts w:ascii="Times New Roman" w:eastAsia="Times New Roman" w:hAnsi="Times New Roman" w:cs="Times New Roman"/>
          <w:sz w:val="28"/>
          <w:szCs w:val="28"/>
          <w:lang w:eastAsia="es-ES"/>
        </w:rPr>
        <w:t xml:space="preserve">la rentabilidad </w:t>
      </w:r>
      <w:r w:rsidR="004F6954">
        <w:rPr>
          <w:rFonts w:ascii="Times New Roman" w:eastAsia="Times New Roman" w:hAnsi="Times New Roman" w:cs="Times New Roman"/>
          <w:sz w:val="28"/>
          <w:szCs w:val="28"/>
          <w:lang w:eastAsia="es-ES"/>
        </w:rPr>
        <w:t xml:space="preserve">creciente </w:t>
      </w:r>
      <w:r w:rsidR="004A4F65" w:rsidRPr="00FB33A6">
        <w:rPr>
          <w:rFonts w:ascii="Times New Roman" w:eastAsia="Times New Roman" w:hAnsi="Times New Roman" w:cs="Times New Roman"/>
          <w:sz w:val="28"/>
          <w:szCs w:val="28"/>
          <w:lang w:eastAsia="es-ES"/>
        </w:rPr>
        <w:t xml:space="preserve">de las </w:t>
      </w:r>
      <w:r w:rsidR="003962B9" w:rsidRPr="00FB33A6">
        <w:rPr>
          <w:rFonts w:ascii="Times New Roman" w:eastAsia="Times New Roman" w:hAnsi="Times New Roman" w:cs="Times New Roman"/>
          <w:sz w:val="28"/>
          <w:szCs w:val="28"/>
          <w:lang w:eastAsia="es-ES"/>
        </w:rPr>
        <w:t xml:space="preserve">grandes </w:t>
      </w:r>
      <w:r w:rsidR="004A4F65" w:rsidRPr="00FB33A6">
        <w:rPr>
          <w:rFonts w:ascii="Times New Roman" w:eastAsia="Times New Roman" w:hAnsi="Times New Roman" w:cs="Times New Roman"/>
          <w:sz w:val="28"/>
          <w:szCs w:val="28"/>
          <w:lang w:eastAsia="es-ES"/>
        </w:rPr>
        <w:t>empresas</w:t>
      </w:r>
      <w:r w:rsidR="00997ADF" w:rsidRPr="00FB33A6">
        <w:rPr>
          <w:rFonts w:ascii="Times New Roman" w:eastAsia="Times New Roman" w:hAnsi="Times New Roman" w:cs="Times New Roman"/>
          <w:sz w:val="28"/>
          <w:szCs w:val="28"/>
          <w:lang w:eastAsia="es-ES"/>
        </w:rPr>
        <w:t xml:space="preserve"> en la geografía del </w:t>
      </w:r>
      <w:r w:rsidR="00997ADF" w:rsidRPr="004F6954">
        <w:rPr>
          <w:rFonts w:ascii="Times New Roman" w:eastAsia="Times New Roman" w:hAnsi="Times New Roman" w:cs="Times New Roman"/>
          <w:b/>
          <w:sz w:val="28"/>
          <w:szCs w:val="28"/>
          <w:u w:val="single"/>
          <w:lang w:eastAsia="es-ES"/>
        </w:rPr>
        <w:t>centro imperial</w:t>
      </w:r>
      <w:r w:rsidR="004A4F65" w:rsidRPr="00FB33A6">
        <w:rPr>
          <w:rFonts w:ascii="Times New Roman" w:eastAsia="Times New Roman" w:hAnsi="Times New Roman" w:cs="Times New Roman"/>
          <w:sz w:val="28"/>
          <w:szCs w:val="28"/>
          <w:lang w:eastAsia="es-ES"/>
        </w:rPr>
        <w:t xml:space="preserve">, como por la necesidad de </w:t>
      </w:r>
      <w:r w:rsidR="00997ADF" w:rsidRPr="00FB33A6">
        <w:rPr>
          <w:rFonts w:ascii="Times New Roman" w:eastAsia="Times New Roman" w:hAnsi="Times New Roman" w:cs="Times New Roman"/>
          <w:sz w:val="28"/>
          <w:szCs w:val="28"/>
          <w:lang w:eastAsia="es-ES"/>
        </w:rPr>
        <w:t>prolongar la</w:t>
      </w:r>
      <w:r w:rsidR="004A4F65" w:rsidRPr="00FB33A6">
        <w:rPr>
          <w:rFonts w:ascii="Times New Roman" w:eastAsia="Times New Roman" w:hAnsi="Times New Roman" w:cs="Times New Roman"/>
          <w:sz w:val="28"/>
          <w:szCs w:val="28"/>
          <w:lang w:eastAsia="es-ES"/>
        </w:rPr>
        <w:t xml:space="preserve"> supervivencia del sistema en </w:t>
      </w:r>
      <w:r w:rsidR="00997ADF" w:rsidRPr="00FB33A6">
        <w:rPr>
          <w:rFonts w:ascii="Times New Roman" w:eastAsia="Times New Roman" w:hAnsi="Times New Roman" w:cs="Times New Roman"/>
          <w:sz w:val="28"/>
          <w:szCs w:val="28"/>
          <w:lang w:eastAsia="es-ES"/>
        </w:rPr>
        <w:t>el mundo</w:t>
      </w:r>
      <w:r w:rsidR="004A4F65" w:rsidRPr="00FB33A6">
        <w:rPr>
          <w:rFonts w:ascii="Times New Roman" w:eastAsia="Times New Roman" w:hAnsi="Times New Roman" w:cs="Times New Roman"/>
          <w:sz w:val="28"/>
          <w:szCs w:val="28"/>
          <w:lang w:eastAsia="es-ES"/>
        </w:rPr>
        <w:t xml:space="preserve">. Y en efecto, dada la cada vez más alta </w:t>
      </w:r>
      <w:hyperlink r:id="rId31" w:history="1">
        <w:r w:rsidR="004A4F65" w:rsidRPr="00DF2E1D">
          <w:rPr>
            <w:rFonts w:ascii="Times New Roman" w:eastAsia="Times New Roman" w:hAnsi="Times New Roman" w:cs="Times New Roman"/>
            <w:b/>
            <w:sz w:val="28"/>
            <w:szCs w:val="28"/>
            <w:u w:val="single"/>
            <w:lang w:eastAsia="es-ES"/>
          </w:rPr>
          <w:t>composición técnica y orgánica</w:t>
        </w:r>
      </w:hyperlink>
      <w:r w:rsidR="004A4F65" w:rsidRPr="00FB33A6">
        <w:rPr>
          <w:rFonts w:ascii="Times New Roman" w:eastAsia="Times New Roman" w:hAnsi="Times New Roman" w:cs="Times New Roman"/>
          <w:sz w:val="28"/>
          <w:szCs w:val="28"/>
          <w:lang w:eastAsia="es-ES"/>
        </w:rPr>
        <w:t xml:space="preserve"> de la masa de capital </w:t>
      </w:r>
      <w:r w:rsidR="004F6954">
        <w:rPr>
          <w:rFonts w:ascii="Times New Roman" w:eastAsia="Times New Roman" w:hAnsi="Times New Roman" w:cs="Times New Roman"/>
          <w:sz w:val="28"/>
          <w:szCs w:val="28"/>
          <w:lang w:eastAsia="es-ES"/>
        </w:rPr>
        <w:t xml:space="preserve">industrial </w:t>
      </w:r>
      <w:r w:rsidR="004A4F65" w:rsidRPr="00FB33A6">
        <w:rPr>
          <w:rFonts w:ascii="Times New Roman" w:eastAsia="Times New Roman" w:hAnsi="Times New Roman" w:cs="Times New Roman"/>
          <w:sz w:val="28"/>
          <w:szCs w:val="28"/>
          <w:lang w:eastAsia="es-ES"/>
        </w:rPr>
        <w:t>invertido en los países centros económicos, cuanto mayor sea la población</w:t>
      </w:r>
      <w:r w:rsidR="00026683">
        <w:rPr>
          <w:rFonts w:ascii="Times New Roman" w:eastAsia="Times New Roman" w:hAnsi="Times New Roman" w:cs="Times New Roman"/>
          <w:sz w:val="28"/>
          <w:szCs w:val="28"/>
          <w:lang w:eastAsia="es-ES"/>
        </w:rPr>
        <w:t xml:space="preserve"> obrera</w:t>
      </w:r>
      <w:r w:rsidR="004A4F65" w:rsidRPr="00FB33A6">
        <w:rPr>
          <w:rFonts w:ascii="Times New Roman" w:eastAsia="Times New Roman" w:hAnsi="Times New Roman" w:cs="Times New Roman"/>
          <w:sz w:val="28"/>
          <w:szCs w:val="28"/>
          <w:lang w:eastAsia="es-ES"/>
        </w:rPr>
        <w:t xml:space="preserve"> </w:t>
      </w:r>
      <w:r w:rsidR="004A4F65" w:rsidRPr="00FB33A6">
        <w:rPr>
          <w:rFonts w:ascii="Times New Roman" w:eastAsia="Times New Roman" w:hAnsi="Times New Roman" w:cs="Times New Roman"/>
          <w:b/>
          <w:sz w:val="28"/>
          <w:szCs w:val="28"/>
          <w:u w:val="single"/>
          <w:lang w:eastAsia="es-ES"/>
        </w:rPr>
        <w:t>en la periferia subdesarrollada del sistema</w:t>
      </w:r>
      <w:r w:rsidR="004A4F65" w:rsidRPr="00FB33A6">
        <w:rPr>
          <w:rFonts w:ascii="Times New Roman" w:eastAsia="Times New Roman" w:hAnsi="Times New Roman" w:cs="Times New Roman"/>
          <w:sz w:val="28"/>
          <w:szCs w:val="28"/>
          <w:lang w:eastAsia="es-ES"/>
        </w:rPr>
        <w:t xml:space="preserve"> que cae bajo su dominio, mayor será la masa de </w:t>
      </w:r>
      <w:r w:rsidR="00997ADF" w:rsidRPr="00FB33A6">
        <w:rPr>
          <w:rFonts w:ascii="Times New Roman" w:eastAsia="Times New Roman" w:hAnsi="Times New Roman" w:cs="Times New Roman"/>
          <w:sz w:val="28"/>
          <w:szCs w:val="28"/>
          <w:lang w:eastAsia="es-ES"/>
        </w:rPr>
        <w:t>plusvalor</w:t>
      </w:r>
      <w:r w:rsidR="004A4F65" w:rsidRPr="00FB33A6">
        <w:rPr>
          <w:rFonts w:ascii="Times New Roman" w:eastAsia="Times New Roman" w:hAnsi="Times New Roman" w:cs="Times New Roman"/>
          <w:sz w:val="28"/>
          <w:szCs w:val="28"/>
          <w:lang w:eastAsia="es-ES"/>
        </w:rPr>
        <w:t xml:space="preserve"> que la burguesía podrá seguir acumulando </w:t>
      </w:r>
      <w:r w:rsidR="00DF2E1D">
        <w:rPr>
          <w:rFonts w:ascii="Times New Roman" w:eastAsia="Times New Roman" w:hAnsi="Times New Roman" w:cs="Times New Roman"/>
          <w:sz w:val="28"/>
          <w:szCs w:val="28"/>
          <w:lang w:eastAsia="es-ES"/>
        </w:rPr>
        <w:t xml:space="preserve">en los países más desarrollados, </w:t>
      </w:r>
      <w:r w:rsidR="004A4F65" w:rsidRPr="00FB33A6">
        <w:rPr>
          <w:rFonts w:ascii="Times New Roman" w:eastAsia="Times New Roman" w:hAnsi="Times New Roman" w:cs="Times New Roman"/>
          <w:sz w:val="28"/>
          <w:szCs w:val="28"/>
          <w:lang w:eastAsia="es-ES"/>
        </w:rPr>
        <w:t xml:space="preserve">sin alcanzar el punto de la </w:t>
      </w:r>
      <w:r w:rsidR="004A4F65" w:rsidRPr="00FB33A6">
        <w:rPr>
          <w:rFonts w:ascii="Times New Roman" w:eastAsia="Times New Roman" w:hAnsi="Times New Roman" w:cs="Times New Roman"/>
          <w:b/>
          <w:sz w:val="28"/>
          <w:szCs w:val="28"/>
          <w:u w:val="single"/>
          <w:lang w:eastAsia="es-ES"/>
        </w:rPr>
        <w:t>sobresaturación</w:t>
      </w:r>
      <w:r w:rsidR="004A4F65" w:rsidRPr="00FB33A6">
        <w:rPr>
          <w:rFonts w:ascii="Times New Roman" w:eastAsia="Times New Roman" w:hAnsi="Times New Roman" w:cs="Times New Roman"/>
          <w:sz w:val="28"/>
          <w:szCs w:val="28"/>
          <w:lang w:eastAsia="es-ES"/>
        </w:rPr>
        <w:t>. Por ejemplo, lo sucedido en los países llamados "tigres asiáticos" durante los últimos cuarenta y cinco años, donde gran parte de su población abandonó la pequeña producción mercantil agraria y urbana, para vivir de un salario trabajando al servicio del capital imperialista excedentario invertido allí, constituye una prueba categórica de la tendencia universal del capitalismo tardío a alejar en todo lo posible el horizonte de su crisis definitiva.</w:t>
      </w:r>
      <w:r w:rsidR="004A4F65" w:rsidRPr="00FB33A6">
        <w:rPr>
          <w:rFonts w:ascii="Times New Roman" w:eastAsia="Times New Roman" w:hAnsi="Times New Roman" w:cs="Times New Roman"/>
          <w:sz w:val="24"/>
          <w:szCs w:val="24"/>
          <w:lang w:eastAsia="es-ES"/>
        </w:rPr>
        <w:t xml:space="preserve"> </w:t>
      </w:r>
      <w:r w:rsidR="004A4F65" w:rsidRPr="00FB33A6">
        <w:rPr>
          <w:rFonts w:ascii="Times New Roman" w:eastAsia="Times New Roman" w:hAnsi="Times New Roman" w:cs="Times New Roman"/>
          <w:sz w:val="28"/>
          <w:szCs w:val="28"/>
          <w:lang w:eastAsia="es-ES"/>
        </w:rPr>
        <w:t xml:space="preserve">En 1996, </w:t>
      </w:r>
      <w:r w:rsidR="00604AC0" w:rsidRPr="00FB33A6">
        <w:rPr>
          <w:rFonts w:ascii="Times New Roman" w:eastAsia="Times New Roman" w:hAnsi="Times New Roman" w:cs="Times New Roman"/>
          <w:sz w:val="28"/>
          <w:szCs w:val="28"/>
          <w:lang w:eastAsia="es-ES"/>
        </w:rPr>
        <w:t>l</w:t>
      </w:r>
      <w:r w:rsidR="00997ADF" w:rsidRPr="00FB33A6">
        <w:rPr>
          <w:rFonts w:ascii="Times New Roman" w:eastAsia="Times New Roman" w:hAnsi="Times New Roman" w:cs="Times New Roman"/>
          <w:sz w:val="28"/>
          <w:szCs w:val="28"/>
          <w:lang w:eastAsia="es-ES"/>
        </w:rPr>
        <w:t>a</w:t>
      </w:r>
      <w:r w:rsidR="004A4F65" w:rsidRPr="00FB33A6">
        <w:rPr>
          <w:rFonts w:ascii="Times New Roman" w:eastAsia="Times New Roman" w:hAnsi="Times New Roman" w:cs="Times New Roman"/>
          <w:sz w:val="28"/>
          <w:szCs w:val="28"/>
          <w:lang w:eastAsia="es-ES"/>
        </w:rPr>
        <w:t xml:space="preserve"> masa de capital </w:t>
      </w:r>
      <w:r w:rsidR="00997ADF" w:rsidRPr="00FB33A6">
        <w:rPr>
          <w:rFonts w:ascii="Times New Roman" w:eastAsia="Times New Roman" w:hAnsi="Times New Roman" w:cs="Times New Roman"/>
          <w:sz w:val="28"/>
          <w:szCs w:val="28"/>
          <w:lang w:eastAsia="es-ES"/>
        </w:rPr>
        <w:t xml:space="preserve">supernumerario </w:t>
      </w:r>
      <w:r w:rsidR="004A4F65" w:rsidRPr="00FB33A6">
        <w:rPr>
          <w:rFonts w:ascii="Times New Roman" w:eastAsia="Times New Roman" w:hAnsi="Times New Roman" w:cs="Times New Roman"/>
          <w:sz w:val="28"/>
          <w:szCs w:val="28"/>
          <w:lang w:eastAsia="es-ES"/>
        </w:rPr>
        <w:t>en l</w:t>
      </w:r>
      <w:r w:rsidR="00997ADF" w:rsidRPr="00FB33A6">
        <w:rPr>
          <w:rFonts w:ascii="Times New Roman" w:eastAsia="Times New Roman" w:hAnsi="Times New Roman" w:cs="Times New Roman"/>
          <w:sz w:val="28"/>
          <w:szCs w:val="28"/>
          <w:lang w:eastAsia="es-ES"/>
        </w:rPr>
        <w:t>a</w:t>
      </w:r>
      <w:r w:rsidR="004A4F65" w:rsidRPr="00FB33A6">
        <w:rPr>
          <w:rFonts w:ascii="Times New Roman" w:eastAsia="Times New Roman" w:hAnsi="Times New Roman" w:cs="Times New Roman"/>
          <w:sz w:val="28"/>
          <w:szCs w:val="28"/>
          <w:lang w:eastAsia="es-ES"/>
        </w:rPr>
        <w:t xml:space="preserve">s principales </w:t>
      </w:r>
      <w:r w:rsidR="00997ADF" w:rsidRPr="00FB33A6">
        <w:rPr>
          <w:rFonts w:ascii="Times New Roman" w:eastAsia="Times New Roman" w:hAnsi="Times New Roman" w:cs="Times New Roman"/>
          <w:sz w:val="28"/>
          <w:szCs w:val="28"/>
          <w:lang w:eastAsia="es-ES"/>
        </w:rPr>
        <w:t xml:space="preserve">metrópolis </w:t>
      </w:r>
      <w:r w:rsidR="004A4F65" w:rsidRPr="00FB33A6">
        <w:rPr>
          <w:rFonts w:ascii="Times New Roman" w:eastAsia="Times New Roman" w:hAnsi="Times New Roman" w:cs="Times New Roman"/>
          <w:sz w:val="28"/>
          <w:szCs w:val="28"/>
          <w:lang w:eastAsia="es-ES"/>
        </w:rPr>
        <w:t xml:space="preserve">imperialistas, que desde la década de los años 70 se </w:t>
      </w:r>
      <w:r w:rsidR="00604AC0" w:rsidRPr="00FB33A6">
        <w:rPr>
          <w:rFonts w:ascii="Times New Roman" w:eastAsia="Times New Roman" w:hAnsi="Times New Roman" w:cs="Times New Roman"/>
          <w:sz w:val="28"/>
          <w:szCs w:val="28"/>
          <w:lang w:eastAsia="es-ES"/>
        </w:rPr>
        <w:t xml:space="preserve">trasladó a </w:t>
      </w:r>
      <w:r w:rsidR="004A4F65" w:rsidRPr="00FB33A6">
        <w:rPr>
          <w:rFonts w:ascii="Times New Roman" w:eastAsia="Times New Roman" w:hAnsi="Times New Roman" w:cs="Times New Roman"/>
          <w:sz w:val="28"/>
          <w:szCs w:val="28"/>
          <w:lang w:eastAsia="es-ES"/>
        </w:rPr>
        <w:t xml:space="preserve">la economía </w:t>
      </w:r>
      <w:r w:rsidR="00604AC0" w:rsidRPr="00FB33A6">
        <w:rPr>
          <w:rFonts w:ascii="Times New Roman" w:eastAsia="Times New Roman" w:hAnsi="Times New Roman" w:cs="Times New Roman"/>
          <w:sz w:val="28"/>
          <w:szCs w:val="28"/>
          <w:lang w:eastAsia="es-ES"/>
        </w:rPr>
        <w:t xml:space="preserve">subdesarrollada </w:t>
      </w:r>
      <w:r w:rsidR="004A4F65" w:rsidRPr="00FB33A6">
        <w:rPr>
          <w:rFonts w:ascii="Times New Roman" w:eastAsia="Times New Roman" w:hAnsi="Times New Roman" w:cs="Times New Roman"/>
          <w:sz w:val="28"/>
          <w:szCs w:val="28"/>
          <w:lang w:eastAsia="es-ES"/>
        </w:rPr>
        <w:t xml:space="preserve">de </w:t>
      </w:r>
      <w:r w:rsidR="00DF2E1D">
        <w:rPr>
          <w:rFonts w:ascii="Times New Roman" w:eastAsia="Times New Roman" w:hAnsi="Times New Roman" w:cs="Times New Roman"/>
          <w:sz w:val="28"/>
          <w:szCs w:val="28"/>
          <w:lang w:eastAsia="es-ES"/>
        </w:rPr>
        <w:t xml:space="preserve">los </w:t>
      </w:r>
      <w:r w:rsidR="004A4F65" w:rsidRPr="00FB33A6">
        <w:rPr>
          <w:rFonts w:ascii="Times New Roman" w:eastAsia="Times New Roman" w:hAnsi="Times New Roman" w:cs="Times New Roman"/>
          <w:sz w:val="28"/>
          <w:szCs w:val="28"/>
          <w:lang w:eastAsia="es-ES"/>
        </w:rPr>
        <w:t>países periféricos</w:t>
      </w:r>
      <w:r w:rsidR="00DF2E1D">
        <w:rPr>
          <w:rFonts w:ascii="Times New Roman" w:eastAsia="Times New Roman" w:hAnsi="Times New Roman" w:cs="Times New Roman"/>
          <w:sz w:val="28"/>
          <w:szCs w:val="28"/>
          <w:lang w:eastAsia="es-ES"/>
        </w:rPr>
        <w:t xml:space="preserve"> subdesarrollados</w:t>
      </w:r>
      <w:r w:rsidR="004A4F65" w:rsidRPr="00FB33A6">
        <w:rPr>
          <w:rFonts w:ascii="Times New Roman" w:eastAsia="Times New Roman" w:hAnsi="Times New Roman" w:cs="Times New Roman"/>
          <w:sz w:val="28"/>
          <w:szCs w:val="28"/>
          <w:lang w:eastAsia="es-ES"/>
        </w:rPr>
        <w:t>, fue de 93.000 millones que se sumaron a los 47.000 invertidos en 1994 y 70.000 en 1995. Estos hechos confirman con total rotundidad las crecientes dificultades de la burguesía en su etapa tardía, para superar los actuales niveles de sobresaturación de capital acumulado:</w:t>
      </w:r>
    </w:p>
    <w:p w:rsidR="004A4F65" w:rsidRPr="00FB33A6" w:rsidRDefault="004A4F65" w:rsidP="004A4F65">
      <w:pPr>
        <w:spacing w:after="0" w:line="240" w:lineRule="auto"/>
        <w:ind w:left="1560" w:right="1488"/>
        <w:jc w:val="both"/>
        <w:rPr>
          <w:rFonts w:ascii="Times New Roman" w:eastAsia="Times New Roman" w:hAnsi="Times New Roman" w:cs="Times New Roman"/>
          <w:sz w:val="24"/>
          <w:szCs w:val="24"/>
          <w:lang w:eastAsia="es-ES"/>
        </w:rPr>
      </w:pPr>
      <w:r w:rsidRPr="00FB33A6">
        <w:rPr>
          <w:rFonts w:ascii="Times New Roman" w:eastAsia="Times New Roman" w:hAnsi="Times New Roman" w:cs="Times New Roman"/>
          <w:b/>
          <w:bCs/>
          <w:sz w:val="24"/>
          <w:szCs w:val="24"/>
          <w:lang w:eastAsia="es-ES"/>
        </w:rPr>
        <w:t xml:space="preserve">&lt;&lt;...en estas economías </w:t>
      </w:r>
      <w:r w:rsidRPr="00FB33A6">
        <w:rPr>
          <w:rFonts w:ascii="Times New Roman" w:eastAsia="Times New Roman" w:hAnsi="Times New Roman" w:cs="Times New Roman"/>
          <w:bCs/>
          <w:sz w:val="24"/>
          <w:szCs w:val="24"/>
          <w:lang w:eastAsia="es-ES"/>
        </w:rPr>
        <w:t xml:space="preserve">(de los países subdesarrollados) </w:t>
      </w:r>
      <w:r w:rsidRPr="00FB33A6">
        <w:rPr>
          <w:rFonts w:ascii="Times New Roman" w:eastAsia="Times New Roman" w:hAnsi="Times New Roman" w:cs="Times New Roman"/>
          <w:b/>
          <w:bCs/>
          <w:sz w:val="24"/>
          <w:szCs w:val="24"/>
          <w:lang w:eastAsia="es-ES"/>
        </w:rPr>
        <w:t xml:space="preserve">entró más dinero </w:t>
      </w:r>
      <w:r w:rsidR="00107706">
        <w:rPr>
          <w:rFonts w:ascii="Times New Roman" w:eastAsia="Times New Roman" w:hAnsi="Times New Roman" w:cs="Times New Roman"/>
          <w:bCs/>
          <w:sz w:val="24"/>
          <w:szCs w:val="24"/>
          <w:lang w:eastAsia="es-ES"/>
        </w:rPr>
        <w:t xml:space="preserve">(para financiar la compra de </w:t>
      </w:r>
      <w:r w:rsidR="006A2256">
        <w:rPr>
          <w:rFonts w:ascii="Times New Roman" w:eastAsia="Times New Roman" w:hAnsi="Times New Roman" w:cs="Times New Roman"/>
          <w:bCs/>
          <w:sz w:val="24"/>
          <w:szCs w:val="24"/>
          <w:lang w:eastAsia="es-ES"/>
        </w:rPr>
        <w:t xml:space="preserve">maquinaria con tecnología de última generación) </w:t>
      </w:r>
      <w:r w:rsidRPr="00FB33A6">
        <w:rPr>
          <w:rFonts w:ascii="Times New Roman" w:eastAsia="Times New Roman" w:hAnsi="Times New Roman" w:cs="Times New Roman"/>
          <w:b/>
          <w:bCs/>
          <w:sz w:val="24"/>
          <w:szCs w:val="24"/>
          <w:lang w:eastAsia="es-ES"/>
        </w:rPr>
        <w:t xml:space="preserve">del que podía ser </w:t>
      </w:r>
      <w:r w:rsidRPr="00FB33A6">
        <w:rPr>
          <w:rFonts w:ascii="Times New Roman" w:eastAsia="Times New Roman" w:hAnsi="Times New Roman" w:cs="Times New Roman"/>
          <w:bCs/>
          <w:sz w:val="24"/>
          <w:szCs w:val="24"/>
          <w:lang w:eastAsia="es-ES"/>
        </w:rPr>
        <w:t xml:space="preserve">(normalmente) </w:t>
      </w:r>
      <w:r w:rsidRPr="00FB33A6">
        <w:rPr>
          <w:rFonts w:ascii="Times New Roman" w:eastAsia="Times New Roman" w:hAnsi="Times New Roman" w:cs="Times New Roman"/>
          <w:b/>
          <w:bCs/>
          <w:sz w:val="24"/>
          <w:szCs w:val="24"/>
          <w:lang w:eastAsia="es-ES"/>
        </w:rPr>
        <w:t>invertido de forma rentable a un riesgo razonable&gt;&gt; (</w:t>
      </w:r>
      <w:hyperlink r:id="rId32" w:history="1">
        <w:r w:rsidRPr="00FB33A6">
          <w:rPr>
            <w:rFonts w:ascii="Times New Roman" w:eastAsia="Times New Roman" w:hAnsi="Times New Roman" w:cs="Times New Roman"/>
            <w:b/>
            <w:sz w:val="24"/>
            <w:szCs w:val="24"/>
            <w:lang w:eastAsia="es-ES"/>
          </w:rPr>
          <w:t>Alan Greenspan</w:t>
        </w:r>
      </w:hyperlink>
      <w:r w:rsidRPr="00FB33A6">
        <w:rPr>
          <w:rFonts w:ascii="Times New Roman" w:eastAsia="Times New Roman" w:hAnsi="Times New Roman" w:cs="Times New Roman"/>
          <w:sz w:val="24"/>
          <w:szCs w:val="24"/>
          <w:lang w:eastAsia="es-ES"/>
        </w:rPr>
        <w:t xml:space="preserve">, presidente de la reserva Federal de EE.UU. </w:t>
      </w:r>
      <w:r w:rsidRPr="00FB33A6">
        <w:rPr>
          <w:rFonts w:ascii="Times New Roman" w:eastAsia="Times New Roman" w:hAnsi="Times New Roman" w:cs="Times New Roman"/>
          <w:i/>
          <w:iCs/>
          <w:sz w:val="24"/>
          <w:szCs w:val="24"/>
          <w:lang w:eastAsia="es-ES"/>
        </w:rPr>
        <w:t xml:space="preserve">"El País": </w:t>
      </w:r>
      <w:r w:rsidRPr="00FB33A6">
        <w:rPr>
          <w:rFonts w:ascii="Times New Roman" w:eastAsia="Times New Roman" w:hAnsi="Times New Roman" w:cs="Times New Roman"/>
          <w:iCs/>
          <w:sz w:val="24"/>
          <w:szCs w:val="24"/>
          <w:lang w:eastAsia="es-ES"/>
        </w:rPr>
        <w:t>0</w:t>
      </w:r>
      <w:r w:rsidRPr="00FB33A6">
        <w:rPr>
          <w:rFonts w:ascii="Times New Roman" w:eastAsia="Times New Roman" w:hAnsi="Times New Roman" w:cs="Times New Roman"/>
          <w:sz w:val="24"/>
          <w:szCs w:val="24"/>
          <w:lang w:eastAsia="es-ES"/>
        </w:rPr>
        <w:t>8/02/98 Lo entre paréntesis nuestro).</w:t>
      </w:r>
    </w:p>
    <w:p w:rsidR="004A4F65" w:rsidRPr="00FB33A6" w:rsidRDefault="004A4F65" w:rsidP="004A4F65">
      <w:pPr>
        <w:spacing w:after="0" w:line="240" w:lineRule="auto"/>
        <w:ind w:right="-71"/>
        <w:jc w:val="both"/>
        <w:rPr>
          <w:rFonts w:ascii="Times New Roman" w:eastAsia="Times New Roman" w:hAnsi="Times New Roman" w:cs="Times New Roman"/>
          <w:sz w:val="24"/>
          <w:szCs w:val="24"/>
          <w:lang w:eastAsia="es-ES"/>
        </w:rPr>
      </w:pPr>
      <w:r w:rsidRPr="00FB33A6">
        <w:rPr>
          <w:rFonts w:ascii="Times New Roman" w:eastAsia="Times New Roman" w:hAnsi="Times New Roman" w:cs="Times New Roman"/>
          <w:sz w:val="28"/>
          <w:szCs w:val="28"/>
          <w:lang w:eastAsia="es-ES"/>
        </w:rPr>
        <w:t> </w:t>
      </w:r>
    </w:p>
    <w:p w:rsidR="004A4F65" w:rsidRPr="00FB33A6" w:rsidRDefault="004A4F65" w:rsidP="004A4F65">
      <w:pPr>
        <w:spacing w:after="0" w:line="240" w:lineRule="auto"/>
        <w:ind w:right="-71"/>
        <w:jc w:val="both"/>
        <w:rPr>
          <w:rFonts w:ascii="Times New Roman" w:eastAsia="Times New Roman" w:hAnsi="Times New Roman" w:cs="Times New Roman"/>
          <w:sz w:val="24"/>
          <w:szCs w:val="24"/>
          <w:lang w:eastAsia="es-ES"/>
        </w:rPr>
      </w:pPr>
      <w:r w:rsidRPr="00FB33A6">
        <w:rPr>
          <w:rFonts w:ascii="Times New Roman" w:eastAsia="Times New Roman" w:hAnsi="Times New Roman" w:cs="Times New Roman"/>
          <w:sz w:val="28"/>
          <w:szCs w:val="28"/>
          <w:lang w:eastAsia="es-ES"/>
        </w:rPr>
        <w:tab/>
        <w:t xml:space="preserve">Ya en 1977, Corea del Sur, Taiwan, Hong Kong, Singapur, Tailandia, Indonesia, Malasia y Filipinas, exportaron productos industriales puros </w:t>
      </w:r>
      <w:r w:rsidR="004F6954">
        <w:rPr>
          <w:rFonts w:ascii="Times New Roman" w:eastAsia="Times New Roman" w:hAnsi="Times New Roman" w:cs="Times New Roman"/>
          <w:sz w:val="28"/>
          <w:szCs w:val="28"/>
          <w:lang w:eastAsia="es-ES"/>
        </w:rPr>
        <w:t xml:space="preserve">para consumo </w:t>
      </w:r>
      <w:r w:rsidR="00DF2E1D">
        <w:rPr>
          <w:rFonts w:ascii="Times New Roman" w:eastAsia="Times New Roman" w:hAnsi="Times New Roman" w:cs="Times New Roman"/>
          <w:sz w:val="28"/>
          <w:szCs w:val="28"/>
          <w:lang w:eastAsia="es-ES"/>
        </w:rPr>
        <w:t>final (</w:t>
      </w:r>
      <w:r w:rsidR="004F6954">
        <w:rPr>
          <w:rFonts w:ascii="Times New Roman" w:eastAsia="Times New Roman" w:hAnsi="Times New Roman" w:cs="Times New Roman"/>
          <w:sz w:val="28"/>
          <w:szCs w:val="28"/>
          <w:lang w:eastAsia="es-ES"/>
        </w:rPr>
        <w:t>no productivo</w:t>
      </w:r>
      <w:r w:rsidR="00DF2E1D">
        <w:rPr>
          <w:rFonts w:ascii="Times New Roman" w:eastAsia="Times New Roman" w:hAnsi="Times New Roman" w:cs="Times New Roman"/>
          <w:sz w:val="28"/>
          <w:szCs w:val="28"/>
          <w:lang w:eastAsia="es-ES"/>
        </w:rPr>
        <w:t>)</w:t>
      </w:r>
      <w:r w:rsidR="004F6954">
        <w:rPr>
          <w:rFonts w:ascii="Times New Roman" w:eastAsia="Times New Roman" w:hAnsi="Times New Roman" w:cs="Times New Roman"/>
          <w:sz w:val="28"/>
          <w:szCs w:val="28"/>
          <w:lang w:eastAsia="es-ES"/>
        </w:rPr>
        <w:t xml:space="preserve"> </w:t>
      </w:r>
      <w:r w:rsidRPr="00FB33A6">
        <w:rPr>
          <w:rFonts w:ascii="Times New Roman" w:eastAsia="Times New Roman" w:hAnsi="Times New Roman" w:cs="Times New Roman"/>
          <w:sz w:val="28"/>
          <w:szCs w:val="28"/>
          <w:lang w:eastAsia="es-ES"/>
        </w:rPr>
        <w:t>por un valor de 61.000 millones de dólares, tanto como Francia. Esta cifra fue superior en un 560% a la de 1970. Tal fue la válvula de escape que pudo sacar del atolladero al sistema capitalista tras la segunda guerra mundial</w:t>
      </w:r>
      <w:r w:rsidRPr="009E790A">
        <w:rPr>
          <w:rFonts w:ascii="Times New Roman" w:eastAsia="Times New Roman" w:hAnsi="Times New Roman" w:cs="Times New Roman"/>
          <w:sz w:val="28"/>
          <w:szCs w:val="28"/>
          <w:lang w:eastAsia="es-ES"/>
        </w:rPr>
        <w:t xml:space="preserve">, </w:t>
      </w:r>
      <w:r w:rsidRPr="009E790A">
        <w:rPr>
          <w:rFonts w:ascii="Times New Roman" w:eastAsia="Times New Roman" w:hAnsi="Times New Roman" w:cs="Times New Roman"/>
          <w:b/>
          <w:sz w:val="28"/>
          <w:szCs w:val="28"/>
          <w:u w:val="single"/>
          <w:lang w:eastAsia="es-ES"/>
        </w:rPr>
        <w:t>retardando</w:t>
      </w:r>
      <w:r w:rsidRPr="00FB33A6">
        <w:rPr>
          <w:rFonts w:ascii="Times New Roman" w:eastAsia="Times New Roman" w:hAnsi="Times New Roman" w:cs="Times New Roman"/>
          <w:sz w:val="28"/>
          <w:szCs w:val="28"/>
          <w:lang w:eastAsia="es-ES"/>
        </w:rPr>
        <w:t xml:space="preserve"> así la deriva hacia una nueva sobresaturación permanente de capital, como la que resultó de la crisis en 1929. </w:t>
      </w:r>
      <w:r w:rsidR="006B5817">
        <w:rPr>
          <w:rFonts w:ascii="Times New Roman" w:eastAsia="Times New Roman" w:hAnsi="Times New Roman" w:cs="Times New Roman"/>
          <w:sz w:val="28"/>
          <w:szCs w:val="28"/>
          <w:lang w:eastAsia="es-ES"/>
        </w:rPr>
        <w:t>Pero la exportación de medios de producción tecnológicamente más desarrollados desde el centro capitalista imperial hacia su periferia menos desarrollada, tiene un límite marcado por la geografía física y económica del Planeta</w:t>
      </w:r>
      <w:r w:rsidR="009E790A">
        <w:rPr>
          <w:rFonts w:ascii="Times New Roman" w:eastAsia="Times New Roman" w:hAnsi="Times New Roman" w:cs="Times New Roman"/>
          <w:sz w:val="28"/>
          <w:szCs w:val="28"/>
          <w:lang w:eastAsia="es-ES"/>
        </w:rPr>
        <w:t xml:space="preserve">, de modo que la deriva hacia las recesiones periódicas </w:t>
      </w:r>
      <w:r w:rsidR="007C0796">
        <w:rPr>
          <w:rFonts w:ascii="Times New Roman" w:eastAsia="Times New Roman" w:hAnsi="Times New Roman" w:cs="Times New Roman"/>
          <w:sz w:val="28"/>
          <w:szCs w:val="28"/>
          <w:lang w:eastAsia="es-ES"/>
        </w:rPr>
        <w:t xml:space="preserve">con tendencia a la </w:t>
      </w:r>
      <w:r w:rsidR="007C0796" w:rsidRPr="007C0796">
        <w:rPr>
          <w:rFonts w:ascii="Times New Roman" w:eastAsia="Times New Roman" w:hAnsi="Times New Roman" w:cs="Times New Roman"/>
          <w:b/>
          <w:sz w:val="28"/>
          <w:szCs w:val="28"/>
          <w:u w:val="single"/>
          <w:lang w:eastAsia="es-ES"/>
        </w:rPr>
        <w:t>sobresaturación absoluta</w:t>
      </w:r>
      <w:r w:rsidR="007C0796">
        <w:rPr>
          <w:rFonts w:ascii="Times New Roman" w:eastAsia="Times New Roman" w:hAnsi="Times New Roman" w:cs="Times New Roman"/>
          <w:sz w:val="28"/>
          <w:szCs w:val="28"/>
          <w:lang w:eastAsia="es-ES"/>
        </w:rPr>
        <w:t xml:space="preserve"> </w:t>
      </w:r>
      <w:r w:rsidR="009E790A">
        <w:rPr>
          <w:rFonts w:ascii="Times New Roman" w:eastAsia="Times New Roman" w:hAnsi="Times New Roman" w:cs="Times New Roman"/>
          <w:sz w:val="28"/>
          <w:szCs w:val="28"/>
          <w:lang w:eastAsia="es-ES"/>
        </w:rPr>
        <w:t xml:space="preserve">no se puede </w:t>
      </w:r>
      <w:r w:rsidR="007C0796">
        <w:rPr>
          <w:rFonts w:ascii="Times New Roman" w:eastAsia="Times New Roman" w:hAnsi="Times New Roman" w:cs="Times New Roman"/>
          <w:sz w:val="28"/>
          <w:szCs w:val="28"/>
          <w:lang w:eastAsia="es-ES"/>
        </w:rPr>
        <w:t>impedir</w:t>
      </w:r>
      <w:r w:rsidR="009E790A">
        <w:rPr>
          <w:rFonts w:ascii="Times New Roman" w:eastAsia="Times New Roman" w:hAnsi="Times New Roman" w:cs="Times New Roman"/>
          <w:sz w:val="28"/>
          <w:szCs w:val="28"/>
          <w:lang w:eastAsia="es-ES"/>
        </w:rPr>
        <w:t>.</w:t>
      </w:r>
      <w:r w:rsidR="006B5817">
        <w:rPr>
          <w:rFonts w:ascii="Times New Roman" w:eastAsia="Times New Roman" w:hAnsi="Times New Roman" w:cs="Times New Roman"/>
          <w:sz w:val="28"/>
          <w:szCs w:val="28"/>
          <w:lang w:eastAsia="es-ES"/>
        </w:rPr>
        <w:t xml:space="preserve">   </w:t>
      </w:r>
    </w:p>
    <w:p w:rsidR="004A4F65" w:rsidRPr="00FB33A6" w:rsidRDefault="004A4F65" w:rsidP="004A4F65">
      <w:pPr>
        <w:spacing w:after="0" w:line="240" w:lineRule="auto"/>
        <w:ind w:right="-71"/>
        <w:jc w:val="both"/>
        <w:rPr>
          <w:rFonts w:ascii="Times New Roman" w:eastAsia="Times New Roman" w:hAnsi="Times New Roman" w:cs="Times New Roman"/>
          <w:sz w:val="24"/>
          <w:szCs w:val="24"/>
          <w:lang w:eastAsia="es-ES"/>
        </w:rPr>
      </w:pPr>
      <w:r w:rsidRPr="00FB33A6">
        <w:rPr>
          <w:rFonts w:ascii="Times New Roman" w:eastAsia="Times New Roman" w:hAnsi="Times New Roman" w:cs="Times New Roman"/>
          <w:sz w:val="28"/>
          <w:szCs w:val="28"/>
          <w:lang w:eastAsia="es-ES"/>
        </w:rPr>
        <w:t> </w:t>
      </w:r>
    </w:p>
    <w:p w:rsidR="004A4F65" w:rsidRPr="00FB33A6" w:rsidRDefault="004A4F65" w:rsidP="004A4F65">
      <w:pPr>
        <w:spacing w:after="0" w:line="240" w:lineRule="auto"/>
        <w:ind w:right="-71"/>
        <w:jc w:val="both"/>
        <w:rPr>
          <w:rFonts w:ascii="Times New Roman" w:eastAsia="Times New Roman" w:hAnsi="Times New Roman" w:cs="Times New Roman"/>
          <w:sz w:val="24"/>
          <w:szCs w:val="24"/>
          <w:lang w:eastAsia="es-ES"/>
        </w:rPr>
      </w:pPr>
      <w:r w:rsidRPr="00FB33A6">
        <w:rPr>
          <w:rFonts w:ascii="Times New Roman" w:eastAsia="Times New Roman" w:hAnsi="Times New Roman" w:cs="Times New Roman"/>
          <w:sz w:val="28"/>
          <w:szCs w:val="28"/>
          <w:lang w:eastAsia="es-ES"/>
        </w:rPr>
        <w:tab/>
      </w:r>
      <w:r w:rsidR="009E790A">
        <w:rPr>
          <w:rFonts w:ascii="Times New Roman" w:eastAsia="Times New Roman" w:hAnsi="Times New Roman" w:cs="Times New Roman"/>
          <w:sz w:val="28"/>
          <w:szCs w:val="28"/>
          <w:lang w:eastAsia="es-ES"/>
        </w:rPr>
        <w:t>Y s</w:t>
      </w:r>
      <w:r w:rsidRPr="00FB33A6">
        <w:rPr>
          <w:rFonts w:ascii="Times New Roman" w:eastAsia="Times New Roman" w:hAnsi="Times New Roman" w:cs="Times New Roman"/>
          <w:sz w:val="28"/>
          <w:szCs w:val="28"/>
          <w:lang w:eastAsia="es-ES"/>
        </w:rPr>
        <w:t xml:space="preserve">egún Marx, la ley de la acumulación bajo condiciones de recesión se manifiesta en una </w:t>
      </w:r>
      <w:r w:rsidR="007C6A6E">
        <w:rPr>
          <w:rFonts w:ascii="Times New Roman" w:eastAsia="Times New Roman" w:hAnsi="Times New Roman" w:cs="Times New Roman"/>
          <w:sz w:val="28"/>
          <w:szCs w:val="28"/>
          <w:lang w:eastAsia="es-ES"/>
        </w:rPr>
        <w:t xml:space="preserve">obligada </w:t>
      </w:r>
      <w:r w:rsidRPr="00FB33A6">
        <w:rPr>
          <w:rFonts w:ascii="Times New Roman" w:eastAsia="Times New Roman" w:hAnsi="Times New Roman" w:cs="Times New Roman"/>
          <w:sz w:val="28"/>
          <w:szCs w:val="28"/>
          <w:lang w:eastAsia="es-ES"/>
        </w:rPr>
        <w:t xml:space="preserve">detracción del uso de la maquinaria instalada y </w:t>
      </w:r>
      <w:r w:rsidR="00A05299">
        <w:rPr>
          <w:rFonts w:ascii="Times New Roman" w:eastAsia="Times New Roman" w:hAnsi="Times New Roman" w:cs="Times New Roman"/>
          <w:sz w:val="28"/>
          <w:szCs w:val="28"/>
          <w:lang w:eastAsia="es-ES"/>
        </w:rPr>
        <w:t xml:space="preserve">demás insumos para la producción, así como </w:t>
      </w:r>
      <w:r w:rsidRPr="00FB33A6">
        <w:rPr>
          <w:rFonts w:ascii="Times New Roman" w:eastAsia="Times New Roman" w:hAnsi="Times New Roman" w:cs="Times New Roman"/>
          <w:sz w:val="28"/>
          <w:szCs w:val="28"/>
          <w:lang w:eastAsia="es-ES"/>
        </w:rPr>
        <w:t>en el consecuente desempleo masivo de asalariados</w:t>
      </w:r>
      <w:r w:rsidR="00A05299">
        <w:rPr>
          <w:rFonts w:ascii="Times New Roman" w:eastAsia="Times New Roman" w:hAnsi="Times New Roman" w:cs="Times New Roman"/>
          <w:sz w:val="28"/>
          <w:szCs w:val="28"/>
          <w:lang w:eastAsia="es-ES"/>
        </w:rPr>
        <w:t>;</w:t>
      </w:r>
      <w:r w:rsidRPr="00FB33A6">
        <w:rPr>
          <w:rFonts w:ascii="Times New Roman" w:eastAsia="Times New Roman" w:hAnsi="Times New Roman" w:cs="Times New Roman"/>
          <w:sz w:val="28"/>
          <w:szCs w:val="28"/>
          <w:lang w:eastAsia="es-ES"/>
        </w:rPr>
        <w:t xml:space="preserve"> </w:t>
      </w:r>
      <w:r w:rsidR="00465740">
        <w:rPr>
          <w:rFonts w:ascii="Times New Roman" w:eastAsia="Times New Roman" w:hAnsi="Times New Roman" w:cs="Times New Roman"/>
          <w:sz w:val="28"/>
          <w:szCs w:val="28"/>
          <w:lang w:eastAsia="es-ES"/>
        </w:rPr>
        <w:t xml:space="preserve">dos fenómenos combinados a los que Marx llamó </w:t>
      </w:r>
      <w:r w:rsidR="00465740" w:rsidRPr="007C6A6E">
        <w:rPr>
          <w:rFonts w:ascii="Times New Roman" w:eastAsia="Times New Roman" w:hAnsi="Times New Roman" w:cs="Times New Roman"/>
          <w:b/>
          <w:sz w:val="28"/>
          <w:szCs w:val="28"/>
          <w:u w:val="single"/>
          <w:lang w:eastAsia="es-ES"/>
        </w:rPr>
        <w:t>superproducción absoluta</w:t>
      </w:r>
      <w:r w:rsidR="00465740">
        <w:rPr>
          <w:rFonts w:ascii="Times New Roman" w:eastAsia="Times New Roman" w:hAnsi="Times New Roman" w:cs="Times New Roman"/>
          <w:sz w:val="28"/>
          <w:szCs w:val="28"/>
          <w:lang w:eastAsia="es-ES"/>
        </w:rPr>
        <w:t xml:space="preserve"> de capital, </w:t>
      </w:r>
      <w:r w:rsidRPr="00FB33A6">
        <w:rPr>
          <w:rFonts w:ascii="Times New Roman" w:eastAsia="Times New Roman" w:hAnsi="Times New Roman" w:cs="Times New Roman"/>
          <w:sz w:val="28"/>
          <w:szCs w:val="28"/>
          <w:lang w:eastAsia="es-ES"/>
        </w:rPr>
        <w:t xml:space="preserve">lo cual prescribe o determina que, tanto </w:t>
      </w:r>
      <w:r w:rsidR="00A05299">
        <w:rPr>
          <w:rFonts w:ascii="Times New Roman" w:eastAsia="Times New Roman" w:hAnsi="Times New Roman" w:cs="Times New Roman"/>
          <w:sz w:val="28"/>
          <w:szCs w:val="28"/>
          <w:lang w:eastAsia="es-ES"/>
        </w:rPr>
        <w:t>la</w:t>
      </w:r>
      <w:r w:rsidR="007C6A6E">
        <w:rPr>
          <w:rFonts w:ascii="Times New Roman" w:eastAsia="Times New Roman" w:hAnsi="Times New Roman" w:cs="Times New Roman"/>
          <w:sz w:val="28"/>
          <w:szCs w:val="28"/>
          <w:lang w:eastAsia="es-ES"/>
        </w:rPr>
        <w:t xml:space="preserve"> </w:t>
      </w:r>
      <w:r w:rsidRPr="00FB33A6">
        <w:rPr>
          <w:rFonts w:ascii="Times New Roman" w:eastAsia="Times New Roman" w:hAnsi="Times New Roman" w:cs="Times New Roman"/>
          <w:sz w:val="28"/>
          <w:szCs w:val="28"/>
          <w:lang w:eastAsia="es-ES"/>
        </w:rPr>
        <w:t xml:space="preserve">maquinaria en venta como los salarios, </w:t>
      </w:r>
      <w:r w:rsidR="00604AC0" w:rsidRPr="00FB33A6">
        <w:rPr>
          <w:rFonts w:ascii="Times New Roman" w:eastAsia="Times New Roman" w:hAnsi="Times New Roman" w:cs="Times New Roman"/>
          <w:sz w:val="28"/>
          <w:szCs w:val="28"/>
          <w:lang w:eastAsia="es-ES"/>
        </w:rPr>
        <w:t xml:space="preserve">se </w:t>
      </w:r>
      <w:r w:rsidR="00604AC0" w:rsidRPr="007C0796">
        <w:rPr>
          <w:rFonts w:ascii="Times New Roman" w:eastAsia="Times New Roman" w:hAnsi="Times New Roman" w:cs="Times New Roman"/>
          <w:b/>
          <w:sz w:val="28"/>
          <w:szCs w:val="28"/>
          <w:u w:val="single"/>
          <w:lang w:eastAsia="es-ES"/>
        </w:rPr>
        <w:t>de</w:t>
      </w:r>
      <w:r w:rsidR="007C6A6E" w:rsidRPr="007C0796">
        <w:rPr>
          <w:rFonts w:ascii="Times New Roman" w:eastAsia="Times New Roman" w:hAnsi="Times New Roman" w:cs="Times New Roman"/>
          <w:b/>
          <w:sz w:val="28"/>
          <w:szCs w:val="28"/>
          <w:u w:val="single"/>
          <w:lang w:eastAsia="es-ES"/>
        </w:rPr>
        <w:t xml:space="preserve">precien </w:t>
      </w:r>
      <w:r w:rsidRPr="007C0796">
        <w:rPr>
          <w:rFonts w:ascii="Times New Roman" w:eastAsia="Times New Roman" w:hAnsi="Times New Roman" w:cs="Times New Roman"/>
          <w:b/>
          <w:sz w:val="28"/>
          <w:szCs w:val="28"/>
          <w:u w:val="single"/>
          <w:lang w:eastAsia="es-ES"/>
        </w:rPr>
        <w:t>por exceso de oferta</w:t>
      </w:r>
      <w:r w:rsidRPr="00FB33A6">
        <w:rPr>
          <w:rFonts w:ascii="Times New Roman" w:eastAsia="Times New Roman" w:hAnsi="Times New Roman" w:cs="Times New Roman"/>
          <w:sz w:val="28"/>
          <w:szCs w:val="28"/>
          <w:lang w:eastAsia="es-ES"/>
        </w:rPr>
        <w:t xml:space="preserve">, </w:t>
      </w:r>
      <w:r w:rsidR="009E790A">
        <w:rPr>
          <w:rFonts w:ascii="Times New Roman" w:eastAsia="Times New Roman" w:hAnsi="Times New Roman" w:cs="Times New Roman"/>
          <w:sz w:val="28"/>
          <w:szCs w:val="28"/>
          <w:lang w:eastAsia="es-ES"/>
        </w:rPr>
        <w:t>a raíz de la semi-parálisis del aparato productivo debido a una insuficiente masa de ganancia respecto al costo de producirla</w:t>
      </w:r>
      <w:r w:rsidR="00465740">
        <w:rPr>
          <w:rFonts w:ascii="Times New Roman" w:eastAsia="Times New Roman" w:hAnsi="Times New Roman" w:cs="Times New Roman"/>
          <w:sz w:val="28"/>
          <w:szCs w:val="28"/>
          <w:lang w:eastAsia="es-ES"/>
        </w:rPr>
        <w:t xml:space="preserve">. Bajo semejantes condiciones críticas la producción no se paraliza pero se retrae. Y para </w:t>
      </w:r>
      <w:r w:rsidR="00F82260">
        <w:rPr>
          <w:rFonts w:ascii="Times New Roman" w:eastAsia="Times New Roman" w:hAnsi="Times New Roman" w:cs="Times New Roman"/>
          <w:sz w:val="28"/>
          <w:szCs w:val="28"/>
          <w:lang w:eastAsia="es-ES"/>
        </w:rPr>
        <w:t>sobrellevar</w:t>
      </w:r>
      <w:r w:rsidR="00465740">
        <w:rPr>
          <w:rFonts w:ascii="Times New Roman" w:eastAsia="Times New Roman" w:hAnsi="Times New Roman" w:cs="Times New Roman"/>
          <w:sz w:val="28"/>
          <w:szCs w:val="28"/>
          <w:lang w:eastAsia="es-ES"/>
        </w:rPr>
        <w:t xml:space="preserve"> semejante circunstancia</w:t>
      </w:r>
      <w:r w:rsidR="00F82260">
        <w:rPr>
          <w:rFonts w:ascii="Times New Roman" w:eastAsia="Times New Roman" w:hAnsi="Times New Roman" w:cs="Times New Roman"/>
          <w:sz w:val="28"/>
          <w:szCs w:val="28"/>
          <w:lang w:eastAsia="es-ES"/>
        </w:rPr>
        <w:t>,</w:t>
      </w:r>
      <w:r w:rsidR="00465740">
        <w:rPr>
          <w:rFonts w:ascii="Times New Roman" w:eastAsia="Times New Roman" w:hAnsi="Times New Roman" w:cs="Times New Roman"/>
          <w:sz w:val="28"/>
          <w:szCs w:val="28"/>
          <w:lang w:eastAsia="es-ES"/>
        </w:rPr>
        <w:t xml:space="preserve"> </w:t>
      </w:r>
      <w:r w:rsidR="007C6A6E">
        <w:rPr>
          <w:rFonts w:ascii="Times New Roman" w:eastAsia="Times New Roman" w:hAnsi="Times New Roman" w:cs="Times New Roman"/>
          <w:sz w:val="28"/>
          <w:szCs w:val="28"/>
          <w:lang w:eastAsia="es-ES"/>
        </w:rPr>
        <w:t xml:space="preserve">el sistema presiona en dirección a que </w:t>
      </w:r>
      <w:r w:rsidR="00F82260">
        <w:rPr>
          <w:rFonts w:ascii="Times New Roman" w:eastAsia="Times New Roman" w:hAnsi="Times New Roman" w:cs="Times New Roman"/>
          <w:sz w:val="28"/>
          <w:szCs w:val="28"/>
          <w:lang w:eastAsia="es-ES"/>
        </w:rPr>
        <w:t xml:space="preserve">todas las ramas de la producción </w:t>
      </w:r>
      <w:r w:rsidRPr="00FB33A6">
        <w:rPr>
          <w:rFonts w:ascii="Times New Roman" w:eastAsia="Times New Roman" w:hAnsi="Times New Roman" w:cs="Times New Roman"/>
          <w:sz w:val="28"/>
          <w:szCs w:val="28"/>
          <w:lang w:eastAsia="es-ES"/>
        </w:rPr>
        <w:t>increment</w:t>
      </w:r>
      <w:r w:rsidR="007C6A6E">
        <w:rPr>
          <w:rFonts w:ascii="Times New Roman" w:eastAsia="Times New Roman" w:hAnsi="Times New Roman" w:cs="Times New Roman"/>
          <w:sz w:val="28"/>
          <w:szCs w:val="28"/>
          <w:lang w:eastAsia="es-ES"/>
        </w:rPr>
        <w:t>e</w:t>
      </w:r>
      <w:r w:rsidR="00F82260">
        <w:rPr>
          <w:rFonts w:ascii="Times New Roman" w:eastAsia="Times New Roman" w:hAnsi="Times New Roman" w:cs="Times New Roman"/>
          <w:sz w:val="28"/>
          <w:szCs w:val="28"/>
          <w:lang w:eastAsia="es-ES"/>
        </w:rPr>
        <w:t>n</w:t>
      </w:r>
      <w:r w:rsidRPr="00FB33A6">
        <w:rPr>
          <w:rFonts w:ascii="Times New Roman" w:eastAsia="Times New Roman" w:hAnsi="Times New Roman" w:cs="Times New Roman"/>
          <w:sz w:val="28"/>
          <w:szCs w:val="28"/>
          <w:lang w:eastAsia="es-ES"/>
        </w:rPr>
        <w:t xml:space="preserve"> la </w:t>
      </w:r>
      <w:r w:rsidRPr="00FB33A6">
        <w:rPr>
          <w:rFonts w:ascii="Times New Roman" w:eastAsia="Times New Roman" w:hAnsi="Times New Roman" w:cs="Times New Roman"/>
          <w:b/>
          <w:sz w:val="28"/>
          <w:szCs w:val="28"/>
          <w:u w:val="single"/>
          <w:lang w:eastAsia="es-ES"/>
        </w:rPr>
        <w:t>intensidad</w:t>
      </w:r>
      <w:r w:rsidRPr="00FB33A6">
        <w:rPr>
          <w:rFonts w:ascii="Times New Roman" w:eastAsia="Times New Roman" w:hAnsi="Times New Roman" w:cs="Times New Roman"/>
          <w:sz w:val="28"/>
          <w:szCs w:val="28"/>
          <w:lang w:eastAsia="es-ES"/>
        </w:rPr>
        <w:t xml:space="preserve"> del trabajo empleado, aumentando los ritmos de la maquinaria</w:t>
      </w:r>
      <w:r w:rsidR="00604AC0" w:rsidRPr="00FB33A6">
        <w:rPr>
          <w:rFonts w:ascii="Times New Roman" w:eastAsia="Times New Roman" w:hAnsi="Times New Roman" w:cs="Times New Roman"/>
          <w:sz w:val="28"/>
          <w:szCs w:val="28"/>
          <w:lang w:eastAsia="es-ES"/>
        </w:rPr>
        <w:t xml:space="preserve"> que exigen un mayor esfuerzo a los operarios por unidad de tiempo empleado en cada jornada de labor</w:t>
      </w:r>
      <w:r w:rsidRPr="00FB33A6">
        <w:rPr>
          <w:rFonts w:ascii="Times New Roman" w:eastAsia="Times New Roman" w:hAnsi="Times New Roman" w:cs="Times New Roman"/>
          <w:sz w:val="28"/>
          <w:szCs w:val="28"/>
          <w:lang w:eastAsia="es-ES"/>
        </w:rPr>
        <w:t xml:space="preserve">, </w:t>
      </w:r>
      <w:r w:rsidR="00F82260">
        <w:rPr>
          <w:rFonts w:ascii="Times New Roman" w:eastAsia="Times New Roman" w:hAnsi="Times New Roman" w:cs="Times New Roman"/>
          <w:sz w:val="28"/>
          <w:szCs w:val="28"/>
          <w:lang w:eastAsia="es-ES"/>
        </w:rPr>
        <w:t>para</w:t>
      </w:r>
      <w:r w:rsidR="007C6A6E">
        <w:rPr>
          <w:rFonts w:ascii="Times New Roman" w:eastAsia="Times New Roman" w:hAnsi="Times New Roman" w:cs="Times New Roman"/>
          <w:sz w:val="28"/>
          <w:szCs w:val="28"/>
          <w:lang w:eastAsia="es-ES"/>
        </w:rPr>
        <w:t xml:space="preserve"> obtener </w:t>
      </w:r>
      <w:r w:rsidR="00F82260">
        <w:rPr>
          <w:rFonts w:ascii="Times New Roman" w:eastAsia="Times New Roman" w:hAnsi="Times New Roman" w:cs="Times New Roman"/>
          <w:sz w:val="28"/>
          <w:szCs w:val="28"/>
          <w:lang w:eastAsia="es-ES"/>
        </w:rPr>
        <w:t xml:space="preserve">así </w:t>
      </w:r>
      <w:r w:rsidR="007C6A6E">
        <w:rPr>
          <w:rFonts w:ascii="Times New Roman" w:eastAsia="Times New Roman" w:hAnsi="Times New Roman" w:cs="Times New Roman"/>
          <w:sz w:val="28"/>
          <w:szCs w:val="28"/>
          <w:lang w:eastAsia="es-ES"/>
        </w:rPr>
        <w:t xml:space="preserve">un plus de valor adicional, </w:t>
      </w:r>
      <w:r w:rsidRPr="00FB33A6">
        <w:rPr>
          <w:rFonts w:ascii="Times New Roman" w:eastAsia="Times New Roman" w:hAnsi="Times New Roman" w:cs="Times New Roman"/>
          <w:sz w:val="28"/>
          <w:szCs w:val="28"/>
          <w:lang w:eastAsia="es-ES"/>
        </w:rPr>
        <w:t xml:space="preserve">recursos ambos que también están </w:t>
      </w:r>
      <w:r w:rsidRPr="00725133">
        <w:rPr>
          <w:rFonts w:ascii="Times New Roman" w:eastAsia="Times New Roman" w:hAnsi="Times New Roman" w:cs="Times New Roman"/>
          <w:b/>
          <w:sz w:val="28"/>
          <w:szCs w:val="28"/>
          <w:u w:val="single"/>
          <w:lang w:eastAsia="es-ES"/>
        </w:rPr>
        <w:t>objetivamente determinados</w:t>
      </w:r>
      <w:r w:rsidRPr="00FB33A6">
        <w:rPr>
          <w:rFonts w:ascii="Times New Roman" w:eastAsia="Times New Roman" w:hAnsi="Times New Roman" w:cs="Times New Roman"/>
          <w:sz w:val="28"/>
          <w:szCs w:val="28"/>
          <w:lang w:eastAsia="es-ES"/>
        </w:rPr>
        <w:t xml:space="preserve"> y debilitan la tendencia al derrumbe del sistema: </w:t>
      </w:r>
    </w:p>
    <w:p w:rsidR="004A4F65" w:rsidRPr="00FB33A6" w:rsidRDefault="004A4F65" w:rsidP="004A4F65">
      <w:pPr>
        <w:spacing w:after="0" w:line="240" w:lineRule="auto"/>
        <w:ind w:left="1560" w:right="1488"/>
        <w:jc w:val="both"/>
        <w:rPr>
          <w:rFonts w:ascii="Times New Roman" w:eastAsia="Times New Roman" w:hAnsi="Times New Roman" w:cs="Times New Roman"/>
          <w:sz w:val="24"/>
          <w:szCs w:val="24"/>
          <w:lang w:eastAsia="es-ES"/>
        </w:rPr>
      </w:pPr>
      <w:r w:rsidRPr="00FB33A6">
        <w:rPr>
          <w:rFonts w:ascii="Times New Roman" w:eastAsia="Times New Roman" w:hAnsi="Times New Roman" w:cs="Times New Roman"/>
          <w:b/>
          <w:sz w:val="24"/>
          <w:szCs w:val="24"/>
          <w:lang w:eastAsia="es-ES"/>
        </w:rPr>
        <w:t xml:space="preserve">&lt;&lt;Y así es cómo en general se ha  demostrado, que las mismas causas que provocan la baja de la tasa general de ganancia, </w:t>
      </w:r>
      <w:r w:rsidRPr="00FB33A6">
        <w:rPr>
          <w:rFonts w:ascii="Times New Roman" w:eastAsia="Times New Roman" w:hAnsi="Times New Roman" w:cs="Times New Roman"/>
          <w:b/>
          <w:sz w:val="24"/>
          <w:szCs w:val="24"/>
          <w:u w:val="single"/>
          <w:lang w:eastAsia="es-ES"/>
        </w:rPr>
        <w:t>suscitan acciones de signo contrario</w:t>
      </w:r>
      <w:r w:rsidRPr="00FB33A6">
        <w:rPr>
          <w:rFonts w:ascii="Times New Roman" w:eastAsia="Times New Roman" w:hAnsi="Times New Roman" w:cs="Times New Roman"/>
          <w:b/>
          <w:sz w:val="24"/>
          <w:szCs w:val="24"/>
          <w:lang w:eastAsia="es-ES"/>
        </w:rPr>
        <w:t xml:space="preserve"> que inhiben, retardan y en parte paralizan dicha caída. No derogan la ley pero debilitan sus efectos. Sin ello resultaría incomprensible no la baja de la tasa general de ganancia</w:t>
      </w:r>
      <w:r w:rsidR="00604AC0" w:rsidRPr="00FB33A6">
        <w:rPr>
          <w:rFonts w:ascii="Times New Roman" w:eastAsia="Times New Roman" w:hAnsi="Times New Roman" w:cs="Times New Roman"/>
          <w:b/>
          <w:sz w:val="24"/>
          <w:szCs w:val="24"/>
          <w:lang w:eastAsia="es-ES"/>
        </w:rPr>
        <w:t xml:space="preserve"> </w:t>
      </w:r>
      <w:r w:rsidR="00604AC0" w:rsidRPr="00FB33A6">
        <w:rPr>
          <w:rFonts w:ascii="Times New Roman" w:eastAsia="Times New Roman" w:hAnsi="Times New Roman" w:cs="Times New Roman"/>
          <w:sz w:val="24"/>
          <w:szCs w:val="24"/>
          <w:lang w:eastAsia="es-ES"/>
        </w:rPr>
        <w:t xml:space="preserve">(entendida como relación entre el plusvalor obtenido y el gasto </w:t>
      </w:r>
      <w:r w:rsidR="007C0796">
        <w:rPr>
          <w:rFonts w:ascii="Times New Roman" w:eastAsia="Times New Roman" w:hAnsi="Times New Roman" w:cs="Times New Roman"/>
          <w:sz w:val="24"/>
          <w:szCs w:val="24"/>
          <w:lang w:eastAsia="es-ES"/>
        </w:rPr>
        <w:t xml:space="preserve">en </w:t>
      </w:r>
      <w:r w:rsidR="00604AC0" w:rsidRPr="00FB33A6">
        <w:rPr>
          <w:rFonts w:ascii="Times New Roman" w:eastAsia="Times New Roman" w:hAnsi="Times New Roman" w:cs="Times New Roman"/>
          <w:sz w:val="24"/>
          <w:szCs w:val="24"/>
          <w:lang w:eastAsia="es-ES"/>
        </w:rPr>
        <w:t>capital invertido con tal fin)</w:t>
      </w:r>
      <w:r w:rsidRPr="00FB33A6">
        <w:rPr>
          <w:rFonts w:ascii="Times New Roman" w:eastAsia="Times New Roman" w:hAnsi="Times New Roman" w:cs="Times New Roman"/>
          <w:b/>
          <w:sz w:val="24"/>
          <w:szCs w:val="24"/>
          <w:lang w:eastAsia="es-ES"/>
        </w:rPr>
        <w:t xml:space="preserve">, sino, a la inversa, la </w:t>
      </w:r>
      <w:r w:rsidRPr="00FB33A6">
        <w:rPr>
          <w:rFonts w:ascii="Times New Roman" w:eastAsia="Times New Roman" w:hAnsi="Times New Roman" w:cs="Times New Roman"/>
          <w:b/>
          <w:sz w:val="24"/>
          <w:szCs w:val="24"/>
          <w:u w:val="single"/>
          <w:lang w:eastAsia="es-ES"/>
        </w:rPr>
        <w:t>relativa lentitud</w:t>
      </w:r>
      <w:r w:rsidRPr="00FB33A6">
        <w:rPr>
          <w:rFonts w:ascii="Times New Roman" w:eastAsia="Times New Roman" w:hAnsi="Times New Roman" w:cs="Times New Roman"/>
          <w:b/>
          <w:sz w:val="24"/>
          <w:szCs w:val="24"/>
          <w:lang w:eastAsia="es-ES"/>
        </w:rPr>
        <w:t xml:space="preserve"> de esa disminución. Es así como la ley sólo obra en cuanto tendencia, cuyos efectos sólo se manifiestan en forma contundente bajo </w:t>
      </w:r>
      <w:r w:rsidRPr="00FB33A6">
        <w:rPr>
          <w:rFonts w:ascii="Times New Roman" w:eastAsia="Times New Roman" w:hAnsi="Times New Roman" w:cs="Times New Roman"/>
          <w:b/>
          <w:sz w:val="24"/>
          <w:szCs w:val="24"/>
          <w:u w:val="single"/>
          <w:lang w:eastAsia="es-ES"/>
        </w:rPr>
        <w:t>determinadas circunstancias</w:t>
      </w:r>
      <w:r w:rsidRPr="00FB33A6">
        <w:rPr>
          <w:rFonts w:ascii="Times New Roman" w:eastAsia="Times New Roman" w:hAnsi="Times New Roman" w:cs="Times New Roman"/>
          <w:b/>
          <w:sz w:val="24"/>
          <w:szCs w:val="24"/>
          <w:lang w:eastAsia="es-ES"/>
        </w:rPr>
        <w:t xml:space="preserve"> y en el curso de períodos prolongados&gt;&gt;. </w:t>
      </w:r>
      <w:r w:rsidRPr="00FB33A6">
        <w:rPr>
          <w:rFonts w:ascii="Times New Roman" w:eastAsia="Times New Roman" w:hAnsi="Times New Roman" w:cs="Times New Roman"/>
          <w:sz w:val="24"/>
          <w:szCs w:val="24"/>
          <w:lang w:eastAsia="es-ES"/>
        </w:rPr>
        <w:t xml:space="preserve">(K. Marx: </w:t>
      </w:r>
      <w:r w:rsidRPr="00FB33A6">
        <w:rPr>
          <w:rFonts w:ascii="Times New Roman" w:eastAsia="Times New Roman" w:hAnsi="Times New Roman" w:cs="Times New Roman"/>
          <w:i/>
          <w:sz w:val="24"/>
          <w:szCs w:val="24"/>
          <w:lang w:eastAsia="es-ES"/>
        </w:rPr>
        <w:t xml:space="preserve">El Capital” </w:t>
      </w:r>
      <w:r w:rsidRPr="00FB33A6">
        <w:rPr>
          <w:rFonts w:ascii="Times New Roman" w:eastAsia="Times New Roman" w:hAnsi="Times New Roman" w:cs="Times New Roman"/>
          <w:sz w:val="24"/>
          <w:szCs w:val="24"/>
          <w:lang w:eastAsia="es-ES"/>
        </w:rPr>
        <w:t>Libro III Cap. XIV. Ed. Siglo XXI/1976 T.6 Pp. 305-306. Subrayado nuestro).</w:t>
      </w:r>
    </w:p>
    <w:p w:rsidR="004A4F65" w:rsidRPr="00FB33A6" w:rsidRDefault="004A4F65" w:rsidP="004A4F65">
      <w:pPr>
        <w:spacing w:after="0" w:line="240" w:lineRule="auto"/>
        <w:ind w:left="1560" w:right="1488"/>
        <w:jc w:val="both"/>
        <w:rPr>
          <w:rFonts w:ascii="Times New Roman" w:eastAsia="Times New Roman" w:hAnsi="Times New Roman" w:cs="Times New Roman"/>
          <w:sz w:val="24"/>
          <w:szCs w:val="24"/>
          <w:lang w:eastAsia="es-ES"/>
        </w:rPr>
      </w:pPr>
      <w:r w:rsidRPr="00FB33A6">
        <w:rPr>
          <w:rFonts w:ascii="Times New Roman" w:eastAsia="Times New Roman" w:hAnsi="Times New Roman" w:cs="Times New Roman"/>
          <w:sz w:val="24"/>
          <w:szCs w:val="24"/>
          <w:lang w:eastAsia="es-ES"/>
        </w:rPr>
        <w:t> </w:t>
      </w:r>
    </w:p>
    <w:p w:rsidR="004A4F65" w:rsidRPr="00FB33A6" w:rsidRDefault="004A4F65" w:rsidP="004A4F65">
      <w:pPr>
        <w:spacing w:after="0" w:line="240" w:lineRule="auto"/>
        <w:ind w:right="-71"/>
        <w:jc w:val="both"/>
        <w:rPr>
          <w:rFonts w:ascii="Times New Roman" w:eastAsia="Times New Roman" w:hAnsi="Times New Roman" w:cs="Times New Roman"/>
          <w:sz w:val="24"/>
          <w:szCs w:val="24"/>
          <w:lang w:eastAsia="es-ES"/>
        </w:rPr>
      </w:pPr>
      <w:r w:rsidRPr="00FB33A6">
        <w:rPr>
          <w:rFonts w:ascii="Times New Roman" w:eastAsia="Times New Roman" w:hAnsi="Times New Roman" w:cs="Times New Roman"/>
          <w:sz w:val="24"/>
          <w:szCs w:val="24"/>
          <w:lang w:eastAsia="es-ES"/>
        </w:rPr>
        <w:tab/>
      </w:r>
      <w:r w:rsidRPr="00FB33A6">
        <w:rPr>
          <w:rFonts w:ascii="Times New Roman" w:eastAsia="Times New Roman" w:hAnsi="Times New Roman" w:cs="Times New Roman"/>
          <w:sz w:val="28"/>
          <w:szCs w:val="28"/>
          <w:lang w:eastAsia="es-ES"/>
        </w:rPr>
        <w:t xml:space="preserve">O sea que, según Grossman y de acuerdo con Marx, inhibir y enlentecer no significa </w:t>
      </w:r>
      <w:r w:rsidRPr="00FB33A6">
        <w:rPr>
          <w:rFonts w:ascii="Times New Roman" w:eastAsia="Times New Roman" w:hAnsi="Times New Roman" w:cs="Times New Roman"/>
          <w:b/>
          <w:sz w:val="28"/>
          <w:szCs w:val="28"/>
          <w:u w:val="single"/>
          <w:lang w:eastAsia="es-ES"/>
        </w:rPr>
        <w:t>anular</w:t>
      </w:r>
      <w:r w:rsidRPr="00FB33A6">
        <w:rPr>
          <w:rFonts w:ascii="Times New Roman" w:eastAsia="Times New Roman" w:hAnsi="Times New Roman" w:cs="Times New Roman"/>
          <w:sz w:val="28"/>
          <w:szCs w:val="28"/>
          <w:lang w:eastAsia="es-ES"/>
        </w:rPr>
        <w:t xml:space="preserve"> la tendencia al agravamiento de las contradicciones </w:t>
      </w:r>
      <w:r w:rsidR="00FD7FD9">
        <w:rPr>
          <w:rFonts w:ascii="Times New Roman" w:eastAsia="Times New Roman" w:hAnsi="Times New Roman" w:cs="Times New Roman"/>
          <w:sz w:val="28"/>
          <w:szCs w:val="28"/>
          <w:lang w:eastAsia="es-ES"/>
        </w:rPr>
        <w:t xml:space="preserve">en </w:t>
      </w:r>
      <w:r w:rsidRPr="00FB33A6">
        <w:rPr>
          <w:rFonts w:ascii="Times New Roman" w:eastAsia="Times New Roman" w:hAnsi="Times New Roman" w:cs="Times New Roman"/>
          <w:sz w:val="28"/>
          <w:szCs w:val="28"/>
          <w:lang w:eastAsia="es-ES"/>
        </w:rPr>
        <w:t>el sistema capitalista</w:t>
      </w:r>
      <w:r w:rsidR="00150E0D">
        <w:rPr>
          <w:rFonts w:ascii="Times New Roman" w:eastAsia="Times New Roman" w:hAnsi="Times New Roman" w:cs="Times New Roman"/>
          <w:sz w:val="28"/>
          <w:szCs w:val="28"/>
          <w:lang w:eastAsia="es-ES"/>
        </w:rPr>
        <w:t xml:space="preserve">: </w:t>
      </w:r>
    </w:p>
    <w:p w:rsidR="00FD7FD9" w:rsidRDefault="004A4F65" w:rsidP="004A4F65">
      <w:pPr>
        <w:spacing w:after="0" w:line="240" w:lineRule="auto"/>
        <w:ind w:left="1560" w:right="1205"/>
        <w:jc w:val="both"/>
        <w:rPr>
          <w:rFonts w:ascii="Times New Roman" w:eastAsia="Times New Roman" w:hAnsi="Times New Roman" w:cs="Times New Roman"/>
          <w:sz w:val="24"/>
          <w:szCs w:val="24"/>
          <w:lang w:eastAsia="es-ES"/>
        </w:rPr>
      </w:pPr>
      <w:r w:rsidRPr="00FB33A6">
        <w:rPr>
          <w:rFonts w:ascii="Times New Roman" w:eastAsia="Times New Roman" w:hAnsi="Times New Roman" w:cs="Times New Roman"/>
          <w:b/>
          <w:sz w:val="24"/>
          <w:szCs w:val="24"/>
          <w:lang w:eastAsia="es-ES"/>
        </w:rPr>
        <w:t xml:space="preserve">&lt;&lt;La reducción del salario por debajo </w:t>
      </w:r>
      <w:r w:rsidRPr="00FB33A6">
        <w:rPr>
          <w:rFonts w:ascii="Times New Roman" w:eastAsia="Times New Roman" w:hAnsi="Times New Roman" w:cs="Times New Roman"/>
          <w:sz w:val="24"/>
          <w:szCs w:val="24"/>
          <w:lang w:eastAsia="es-ES"/>
        </w:rPr>
        <w:t xml:space="preserve">(del valor) </w:t>
      </w:r>
      <w:r w:rsidRPr="00FB33A6">
        <w:rPr>
          <w:rFonts w:ascii="Times New Roman" w:eastAsia="Times New Roman" w:hAnsi="Times New Roman" w:cs="Times New Roman"/>
          <w:b/>
          <w:sz w:val="24"/>
          <w:szCs w:val="24"/>
          <w:lang w:eastAsia="es-ES"/>
        </w:rPr>
        <w:t>de la fuerza de trabajo</w:t>
      </w:r>
      <w:r w:rsidRPr="00FB33A6">
        <w:rPr>
          <w:rFonts w:ascii="Times New Roman" w:eastAsia="Times New Roman" w:hAnsi="Times New Roman" w:cs="Times New Roman"/>
          <w:sz w:val="24"/>
          <w:szCs w:val="24"/>
          <w:lang w:eastAsia="es-ES"/>
        </w:rPr>
        <w:t xml:space="preserve"> (empleada) </w:t>
      </w:r>
      <w:r w:rsidRPr="00FB33A6">
        <w:rPr>
          <w:rFonts w:ascii="Times New Roman" w:eastAsia="Times New Roman" w:hAnsi="Times New Roman" w:cs="Times New Roman"/>
          <w:b/>
          <w:i/>
          <w:sz w:val="24"/>
          <w:szCs w:val="24"/>
          <w:lang w:eastAsia="es-ES"/>
        </w:rPr>
        <w:t xml:space="preserve">crea nuevas fuentes de acumulación </w:t>
      </w:r>
      <w:r w:rsidRPr="00FB33A6">
        <w:rPr>
          <w:rFonts w:ascii="Times New Roman" w:eastAsia="Times New Roman" w:hAnsi="Times New Roman" w:cs="Times New Roman"/>
          <w:sz w:val="24"/>
          <w:szCs w:val="24"/>
          <w:lang w:eastAsia="es-ES"/>
        </w:rPr>
        <w:t>(que generan plusvalor)</w:t>
      </w:r>
      <w:r w:rsidRPr="00FB33A6">
        <w:rPr>
          <w:rFonts w:ascii="Times New Roman" w:eastAsia="Times New Roman" w:hAnsi="Times New Roman" w:cs="Times New Roman"/>
          <w:i/>
          <w:sz w:val="24"/>
          <w:szCs w:val="24"/>
          <w:lang w:eastAsia="es-ES"/>
        </w:rPr>
        <w:t xml:space="preserve">. </w:t>
      </w:r>
      <w:r w:rsidRPr="00FB33A6">
        <w:rPr>
          <w:rFonts w:ascii="Times New Roman" w:eastAsia="Times New Roman" w:hAnsi="Times New Roman" w:cs="Times New Roman"/>
          <w:b/>
          <w:sz w:val="24"/>
          <w:szCs w:val="24"/>
          <w:lang w:eastAsia="es-ES"/>
        </w:rPr>
        <w:t xml:space="preserve">“De hecho, una parte del fondo para el consumo necesario del obrero, se transforma así en fondo </w:t>
      </w:r>
      <w:r w:rsidRPr="00FB33A6">
        <w:rPr>
          <w:rFonts w:ascii="Times New Roman" w:eastAsia="Times New Roman" w:hAnsi="Times New Roman" w:cs="Times New Roman"/>
          <w:sz w:val="24"/>
          <w:szCs w:val="24"/>
          <w:lang w:eastAsia="es-ES"/>
        </w:rPr>
        <w:t xml:space="preserve">(de ganancias) </w:t>
      </w:r>
      <w:r w:rsidRPr="00FB33A6">
        <w:rPr>
          <w:rFonts w:ascii="Times New Roman" w:eastAsia="Times New Roman" w:hAnsi="Times New Roman" w:cs="Times New Roman"/>
          <w:b/>
          <w:sz w:val="24"/>
          <w:szCs w:val="24"/>
          <w:lang w:eastAsia="es-ES"/>
        </w:rPr>
        <w:t xml:space="preserve">para la acumulación de capital”. Sólo cuando se visualiza esta relación, puede apreciarse toda la </w:t>
      </w:r>
      <w:r w:rsidRPr="00FB33A6">
        <w:rPr>
          <w:rFonts w:ascii="Times New Roman" w:eastAsia="Times New Roman" w:hAnsi="Times New Roman" w:cs="Times New Roman"/>
          <w:b/>
          <w:sz w:val="24"/>
          <w:szCs w:val="24"/>
          <w:u w:val="single"/>
          <w:lang w:eastAsia="es-ES"/>
        </w:rPr>
        <w:t>superficialidad</w:t>
      </w:r>
      <w:r w:rsidRPr="00FB33A6">
        <w:rPr>
          <w:rFonts w:ascii="Times New Roman" w:eastAsia="Times New Roman" w:hAnsi="Times New Roman" w:cs="Times New Roman"/>
          <w:b/>
          <w:sz w:val="24"/>
          <w:szCs w:val="24"/>
          <w:lang w:eastAsia="es-ES"/>
        </w:rPr>
        <w:t xml:space="preserve"> de aquellos “teóricos” sindicalistas </w:t>
      </w:r>
      <w:r w:rsidRPr="00FB33A6">
        <w:rPr>
          <w:rFonts w:ascii="Times New Roman" w:eastAsia="Times New Roman" w:hAnsi="Times New Roman" w:cs="Times New Roman"/>
          <w:sz w:val="24"/>
          <w:szCs w:val="24"/>
          <w:lang w:eastAsia="es-ES"/>
        </w:rPr>
        <w:t xml:space="preserve">(la misma superficialidad que siguen ostentando los catedráticos de economía aplicada y los políticos institucionalizados </w:t>
      </w:r>
      <w:hyperlink r:id="rId33" w:history="1">
        <w:r w:rsidRPr="00FD7FD9">
          <w:rPr>
            <w:rStyle w:val="Hipervnculo"/>
            <w:rFonts w:ascii="Times New Roman" w:eastAsia="Times New Roman" w:hAnsi="Times New Roman" w:cs="Times New Roman"/>
            <w:b/>
            <w:sz w:val="24"/>
            <w:szCs w:val="24"/>
            <w:lang w:eastAsia="es-ES"/>
          </w:rPr>
          <w:t>reformistas de hoy día</w:t>
        </w:r>
      </w:hyperlink>
      <w:r w:rsidRPr="00FB33A6">
        <w:rPr>
          <w:rFonts w:ascii="Times New Roman" w:eastAsia="Times New Roman" w:hAnsi="Times New Roman" w:cs="Times New Roman"/>
          <w:sz w:val="24"/>
          <w:szCs w:val="24"/>
          <w:lang w:eastAsia="es-ES"/>
        </w:rPr>
        <w:t xml:space="preserve">), </w:t>
      </w:r>
      <w:r w:rsidRPr="00FB33A6">
        <w:rPr>
          <w:rFonts w:ascii="Times New Roman" w:eastAsia="Times New Roman" w:hAnsi="Times New Roman" w:cs="Times New Roman"/>
          <w:b/>
          <w:sz w:val="24"/>
          <w:szCs w:val="24"/>
          <w:lang w:eastAsia="es-ES"/>
        </w:rPr>
        <w:t xml:space="preserve">que proponen el </w:t>
      </w:r>
      <w:r w:rsidRPr="00FB33A6">
        <w:rPr>
          <w:rFonts w:ascii="Times New Roman" w:eastAsia="Times New Roman" w:hAnsi="Times New Roman" w:cs="Times New Roman"/>
          <w:b/>
          <w:i/>
          <w:sz w:val="24"/>
          <w:szCs w:val="24"/>
          <w:lang w:eastAsia="es-ES"/>
        </w:rPr>
        <w:t xml:space="preserve">aumento de los salarios </w:t>
      </w:r>
      <w:r w:rsidRPr="00FB33A6">
        <w:rPr>
          <w:rFonts w:ascii="Times New Roman" w:eastAsia="Times New Roman" w:hAnsi="Times New Roman" w:cs="Times New Roman"/>
          <w:b/>
          <w:sz w:val="24"/>
          <w:szCs w:val="24"/>
          <w:lang w:eastAsia="es-ES"/>
        </w:rPr>
        <w:t>como medio para superar la crisis, aumentando el “consumo” interno. ¡Como si para la clase social de los capitalistas</w:t>
      </w:r>
      <w:r w:rsidR="00FB33A6" w:rsidRPr="00FB33A6">
        <w:rPr>
          <w:rFonts w:ascii="Times New Roman" w:eastAsia="Times New Roman" w:hAnsi="Times New Roman" w:cs="Times New Roman"/>
          <w:b/>
          <w:sz w:val="24"/>
          <w:szCs w:val="24"/>
          <w:lang w:eastAsia="es-ES"/>
        </w:rPr>
        <w:t>,</w:t>
      </w:r>
      <w:r w:rsidRPr="00FB33A6">
        <w:rPr>
          <w:rFonts w:ascii="Times New Roman" w:eastAsia="Times New Roman" w:hAnsi="Times New Roman" w:cs="Times New Roman"/>
          <w:b/>
          <w:sz w:val="24"/>
          <w:szCs w:val="24"/>
          <w:lang w:eastAsia="es-ES"/>
        </w:rPr>
        <w:t xml:space="preserve"> la finalidad de la producción no fuera la valorización de su capital, sino la venta de sus productos!&gt;&gt;. </w:t>
      </w:r>
      <w:r w:rsidRPr="00FB33A6">
        <w:rPr>
          <w:rFonts w:ascii="Times New Roman" w:eastAsia="Times New Roman" w:hAnsi="Times New Roman" w:cs="Times New Roman"/>
          <w:sz w:val="24"/>
          <w:szCs w:val="24"/>
          <w:lang w:eastAsia="es-ES"/>
        </w:rPr>
        <w:t xml:space="preserve">(Henryk Grossmann: </w:t>
      </w:r>
      <w:r w:rsidRPr="00FB33A6">
        <w:rPr>
          <w:rFonts w:ascii="Times New Roman" w:eastAsia="Times New Roman" w:hAnsi="Times New Roman" w:cs="Times New Roman"/>
          <w:i/>
          <w:sz w:val="24"/>
          <w:szCs w:val="24"/>
          <w:lang w:eastAsia="es-ES"/>
        </w:rPr>
        <w:t xml:space="preserve">“La ley de la acumulación y del derrumbe del sistema capitalista” </w:t>
      </w:r>
      <w:r w:rsidRPr="00FB33A6">
        <w:rPr>
          <w:rFonts w:ascii="Times New Roman" w:eastAsia="Times New Roman" w:hAnsi="Times New Roman" w:cs="Times New Roman"/>
          <w:sz w:val="24"/>
          <w:szCs w:val="24"/>
          <w:lang w:eastAsia="es-ES"/>
        </w:rPr>
        <w:t>Ed. Siglo XXI/1979 Pp. 206. El subrayado y lo entre paréntesis nuestro).</w:t>
      </w:r>
    </w:p>
    <w:p w:rsidR="00FD7FD9" w:rsidRDefault="00FD7FD9" w:rsidP="004A4F65">
      <w:pPr>
        <w:spacing w:after="0" w:line="240" w:lineRule="auto"/>
        <w:ind w:left="1560" w:right="1205"/>
        <w:jc w:val="both"/>
        <w:rPr>
          <w:rFonts w:ascii="Times New Roman" w:eastAsia="Times New Roman" w:hAnsi="Times New Roman" w:cs="Times New Roman"/>
          <w:sz w:val="24"/>
          <w:szCs w:val="24"/>
          <w:lang w:eastAsia="es-ES"/>
        </w:rPr>
      </w:pPr>
    </w:p>
    <w:p w:rsidR="004A4F65" w:rsidRPr="00FB33A6" w:rsidRDefault="004A4F65" w:rsidP="004A4F65">
      <w:pPr>
        <w:spacing w:after="0" w:line="240" w:lineRule="auto"/>
        <w:ind w:right="-71"/>
        <w:jc w:val="both"/>
        <w:rPr>
          <w:rFonts w:ascii="Times New Roman" w:eastAsia="Times New Roman" w:hAnsi="Times New Roman" w:cs="Times New Roman"/>
          <w:sz w:val="24"/>
          <w:szCs w:val="24"/>
          <w:lang w:eastAsia="es-ES"/>
        </w:rPr>
      </w:pPr>
      <w:r w:rsidRPr="00FB33A6">
        <w:rPr>
          <w:rFonts w:ascii="Times New Roman" w:eastAsia="Times New Roman" w:hAnsi="Times New Roman" w:cs="Times New Roman"/>
          <w:sz w:val="28"/>
          <w:szCs w:val="28"/>
          <w:lang w:eastAsia="es-ES"/>
        </w:rPr>
        <w:t> </w:t>
      </w:r>
      <w:r w:rsidRPr="00FB33A6">
        <w:rPr>
          <w:rFonts w:ascii="Times New Roman" w:eastAsia="Times New Roman" w:hAnsi="Times New Roman" w:cs="Times New Roman"/>
          <w:sz w:val="28"/>
          <w:szCs w:val="28"/>
          <w:lang w:eastAsia="es-ES"/>
        </w:rPr>
        <w:tab/>
      </w:r>
      <w:r w:rsidR="00150E0D">
        <w:rPr>
          <w:rFonts w:ascii="Times New Roman" w:eastAsia="Times New Roman" w:hAnsi="Times New Roman" w:cs="Times New Roman"/>
          <w:sz w:val="28"/>
          <w:szCs w:val="28"/>
          <w:lang w:eastAsia="es-ES"/>
        </w:rPr>
        <w:t>Pero</w:t>
      </w:r>
      <w:r w:rsidR="00A4025E">
        <w:rPr>
          <w:rFonts w:ascii="Times New Roman" w:eastAsia="Times New Roman" w:hAnsi="Times New Roman" w:cs="Times New Roman"/>
          <w:sz w:val="28"/>
          <w:szCs w:val="28"/>
          <w:lang w:eastAsia="es-ES"/>
        </w:rPr>
        <w:t xml:space="preserve"> </w:t>
      </w:r>
      <w:r w:rsidR="00725133">
        <w:rPr>
          <w:rFonts w:ascii="Times New Roman" w:eastAsia="Times New Roman" w:hAnsi="Times New Roman" w:cs="Times New Roman"/>
          <w:sz w:val="28"/>
          <w:szCs w:val="28"/>
          <w:lang w:eastAsia="es-ES"/>
        </w:rPr>
        <w:t xml:space="preserve">según se suceden las crisis de superproducción de capital unas a otras, </w:t>
      </w:r>
      <w:r w:rsidR="00725133" w:rsidRPr="00A05299">
        <w:rPr>
          <w:rFonts w:ascii="Times New Roman" w:eastAsia="Times New Roman" w:hAnsi="Times New Roman" w:cs="Times New Roman"/>
          <w:b/>
          <w:sz w:val="28"/>
          <w:szCs w:val="28"/>
          <w:u w:val="single"/>
          <w:lang w:eastAsia="es-ES"/>
        </w:rPr>
        <w:t>cada vez más largas y difíciles de superar</w:t>
      </w:r>
      <w:r w:rsidR="00725133">
        <w:rPr>
          <w:rFonts w:ascii="Times New Roman" w:eastAsia="Times New Roman" w:hAnsi="Times New Roman" w:cs="Times New Roman"/>
          <w:sz w:val="28"/>
          <w:szCs w:val="28"/>
          <w:lang w:eastAsia="es-ES"/>
        </w:rPr>
        <w:t>, dado que la masa de capital acumulado supernumerario aumenta de crisis en crisis —debido precisamente  al progreso histórico de las fuerzas productivas del sistema</w:t>
      </w:r>
      <w:r w:rsidR="00A05299">
        <w:rPr>
          <w:rFonts w:ascii="Times New Roman" w:eastAsia="Times New Roman" w:hAnsi="Times New Roman" w:cs="Times New Roman"/>
          <w:sz w:val="28"/>
          <w:szCs w:val="28"/>
          <w:lang w:eastAsia="es-ES"/>
        </w:rPr>
        <w:t>—</w:t>
      </w:r>
      <w:r w:rsidR="00725133">
        <w:rPr>
          <w:rFonts w:ascii="Times New Roman" w:eastAsia="Times New Roman" w:hAnsi="Times New Roman" w:cs="Times New Roman"/>
          <w:sz w:val="28"/>
          <w:szCs w:val="28"/>
          <w:lang w:eastAsia="es-ES"/>
        </w:rPr>
        <w:t>,</w:t>
      </w:r>
      <w:r w:rsidR="00A4025E">
        <w:rPr>
          <w:rFonts w:ascii="Times New Roman" w:eastAsia="Times New Roman" w:hAnsi="Times New Roman" w:cs="Times New Roman"/>
          <w:sz w:val="28"/>
          <w:szCs w:val="28"/>
          <w:lang w:eastAsia="es-ES"/>
        </w:rPr>
        <w:t xml:space="preserve"> </w:t>
      </w:r>
      <w:r w:rsidR="00725133">
        <w:rPr>
          <w:rFonts w:ascii="Times New Roman" w:eastAsia="Times New Roman" w:hAnsi="Times New Roman" w:cs="Times New Roman"/>
          <w:sz w:val="28"/>
          <w:szCs w:val="28"/>
          <w:lang w:eastAsia="es-ES"/>
        </w:rPr>
        <w:t xml:space="preserve">llega un momento </w:t>
      </w:r>
      <w:r w:rsidR="00A05299">
        <w:rPr>
          <w:rFonts w:ascii="Times New Roman" w:eastAsia="Times New Roman" w:hAnsi="Times New Roman" w:cs="Times New Roman"/>
          <w:sz w:val="28"/>
          <w:szCs w:val="28"/>
          <w:lang w:eastAsia="es-ES"/>
        </w:rPr>
        <w:t>d</w:t>
      </w:r>
      <w:r w:rsidR="00725133">
        <w:rPr>
          <w:rFonts w:ascii="Times New Roman" w:eastAsia="Times New Roman" w:hAnsi="Times New Roman" w:cs="Times New Roman"/>
          <w:sz w:val="28"/>
          <w:szCs w:val="28"/>
          <w:lang w:eastAsia="es-ES"/>
        </w:rPr>
        <w:t xml:space="preserve">el proceso de acumulación en que alcanza la condición de </w:t>
      </w:r>
      <w:hyperlink r:id="rId34" w:anchor="q=sobresaturaci%C3%B3n+permanente+de+capital&amp;start=0" w:history="1">
        <w:r w:rsidR="00725133" w:rsidRPr="00A05299">
          <w:rPr>
            <w:rStyle w:val="Hipervnculo"/>
            <w:rFonts w:ascii="Times New Roman" w:eastAsia="Times New Roman" w:hAnsi="Times New Roman" w:cs="Times New Roman"/>
            <w:b/>
            <w:sz w:val="28"/>
            <w:szCs w:val="28"/>
            <w:lang w:eastAsia="es-ES"/>
          </w:rPr>
          <w:t>sobresaturación permanente de capital</w:t>
        </w:r>
      </w:hyperlink>
      <w:r w:rsidR="00725133">
        <w:rPr>
          <w:rFonts w:ascii="Times New Roman" w:eastAsia="Times New Roman" w:hAnsi="Times New Roman" w:cs="Times New Roman"/>
          <w:sz w:val="28"/>
          <w:szCs w:val="28"/>
          <w:lang w:eastAsia="es-ES"/>
        </w:rPr>
        <w:t>. Y en efecto, t</w:t>
      </w:r>
      <w:r w:rsidRPr="00FB33A6">
        <w:rPr>
          <w:rFonts w:ascii="Times New Roman" w:eastAsia="Times New Roman" w:hAnsi="Times New Roman" w:cs="Times New Roman"/>
          <w:sz w:val="28"/>
          <w:szCs w:val="28"/>
          <w:lang w:eastAsia="es-ES"/>
        </w:rPr>
        <w:t xml:space="preserve">al como ya sucediera en los años treinta del siglo pasado, la prueba de que hoy día el sistema capitalista haya llegado </w:t>
      </w:r>
      <w:r w:rsidRPr="00F344C5">
        <w:rPr>
          <w:rFonts w:ascii="Times New Roman" w:eastAsia="Times New Roman" w:hAnsi="Times New Roman" w:cs="Times New Roman"/>
          <w:b/>
          <w:sz w:val="28"/>
          <w:szCs w:val="28"/>
          <w:u w:val="single"/>
          <w:lang w:eastAsia="es-ES"/>
        </w:rPr>
        <w:t>por segunda vez</w:t>
      </w:r>
      <w:r w:rsidRPr="00FB33A6">
        <w:rPr>
          <w:rFonts w:ascii="Times New Roman" w:eastAsia="Times New Roman" w:hAnsi="Times New Roman" w:cs="Times New Roman"/>
          <w:sz w:val="28"/>
          <w:szCs w:val="28"/>
          <w:lang w:eastAsia="es-ES"/>
        </w:rPr>
        <w:t xml:space="preserve"> al extremo de alcanzar la </w:t>
      </w:r>
      <w:r w:rsidRPr="00FB33A6">
        <w:rPr>
          <w:rFonts w:ascii="Times New Roman" w:eastAsia="Times New Roman" w:hAnsi="Times New Roman" w:cs="Times New Roman"/>
          <w:b/>
          <w:sz w:val="28"/>
          <w:szCs w:val="28"/>
          <w:u w:val="single"/>
          <w:lang w:eastAsia="es-ES"/>
        </w:rPr>
        <w:t>sobresaturación permanente de capital</w:t>
      </w:r>
      <w:r w:rsidRPr="00FB33A6">
        <w:rPr>
          <w:rFonts w:ascii="Times New Roman" w:eastAsia="Times New Roman" w:hAnsi="Times New Roman" w:cs="Times New Roman"/>
          <w:sz w:val="28"/>
          <w:szCs w:val="28"/>
          <w:lang w:eastAsia="es-ES"/>
        </w:rPr>
        <w:t xml:space="preserve">, es que ocho años después del estallido de la última crisis en agosto de 2007, la consecuente recesión no muestra signos de </w:t>
      </w:r>
      <w:r w:rsidR="00F344C5">
        <w:rPr>
          <w:rFonts w:ascii="Times New Roman" w:eastAsia="Times New Roman" w:hAnsi="Times New Roman" w:cs="Times New Roman"/>
          <w:sz w:val="28"/>
          <w:szCs w:val="28"/>
          <w:lang w:eastAsia="es-ES"/>
        </w:rPr>
        <w:t xml:space="preserve">haberse </w:t>
      </w:r>
      <w:r w:rsidRPr="00FB33A6">
        <w:rPr>
          <w:rFonts w:ascii="Times New Roman" w:eastAsia="Times New Roman" w:hAnsi="Times New Roman" w:cs="Times New Roman"/>
          <w:sz w:val="28"/>
          <w:szCs w:val="28"/>
          <w:lang w:eastAsia="es-ES"/>
        </w:rPr>
        <w:t>supera</w:t>
      </w:r>
      <w:r w:rsidR="00F344C5">
        <w:rPr>
          <w:rFonts w:ascii="Times New Roman" w:eastAsia="Times New Roman" w:hAnsi="Times New Roman" w:cs="Times New Roman"/>
          <w:sz w:val="28"/>
          <w:szCs w:val="28"/>
          <w:lang w:eastAsia="es-ES"/>
        </w:rPr>
        <w:t xml:space="preserve">do </w:t>
      </w:r>
      <w:r w:rsidRPr="00FB33A6">
        <w:rPr>
          <w:rFonts w:ascii="Times New Roman" w:eastAsia="Times New Roman" w:hAnsi="Times New Roman" w:cs="Times New Roman"/>
          <w:sz w:val="28"/>
          <w:szCs w:val="28"/>
          <w:lang w:eastAsia="es-ES"/>
        </w:rPr>
        <w:t xml:space="preserve">sino al contrario. Y aquí es preciso recordar que de aquella </w:t>
      </w:r>
      <w:r w:rsidR="00FB33A6" w:rsidRPr="00FB33A6">
        <w:rPr>
          <w:rFonts w:ascii="Times New Roman" w:eastAsia="Times New Roman" w:hAnsi="Times New Roman" w:cs="Times New Roman"/>
          <w:sz w:val="28"/>
          <w:szCs w:val="28"/>
          <w:lang w:eastAsia="es-ES"/>
        </w:rPr>
        <w:t xml:space="preserve">instructiva </w:t>
      </w:r>
      <w:r w:rsidR="00547D77">
        <w:rPr>
          <w:rFonts w:ascii="Times New Roman" w:eastAsia="Times New Roman" w:hAnsi="Times New Roman" w:cs="Times New Roman"/>
          <w:sz w:val="28"/>
          <w:szCs w:val="28"/>
          <w:lang w:eastAsia="es-ES"/>
        </w:rPr>
        <w:t xml:space="preserve">experiencia </w:t>
      </w:r>
      <w:r w:rsidRPr="00FB33A6">
        <w:rPr>
          <w:rFonts w:ascii="Times New Roman" w:eastAsia="Times New Roman" w:hAnsi="Times New Roman" w:cs="Times New Roman"/>
          <w:sz w:val="28"/>
          <w:szCs w:val="28"/>
          <w:lang w:eastAsia="es-ES"/>
        </w:rPr>
        <w:t xml:space="preserve">tras el estallido de la crisis en 1929, la burguesía internacional </w:t>
      </w:r>
      <w:r w:rsidRPr="00FB33A6">
        <w:rPr>
          <w:rFonts w:ascii="Times New Roman" w:eastAsia="Times New Roman" w:hAnsi="Times New Roman" w:cs="Times New Roman"/>
          <w:b/>
          <w:sz w:val="28"/>
          <w:szCs w:val="28"/>
          <w:u w:val="single"/>
          <w:lang w:eastAsia="es-ES"/>
        </w:rPr>
        <w:t>sólo pudo salir</w:t>
      </w:r>
      <w:r w:rsidRPr="00FB33A6">
        <w:rPr>
          <w:rFonts w:ascii="Times New Roman" w:eastAsia="Times New Roman" w:hAnsi="Times New Roman" w:cs="Times New Roman"/>
          <w:sz w:val="28"/>
          <w:szCs w:val="28"/>
          <w:lang w:eastAsia="es-ES"/>
        </w:rPr>
        <w:t xml:space="preserve"> a instancias de la más enorme destrucción de riqueza y el más horrible </w:t>
      </w:r>
      <w:hyperlink r:id="rId35" w:history="1">
        <w:r w:rsidRPr="00547D77">
          <w:rPr>
            <w:rFonts w:ascii="Times New Roman" w:eastAsia="Times New Roman" w:hAnsi="Times New Roman" w:cs="Times New Roman"/>
            <w:b/>
            <w:sz w:val="28"/>
            <w:szCs w:val="28"/>
            <w:u w:val="single"/>
            <w:lang w:eastAsia="es-ES"/>
          </w:rPr>
          <w:t>holocausto</w:t>
        </w:r>
      </w:hyperlink>
      <w:r w:rsidRPr="00FB33A6">
        <w:rPr>
          <w:rFonts w:ascii="Times New Roman" w:eastAsia="Times New Roman" w:hAnsi="Times New Roman" w:cs="Times New Roman"/>
          <w:sz w:val="28"/>
          <w:szCs w:val="28"/>
          <w:lang w:eastAsia="es-ES"/>
        </w:rPr>
        <w:t xml:space="preserve"> en la historia de la humanidad, provocados por la </w:t>
      </w:r>
      <w:hyperlink r:id="rId36" w:history="1">
        <w:r w:rsidRPr="00547D77">
          <w:rPr>
            <w:rFonts w:ascii="Times New Roman" w:eastAsia="Times New Roman" w:hAnsi="Times New Roman" w:cs="Times New Roman"/>
            <w:b/>
            <w:sz w:val="28"/>
            <w:szCs w:val="28"/>
            <w:u w:val="single"/>
            <w:lang w:eastAsia="es-ES"/>
          </w:rPr>
          <w:t>Segunda Guerra Mundial</w:t>
        </w:r>
      </w:hyperlink>
      <w:r w:rsidRPr="00FB33A6">
        <w:rPr>
          <w:rFonts w:ascii="Times New Roman" w:eastAsia="Times New Roman" w:hAnsi="Times New Roman" w:cs="Times New Roman"/>
          <w:sz w:val="28"/>
          <w:szCs w:val="28"/>
          <w:lang w:eastAsia="es-ES"/>
        </w:rPr>
        <w:t xml:space="preserve">, </w:t>
      </w:r>
      <w:r w:rsidR="00026683">
        <w:rPr>
          <w:rFonts w:ascii="Times New Roman" w:eastAsia="Times New Roman" w:hAnsi="Times New Roman" w:cs="Times New Roman"/>
          <w:sz w:val="28"/>
          <w:szCs w:val="28"/>
          <w:lang w:eastAsia="es-ES"/>
        </w:rPr>
        <w:t xml:space="preserve">un recurso </w:t>
      </w:r>
      <w:r w:rsidR="00547D77">
        <w:rPr>
          <w:rFonts w:ascii="Times New Roman" w:eastAsia="Times New Roman" w:hAnsi="Times New Roman" w:cs="Times New Roman"/>
          <w:sz w:val="28"/>
          <w:szCs w:val="28"/>
          <w:lang w:eastAsia="es-ES"/>
        </w:rPr>
        <w:t xml:space="preserve">para perpetuar el sistema, </w:t>
      </w:r>
      <w:r w:rsidRPr="00FB33A6">
        <w:rPr>
          <w:rFonts w:ascii="Times New Roman" w:eastAsia="Times New Roman" w:hAnsi="Times New Roman" w:cs="Times New Roman"/>
          <w:sz w:val="28"/>
          <w:szCs w:val="28"/>
          <w:lang w:eastAsia="es-ES"/>
        </w:rPr>
        <w:t xml:space="preserve">convertido en el </w:t>
      </w:r>
      <w:r w:rsidR="00F16F18">
        <w:rPr>
          <w:rFonts w:ascii="Times New Roman" w:eastAsia="Times New Roman" w:hAnsi="Times New Roman" w:cs="Times New Roman"/>
          <w:sz w:val="28"/>
          <w:szCs w:val="28"/>
          <w:lang w:eastAsia="es-ES"/>
        </w:rPr>
        <w:t xml:space="preserve">único </w:t>
      </w:r>
      <w:r w:rsidRPr="00FB33A6">
        <w:rPr>
          <w:rFonts w:ascii="Times New Roman" w:eastAsia="Times New Roman" w:hAnsi="Times New Roman" w:cs="Times New Roman"/>
          <w:sz w:val="28"/>
          <w:szCs w:val="28"/>
          <w:lang w:eastAsia="es-ES"/>
        </w:rPr>
        <w:t>medio eficaz al que la burguesía ha debido apelar, para sacar a</w:t>
      </w:r>
      <w:r w:rsidR="00F16F18">
        <w:rPr>
          <w:rFonts w:ascii="Times New Roman" w:eastAsia="Times New Roman" w:hAnsi="Times New Roman" w:cs="Times New Roman"/>
          <w:sz w:val="28"/>
          <w:szCs w:val="28"/>
          <w:lang w:eastAsia="es-ES"/>
        </w:rPr>
        <w:t>l</w:t>
      </w:r>
      <w:r w:rsidRPr="00FB33A6">
        <w:rPr>
          <w:rFonts w:ascii="Times New Roman" w:eastAsia="Times New Roman" w:hAnsi="Times New Roman" w:cs="Times New Roman"/>
          <w:sz w:val="28"/>
          <w:szCs w:val="28"/>
          <w:lang w:eastAsia="es-ES"/>
        </w:rPr>
        <w:t xml:space="preserve"> sistema de aquél atolladero.</w:t>
      </w:r>
    </w:p>
    <w:p w:rsidR="004A4F65" w:rsidRPr="00FB33A6" w:rsidRDefault="004A4F65" w:rsidP="004A4F65">
      <w:pPr>
        <w:spacing w:after="0" w:line="240" w:lineRule="auto"/>
        <w:ind w:right="-71"/>
        <w:jc w:val="both"/>
        <w:rPr>
          <w:rFonts w:ascii="Times New Roman" w:eastAsia="Times New Roman" w:hAnsi="Times New Roman" w:cs="Times New Roman"/>
          <w:sz w:val="24"/>
          <w:szCs w:val="24"/>
          <w:lang w:eastAsia="es-ES"/>
        </w:rPr>
      </w:pPr>
      <w:r w:rsidRPr="00FB33A6">
        <w:rPr>
          <w:rFonts w:ascii="Times New Roman" w:eastAsia="Times New Roman" w:hAnsi="Times New Roman" w:cs="Times New Roman"/>
          <w:sz w:val="28"/>
          <w:szCs w:val="28"/>
          <w:lang w:eastAsia="es-ES"/>
        </w:rPr>
        <w:t> </w:t>
      </w:r>
    </w:p>
    <w:p w:rsidR="004A4F65" w:rsidRPr="00FB33A6" w:rsidRDefault="004A4F65" w:rsidP="004A4F65">
      <w:pPr>
        <w:spacing w:after="0" w:line="240" w:lineRule="auto"/>
        <w:ind w:right="-71"/>
        <w:jc w:val="both"/>
        <w:rPr>
          <w:rFonts w:ascii="Times New Roman" w:eastAsia="Times New Roman" w:hAnsi="Times New Roman" w:cs="Times New Roman"/>
          <w:sz w:val="24"/>
          <w:szCs w:val="24"/>
          <w:lang w:eastAsia="es-ES"/>
        </w:rPr>
      </w:pPr>
      <w:r w:rsidRPr="00FB33A6">
        <w:rPr>
          <w:rFonts w:ascii="Times New Roman" w:eastAsia="Times New Roman" w:hAnsi="Times New Roman" w:cs="Times New Roman"/>
          <w:sz w:val="28"/>
          <w:szCs w:val="28"/>
          <w:lang w:eastAsia="es-ES"/>
        </w:rPr>
        <w:tab/>
        <w:t xml:space="preserve">Tal como se está volviendo a insinuar peligrosamente hoy, fue aquella una guerra de </w:t>
      </w:r>
      <w:r w:rsidRPr="00FB33A6">
        <w:rPr>
          <w:rFonts w:ascii="Times New Roman" w:eastAsia="Times New Roman" w:hAnsi="Times New Roman" w:cs="Times New Roman"/>
          <w:b/>
          <w:sz w:val="28"/>
          <w:szCs w:val="28"/>
          <w:u w:val="single"/>
          <w:lang w:eastAsia="es-ES"/>
        </w:rPr>
        <w:t>rapiña entre coaliciones de países</w:t>
      </w:r>
      <w:r w:rsidRPr="00FB33A6">
        <w:rPr>
          <w:rFonts w:ascii="Times New Roman" w:eastAsia="Times New Roman" w:hAnsi="Times New Roman" w:cs="Times New Roman"/>
          <w:sz w:val="28"/>
          <w:szCs w:val="28"/>
          <w:lang w:eastAsia="es-ES"/>
        </w:rPr>
        <w:t xml:space="preserve"> representativos de la </w:t>
      </w:r>
      <w:r w:rsidRPr="00FB33A6">
        <w:rPr>
          <w:rFonts w:ascii="Times New Roman" w:eastAsia="Times New Roman" w:hAnsi="Times New Roman" w:cs="Times New Roman"/>
          <w:b/>
          <w:sz w:val="28"/>
          <w:szCs w:val="28"/>
          <w:u w:val="single"/>
          <w:lang w:eastAsia="es-ES"/>
        </w:rPr>
        <w:t xml:space="preserve">misma clase social </w:t>
      </w:r>
      <w:r w:rsidR="00547D77">
        <w:rPr>
          <w:rFonts w:ascii="Times New Roman" w:eastAsia="Times New Roman" w:hAnsi="Times New Roman" w:cs="Times New Roman"/>
          <w:b/>
          <w:sz w:val="28"/>
          <w:szCs w:val="28"/>
          <w:u w:val="single"/>
          <w:lang w:eastAsia="es-ES"/>
        </w:rPr>
        <w:t xml:space="preserve">gran </w:t>
      </w:r>
      <w:r w:rsidRPr="00FB33A6">
        <w:rPr>
          <w:rFonts w:ascii="Times New Roman" w:eastAsia="Times New Roman" w:hAnsi="Times New Roman" w:cs="Times New Roman"/>
          <w:b/>
          <w:sz w:val="28"/>
          <w:szCs w:val="28"/>
          <w:u w:val="single"/>
          <w:lang w:eastAsia="es-ES"/>
        </w:rPr>
        <w:t>burguesa</w:t>
      </w:r>
      <w:r w:rsidRPr="00FB33A6">
        <w:rPr>
          <w:rFonts w:ascii="Times New Roman" w:eastAsia="Times New Roman" w:hAnsi="Times New Roman" w:cs="Times New Roman"/>
          <w:sz w:val="28"/>
          <w:szCs w:val="28"/>
          <w:lang w:eastAsia="es-ES"/>
        </w:rPr>
        <w:t xml:space="preserve">, cuya mutua destrucción masiva de riqueza material y vidas humanas, permitió al sistema capitalista en su fase postrera </w:t>
      </w:r>
      <w:r w:rsidRPr="00FB33A6">
        <w:rPr>
          <w:rFonts w:ascii="Times New Roman" w:eastAsia="Times New Roman" w:hAnsi="Times New Roman" w:cs="Times New Roman"/>
          <w:b/>
          <w:sz w:val="28"/>
          <w:szCs w:val="28"/>
          <w:u w:val="single"/>
          <w:lang w:eastAsia="es-ES"/>
        </w:rPr>
        <w:t>retrotraer</w:t>
      </w:r>
      <w:r w:rsidRPr="00FB33A6">
        <w:rPr>
          <w:rFonts w:ascii="Times New Roman" w:eastAsia="Times New Roman" w:hAnsi="Times New Roman" w:cs="Times New Roman"/>
          <w:sz w:val="28"/>
          <w:szCs w:val="28"/>
          <w:lang w:eastAsia="es-ES"/>
        </w:rPr>
        <w:t xml:space="preserve"> las </w:t>
      </w:r>
      <w:r w:rsidRPr="00FB33A6">
        <w:rPr>
          <w:rFonts w:ascii="Times New Roman" w:eastAsia="Times New Roman" w:hAnsi="Times New Roman" w:cs="Times New Roman"/>
          <w:b/>
          <w:sz w:val="28"/>
          <w:szCs w:val="28"/>
          <w:u w:val="single"/>
          <w:lang w:eastAsia="es-ES"/>
        </w:rPr>
        <w:t>condiciones de producción</w:t>
      </w:r>
      <w:r w:rsidRPr="00FB33A6">
        <w:rPr>
          <w:rFonts w:ascii="Times New Roman" w:eastAsia="Times New Roman" w:hAnsi="Times New Roman" w:cs="Times New Roman"/>
          <w:sz w:val="28"/>
          <w:szCs w:val="28"/>
          <w:lang w:eastAsia="es-ES"/>
        </w:rPr>
        <w:t xml:space="preserve"> en tiempos de paz, hacia </w:t>
      </w:r>
      <w:r w:rsidRPr="00FB33A6">
        <w:rPr>
          <w:rFonts w:ascii="Times New Roman" w:eastAsia="Times New Roman" w:hAnsi="Times New Roman" w:cs="Times New Roman"/>
          <w:b/>
          <w:sz w:val="28"/>
          <w:szCs w:val="28"/>
          <w:u w:val="single"/>
          <w:lang w:eastAsia="es-ES"/>
        </w:rPr>
        <w:t>etapas históricas precedentes de su desarrollo</w:t>
      </w:r>
      <w:r w:rsidRPr="00FB33A6">
        <w:rPr>
          <w:rFonts w:ascii="Times New Roman" w:eastAsia="Times New Roman" w:hAnsi="Times New Roman" w:cs="Times New Roman"/>
          <w:sz w:val="28"/>
          <w:szCs w:val="28"/>
          <w:lang w:eastAsia="es-ES"/>
        </w:rPr>
        <w:t xml:space="preserve">, empobreciendo a la sociedad y a sus sobrevivientes para prolongar así el vigente sistema </w:t>
      </w:r>
      <w:r w:rsidR="00F16F18">
        <w:rPr>
          <w:rFonts w:ascii="Times New Roman" w:eastAsia="Times New Roman" w:hAnsi="Times New Roman" w:cs="Times New Roman"/>
          <w:sz w:val="28"/>
          <w:szCs w:val="28"/>
          <w:lang w:eastAsia="es-ES"/>
        </w:rPr>
        <w:t xml:space="preserve">de vida </w:t>
      </w:r>
      <w:r w:rsidRPr="00FB33A6">
        <w:rPr>
          <w:rFonts w:ascii="Times New Roman" w:eastAsia="Times New Roman" w:hAnsi="Times New Roman" w:cs="Times New Roman"/>
          <w:sz w:val="28"/>
          <w:szCs w:val="28"/>
          <w:lang w:eastAsia="es-ES"/>
        </w:rPr>
        <w:t>explotador</w:t>
      </w:r>
      <w:r w:rsidR="00F16F18">
        <w:rPr>
          <w:rFonts w:ascii="Times New Roman" w:eastAsia="Times New Roman" w:hAnsi="Times New Roman" w:cs="Times New Roman"/>
          <w:sz w:val="28"/>
          <w:szCs w:val="28"/>
          <w:lang w:eastAsia="es-ES"/>
        </w:rPr>
        <w:t>, corrupto y criminal</w:t>
      </w:r>
      <w:r w:rsidR="00026683">
        <w:rPr>
          <w:rFonts w:ascii="Times New Roman" w:eastAsia="Times New Roman" w:hAnsi="Times New Roman" w:cs="Times New Roman"/>
          <w:sz w:val="28"/>
          <w:szCs w:val="28"/>
          <w:lang w:eastAsia="es-ES"/>
        </w:rPr>
        <w:t>.</w:t>
      </w:r>
      <w:r w:rsidRPr="00FB33A6">
        <w:rPr>
          <w:rFonts w:ascii="Times New Roman" w:eastAsia="Times New Roman" w:hAnsi="Times New Roman" w:cs="Times New Roman"/>
          <w:sz w:val="28"/>
          <w:szCs w:val="28"/>
          <w:lang w:eastAsia="es-ES"/>
        </w:rPr>
        <w:t xml:space="preserve">  De hecho, en los años previos al desenlace de aquella gran guerra, las medidas de política económica keynesiana  “anticrisis” del llamado “New Deal” —ensayadas durante su primer mandato por el presidente Franklin Delano Roosevelt en los EE.UU— </w:t>
      </w:r>
      <w:r w:rsidR="00026683">
        <w:rPr>
          <w:rFonts w:ascii="Times New Roman" w:eastAsia="Times New Roman" w:hAnsi="Times New Roman" w:cs="Times New Roman"/>
          <w:sz w:val="28"/>
          <w:szCs w:val="28"/>
          <w:lang w:eastAsia="es-ES"/>
        </w:rPr>
        <w:t xml:space="preserve">como se ha visto </w:t>
      </w:r>
      <w:r w:rsidRPr="00FB33A6">
        <w:rPr>
          <w:rFonts w:ascii="Times New Roman" w:eastAsia="Times New Roman" w:hAnsi="Times New Roman" w:cs="Times New Roman"/>
          <w:sz w:val="28"/>
          <w:szCs w:val="28"/>
          <w:lang w:eastAsia="es-ES"/>
        </w:rPr>
        <w:t xml:space="preserve">fracasaron rotundamente. </w:t>
      </w:r>
    </w:p>
    <w:p w:rsidR="004A4F65" w:rsidRPr="00FB33A6" w:rsidRDefault="004A4F65" w:rsidP="004A4F65">
      <w:pPr>
        <w:spacing w:after="0" w:line="240" w:lineRule="auto"/>
        <w:ind w:right="-71"/>
        <w:jc w:val="both"/>
        <w:rPr>
          <w:rFonts w:ascii="Times New Roman" w:eastAsia="Times New Roman" w:hAnsi="Times New Roman" w:cs="Times New Roman"/>
          <w:sz w:val="24"/>
          <w:szCs w:val="24"/>
          <w:lang w:eastAsia="es-ES"/>
        </w:rPr>
      </w:pPr>
      <w:r w:rsidRPr="00FB33A6">
        <w:rPr>
          <w:rFonts w:ascii="Times New Roman" w:eastAsia="Times New Roman" w:hAnsi="Times New Roman" w:cs="Times New Roman"/>
          <w:sz w:val="28"/>
          <w:szCs w:val="28"/>
          <w:lang w:eastAsia="es-ES"/>
        </w:rPr>
        <w:t> </w:t>
      </w:r>
    </w:p>
    <w:p w:rsidR="004A4F65" w:rsidRDefault="004A4F65" w:rsidP="004A4F65">
      <w:pPr>
        <w:spacing w:after="0" w:line="240" w:lineRule="auto"/>
        <w:ind w:right="-71"/>
        <w:jc w:val="both"/>
        <w:rPr>
          <w:rFonts w:ascii="Times New Roman" w:eastAsia="Times New Roman" w:hAnsi="Times New Roman" w:cs="Times New Roman"/>
          <w:sz w:val="28"/>
          <w:szCs w:val="28"/>
          <w:lang w:eastAsia="es-ES"/>
        </w:rPr>
      </w:pPr>
      <w:r w:rsidRPr="00FB33A6">
        <w:rPr>
          <w:rFonts w:ascii="Times New Roman" w:eastAsia="Times New Roman" w:hAnsi="Times New Roman" w:cs="Times New Roman"/>
          <w:sz w:val="28"/>
          <w:szCs w:val="28"/>
          <w:lang w:eastAsia="es-ES"/>
        </w:rPr>
        <w:tab/>
        <w:t xml:space="preserve">Así las cosas, </w:t>
      </w:r>
      <w:r w:rsidR="009A7A4B">
        <w:rPr>
          <w:rFonts w:ascii="Times New Roman" w:eastAsia="Times New Roman" w:hAnsi="Times New Roman" w:cs="Times New Roman"/>
          <w:sz w:val="28"/>
          <w:szCs w:val="28"/>
          <w:lang w:eastAsia="es-ES"/>
        </w:rPr>
        <w:t xml:space="preserve">la iniciativa de la burguesía internacional </w:t>
      </w:r>
      <w:r w:rsidRPr="00FB33A6">
        <w:rPr>
          <w:rFonts w:ascii="Times New Roman" w:eastAsia="Times New Roman" w:hAnsi="Times New Roman" w:cs="Times New Roman"/>
          <w:sz w:val="28"/>
          <w:szCs w:val="28"/>
          <w:lang w:eastAsia="es-ES"/>
        </w:rPr>
        <w:t xml:space="preserve">que </w:t>
      </w:r>
      <w:r w:rsidR="00F16F18">
        <w:rPr>
          <w:rFonts w:ascii="Times New Roman" w:eastAsia="Times New Roman" w:hAnsi="Times New Roman" w:cs="Times New Roman"/>
          <w:sz w:val="28"/>
          <w:szCs w:val="28"/>
          <w:lang w:eastAsia="es-ES"/>
        </w:rPr>
        <w:t xml:space="preserve">le permitió </w:t>
      </w:r>
      <w:r w:rsidRPr="00026683">
        <w:rPr>
          <w:rFonts w:ascii="Times New Roman" w:eastAsia="Times New Roman" w:hAnsi="Times New Roman" w:cs="Times New Roman"/>
          <w:b/>
          <w:sz w:val="28"/>
          <w:szCs w:val="28"/>
          <w:u w:val="single"/>
          <w:lang w:eastAsia="es-ES"/>
        </w:rPr>
        <w:t>trascender históricamente</w:t>
      </w:r>
      <w:r w:rsidRPr="00FB33A6">
        <w:rPr>
          <w:rFonts w:ascii="Times New Roman" w:eastAsia="Times New Roman" w:hAnsi="Times New Roman" w:cs="Times New Roman"/>
          <w:sz w:val="28"/>
          <w:szCs w:val="28"/>
          <w:lang w:eastAsia="es-ES"/>
        </w:rPr>
        <w:t xml:space="preserve"> </w:t>
      </w:r>
      <w:r w:rsidR="009A7A4B">
        <w:rPr>
          <w:rFonts w:ascii="Times New Roman" w:eastAsia="Times New Roman" w:hAnsi="Times New Roman" w:cs="Times New Roman"/>
          <w:sz w:val="28"/>
          <w:szCs w:val="28"/>
          <w:lang w:eastAsia="es-ES"/>
        </w:rPr>
        <w:t xml:space="preserve">su </w:t>
      </w:r>
      <w:r w:rsidR="00F344C5">
        <w:rPr>
          <w:rFonts w:ascii="Times New Roman" w:eastAsia="Times New Roman" w:hAnsi="Times New Roman" w:cs="Times New Roman"/>
          <w:sz w:val="28"/>
          <w:szCs w:val="28"/>
          <w:lang w:eastAsia="es-ES"/>
        </w:rPr>
        <w:t>recesión</w:t>
      </w:r>
      <w:r w:rsidRPr="00FB33A6">
        <w:rPr>
          <w:rFonts w:ascii="Times New Roman" w:eastAsia="Times New Roman" w:hAnsi="Times New Roman" w:cs="Times New Roman"/>
          <w:sz w:val="28"/>
          <w:szCs w:val="28"/>
          <w:lang w:eastAsia="es-ES"/>
        </w:rPr>
        <w:t xml:space="preserve"> económica sistémica de </w:t>
      </w:r>
      <w:r w:rsidRPr="00026683">
        <w:rPr>
          <w:rFonts w:ascii="Times New Roman" w:eastAsia="Times New Roman" w:hAnsi="Times New Roman" w:cs="Times New Roman"/>
          <w:b/>
          <w:sz w:val="28"/>
          <w:szCs w:val="28"/>
          <w:u w:val="single"/>
          <w:lang w:eastAsia="es-ES"/>
        </w:rPr>
        <w:t>sobresaturación permanente</w:t>
      </w:r>
      <w:r w:rsidRPr="00FB33A6">
        <w:rPr>
          <w:rFonts w:ascii="Times New Roman" w:eastAsia="Times New Roman" w:hAnsi="Times New Roman" w:cs="Times New Roman"/>
          <w:sz w:val="28"/>
          <w:szCs w:val="28"/>
          <w:lang w:eastAsia="es-ES"/>
        </w:rPr>
        <w:t xml:space="preserve"> de capital </w:t>
      </w:r>
      <w:r w:rsidR="00026683">
        <w:rPr>
          <w:rFonts w:ascii="Times New Roman" w:eastAsia="Times New Roman" w:hAnsi="Times New Roman" w:cs="Times New Roman"/>
          <w:sz w:val="28"/>
          <w:szCs w:val="28"/>
          <w:lang w:eastAsia="es-ES"/>
        </w:rPr>
        <w:t xml:space="preserve">a partir de </w:t>
      </w:r>
      <w:r w:rsidRPr="00FB33A6">
        <w:rPr>
          <w:rFonts w:ascii="Times New Roman" w:eastAsia="Times New Roman" w:hAnsi="Times New Roman" w:cs="Times New Roman"/>
          <w:sz w:val="28"/>
          <w:szCs w:val="28"/>
          <w:lang w:eastAsia="es-ES"/>
        </w:rPr>
        <w:t xml:space="preserve">1929, fue la Guerra Mundial </w:t>
      </w:r>
      <w:r w:rsidR="006A2256">
        <w:rPr>
          <w:rFonts w:ascii="Times New Roman" w:eastAsia="Times New Roman" w:hAnsi="Times New Roman" w:cs="Times New Roman"/>
          <w:sz w:val="28"/>
          <w:szCs w:val="28"/>
          <w:lang w:eastAsia="es-ES"/>
        </w:rPr>
        <w:t xml:space="preserve">desencadenada </w:t>
      </w:r>
      <w:r w:rsidRPr="00FB33A6">
        <w:rPr>
          <w:rFonts w:ascii="Times New Roman" w:eastAsia="Times New Roman" w:hAnsi="Times New Roman" w:cs="Times New Roman"/>
          <w:sz w:val="28"/>
          <w:szCs w:val="28"/>
          <w:lang w:eastAsia="es-ES"/>
        </w:rPr>
        <w:t xml:space="preserve">durante el segundo mandato de Roosevelt, el 1 de setiembre de 1939, y en la que los EE.UU. decidieron participar en 1941 antes del ataque japonés a la base de </w:t>
      </w:r>
      <w:hyperlink r:id="rId37" w:history="1">
        <w:r w:rsidRPr="00FB33A6">
          <w:rPr>
            <w:rFonts w:ascii="Times New Roman" w:eastAsia="Times New Roman" w:hAnsi="Times New Roman" w:cs="Times New Roman"/>
            <w:b/>
            <w:color w:val="0000FF"/>
            <w:sz w:val="28"/>
            <w:szCs w:val="28"/>
            <w:u w:val="single"/>
            <w:lang w:eastAsia="es-ES"/>
          </w:rPr>
          <w:t>Pearl Harbor</w:t>
        </w:r>
      </w:hyperlink>
      <w:r w:rsidRPr="00FB33A6">
        <w:rPr>
          <w:rFonts w:ascii="Times New Roman" w:eastAsia="Times New Roman" w:hAnsi="Times New Roman" w:cs="Times New Roman"/>
          <w:sz w:val="28"/>
          <w:szCs w:val="28"/>
          <w:lang w:eastAsia="es-ES"/>
        </w:rPr>
        <w:t xml:space="preserve">, cuando los servicios secretos americanos hacía tiempo que ya estaban alertados de sus preparativos y deliberadamente permitieron que se consumara, para justificar </w:t>
      </w:r>
      <w:r w:rsidR="00026683">
        <w:rPr>
          <w:rFonts w:ascii="Times New Roman" w:eastAsia="Times New Roman" w:hAnsi="Times New Roman" w:cs="Times New Roman"/>
          <w:sz w:val="28"/>
          <w:szCs w:val="28"/>
          <w:lang w:eastAsia="es-ES"/>
        </w:rPr>
        <w:t xml:space="preserve">así </w:t>
      </w:r>
      <w:r w:rsidRPr="00FB33A6">
        <w:rPr>
          <w:rFonts w:ascii="Times New Roman" w:eastAsia="Times New Roman" w:hAnsi="Times New Roman" w:cs="Times New Roman"/>
          <w:sz w:val="28"/>
          <w:szCs w:val="28"/>
          <w:lang w:eastAsia="es-ES"/>
        </w:rPr>
        <w:t xml:space="preserve">la presencia de sus fuerzas armadas en el escenario de ese conflicto bélico. Todo un negocio </w:t>
      </w:r>
      <w:r w:rsidR="00026683">
        <w:rPr>
          <w:rFonts w:ascii="Times New Roman" w:eastAsia="Times New Roman" w:hAnsi="Times New Roman" w:cs="Times New Roman"/>
          <w:sz w:val="28"/>
          <w:szCs w:val="28"/>
          <w:lang w:eastAsia="es-ES"/>
        </w:rPr>
        <w:t xml:space="preserve">—como así han venido siendo todas las guerras en el capitalismo—, </w:t>
      </w:r>
      <w:r w:rsidRPr="00FB33A6">
        <w:rPr>
          <w:rFonts w:ascii="Times New Roman" w:eastAsia="Times New Roman" w:hAnsi="Times New Roman" w:cs="Times New Roman"/>
          <w:sz w:val="28"/>
          <w:szCs w:val="28"/>
          <w:lang w:eastAsia="es-ES"/>
        </w:rPr>
        <w:t xml:space="preserve">preparado y organizado por la diplomacia anglo-norteamericana coaligada, después de que la </w:t>
      </w:r>
      <w:r w:rsidR="00F16F18">
        <w:rPr>
          <w:rFonts w:ascii="Times New Roman" w:eastAsia="Times New Roman" w:hAnsi="Times New Roman" w:cs="Times New Roman"/>
          <w:sz w:val="28"/>
          <w:szCs w:val="28"/>
          <w:lang w:eastAsia="es-ES"/>
        </w:rPr>
        <w:t xml:space="preserve">industria y la </w:t>
      </w:r>
      <w:r w:rsidRPr="00FB33A6">
        <w:rPr>
          <w:rFonts w:ascii="Times New Roman" w:eastAsia="Times New Roman" w:hAnsi="Times New Roman" w:cs="Times New Roman"/>
          <w:sz w:val="28"/>
          <w:szCs w:val="28"/>
          <w:lang w:eastAsia="es-ES"/>
        </w:rPr>
        <w:t xml:space="preserve">banca de esos dos países imperialistas </w:t>
      </w:r>
      <w:r w:rsidR="00F16F18">
        <w:rPr>
          <w:rFonts w:ascii="Times New Roman" w:eastAsia="Times New Roman" w:hAnsi="Times New Roman" w:cs="Times New Roman"/>
          <w:sz w:val="28"/>
          <w:szCs w:val="28"/>
          <w:lang w:eastAsia="es-ES"/>
        </w:rPr>
        <w:t xml:space="preserve">se lucraran produciendo y </w:t>
      </w:r>
      <w:r w:rsidRPr="00FB33A6">
        <w:rPr>
          <w:rFonts w:ascii="Times New Roman" w:eastAsia="Times New Roman" w:hAnsi="Times New Roman" w:cs="Times New Roman"/>
          <w:sz w:val="28"/>
          <w:szCs w:val="28"/>
          <w:lang w:eastAsia="es-ES"/>
        </w:rPr>
        <w:t>financia</w:t>
      </w:r>
      <w:r w:rsidR="00F16F18">
        <w:rPr>
          <w:rFonts w:ascii="Times New Roman" w:eastAsia="Times New Roman" w:hAnsi="Times New Roman" w:cs="Times New Roman"/>
          <w:sz w:val="28"/>
          <w:szCs w:val="28"/>
          <w:lang w:eastAsia="es-ES"/>
        </w:rPr>
        <w:t>ndo</w:t>
      </w:r>
      <w:r w:rsidRPr="00FB33A6">
        <w:rPr>
          <w:rFonts w:ascii="Times New Roman" w:eastAsia="Times New Roman" w:hAnsi="Times New Roman" w:cs="Times New Roman"/>
          <w:sz w:val="28"/>
          <w:szCs w:val="28"/>
          <w:lang w:eastAsia="es-ES"/>
        </w:rPr>
        <w:t xml:space="preserve"> el armamento con destino a la Alemania Nazi, </w:t>
      </w:r>
      <w:r w:rsidR="00107706">
        <w:rPr>
          <w:rFonts w:ascii="Times New Roman" w:eastAsia="Times New Roman" w:hAnsi="Times New Roman" w:cs="Times New Roman"/>
          <w:sz w:val="28"/>
          <w:szCs w:val="28"/>
          <w:lang w:eastAsia="es-ES"/>
        </w:rPr>
        <w:t xml:space="preserve">todo ello </w:t>
      </w:r>
      <w:r w:rsidRPr="00FB33A6">
        <w:rPr>
          <w:rFonts w:ascii="Times New Roman" w:eastAsia="Times New Roman" w:hAnsi="Times New Roman" w:cs="Times New Roman"/>
          <w:sz w:val="28"/>
          <w:szCs w:val="28"/>
          <w:lang w:eastAsia="es-ES"/>
        </w:rPr>
        <w:t xml:space="preserve">naturalmente con fines gananciales, </w:t>
      </w:r>
      <w:hyperlink r:id="rId38" w:history="1">
        <w:r w:rsidRPr="00FB33A6">
          <w:rPr>
            <w:rFonts w:ascii="Times New Roman" w:eastAsia="Times New Roman" w:hAnsi="Times New Roman" w:cs="Times New Roman"/>
            <w:b/>
            <w:color w:val="0000FF"/>
            <w:sz w:val="28"/>
            <w:szCs w:val="28"/>
            <w:u w:val="single"/>
            <w:lang w:eastAsia="es-ES"/>
          </w:rPr>
          <w:t>tal como así sucedió</w:t>
        </w:r>
      </w:hyperlink>
      <w:r w:rsidRPr="00FB33A6">
        <w:rPr>
          <w:rFonts w:ascii="Times New Roman" w:eastAsia="Times New Roman" w:hAnsi="Times New Roman" w:cs="Times New Roman"/>
          <w:sz w:val="28"/>
          <w:szCs w:val="28"/>
          <w:lang w:eastAsia="es-ES"/>
        </w:rPr>
        <w:t>.</w:t>
      </w:r>
    </w:p>
    <w:p w:rsidR="00026683" w:rsidRDefault="00026683" w:rsidP="004A4F65">
      <w:pPr>
        <w:spacing w:after="0" w:line="240" w:lineRule="auto"/>
        <w:ind w:right="-71"/>
        <w:jc w:val="both"/>
        <w:rPr>
          <w:rFonts w:ascii="Times New Roman" w:eastAsia="Times New Roman" w:hAnsi="Times New Roman" w:cs="Times New Roman"/>
          <w:sz w:val="28"/>
          <w:szCs w:val="28"/>
          <w:lang w:eastAsia="es-ES"/>
        </w:rPr>
      </w:pPr>
    </w:p>
    <w:p w:rsidR="00134634" w:rsidRDefault="00026683" w:rsidP="004A4F65">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B93572">
        <w:rPr>
          <w:rFonts w:ascii="Times New Roman" w:eastAsia="Times New Roman" w:hAnsi="Times New Roman" w:cs="Times New Roman"/>
          <w:sz w:val="28"/>
          <w:szCs w:val="28"/>
          <w:lang w:eastAsia="es-ES"/>
        </w:rPr>
        <w:t>Y ahora, e</w:t>
      </w:r>
      <w:r>
        <w:rPr>
          <w:rFonts w:ascii="Times New Roman" w:eastAsia="Times New Roman" w:hAnsi="Times New Roman" w:cs="Times New Roman"/>
          <w:sz w:val="28"/>
          <w:szCs w:val="28"/>
          <w:lang w:eastAsia="es-ES"/>
        </w:rPr>
        <w:t xml:space="preserve">l hecho de que </w:t>
      </w:r>
      <w:r w:rsidR="00473128">
        <w:rPr>
          <w:rFonts w:ascii="Times New Roman" w:eastAsia="Times New Roman" w:hAnsi="Times New Roman" w:cs="Times New Roman"/>
          <w:sz w:val="28"/>
          <w:szCs w:val="28"/>
          <w:lang w:eastAsia="es-ES"/>
        </w:rPr>
        <w:t>estos</w:t>
      </w:r>
      <w:r>
        <w:rPr>
          <w:rFonts w:ascii="Times New Roman" w:eastAsia="Times New Roman" w:hAnsi="Times New Roman" w:cs="Times New Roman"/>
          <w:sz w:val="28"/>
          <w:szCs w:val="28"/>
          <w:lang w:eastAsia="es-ES"/>
        </w:rPr>
        <w:t xml:space="preserve"> </w:t>
      </w:r>
      <w:r w:rsidR="00A009AE">
        <w:rPr>
          <w:rFonts w:ascii="Times New Roman" w:eastAsia="Times New Roman" w:hAnsi="Times New Roman" w:cs="Times New Roman"/>
          <w:sz w:val="28"/>
          <w:szCs w:val="28"/>
          <w:lang w:eastAsia="es-ES"/>
        </w:rPr>
        <w:t xml:space="preserve">jóvenes y no tan jóvenes </w:t>
      </w:r>
      <w:r>
        <w:rPr>
          <w:rFonts w:ascii="Times New Roman" w:eastAsia="Times New Roman" w:hAnsi="Times New Roman" w:cs="Times New Roman"/>
          <w:sz w:val="28"/>
          <w:szCs w:val="28"/>
          <w:lang w:eastAsia="es-ES"/>
        </w:rPr>
        <w:t>nobeles políticos de la pequeñoburguesía intelectual emergente</w:t>
      </w:r>
      <w:r w:rsidR="00A009AE">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473128">
        <w:rPr>
          <w:rFonts w:ascii="Times New Roman" w:eastAsia="Times New Roman" w:hAnsi="Times New Roman" w:cs="Times New Roman"/>
          <w:sz w:val="28"/>
          <w:szCs w:val="28"/>
          <w:lang w:eastAsia="es-ES"/>
        </w:rPr>
        <w:t>callen sobre</w:t>
      </w:r>
      <w:r>
        <w:rPr>
          <w:rFonts w:ascii="Times New Roman" w:eastAsia="Times New Roman" w:hAnsi="Times New Roman" w:cs="Times New Roman"/>
          <w:sz w:val="28"/>
          <w:szCs w:val="28"/>
          <w:lang w:eastAsia="es-ES"/>
        </w:rPr>
        <w:t xml:space="preserve"> la </w:t>
      </w:r>
      <w:r w:rsidRPr="00325CBF">
        <w:rPr>
          <w:rFonts w:ascii="Times New Roman" w:eastAsia="Times New Roman" w:hAnsi="Times New Roman" w:cs="Times New Roman"/>
          <w:b/>
          <w:sz w:val="28"/>
          <w:szCs w:val="28"/>
          <w:u w:val="single"/>
          <w:lang w:eastAsia="es-ES"/>
        </w:rPr>
        <w:t>verdadera naturaleza</w:t>
      </w:r>
      <w:r>
        <w:rPr>
          <w:rFonts w:ascii="Times New Roman" w:eastAsia="Times New Roman" w:hAnsi="Times New Roman" w:cs="Times New Roman"/>
          <w:sz w:val="28"/>
          <w:szCs w:val="28"/>
          <w:lang w:eastAsia="es-ES"/>
        </w:rPr>
        <w:t xml:space="preserve"> del sistema de vida capitalista </w:t>
      </w:r>
      <w:r w:rsidR="00ED7C48" w:rsidRPr="00A009AE">
        <w:rPr>
          <w:rFonts w:ascii="Times New Roman" w:eastAsia="Times New Roman" w:hAnsi="Times New Roman" w:cs="Times New Roman"/>
          <w:b/>
          <w:sz w:val="28"/>
          <w:szCs w:val="28"/>
          <w:u w:val="single"/>
          <w:lang w:eastAsia="es-ES"/>
        </w:rPr>
        <w:t>global</w:t>
      </w:r>
      <w:r w:rsidR="00ED7C48">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en su etapa postrera</w:t>
      </w:r>
      <w:r w:rsidR="00C37D08">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ED7C48">
        <w:rPr>
          <w:rFonts w:ascii="Times New Roman" w:eastAsia="Times New Roman" w:hAnsi="Times New Roman" w:cs="Times New Roman"/>
          <w:sz w:val="28"/>
          <w:szCs w:val="28"/>
          <w:lang w:eastAsia="es-ES"/>
        </w:rPr>
        <w:t xml:space="preserve">limitándose a llamar la atención </w:t>
      </w:r>
      <w:r w:rsidR="00FD7FD9">
        <w:rPr>
          <w:rFonts w:ascii="Times New Roman" w:eastAsia="Times New Roman" w:hAnsi="Times New Roman" w:cs="Times New Roman"/>
          <w:sz w:val="28"/>
          <w:szCs w:val="28"/>
          <w:lang w:eastAsia="es-ES"/>
        </w:rPr>
        <w:t xml:space="preserve">casi </w:t>
      </w:r>
      <w:r w:rsidR="00ED7C48">
        <w:rPr>
          <w:rFonts w:ascii="Times New Roman" w:eastAsia="Times New Roman" w:hAnsi="Times New Roman" w:cs="Times New Roman"/>
          <w:sz w:val="28"/>
          <w:szCs w:val="28"/>
          <w:lang w:eastAsia="es-ES"/>
        </w:rPr>
        <w:t xml:space="preserve">sólo en materia de </w:t>
      </w:r>
      <w:r w:rsidR="00ED7C48" w:rsidRPr="008E267C">
        <w:rPr>
          <w:rFonts w:ascii="Times New Roman" w:eastAsia="Times New Roman" w:hAnsi="Times New Roman" w:cs="Times New Roman"/>
          <w:b/>
          <w:sz w:val="28"/>
          <w:szCs w:val="28"/>
          <w:u w:val="single"/>
          <w:lang w:eastAsia="es-ES"/>
        </w:rPr>
        <w:t>política interior</w:t>
      </w:r>
      <w:r w:rsidR="00A009AE">
        <w:rPr>
          <w:rFonts w:ascii="Times New Roman" w:eastAsia="Times New Roman" w:hAnsi="Times New Roman" w:cs="Times New Roman"/>
          <w:sz w:val="28"/>
          <w:szCs w:val="28"/>
          <w:lang w:eastAsia="es-ES"/>
        </w:rPr>
        <w:t xml:space="preserve"> </w:t>
      </w:r>
      <w:r w:rsidR="00AC71E7">
        <w:rPr>
          <w:rFonts w:ascii="Times New Roman" w:eastAsia="Times New Roman" w:hAnsi="Times New Roman" w:cs="Times New Roman"/>
          <w:sz w:val="28"/>
          <w:szCs w:val="28"/>
          <w:lang w:eastAsia="es-ES"/>
        </w:rPr>
        <w:t>—</w:t>
      </w:r>
      <w:r w:rsidR="006D150B">
        <w:rPr>
          <w:rFonts w:ascii="Times New Roman" w:eastAsia="Times New Roman" w:hAnsi="Times New Roman" w:cs="Times New Roman"/>
          <w:sz w:val="28"/>
          <w:szCs w:val="28"/>
          <w:lang w:eastAsia="es-ES"/>
        </w:rPr>
        <w:t>pro</w:t>
      </w:r>
      <w:r w:rsidR="00A009AE">
        <w:rPr>
          <w:rFonts w:ascii="Times New Roman" w:eastAsia="Times New Roman" w:hAnsi="Times New Roman" w:cs="Times New Roman"/>
          <w:sz w:val="28"/>
          <w:szCs w:val="28"/>
          <w:lang w:eastAsia="es-ES"/>
        </w:rPr>
        <w:t>met</w:t>
      </w:r>
      <w:r w:rsidR="00AC71E7">
        <w:rPr>
          <w:rFonts w:ascii="Times New Roman" w:eastAsia="Times New Roman" w:hAnsi="Times New Roman" w:cs="Times New Roman"/>
          <w:sz w:val="28"/>
          <w:szCs w:val="28"/>
          <w:lang w:eastAsia="es-ES"/>
        </w:rPr>
        <w:t>i</w:t>
      </w:r>
      <w:r w:rsidR="00A009AE">
        <w:rPr>
          <w:rFonts w:ascii="Times New Roman" w:eastAsia="Times New Roman" w:hAnsi="Times New Roman" w:cs="Times New Roman"/>
          <w:sz w:val="28"/>
          <w:szCs w:val="28"/>
          <w:lang w:eastAsia="es-ES"/>
        </w:rPr>
        <w:t>en</w:t>
      </w:r>
      <w:r w:rsidR="00AC71E7">
        <w:rPr>
          <w:rFonts w:ascii="Times New Roman" w:eastAsia="Times New Roman" w:hAnsi="Times New Roman" w:cs="Times New Roman"/>
          <w:sz w:val="28"/>
          <w:szCs w:val="28"/>
          <w:lang w:eastAsia="es-ES"/>
        </w:rPr>
        <w:t>do</w:t>
      </w:r>
      <w:r w:rsidR="00A009AE">
        <w:rPr>
          <w:rFonts w:ascii="Times New Roman" w:eastAsia="Times New Roman" w:hAnsi="Times New Roman" w:cs="Times New Roman"/>
          <w:sz w:val="28"/>
          <w:szCs w:val="28"/>
          <w:lang w:eastAsia="es-ES"/>
        </w:rPr>
        <w:t xml:space="preserve"> </w:t>
      </w:r>
      <w:r w:rsidR="006D150B">
        <w:rPr>
          <w:rFonts w:ascii="Times New Roman" w:eastAsia="Times New Roman" w:hAnsi="Times New Roman" w:cs="Times New Roman"/>
          <w:sz w:val="28"/>
          <w:szCs w:val="28"/>
          <w:lang w:eastAsia="es-ES"/>
        </w:rPr>
        <w:t xml:space="preserve">cambiarlo todo para que todo siga </w:t>
      </w:r>
      <w:r w:rsidR="006D150B" w:rsidRPr="006D150B">
        <w:rPr>
          <w:rFonts w:ascii="Times New Roman" w:eastAsia="Times New Roman" w:hAnsi="Times New Roman" w:cs="Times New Roman"/>
          <w:b/>
          <w:sz w:val="28"/>
          <w:szCs w:val="28"/>
          <w:u w:val="single"/>
          <w:lang w:eastAsia="es-ES"/>
        </w:rPr>
        <w:t>esencialmente</w:t>
      </w:r>
      <w:r w:rsidR="006D150B">
        <w:rPr>
          <w:rFonts w:ascii="Times New Roman" w:eastAsia="Times New Roman" w:hAnsi="Times New Roman" w:cs="Times New Roman"/>
          <w:sz w:val="28"/>
          <w:szCs w:val="28"/>
          <w:lang w:eastAsia="es-ES"/>
        </w:rPr>
        <w:t xml:space="preserve"> como está</w:t>
      </w:r>
      <w:r w:rsidR="00AC71E7">
        <w:rPr>
          <w:rFonts w:ascii="Times New Roman" w:eastAsia="Times New Roman" w:hAnsi="Times New Roman" w:cs="Times New Roman"/>
          <w:sz w:val="28"/>
          <w:szCs w:val="28"/>
          <w:lang w:eastAsia="es-ES"/>
        </w:rPr>
        <w:t>—</w:t>
      </w:r>
      <w:r w:rsidR="004C4291">
        <w:rPr>
          <w:rFonts w:ascii="Times New Roman" w:eastAsia="Times New Roman" w:hAnsi="Times New Roman" w:cs="Times New Roman"/>
          <w:sz w:val="28"/>
          <w:szCs w:val="28"/>
          <w:lang w:eastAsia="es-ES"/>
        </w:rPr>
        <w:t xml:space="preserve">, </w:t>
      </w:r>
      <w:r w:rsidR="006B0F4C">
        <w:rPr>
          <w:rFonts w:ascii="Times New Roman" w:eastAsia="Times New Roman" w:hAnsi="Times New Roman" w:cs="Times New Roman"/>
          <w:sz w:val="28"/>
          <w:szCs w:val="28"/>
          <w:lang w:eastAsia="es-ES"/>
        </w:rPr>
        <w:t>es la prueba más elocuente de su miserable y criminal complicidad con el gran capital</w:t>
      </w:r>
      <w:r w:rsidR="00A009AE">
        <w:rPr>
          <w:rFonts w:ascii="Times New Roman" w:eastAsia="Times New Roman" w:hAnsi="Times New Roman" w:cs="Times New Roman"/>
          <w:sz w:val="28"/>
          <w:szCs w:val="28"/>
          <w:lang w:eastAsia="es-ES"/>
        </w:rPr>
        <w:t xml:space="preserve">, nacional </w:t>
      </w:r>
      <w:r w:rsidR="008E267C">
        <w:rPr>
          <w:rFonts w:ascii="Times New Roman" w:eastAsia="Times New Roman" w:hAnsi="Times New Roman" w:cs="Times New Roman"/>
          <w:sz w:val="28"/>
          <w:szCs w:val="28"/>
          <w:lang w:eastAsia="es-ES"/>
        </w:rPr>
        <w:t xml:space="preserve">e </w:t>
      </w:r>
      <w:r w:rsidR="00A009AE">
        <w:rPr>
          <w:rFonts w:ascii="Times New Roman" w:eastAsia="Times New Roman" w:hAnsi="Times New Roman" w:cs="Times New Roman"/>
          <w:sz w:val="28"/>
          <w:szCs w:val="28"/>
          <w:lang w:eastAsia="es-ES"/>
        </w:rPr>
        <w:t>internacional</w:t>
      </w:r>
      <w:r w:rsidR="002371AB">
        <w:rPr>
          <w:rFonts w:ascii="Times New Roman" w:eastAsia="Times New Roman" w:hAnsi="Times New Roman" w:cs="Times New Roman"/>
          <w:sz w:val="28"/>
          <w:szCs w:val="28"/>
          <w:lang w:eastAsia="es-ES"/>
        </w:rPr>
        <w:t xml:space="preserve">, cuyos conflictos </w:t>
      </w:r>
      <w:r w:rsidR="006A59D0">
        <w:rPr>
          <w:rFonts w:ascii="Times New Roman" w:eastAsia="Times New Roman" w:hAnsi="Times New Roman" w:cs="Times New Roman"/>
          <w:sz w:val="28"/>
          <w:szCs w:val="28"/>
          <w:lang w:eastAsia="es-ES"/>
        </w:rPr>
        <w:t xml:space="preserve">competenciales </w:t>
      </w:r>
      <w:r w:rsidR="002371AB">
        <w:rPr>
          <w:rFonts w:ascii="Times New Roman" w:eastAsia="Times New Roman" w:hAnsi="Times New Roman" w:cs="Times New Roman"/>
          <w:sz w:val="28"/>
          <w:szCs w:val="28"/>
          <w:lang w:eastAsia="es-ES"/>
        </w:rPr>
        <w:t>en medio de una recesión que no logran superar económicamente, amenazan con resolver</w:t>
      </w:r>
      <w:r w:rsidR="006A59D0">
        <w:rPr>
          <w:rFonts w:ascii="Times New Roman" w:eastAsia="Times New Roman" w:hAnsi="Times New Roman" w:cs="Times New Roman"/>
          <w:sz w:val="28"/>
          <w:szCs w:val="28"/>
          <w:lang w:eastAsia="es-ES"/>
        </w:rPr>
        <w:t xml:space="preserve">los, </w:t>
      </w:r>
      <w:r w:rsidR="002371AB">
        <w:rPr>
          <w:rFonts w:ascii="Times New Roman" w:eastAsia="Times New Roman" w:hAnsi="Times New Roman" w:cs="Times New Roman"/>
          <w:sz w:val="28"/>
          <w:szCs w:val="28"/>
          <w:lang w:eastAsia="es-ES"/>
        </w:rPr>
        <w:t>una vez más</w:t>
      </w:r>
      <w:r w:rsidR="006A59D0">
        <w:rPr>
          <w:rFonts w:ascii="Times New Roman" w:eastAsia="Times New Roman" w:hAnsi="Times New Roman" w:cs="Times New Roman"/>
          <w:sz w:val="28"/>
          <w:szCs w:val="28"/>
          <w:lang w:eastAsia="es-ES"/>
        </w:rPr>
        <w:t>,</w:t>
      </w:r>
      <w:r w:rsidR="002371AB">
        <w:rPr>
          <w:rFonts w:ascii="Times New Roman" w:eastAsia="Times New Roman" w:hAnsi="Times New Roman" w:cs="Times New Roman"/>
          <w:sz w:val="28"/>
          <w:szCs w:val="28"/>
          <w:lang w:eastAsia="es-ES"/>
        </w:rPr>
        <w:t xml:space="preserve"> </w:t>
      </w:r>
      <w:r w:rsidR="00AC71E7">
        <w:rPr>
          <w:rFonts w:ascii="Times New Roman" w:eastAsia="Times New Roman" w:hAnsi="Times New Roman" w:cs="Times New Roman"/>
          <w:sz w:val="28"/>
          <w:szCs w:val="28"/>
          <w:lang w:eastAsia="es-ES"/>
        </w:rPr>
        <w:t>por el recurso a las armas</w:t>
      </w:r>
      <w:r w:rsidR="00A009AE">
        <w:rPr>
          <w:rFonts w:ascii="Times New Roman" w:eastAsia="Times New Roman" w:hAnsi="Times New Roman" w:cs="Times New Roman"/>
          <w:sz w:val="28"/>
          <w:szCs w:val="28"/>
          <w:lang w:eastAsia="es-ES"/>
        </w:rPr>
        <w:t xml:space="preserve">. </w:t>
      </w:r>
      <w:r w:rsidR="00AC71E7">
        <w:rPr>
          <w:rFonts w:ascii="Times New Roman" w:eastAsia="Times New Roman" w:hAnsi="Times New Roman" w:cs="Times New Roman"/>
          <w:sz w:val="28"/>
          <w:szCs w:val="28"/>
          <w:lang w:eastAsia="es-ES"/>
        </w:rPr>
        <w:t>Conscientes de semejante perspectiva</w:t>
      </w:r>
      <w:r w:rsidR="006A59D0">
        <w:rPr>
          <w:rFonts w:ascii="Times New Roman" w:eastAsia="Times New Roman" w:hAnsi="Times New Roman" w:cs="Times New Roman"/>
          <w:sz w:val="28"/>
          <w:szCs w:val="28"/>
          <w:lang w:eastAsia="es-ES"/>
        </w:rPr>
        <w:t xml:space="preserve">, estos contumaces encubridores </w:t>
      </w:r>
      <w:r w:rsidR="00E52031">
        <w:rPr>
          <w:rFonts w:ascii="Times New Roman" w:eastAsia="Times New Roman" w:hAnsi="Times New Roman" w:cs="Times New Roman"/>
          <w:sz w:val="28"/>
          <w:szCs w:val="28"/>
          <w:lang w:eastAsia="es-ES"/>
        </w:rPr>
        <w:t>ap</w:t>
      </w:r>
      <w:r w:rsidR="004C4291">
        <w:rPr>
          <w:rFonts w:ascii="Times New Roman" w:eastAsia="Times New Roman" w:hAnsi="Times New Roman" w:cs="Times New Roman"/>
          <w:sz w:val="28"/>
          <w:szCs w:val="28"/>
          <w:lang w:eastAsia="es-ES"/>
        </w:rPr>
        <w:t xml:space="preserve">elan a su </w:t>
      </w:r>
      <w:r w:rsidR="00325CBF">
        <w:rPr>
          <w:rFonts w:ascii="Times New Roman" w:eastAsia="Times New Roman" w:hAnsi="Times New Roman" w:cs="Times New Roman"/>
          <w:sz w:val="28"/>
          <w:szCs w:val="28"/>
          <w:lang w:eastAsia="es-ES"/>
        </w:rPr>
        <w:t xml:space="preserve">engañoso </w:t>
      </w:r>
      <w:r w:rsidR="00B856F3">
        <w:rPr>
          <w:rFonts w:ascii="Times New Roman" w:eastAsia="Times New Roman" w:hAnsi="Times New Roman" w:cs="Times New Roman"/>
          <w:sz w:val="28"/>
          <w:szCs w:val="28"/>
          <w:lang w:eastAsia="es-ES"/>
        </w:rPr>
        <w:t xml:space="preserve">parloteo </w:t>
      </w:r>
      <w:r w:rsidR="00325CBF">
        <w:rPr>
          <w:rFonts w:ascii="Times New Roman" w:eastAsia="Times New Roman" w:hAnsi="Times New Roman" w:cs="Times New Roman"/>
          <w:sz w:val="28"/>
          <w:szCs w:val="28"/>
          <w:lang w:eastAsia="es-ES"/>
        </w:rPr>
        <w:t xml:space="preserve">dirigido a quienes </w:t>
      </w:r>
      <w:r w:rsidR="006B0F4C">
        <w:rPr>
          <w:rFonts w:ascii="Times New Roman" w:eastAsia="Times New Roman" w:hAnsi="Times New Roman" w:cs="Times New Roman"/>
          <w:sz w:val="28"/>
          <w:szCs w:val="28"/>
          <w:lang w:eastAsia="es-ES"/>
        </w:rPr>
        <w:t xml:space="preserve">ellos </w:t>
      </w:r>
      <w:r w:rsidR="00E52031">
        <w:rPr>
          <w:rFonts w:ascii="Times New Roman" w:eastAsia="Times New Roman" w:hAnsi="Times New Roman" w:cs="Times New Roman"/>
          <w:sz w:val="28"/>
          <w:szCs w:val="28"/>
          <w:lang w:eastAsia="es-ES"/>
        </w:rPr>
        <w:t xml:space="preserve">de modo ambiguo y confuso </w:t>
      </w:r>
      <w:r w:rsidR="006B0F4C">
        <w:rPr>
          <w:rFonts w:ascii="Times New Roman" w:eastAsia="Times New Roman" w:hAnsi="Times New Roman" w:cs="Times New Roman"/>
          <w:sz w:val="28"/>
          <w:szCs w:val="28"/>
          <w:lang w:eastAsia="es-ES"/>
        </w:rPr>
        <w:t>han dado en llamar</w:t>
      </w:r>
      <w:r w:rsidR="00E52031">
        <w:rPr>
          <w:rFonts w:ascii="Times New Roman" w:eastAsia="Times New Roman" w:hAnsi="Times New Roman" w:cs="Times New Roman"/>
          <w:sz w:val="28"/>
          <w:szCs w:val="28"/>
          <w:lang w:eastAsia="es-ES"/>
        </w:rPr>
        <w:t xml:space="preserve"> </w:t>
      </w:r>
      <w:r w:rsidR="006B0F4C">
        <w:rPr>
          <w:rFonts w:ascii="Times New Roman" w:eastAsia="Times New Roman" w:hAnsi="Times New Roman" w:cs="Times New Roman"/>
          <w:sz w:val="28"/>
          <w:szCs w:val="28"/>
          <w:lang w:eastAsia="es-ES"/>
        </w:rPr>
        <w:t>“la gente”</w:t>
      </w:r>
      <w:r w:rsidR="00B856F3">
        <w:rPr>
          <w:rFonts w:ascii="Times New Roman" w:eastAsia="Times New Roman" w:hAnsi="Times New Roman" w:cs="Times New Roman"/>
          <w:sz w:val="28"/>
          <w:szCs w:val="28"/>
          <w:lang w:eastAsia="es-ES"/>
        </w:rPr>
        <w:t xml:space="preserve">, </w:t>
      </w:r>
      <w:r w:rsidR="006A59D0">
        <w:rPr>
          <w:rFonts w:ascii="Times New Roman" w:eastAsia="Times New Roman" w:hAnsi="Times New Roman" w:cs="Times New Roman"/>
          <w:sz w:val="28"/>
          <w:szCs w:val="28"/>
          <w:lang w:eastAsia="es-ES"/>
        </w:rPr>
        <w:t xml:space="preserve">dispuestos a </w:t>
      </w:r>
      <w:r w:rsidR="008B2D71">
        <w:rPr>
          <w:rFonts w:ascii="Times New Roman" w:eastAsia="Times New Roman" w:hAnsi="Times New Roman" w:cs="Times New Roman"/>
          <w:sz w:val="28"/>
          <w:szCs w:val="28"/>
          <w:lang w:eastAsia="es-ES"/>
        </w:rPr>
        <w:t xml:space="preserve">cohesionar </w:t>
      </w:r>
      <w:r w:rsidR="00F82260">
        <w:rPr>
          <w:rFonts w:ascii="Times New Roman" w:eastAsia="Times New Roman" w:hAnsi="Times New Roman" w:cs="Times New Roman"/>
          <w:sz w:val="28"/>
          <w:szCs w:val="28"/>
          <w:lang w:eastAsia="es-ES"/>
        </w:rPr>
        <w:t xml:space="preserve">un </w:t>
      </w:r>
      <w:r w:rsidR="00F82260" w:rsidRPr="00E52031">
        <w:rPr>
          <w:rFonts w:ascii="Times New Roman" w:eastAsia="Times New Roman" w:hAnsi="Times New Roman" w:cs="Times New Roman"/>
          <w:b/>
          <w:sz w:val="28"/>
          <w:szCs w:val="28"/>
          <w:u w:val="single"/>
          <w:lang w:eastAsia="es-ES"/>
        </w:rPr>
        <w:t>conglomerado policlasista</w:t>
      </w:r>
      <w:r w:rsidR="00E52031">
        <w:rPr>
          <w:rFonts w:ascii="Times New Roman" w:eastAsia="Times New Roman" w:hAnsi="Times New Roman" w:cs="Times New Roman"/>
          <w:sz w:val="28"/>
          <w:szCs w:val="28"/>
          <w:lang w:eastAsia="es-ES"/>
        </w:rPr>
        <w:t xml:space="preserve"> </w:t>
      </w:r>
      <w:r w:rsidR="00134634">
        <w:rPr>
          <w:rFonts w:ascii="Times New Roman" w:eastAsia="Times New Roman" w:hAnsi="Times New Roman" w:cs="Times New Roman"/>
          <w:sz w:val="28"/>
          <w:szCs w:val="28"/>
          <w:lang w:eastAsia="es-ES"/>
        </w:rPr>
        <w:t>en</w:t>
      </w:r>
      <w:r w:rsidR="00E52031">
        <w:rPr>
          <w:rFonts w:ascii="Times New Roman" w:eastAsia="Times New Roman" w:hAnsi="Times New Roman" w:cs="Times New Roman"/>
          <w:sz w:val="28"/>
          <w:szCs w:val="28"/>
          <w:lang w:eastAsia="es-ES"/>
        </w:rPr>
        <w:t xml:space="preserve"> </w:t>
      </w:r>
      <w:r w:rsidR="008B2D71">
        <w:rPr>
          <w:rFonts w:ascii="Times New Roman" w:eastAsia="Times New Roman" w:hAnsi="Times New Roman" w:cs="Times New Roman"/>
          <w:sz w:val="28"/>
          <w:szCs w:val="28"/>
          <w:lang w:eastAsia="es-ES"/>
        </w:rPr>
        <w:t xml:space="preserve">diversos </w:t>
      </w:r>
      <w:r w:rsidR="00E52031">
        <w:rPr>
          <w:rFonts w:ascii="Times New Roman" w:eastAsia="Times New Roman" w:hAnsi="Times New Roman" w:cs="Times New Roman"/>
          <w:sz w:val="28"/>
          <w:szCs w:val="28"/>
          <w:lang w:eastAsia="es-ES"/>
        </w:rPr>
        <w:t>sectores</w:t>
      </w:r>
      <w:r w:rsidR="008B2D71">
        <w:rPr>
          <w:rFonts w:ascii="Times New Roman" w:eastAsia="Times New Roman" w:hAnsi="Times New Roman" w:cs="Times New Roman"/>
          <w:sz w:val="28"/>
          <w:szCs w:val="28"/>
          <w:lang w:eastAsia="es-ES"/>
        </w:rPr>
        <w:t xml:space="preserve"> </w:t>
      </w:r>
      <w:r w:rsidR="00466C4F">
        <w:rPr>
          <w:rFonts w:ascii="Times New Roman" w:eastAsia="Times New Roman" w:hAnsi="Times New Roman" w:cs="Times New Roman"/>
          <w:sz w:val="28"/>
          <w:szCs w:val="28"/>
          <w:lang w:eastAsia="es-ES"/>
        </w:rPr>
        <w:t xml:space="preserve">sociales </w:t>
      </w:r>
      <w:r w:rsidR="008B2D71">
        <w:rPr>
          <w:rFonts w:ascii="Times New Roman" w:eastAsia="Times New Roman" w:hAnsi="Times New Roman" w:cs="Times New Roman"/>
          <w:sz w:val="28"/>
          <w:szCs w:val="28"/>
          <w:lang w:eastAsia="es-ES"/>
        </w:rPr>
        <w:t>de la población</w:t>
      </w:r>
      <w:r w:rsidR="00A009AE">
        <w:rPr>
          <w:rFonts w:ascii="Times New Roman" w:eastAsia="Times New Roman" w:hAnsi="Times New Roman" w:cs="Times New Roman"/>
          <w:sz w:val="28"/>
          <w:szCs w:val="28"/>
          <w:lang w:eastAsia="es-ES"/>
        </w:rPr>
        <w:t xml:space="preserve"> española</w:t>
      </w:r>
      <w:r w:rsidR="008B2D71">
        <w:rPr>
          <w:rFonts w:ascii="Times New Roman" w:eastAsia="Times New Roman" w:hAnsi="Times New Roman" w:cs="Times New Roman"/>
          <w:sz w:val="28"/>
          <w:szCs w:val="28"/>
          <w:lang w:eastAsia="es-ES"/>
        </w:rPr>
        <w:t xml:space="preserve"> </w:t>
      </w:r>
      <w:r w:rsidR="00E12EB7">
        <w:rPr>
          <w:rFonts w:ascii="Times New Roman" w:eastAsia="Times New Roman" w:hAnsi="Times New Roman" w:cs="Times New Roman"/>
          <w:sz w:val="28"/>
          <w:szCs w:val="28"/>
          <w:lang w:eastAsia="es-ES"/>
        </w:rPr>
        <w:t>—</w:t>
      </w:r>
      <w:r w:rsidR="008B2D71">
        <w:rPr>
          <w:rFonts w:ascii="Times New Roman" w:eastAsia="Times New Roman" w:hAnsi="Times New Roman" w:cs="Times New Roman"/>
          <w:sz w:val="28"/>
          <w:szCs w:val="28"/>
          <w:lang w:eastAsia="es-ES"/>
        </w:rPr>
        <w:t xml:space="preserve">desde asalariados hasta banqueros, </w:t>
      </w:r>
      <w:r w:rsidR="007854BF">
        <w:rPr>
          <w:rFonts w:ascii="Times New Roman" w:eastAsia="Times New Roman" w:hAnsi="Times New Roman" w:cs="Times New Roman"/>
          <w:sz w:val="28"/>
          <w:szCs w:val="28"/>
          <w:lang w:eastAsia="es-ES"/>
        </w:rPr>
        <w:t>pasando por las clases intermedias de trabajadores autónomos y pequeños empresarios</w:t>
      </w:r>
      <w:r w:rsidR="00E12EB7">
        <w:rPr>
          <w:rFonts w:ascii="Times New Roman" w:eastAsia="Times New Roman" w:hAnsi="Times New Roman" w:cs="Times New Roman"/>
          <w:sz w:val="28"/>
          <w:szCs w:val="28"/>
          <w:lang w:eastAsia="es-ES"/>
        </w:rPr>
        <w:t>—</w:t>
      </w:r>
      <w:r w:rsidR="007854BF">
        <w:rPr>
          <w:rFonts w:ascii="Times New Roman" w:eastAsia="Times New Roman" w:hAnsi="Times New Roman" w:cs="Times New Roman"/>
          <w:sz w:val="28"/>
          <w:szCs w:val="28"/>
          <w:lang w:eastAsia="es-ES"/>
        </w:rPr>
        <w:t xml:space="preserve">, </w:t>
      </w:r>
      <w:r w:rsidR="00F82260">
        <w:rPr>
          <w:rFonts w:ascii="Times New Roman" w:eastAsia="Times New Roman" w:hAnsi="Times New Roman" w:cs="Times New Roman"/>
          <w:sz w:val="28"/>
          <w:szCs w:val="28"/>
          <w:lang w:eastAsia="es-ES"/>
        </w:rPr>
        <w:t>cuy</w:t>
      </w:r>
      <w:r w:rsidR="007854BF">
        <w:rPr>
          <w:rFonts w:ascii="Times New Roman" w:eastAsia="Times New Roman" w:hAnsi="Times New Roman" w:cs="Times New Roman"/>
          <w:sz w:val="28"/>
          <w:szCs w:val="28"/>
          <w:lang w:eastAsia="es-ES"/>
        </w:rPr>
        <w:t>o</w:t>
      </w:r>
      <w:r w:rsidR="00F82260">
        <w:rPr>
          <w:rFonts w:ascii="Times New Roman" w:eastAsia="Times New Roman" w:hAnsi="Times New Roman" w:cs="Times New Roman"/>
          <w:sz w:val="28"/>
          <w:szCs w:val="28"/>
          <w:lang w:eastAsia="es-ES"/>
        </w:rPr>
        <w:t>s heterogéne</w:t>
      </w:r>
      <w:r w:rsidR="007854BF">
        <w:rPr>
          <w:rFonts w:ascii="Times New Roman" w:eastAsia="Times New Roman" w:hAnsi="Times New Roman" w:cs="Times New Roman"/>
          <w:sz w:val="28"/>
          <w:szCs w:val="28"/>
          <w:lang w:eastAsia="es-ES"/>
        </w:rPr>
        <w:t>o</w:t>
      </w:r>
      <w:r w:rsidR="00F82260">
        <w:rPr>
          <w:rFonts w:ascii="Times New Roman" w:eastAsia="Times New Roman" w:hAnsi="Times New Roman" w:cs="Times New Roman"/>
          <w:sz w:val="28"/>
          <w:szCs w:val="28"/>
          <w:lang w:eastAsia="es-ES"/>
        </w:rPr>
        <w:t xml:space="preserve">s </w:t>
      </w:r>
      <w:r w:rsidR="00E52031">
        <w:rPr>
          <w:rFonts w:ascii="Times New Roman" w:eastAsia="Times New Roman" w:hAnsi="Times New Roman" w:cs="Times New Roman"/>
          <w:sz w:val="28"/>
          <w:szCs w:val="28"/>
          <w:lang w:eastAsia="es-ES"/>
        </w:rPr>
        <w:t>y contradictori</w:t>
      </w:r>
      <w:r w:rsidR="007854BF">
        <w:rPr>
          <w:rFonts w:ascii="Times New Roman" w:eastAsia="Times New Roman" w:hAnsi="Times New Roman" w:cs="Times New Roman"/>
          <w:sz w:val="28"/>
          <w:szCs w:val="28"/>
          <w:lang w:eastAsia="es-ES"/>
        </w:rPr>
        <w:t>o</w:t>
      </w:r>
      <w:r w:rsidR="00E52031">
        <w:rPr>
          <w:rFonts w:ascii="Times New Roman" w:eastAsia="Times New Roman" w:hAnsi="Times New Roman" w:cs="Times New Roman"/>
          <w:sz w:val="28"/>
          <w:szCs w:val="28"/>
          <w:lang w:eastAsia="es-ES"/>
        </w:rPr>
        <w:t xml:space="preserve">s </w:t>
      </w:r>
      <w:r w:rsidR="007854BF">
        <w:rPr>
          <w:rFonts w:ascii="Times New Roman" w:eastAsia="Times New Roman" w:hAnsi="Times New Roman" w:cs="Times New Roman"/>
          <w:sz w:val="28"/>
          <w:szCs w:val="28"/>
          <w:lang w:eastAsia="es-ES"/>
        </w:rPr>
        <w:t xml:space="preserve">intereses </w:t>
      </w:r>
      <w:r w:rsidR="00A009AE">
        <w:rPr>
          <w:rFonts w:ascii="Times New Roman" w:eastAsia="Times New Roman" w:hAnsi="Times New Roman" w:cs="Times New Roman"/>
          <w:sz w:val="28"/>
          <w:szCs w:val="28"/>
          <w:lang w:eastAsia="es-ES"/>
        </w:rPr>
        <w:t xml:space="preserve">mezclados </w:t>
      </w:r>
      <w:r w:rsidR="00E1311F">
        <w:rPr>
          <w:rFonts w:ascii="Times New Roman" w:eastAsia="Times New Roman" w:hAnsi="Times New Roman" w:cs="Times New Roman"/>
          <w:sz w:val="28"/>
          <w:szCs w:val="28"/>
          <w:lang w:eastAsia="es-ES"/>
        </w:rPr>
        <w:t xml:space="preserve">y </w:t>
      </w:r>
      <w:r w:rsidR="007854BF">
        <w:rPr>
          <w:rFonts w:ascii="Times New Roman" w:eastAsia="Times New Roman" w:hAnsi="Times New Roman" w:cs="Times New Roman"/>
          <w:sz w:val="28"/>
          <w:szCs w:val="28"/>
          <w:lang w:eastAsia="es-ES"/>
        </w:rPr>
        <w:t>s</w:t>
      </w:r>
      <w:r w:rsidR="00F82260">
        <w:rPr>
          <w:rFonts w:ascii="Times New Roman" w:eastAsia="Times New Roman" w:hAnsi="Times New Roman" w:cs="Times New Roman"/>
          <w:sz w:val="28"/>
          <w:szCs w:val="28"/>
          <w:lang w:eastAsia="es-ES"/>
        </w:rPr>
        <w:t>uperpuest</w:t>
      </w:r>
      <w:r w:rsidR="007854BF">
        <w:rPr>
          <w:rFonts w:ascii="Times New Roman" w:eastAsia="Times New Roman" w:hAnsi="Times New Roman" w:cs="Times New Roman"/>
          <w:sz w:val="28"/>
          <w:szCs w:val="28"/>
          <w:lang w:eastAsia="es-ES"/>
        </w:rPr>
        <w:t>o</w:t>
      </w:r>
      <w:r w:rsidR="00F82260">
        <w:rPr>
          <w:rFonts w:ascii="Times New Roman" w:eastAsia="Times New Roman" w:hAnsi="Times New Roman" w:cs="Times New Roman"/>
          <w:sz w:val="28"/>
          <w:szCs w:val="28"/>
          <w:lang w:eastAsia="es-ES"/>
        </w:rPr>
        <w:t xml:space="preserve">s </w:t>
      </w:r>
      <w:r w:rsidR="00A009AE">
        <w:rPr>
          <w:rFonts w:ascii="Times New Roman" w:eastAsia="Times New Roman" w:hAnsi="Times New Roman" w:cs="Times New Roman"/>
          <w:sz w:val="28"/>
          <w:szCs w:val="28"/>
          <w:lang w:eastAsia="es-ES"/>
        </w:rPr>
        <w:t xml:space="preserve">en un </w:t>
      </w:r>
      <w:r w:rsidR="00FD7FD9">
        <w:rPr>
          <w:rFonts w:ascii="Times New Roman" w:eastAsia="Times New Roman" w:hAnsi="Times New Roman" w:cs="Times New Roman"/>
          <w:sz w:val="28"/>
          <w:szCs w:val="28"/>
          <w:lang w:eastAsia="es-ES"/>
        </w:rPr>
        <w:t>“</w:t>
      </w:r>
      <w:r w:rsidR="00A009AE">
        <w:rPr>
          <w:rFonts w:ascii="Times New Roman" w:eastAsia="Times New Roman" w:hAnsi="Times New Roman" w:cs="Times New Roman"/>
          <w:sz w:val="28"/>
          <w:szCs w:val="28"/>
          <w:lang w:eastAsia="es-ES"/>
        </w:rPr>
        <w:t>totum revolutum</w:t>
      </w:r>
      <w:r w:rsidR="00FD7FD9">
        <w:rPr>
          <w:rFonts w:ascii="Times New Roman" w:eastAsia="Times New Roman" w:hAnsi="Times New Roman" w:cs="Times New Roman"/>
          <w:sz w:val="28"/>
          <w:szCs w:val="28"/>
          <w:lang w:eastAsia="es-ES"/>
        </w:rPr>
        <w:t>”</w:t>
      </w:r>
      <w:r w:rsidR="00A009AE">
        <w:rPr>
          <w:rFonts w:ascii="Times New Roman" w:eastAsia="Times New Roman" w:hAnsi="Times New Roman" w:cs="Times New Roman"/>
          <w:sz w:val="28"/>
          <w:szCs w:val="28"/>
          <w:lang w:eastAsia="es-ES"/>
        </w:rPr>
        <w:t xml:space="preserve">, </w:t>
      </w:r>
      <w:r w:rsidR="00F82260">
        <w:rPr>
          <w:rFonts w:ascii="Times New Roman" w:eastAsia="Times New Roman" w:hAnsi="Times New Roman" w:cs="Times New Roman"/>
          <w:sz w:val="28"/>
          <w:szCs w:val="28"/>
          <w:lang w:eastAsia="es-ES"/>
        </w:rPr>
        <w:t xml:space="preserve">se supone que darán vida a un amplio movimiento </w:t>
      </w:r>
      <w:r w:rsidR="008B2D71">
        <w:rPr>
          <w:rFonts w:ascii="Times New Roman" w:eastAsia="Times New Roman" w:hAnsi="Times New Roman" w:cs="Times New Roman"/>
          <w:sz w:val="28"/>
          <w:szCs w:val="28"/>
          <w:lang w:eastAsia="es-ES"/>
        </w:rPr>
        <w:t xml:space="preserve">“democrático” </w:t>
      </w:r>
      <w:r w:rsidR="00F82260" w:rsidRPr="008B2D71">
        <w:rPr>
          <w:rFonts w:ascii="Times New Roman" w:eastAsia="Times New Roman" w:hAnsi="Times New Roman" w:cs="Times New Roman"/>
          <w:b/>
          <w:sz w:val="28"/>
          <w:szCs w:val="28"/>
          <w:u w:val="single"/>
          <w:lang w:eastAsia="es-ES"/>
        </w:rPr>
        <w:t xml:space="preserve">anti casta </w:t>
      </w:r>
      <w:r w:rsidR="00E52031" w:rsidRPr="008B2D71">
        <w:rPr>
          <w:rFonts w:ascii="Times New Roman" w:eastAsia="Times New Roman" w:hAnsi="Times New Roman" w:cs="Times New Roman"/>
          <w:b/>
          <w:sz w:val="28"/>
          <w:szCs w:val="28"/>
          <w:u w:val="single"/>
          <w:lang w:eastAsia="es-ES"/>
        </w:rPr>
        <w:t>gobernante</w:t>
      </w:r>
      <w:r w:rsidR="00E52031">
        <w:rPr>
          <w:rFonts w:ascii="Times New Roman" w:eastAsia="Times New Roman" w:hAnsi="Times New Roman" w:cs="Times New Roman"/>
          <w:sz w:val="28"/>
          <w:szCs w:val="28"/>
          <w:lang w:eastAsia="es-ES"/>
        </w:rPr>
        <w:t xml:space="preserve"> </w:t>
      </w:r>
      <w:r w:rsidR="00F82260">
        <w:rPr>
          <w:rFonts w:ascii="Times New Roman" w:eastAsia="Times New Roman" w:hAnsi="Times New Roman" w:cs="Times New Roman"/>
          <w:sz w:val="28"/>
          <w:szCs w:val="28"/>
          <w:lang w:eastAsia="es-ES"/>
        </w:rPr>
        <w:t xml:space="preserve">con fines </w:t>
      </w:r>
      <w:r w:rsidR="00E52031">
        <w:rPr>
          <w:rFonts w:ascii="Times New Roman" w:eastAsia="Times New Roman" w:hAnsi="Times New Roman" w:cs="Times New Roman"/>
          <w:sz w:val="28"/>
          <w:szCs w:val="28"/>
          <w:lang w:eastAsia="es-ES"/>
        </w:rPr>
        <w:t xml:space="preserve">alternativos </w:t>
      </w:r>
      <w:r w:rsidR="00F82260">
        <w:rPr>
          <w:rFonts w:ascii="Times New Roman" w:eastAsia="Times New Roman" w:hAnsi="Times New Roman" w:cs="Times New Roman"/>
          <w:sz w:val="28"/>
          <w:szCs w:val="28"/>
          <w:lang w:eastAsia="es-ES"/>
        </w:rPr>
        <w:t>electoralistas</w:t>
      </w:r>
      <w:r w:rsidR="00E52031">
        <w:rPr>
          <w:rFonts w:ascii="Times New Roman" w:eastAsia="Times New Roman" w:hAnsi="Times New Roman" w:cs="Times New Roman"/>
          <w:sz w:val="28"/>
          <w:szCs w:val="28"/>
          <w:lang w:eastAsia="es-ES"/>
        </w:rPr>
        <w:t xml:space="preserve">, como es el caso </w:t>
      </w:r>
      <w:r w:rsidR="00466C4F">
        <w:rPr>
          <w:rFonts w:ascii="Times New Roman" w:eastAsia="Times New Roman" w:hAnsi="Times New Roman" w:cs="Times New Roman"/>
          <w:sz w:val="28"/>
          <w:szCs w:val="28"/>
          <w:lang w:eastAsia="es-ES"/>
        </w:rPr>
        <w:t>que se propone</w:t>
      </w:r>
      <w:r w:rsidR="00F27A1A">
        <w:rPr>
          <w:rFonts w:ascii="Times New Roman" w:eastAsia="Times New Roman" w:hAnsi="Times New Roman" w:cs="Times New Roman"/>
          <w:sz w:val="28"/>
          <w:szCs w:val="28"/>
          <w:lang w:eastAsia="es-ES"/>
        </w:rPr>
        <w:t>n los dirigentes de</w:t>
      </w:r>
      <w:r w:rsidR="00466C4F">
        <w:rPr>
          <w:rFonts w:ascii="Times New Roman" w:eastAsia="Times New Roman" w:hAnsi="Times New Roman" w:cs="Times New Roman"/>
          <w:sz w:val="28"/>
          <w:szCs w:val="28"/>
          <w:lang w:eastAsia="es-ES"/>
        </w:rPr>
        <w:t xml:space="preserve"> </w:t>
      </w:r>
      <w:r w:rsidR="00134634">
        <w:rPr>
          <w:rFonts w:ascii="Times New Roman" w:eastAsia="Times New Roman" w:hAnsi="Times New Roman" w:cs="Times New Roman"/>
          <w:sz w:val="28"/>
          <w:szCs w:val="28"/>
          <w:lang w:eastAsia="es-ES"/>
        </w:rPr>
        <w:t xml:space="preserve">la formación política </w:t>
      </w:r>
      <w:r w:rsidR="00E52031">
        <w:rPr>
          <w:rFonts w:ascii="Times New Roman" w:eastAsia="Times New Roman" w:hAnsi="Times New Roman" w:cs="Times New Roman"/>
          <w:sz w:val="28"/>
          <w:szCs w:val="28"/>
          <w:lang w:eastAsia="es-ES"/>
        </w:rPr>
        <w:t xml:space="preserve"> “Podemos”</w:t>
      </w:r>
      <w:r w:rsidR="00466C4F">
        <w:rPr>
          <w:rFonts w:ascii="Times New Roman" w:eastAsia="Times New Roman" w:hAnsi="Times New Roman" w:cs="Times New Roman"/>
          <w:sz w:val="28"/>
          <w:szCs w:val="28"/>
          <w:lang w:eastAsia="es-ES"/>
        </w:rPr>
        <w:t>,</w:t>
      </w:r>
      <w:r w:rsidR="00134634">
        <w:rPr>
          <w:rFonts w:ascii="Times New Roman" w:eastAsia="Times New Roman" w:hAnsi="Times New Roman" w:cs="Times New Roman"/>
          <w:sz w:val="28"/>
          <w:szCs w:val="28"/>
          <w:lang w:eastAsia="es-ES"/>
        </w:rPr>
        <w:t xml:space="preserve"> en </w:t>
      </w:r>
      <w:r w:rsidR="00466C4F">
        <w:rPr>
          <w:rFonts w:ascii="Times New Roman" w:eastAsia="Times New Roman" w:hAnsi="Times New Roman" w:cs="Times New Roman"/>
          <w:sz w:val="28"/>
          <w:szCs w:val="28"/>
          <w:lang w:eastAsia="es-ES"/>
        </w:rPr>
        <w:t xml:space="preserve">alianza con el PSOE y los residuos </w:t>
      </w:r>
      <w:r w:rsidR="006A59D0">
        <w:rPr>
          <w:rFonts w:ascii="Times New Roman" w:eastAsia="Times New Roman" w:hAnsi="Times New Roman" w:cs="Times New Roman"/>
          <w:sz w:val="28"/>
          <w:szCs w:val="28"/>
          <w:lang w:eastAsia="es-ES"/>
        </w:rPr>
        <w:t xml:space="preserve">militantes </w:t>
      </w:r>
      <w:r w:rsidR="00466C4F">
        <w:rPr>
          <w:rFonts w:ascii="Times New Roman" w:eastAsia="Times New Roman" w:hAnsi="Times New Roman" w:cs="Times New Roman"/>
          <w:sz w:val="28"/>
          <w:szCs w:val="28"/>
          <w:lang w:eastAsia="es-ES"/>
        </w:rPr>
        <w:t xml:space="preserve">del </w:t>
      </w:r>
      <w:r w:rsidR="006A59D0">
        <w:rPr>
          <w:rFonts w:ascii="Times New Roman" w:eastAsia="Times New Roman" w:hAnsi="Times New Roman" w:cs="Times New Roman"/>
          <w:sz w:val="28"/>
          <w:szCs w:val="28"/>
          <w:lang w:eastAsia="es-ES"/>
        </w:rPr>
        <w:t xml:space="preserve">extinto </w:t>
      </w:r>
      <w:r w:rsidR="00466C4F">
        <w:rPr>
          <w:rFonts w:ascii="Times New Roman" w:eastAsia="Times New Roman" w:hAnsi="Times New Roman" w:cs="Times New Roman"/>
          <w:sz w:val="28"/>
          <w:szCs w:val="28"/>
          <w:lang w:eastAsia="es-ES"/>
        </w:rPr>
        <w:t>Partido Comunista</w:t>
      </w:r>
      <w:r w:rsidR="00F27A1A">
        <w:rPr>
          <w:rFonts w:ascii="Times New Roman" w:eastAsia="Times New Roman" w:hAnsi="Times New Roman" w:cs="Times New Roman"/>
          <w:sz w:val="28"/>
          <w:szCs w:val="28"/>
          <w:lang w:eastAsia="es-ES"/>
        </w:rPr>
        <w:t>,</w:t>
      </w:r>
      <w:r w:rsidR="00466C4F">
        <w:rPr>
          <w:rFonts w:ascii="Times New Roman" w:eastAsia="Times New Roman" w:hAnsi="Times New Roman" w:cs="Times New Roman"/>
          <w:sz w:val="28"/>
          <w:szCs w:val="28"/>
          <w:lang w:eastAsia="es-ES"/>
        </w:rPr>
        <w:t xml:space="preserve"> hoy aglutinados en “Izquierda Unida”. </w:t>
      </w:r>
      <w:r w:rsidR="00E52031">
        <w:rPr>
          <w:rFonts w:ascii="Times New Roman" w:eastAsia="Times New Roman" w:hAnsi="Times New Roman" w:cs="Times New Roman"/>
          <w:sz w:val="28"/>
          <w:szCs w:val="28"/>
          <w:lang w:eastAsia="es-ES"/>
        </w:rPr>
        <w:t xml:space="preserve"> </w:t>
      </w:r>
    </w:p>
    <w:p w:rsidR="00134634" w:rsidRDefault="00134634" w:rsidP="004A4F65">
      <w:pPr>
        <w:spacing w:after="0" w:line="240" w:lineRule="auto"/>
        <w:ind w:right="-71"/>
        <w:jc w:val="both"/>
        <w:rPr>
          <w:rFonts w:ascii="Times New Roman" w:eastAsia="Times New Roman" w:hAnsi="Times New Roman" w:cs="Times New Roman"/>
          <w:sz w:val="28"/>
          <w:szCs w:val="28"/>
          <w:lang w:eastAsia="es-ES"/>
        </w:rPr>
      </w:pPr>
    </w:p>
    <w:p w:rsidR="00537455" w:rsidRDefault="00134634" w:rsidP="004A4F65">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8B2D71">
        <w:rPr>
          <w:rFonts w:ascii="Times New Roman" w:eastAsia="Times New Roman" w:hAnsi="Times New Roman" w:cs="Times New Roman"/>
          <w:sz w:val="28"/>
          <w:szCs w:val="28"/>
          <w:lang w:eastAsia="es-ES"/>
        </w:rPr>
        <w:t xml:space="preserve">Así es cómo </w:t>
      </w:r>
      <w:r w:rsidR="00A009AE">
        <w:rPr>
          <w:rFonts w:ascii="Times New Roman" w:eastAsia="Times New Roman" w:hAnsi="Times New Roman" w:cs="Times New Roman"/>
          <w:sz w:val="28"/>
          <w:szCs w:val="28"/>
          <w:lang w:eastAsia="es-ES"/>
        </w:rPr>
        <w:t>estos</w:t>
      </w:r>
      <w:r w:rsidR="008B2D71">
        <w:rPr>
          <w:rFonts w:ascii="Times New Roman" w:eastAsia="Times New Roman" w:hAnsi="Times New Roman" w:cs="Times New Roman"/>
          <w:sz w:val="28"/>
          <w:szCs w:val="28"/>
          <w:lang w:eastAsia="es-ES"/>
        </w:rPr>
        <w:t xml:space="preserve"> líderes carismáticos </w:t>
      </w:r>
      <w:r w:rsidR="006A59D0">
        <w:rPr>
          <w:rFonts w:ascii="Times New Roman" w:eastAsia="Times New Roman" w:hAnsi="Times New Roman" w:cs="Times New Roman"/>
          <w:sz w:val="28"/>
          <w:szCs w:val="28"/>
          <w:lang w:eastAsia="es-ES"/>
        </w:rPr>
        <w:t>pretenden</w:t>
      </w:r>
      <w:r w:rsidR="00F82260">
        <w:rPr>
          <w:rFonts w:ascii="Times New Roman" w:eastAsia="Times New Roman" w:hAnsi="Times New Roman" w:cs="Times New Roman"/>
          <w:sz w:val="28"/>
          <w:szCs w:val="28"/>
          <w:lang w:eastAsia="es-ES"/>
        </w:rPr>
        <w:t xml:space="preserve"> </w:t>
      </w:r>
      <w:r w:rsidR="00000BAE">
        <w:rPr>
          <w:rFonts w:ascii="Times New Roman" w:eastAsia="Times New Roman" w:hAnsi="Times New Roman" w:cs="Times New Roman"/>
          <w:sz w:val="28"/>
          <w:szCs w:val="28"/>
          <w:lang w:eastAsia="es-ES"/>
        </w:rPr>
        <w:t>trepar hacia</w:t>
      </w:r>
      <w:r w:rsidR="00C37D08">
        <w:rPr>
          <w:rFonts w:ascii="Times New Roman" w:eastAsia="Times New Roman" w:hAnsi="Times New Roman" w:cs="Times New Roman"/>
          <w:sz w:val="28"/>
          <w:szCs w:val="28"/>
          <w:lang w:eastAsia="es-ES"/>
        </w:rPr>
        <w:t xml:space="preserve"> las más altas esferas del </w:t>
      </w:r>
      <w:r w:rsidR="00C37D08" w:rsidRPr="004C4291">
        <w:rPr>
          <w:rFonts w:ascii="Times New Roman" w:eastAsia="Times New Roman" w:hAnsi="Times New Roman" w:cs="Times New Roman"/>
          <w:b/>
          <w:sz w:val="28"/>
          <w:szCs w:val="28"/>
          <w:u w:val="single"/>
          <w:lang w:eastAsia="es-ES"/>
        </w:rPr>
        <w:t>poder político institucional</w:t>
      </w:r>
      <w:r w:rsidR="00584E77" w:rsidRPr="004C4291">
        <w:rPr>
          <w:rFonts w:ascii="Times New Roman" w:eastAsia="Times New Roman" w:hAnsi="Times New Roman" w:cs="Times New Roman"/>
          <w:b/>
          <w:sz w:val="28"/>
          <w:szCs w:val="28"/>
          <w:u w:val="single"/>
          <w:lang w:eastAsia="es-ES"/>
        </w:rPr>
        <w:t xml:space="preserve"> constituido</w:t>
      </w:r>
      <w:r w:rsidR="00C37D08">
        <w:rPr>
          <w:rFonts w:ascii="Times New Roman" w:eastAsia="Times New Roman" w:hAnsi="Times New Roman" w:cs="Times New Roman"/>
          <w:sz w:val="28"/>
          <w:szCs w:val="28"/>
          <w:lang w:eastAsia="es-ES"/>
        </w:rPr>
        <w:t xml:space="preserve">, exclusivamente </w:t>
      </w:r>
      <w:r w:rsidR="00FD7FD9">
        <w:rPr>
          <w:rFonts w:ascii="Times New Roman" w:eastAsia="Times New Roman" w:hAnsi="Times New Roman" w:cs="Times New Roman"/>
          <w:sz w:val="28"/>
          <w:szCs w:val="28"/>
          <w:lang w:eastAsia="es-ES"/>
        </w:rPr>
        <w:t xml:space="preserve">interesados en pasar a </w:t>
      </w:r>
      <w:r w:rsidR="006A59D0">
        <w:rPr>
          <w:rFonts w:ascii="Times New Roman" w:eastAsia="Times New Roman" w:hAnsi="Times New Roman" w:cs="Times New Roman"/>
          <w:sz w:val="28"/>
          <w:szCs w:val="28"/>
          <w:lang w:eastAsia="es-ES"/>
        </w:rPr>
        <w:t>ejercer</w:t>
      </w:r>
      <w:r w:rsidR="00F27A1A">
        <w:rPr>
          <w:rFonts w:ascii="Times New Roman" w:eastAsia="Times New Roman" w:hAnsi="Times New Roman" w:cs="Times New Roman"/>
          <w:sz w:val="28"/>
          <w:szCs w:val="28"/>
          <w:lang w:eastAsia="es-ES"/>
        </w:rPr>
        <w:t>lo por c</w:t>
      </w:r>
      <w:r w:rsidR="00000BAE">
        <w:rPr>
          <w:rFonts w:ascii="Times New Roman" w:eastAsia="Times New Roman" w:hAnsi="Times New Roman" w:cs="Times New Roman"/>
          <w:sz w:val="28"/>
          <w:szCs w:val="28"/>
          <w:lang w:eastAsia="es-ES"/>
        </w:rPr>
        <w:t xml:space="preserve">ompleto </w:t>
      </w:r>
      <w:r w:rsidR="00967804">
        <w:rPr>
          <w:rFonts w:ascii="Times New Roman" w:eastAsia="Times New Roman" w:hAnsi="Times New Roman" w:cs="Times New Roman"/>
          <w:sz w:val="28"/>
          <w:szCs w:val="28"/>
          <w:lang w:eastAsia="es-ES"/>
        </w:rPr>
        <w:t>a</w:t>
      </w:r>
      <w:r w:rsidR="00000BAE">
        <w:rPr>
          <w:rFonts w:ascii="Times New Roman" w:eastAsia="Times New Roman" w:hAnsi="Times New Roman" w:cs="Times New Roman"/>
          <w:sz w:val="28"/>
          <w:szCs w:val="28"/>
          <w:lang w:eastAsia="es-ES"/>
        </w:rPr>
        <w:t xml:space="preserve"> espaldas </w:t>
      </w:r>
      <w:r w:rsidR="00967804">
        <w:rPr>
          <w:rFonts w:ascii="Times New Roman" w:eastAsia="Times New Roman" w:hAnsi="Times New Roman" w:cs="Times New Roman"/>
          <w:sz w:val="28"/>
          <w:szCs w:val="28"/>
          <w:lang w:eastAsia="es-ES"/>
        </w:rPr>
        <w:t>de</w:t>
      </w:r>
      <w:r w:rsidR="00000BAE">
        <w:rPr>
          <w:rFonts w:ascii="Times New Roman" w:eastAsia="Times New Roman" w:hAnsi="Times New Roman" w:cs="Times New Roman"/>
          <w:sz w:val="28"/>
          <w:szCs w:val="28"/>
          <w:lang w:eastAsia="es-ES"/>
        </w:rPr>
        <w:t xml:space="preserve"> </w:t>
      </w:r>
      <w:r w:rsidR="00026683">
        <w:rPr>
          <w:rFonts w:ascii="Times New Roman" w:eastAsia="Times New Roman" w:hAnsi="Times New Roman" w:cs="Times New Roman"/>
          <w:sz w:val="28"/>
          <w:szCs w:val="28"/>
          <w:lang w:eastAsia="es-ES"/>
        </w:rPr>
        <w:t xml:space="preserve">los peligros </w:t>
      </w:r>
      <w:r w:rsidR="00B93572">
        <w:rPr>
          <w:rFonts w:ascii="Times New Roman" w:eastAsia="Times New Roman" w:hAnsi="Times New Roman" w:cs="Times New Roman"/>
          <w:sz w:val="28"/>
          <w:szCs w:val="28"/>
          <w:lang w:eastAsia="es-ES"/>
        </w:rPr>
        <w:t xml:space="preserve">letales </w:t>
      </w:r>
      <w:r w:rsidR="00026683">
        <w:rPr>
          <w:rFonts w:ascii="Times New Roman" w:eastAsia="Times New Roman" w:hAnsi="Times New Roman" w:cs="Times New Roman"/>
          <w:sz w:val="28"/>
          <w:szCs w:val="28"/>
          <w:lang w:eastAsia="es-ES"/>
        </w:rPr>
        <w:t>que</w:t>
      </w:r>
      <w:r w:rsidR="00000BAE">
        <w:rPr>
          <w:rFonts w:ascii="Times New Roman" w:eastAsia="Times New Roman" w:hAnsi="Times New Roman" w:cs="Times New Roman"/>
          <w:sz w:val="28"/>
          <w:szCs w:val="28"/>
          <w:lang w:eastAsia="es-ES"/>
        </w:rPr>
        <w:t xml:space="preserve">, </w:t>
      </w:r>
      <w:r w:rsidR="006B0F4C">
        <w:rPr>
          <w:rFonts w:ascii="Times New Roman" w:eastAsia="Times New Roman" w:hAnsi="Times New Roman" w:cs="Times New Roman"/>
          <w:sz w:val="28"/>
          <w:szCs w:val="28"/>
          <w:lang w:eastAsia="es-ES"/>
        </w:rPr>
        <w:t>una vez más</w:t>
      </w:r>
      <w:r w:rsidR="00000BAE">
        <w:rPr>
          <w:rFonts w:ascii="Times New Roman" w:eastAsia="Times New Roman" w:hAnsi="Times New Roman" w:cs="Times New Roman"/>
          <w:sz w:val="28"/>
          <w:szCs w:val="28"/>
          <w:lang w:eastAsia="es-ES"/>
        </w:rPr>
        <w:t>, se ciernen</w:t>
      </w:r>
      <w:r w:rsidR="006B0F4C">
        <w:rPr>
          <w:rFonts w:ascii="Times New Roman" w:eastAsia="Times New Roman" w:hAnsi="Times New Roman" w:cs="Times New Roman"/>
          <w:sz w:val="28"/>
          <w:szCs w:val="28"/>
          <w:lang w:eastAsia="es-ES"/>
        </w:rPr>
        <w:t xml:space="preserve"> </w:t>
      </w:r>
      <w:r w:rsidR="00026683">
        <w:rPr>
          <w:rFonts w:ascii="Times New Roman" w:eastAsia="Times New Roman" w:hAnsi="Times New Roman" w:cs="Times New Roman"/>
          <w:sz w:val="28"/>
          <w:szCs w:val="28"/>
          <w:lang w:eastAsia="es-ES"/>
        </w:rPr>
        <w:t>sobre la humanidad</w:t>
      </w:r>
      <w:r w:rsidR="006B0F4C">
        <w:rPr>
          <w:rFonts w:ascii="Times New Roman" w:eastAsia="Times New Roman" w:hAnsi="Times New Roman" w:cs="Times New Roman"/>
          <w:sz w:val="28"/>
          <w:szCs w:val="28"/>
          <w:lang w:eastAsia="es-ES"/>
        </w:rPr>
        <w:t xml:space="preserve">. La verdad </w:t>
      </w:r>
      <w:r w:rsidR="00B856F3">
        <w:rPr>
          <w:rFonts w:ascii="Times New Roman" w:eastAsia="Times New Roman" w:hAnsi="Times New Roman" w:cs="Times New Roman"/>
          <w:sz w:val="28"/>
          <w:szCs w:val="28"/>
          <w:lang w:eastAsia="es-ES"/>
        </w:rPr>
        <w:t>de la realidad</w:t>
      </w:r>
      <w:r w:rsidR="00670A09">
        <w:rPr>
          <w:rFonts w:ascii="Times New Roman" w:eastAsia="Times New Roman" w:hAnsi="Times New Roman" w:cs="Times New Roman"/>
          <w:sz w:val="28"/>
          <w:szCs w:val="28"/>
          <w:lang w:eastAsia="es-ES"/>
        </w:rPr>
        <w:t xml:space="preserve"> aquí expuesta</w:t>
      </w:r>
      <w:r w:rsidR="00B856F3">
        <w:rPr>
          <w:rFonts w:ascii="Times New Roman" w:eastAsia="Times New Roman" w:hAnsi="Times New Roman" w:cs="Times New Roman"/>
          <w:sz w:val="28"/>
          <w:szCs w:val="28"/>
          <w:lang w:eastAsia="es-ES"/>
        </w:rPr>
        <w:t xml:space="preserve"> </w:t>
      </w:r>
      <w:r w:rsidR="00FD7FD9">
        <w:rPr>
          <w:rFonts w:ascii="Times New Roman" w:eastAsia="Times New Roman" w:hAnsi="Times New Roman" w:cs="Times New Roman"/>
          <w:sz w:val="28"/>
          <w:szCs w:val="28"/>
          <w:lang w:eastAsia="es-ES"/>
        </w:rPr>
        <w:t xml:space="preserve">y </w:t>
      </w:r>
      <w:r w:rsidR="00B856F3">
        <w:rPr>
          <w:rFonts w:ascii="Times New Roman" w:eastAsia="Times New Roman" w:hAnsi="Times New Roman" w:cs="Times New Roman"/>
          <w:sz w:val="28"/>
          <w:szCs w:val="28"/>
          <w:lang w:eastAsia="es-ES"/>
        </w:rPr>
        <w:t xml:space="preserve">al alcance de cualquiera que se proponga ver más allá de sus propias narices, </w:t>
      </w:r>
      <w:r w:rsidR="00B3310B">
        <w:rPr>
          <w:rFonts w:ascii="Times New Roman" w:eastAsia="Times New Roman" w:hAnsi="Times New Roman" w:cs="Times New Roman"/>
          <w:sz w:val="28"/>
          <w:szCs w:val="28"/>
          <w:lang w:eastAsia="es-ES"/>
        </w:rPr>
        <w:t xml:space="preserve">descubre </w:t>
      </w:r>
      <w:r w:rsidR="00000BAE">
        <w:rPr>
          <w:rFonts w:ascii="Times New Roman" w:eastAsia="Times New Roman" w:hAnsi="Times New Roman" w:cs="Times New Roman"/>
          <w:sz w:val="28"/>
          <w:szCs w:val="28"/>
          <w:lang w:eastAsia="es-ES"/>
        </w:rPr>
        <w:t>que semejante amenaza</w:t>
      </w:r>
      <w:r w:rsidR="00F27A1A">
        <w:rPr>
          <w:rFonts w:ascii="Times New Roman" w:eastAsia="Times New Roman" w:hAnsi="Times New Roman" w:cs="Times New Roman"/>
          <w:sz w:val="28"/>
          <w:szCs w:val="28"/>
          <w:lang w:eastAsia="es-ES"/>
        </w:rPr>
        <w:t xml:space="preserve"> de terrible destrucción material y muerte masiva</w:t>
      </w:r>
      <w:r w:rsidR="008E267C">
        <w:rPr>
          <w:rFonts w:ascii="Times New Roman" w:eastAsia="Times New Roman" w:hAnsi="Times New Roman" w:cs="Times New Roman"/>
          <w:sz w:val="28"/>
          <w:szCs w:val="28"/>
          <w:lang w:eastAsia="es-ES"/>
        </w:rPr>
        <w:t>,</w:t>
      </w:r>
      <w:r w:rsidR="000B1955">
        <w:rPr>
          <w:rFonts w:ascii="Times New Roman" w:eastAsia="Times New Roman" w:hAnsi="Times New Roman" w:cs="Times New Roman"/>
          <w:sz w:val="28"/>
          <w:szCs w:val="28"/>
          <w:lang w:eastAsia="es-ES"/>
        </w:rPr>
        <w:t xml:space="preserve"> </w:t>
      </w:r>
      <w:r w:rsidR="006B0F4C">
        <w:rPr>
          <w:rFonts w:ascii="Times New Roman" w:eastAsia="Times New Roman" w:hAnsi="Times New Roman" w:cs="Times New Roman"/>
          <w:sz w:val="28"/>
          <w:szCs w:val="28"/>
          <w:lang w:eastAsia="es-ES"/>
        </w:rPr>
        <w:t xml:space="preserve">a estos </w:t>
      </w:r>
      <w:r w:rsidR="000B1955">
        <w:rPr>
          <w:rFonts w:ascii="Times New Roman" w:eastAsia="Times New Roman" w:hAnsi="Times New Roman" w:cs="Times New Roman"/>
          <w:sz w:val="28"/>
          <w:szCs w:val="28"/>
          <w:lang w:eastAsia="es-ES"/>
        </w:rPr>
        <w:t xml:space="preserve">taimados sujetos </w:t>
      </w:r>
      <w:r w:rsidR="00473128">
        <w:rPr>
          <w:rFonts w:ascii="Times New Roman" w:eastAsia="Times New Roman" w:hAnsi="Times New Roman" w:cs="Times New Roman"/>
          <w:sz w:val="28"/>
          <w:szCs w:val="28"/>
          <w:lang w:eastAsia="es-ES"/>
        </w:rPr>
        <w:t xml:space="preserve">oportunistas </w:t>
      </w:r>
      <w:r w:rsidR="006B0F4C">
        <w:rPr>
          <w:rFonts w:ascii="Times New Roman" w:eastAsia="Times New Roman" w:hAnsi="Times New Roman" w:cs="Times New Roman"/>
          <w:sz w:val="28"/>
          <w:szCs w:val="28"/>
          <w:lang w:eastAsia="es-ES"/>
        </w:rPr>
        <w:t>les importa un carajo</w:t>
      </w:r>
      <w:r w:rsidR="006A59D0">
        <w:rPr>
          <w:rFonts w:ascii="Times New Roman" w:eastAsia="Times New Roman" w:hAnsi="Times New Roman" w:cs="Times New Roman"/>
          <w:sz w:val="28"/>
          <w:szCs w:val="28"/>
          <w:lang w:eastAsia="es-ES"/>
        </w:rPr>
        <w:t xml:space="preserve">, que para eso están quienes </w:t>
      </w:r>
      <w:r w:rsidR="004F20B8">
        <w:rPr>
          <w:rFonts w:ascii="Times New Roman" w:eastAsia="Times New Roman" w:hAnsi="Times New Roman" w:cs="Times New Roman"/>
          <w:sz w:val="28"/>
          <w:szCs w:val="28"/>
          <w:lang w:eastAsia="es-ES"/>
        </w:rPr>
        <w:t xml:space="preserve">por encima de ellos, </w:t>
      </w:r>
      <w:r w:rsidR="00F27A1A">
        <w:rPr>
          <w:rFonts w:ascii="Times New Roman" w:eastAsia="Times New Roman" w:hAnsi="Times New Roman" w:cs="Times New Roman"/>
          <w:sz w:val="28"/>
          <w:szCs w:val="28"/>
          <w:lang w:eastAsia="es-ES"/>
        </w:rPr>
        <w:t xml:space="preserve">han venido decidiendo proceder </w:t>
      </w:r>
      <w:r w:rsidR="004F20B8">
        <w:rPr>
          <w:rFonts w:ascii="Times New Roman" w:eastAsia="Times New Roman" w:hAnsi="Times New Roman" w:cs="Times New Roman"/>
          <w:sz w:val="28"/>
          <w:szCs w:val="28"/>
          <w:lang w:eastAsia="es-ES"/>
        </w:rPr>
        <w:t>en anteriores circunstancias.</w:t>
      </w:r>
      <w:r w:rsidR="00F27A1A">
        <w:rPr>
          <w:rFonts w:ascii="Times New Roman" w:eastAsia="Times New Roman" w:hAnsi="Times New Roman" w:cs="Times New Roman"/>
          <w:sz w:val="28"/>
          <w:szCs w:val="28"/>
          <w:lang w:eastAsia="es-ES"/>
        </w:rPr>
        <w:t xml:space="preserve"> </w:t>
      </w:r>
      <w:bookmarkStart w:id="0" w:name="_GoBack"/>
      <w:bookmarkEnd w:id="0"/>
      <w:r w:rsidR="00537455" w:rsidRPr="00537455">
        <w:rPr>
          <w:rFonts w:ascii="Times New Roman" w:eastAsia="Times New Roman" w:hAnsi="Times New Roman" w:cs="Times New Roman"/>
          <w:sz w:val="28"/>
          <w:szCs w:val="28"/>
          <w:lang w:eastAsia="es-ES"/>
        </w:rPr>
        <w:t xml:space="preserve">Así es cómo estos líderes carismáticos pretenden trepar hacia las más altas esferas del poder político institucional constituido, exclusivamente interesados en pasar a ejercerlo por completo a espaldas de los peligros letales que, una vez más, se ciernen sobre la humanidad. </w:t>
      </w:r>
      <w:r w:rsidR="00663E94">
        <w:rPr>
          <w:rFonts w:ascii="Times New Roman" w:eastAsia="Times New Roman" w:hAnsi="Times New Roman" w:cs="Times New Roman"/>
          <w:sz w:val="28"/>
          <w:szCs w:val="28"/>
          <w:lang w:eastAsia="es-ES"/>
        </w:rPr>
        <w:t>Y a</w:t>
      </w:r>
      <w:r w:rsidR="00537455" w:rsidRPr="00537455">
        <w:rPr>
          <w:rFonts w:ascii="Times New Roman" w:eastAsia="Times New Roman" w:hAnsi="Times New Roman" w:cs="Times New Roman"/>
          <w:sz w:val="28"/>
          <w:szCs w:val="28"/>
          <w:lang w:eastAsia="es-ES"/>
        </w:rPr>
        <w:t xml:space="preserve"> juzgar por lo que </w:t>
      </w:r>
      <w:r w:rsidR="00537455" w:rsidRPr="00663E94">
        <w:rPr>
          <w:rFonts w:ascii="Times New Roman" w:eastAsia="Times New Roman" w:hAnsi="Times New Roman" w:cs="Times New Roman"/>
          <w:b/>
          <w:sz w:val="28"/>
          <w:szCs w:val="28"/>
          <w:u w:val="single"/>
          <w:lang w:eastAsia="es-ES"/>
        </w:rPr>
        <w:t>no dicen</w:t>
      </w:r>
      <w:r w:rsidR="00537455" w:rsidRPr="00537455">
        <w:rPr>
          <w:rFonts w:ascii="Times New Roman" w:eastAsia="Times New Roman" w:hAnsi="Times New Roman" w:cs="Times New Roman"/>
          <w:sz w:val="28"/>
          <w:szCs w:val="28"/>
          <w:lang w:eastAsia="es-ES"/>
        </w:rPr>
        <w:t xml:space="preserve">, la verdad de la realidad aquí expuesta y al alcance de cualquiera que se proponga ver más allá de sus propias narices, descubre que semejante amenaza de terrible destrucción material y muerte masiva, a estos taimados sujetos oportunistas parece importarles un carajo, que para eso están quienes, </w:t>
      </w:r>
      <w:r w:rsidR="0019166B">
        <w:rPr>
          <w:rFonts w:ascii="Times New Roman" w:eastAsia="Times New Roman" w:hAnsi="Times New Roman" w:cs="Times New Roman"/>
          <w:sz w:val="28"/>
          <w:szCs w:val="28"/>
          <w:lang w:eastAsia="es-ES"/>
        </w:rPr>
        <w:t xml:space="preserve">en este sistema capitalista de vida, </w:t>
      </w:r>
      <w:r w:rsidR="00537455" w:rsidRPr="00537455">
        <w:rPr>
          <w:rFonts w:ascii="Times New Roman" w:eastAsia="Times New Roman" w:hAnsi="Times New Roman" w:cs="Times New Roman"/>
          <w:sz w:val="28"/>
          <w:szCs w:val="28"/>
          <w:lang w:eastAsia="es-ES"/>
        </w:rPr>
        <w:t xml:space="preserve">por encima </w:t>
      </w:r>
      <w:r w:rsidR="00537455">
        <w:rPr>
          <w:rFonts w:ascii="Times New Roman" w:eastAsia="Times New Roman" w:hAnsi="Times New Roman" w:cs="Times New Roman"/>
          <w:sz w:val="28"/>
          <w:szCs w:val="28"/>
          <w:lang w:eastAsia="es-ES"/>
        </w:rPr>
        <w:t>d</w:t>
      </w:r>
      <w:r w:rsidR="00537455" w:rsidRPr="00537455">
        <w:rPr>
          <w:rFonts w:ascii="Times New Roman" w:eastAsia="Times New Roman" w:hAnsi="Times New Roman" w:cs="Times New Roman"/>
          <w:sz w:val="28"/>
          <w:szCs w:val="28"/>
          <w:lang w:eastAsia="es-ES"/>
        </w:rPr>
        <w:t xml:space="preserve">e ellos han venido decidiendo proceder en anteriores circunstancias. </w:t>
      </w:r>
    </w:p>
    <w:p w:rsidR="00537455" w:rsidRDefault="00537455" w:rsidP="004A4F65">
      <w:pPr>
        <w:spacing w:after="0" w:line="240" w:lineRule="auto"/>
        <w:ind w:right="-71"/>
        <w:jc w:val="both"/>
        <w:rPr>
          <w:rFonts w:ascii="Times New Roman" w:eastAsia="Times New Roman" w:hAnsi="Times New Roman" w:cs="Times New Roman"/>
          <w:sz w:val="28"/>
          <w:szCs w:val="28"/>
          <w:lang w:eastAsia="es-ES"/>
        </w:rPr>
      </w:pPr>
    </w:p>
    <w:p w:rsidR="00591F2B" w:rsidRPr="00537455" w:rsidRDefault="00537455" w:rsidP="00591F2B">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9166B">
        <w:rPr>
          <w:rFonts w:ascii="Times New Roman" w:eastAsia="Times New Roman" w:hAnsi="Times New Roman" w:cs="Times New Roman"/>
          <w:sz w:val="28"/>
          <w:szCs w:val="28"/>
          <w:lang w:eastAsia="es-ES"/>
        </w:rPr>
        <w:t>Y dado que</w:t>
      </w:r>
      <w:r w:rsidRPr="00537455">
        <w:rPr>
          <w:rFonts w:ascii="Times New Roman" w:eastAsia="Times New Roman" w:hAnsi="Times New Roman" w:cs="Times New Roman"/>
          <w:sz w:val="28"/>
          <w:szCs w:val="28"/>
          <w:lang w:eastAsia="es-ES"/>
        </w:rPr>
        <w:t xml:space="preserve">: </w:t>
      </w:r>
      <w:r w:rsidRPr="00537455">
        <w:rPr>
          <w:rFonts w:ascii="Times New Roman" w:eastAsia="Times New Roman" w:hAnsi="Times New Roman" w:cs="Times New Roman"/>
          <w:b/>
          <w:sz w:val="28"/>
          <w:szCs w:val="28"/>
          <w:lang w:eastAsia="es-ES"/>
        </w:rPr>
        <w:t>1)</w:t>
      </w:r>
      <w:r w:rsidRPr="00537455">
        <w:rPr>
          <w:rFonts w:ascii="Times New Roman" w:eastAsia="Times New Roman" w:hAnsi="Times New Roman" w:cs="Times New Roman"/>
          <w:sz w:val="28"/>
          <w:szCs w:val="28"/>
          <w:lang w:eastAsia="es-ES"/>
        </w:rPr>
        <w:t xml:space="preserve"> a las armas las carga el diablo; </w:t>
      </w:r>
      <w:r w:rsidRPr="00537455">
        <w:rPr>
          <w:rFonts w:ascii="Times New Roman" w:eastAsia="Times New Roman" w:hAnsi="Times New Roman" w:cs="Times New Roman"/>
          <w:b/>
          <w:sz w:val="28"/>
          <w:szCs w:val="28"/>
          <w:lang w:eastAsia="es-ES"/>
        </w:rPr>
        <w:t>2)</w:t>
      </w:r>
      <w:r w:rsidRPr="00537455">
        <w:rPr>
          <w:rFonts w:ascii="Times New Roman" w:eastAsia="Times New Roman" w:hAnsi="Times New Roman" w:cs="Times New Roman"/>
          <w:sz w:val="28"/>
          <w:szCs w:val="28"/>
          <w:lang w:eastAsia="es-ES"/>
        </w:rPr>
        <w:t xml:space="preserve"> que, a estas alturas del proceso histórico</w:t>
      </w:r>
      <w:r>
        <w:rPr>
          <w:rFonts w:ascii="Times New Roman" w:eastAsia="Times New Roman" w:hAnsi="Times New Roman" w:cs="Times New Roman"/>
          <w:sz w:val="28"/>
          <w:szCs w:val="28"/>
          <w:lang w:eastAsia="es-ES"/>
        </w:rPr>
        <w:t>,</w:t>
      </w:r>
      <w:r w:rsidRPr="00537455">
        <w:rPr>
          <w:rFonts w:ascii="Times New Roman" w:eastAsia="Times New Roman" w:hAnsi="Times New Roman" w:cs="Times New Roman"/>
          <w:sz w:val="28"/>
          <w:szCs w:val="28"/>
          <w:lang w:eastAsia="es-ES"/>
        </w:rPr>
        <w:t xml:space="preserve"> el desarrollo científico-técnico aplicado a la industria militar ha dado pábulo a la </w:t>
      </w:r>
      <w:r w:rsidRPr="00537455">
        <w:rPr>
          <w:rFonts w:ascii="Times New Roman" w:eastAsia="Times New Roman" w:hAnsi="Times New Roman" w:cs="Times New Roman"/>
          <w:b/>
          <w:sz w:val="28"/>
          <w:szCs w:val="28"/>
          <w:lang w:eastAsia="es-ES"/>
        </w:rPr>
        <w:t>"doctrina de la destrucción mutua asegurada"</w:t>
      </w:r>
      <w:r w:rsidRPr="00537455">
        <w:rPr>
          <w:rFonts w:ascii="Times New Roman" w:eastAsia="Times New Roman" w:hAnsi="Times New Roman" w:cs="Times New Roman"/>
          <w:sz w:val="28"/>
          <w:szCs w:val="28"/>
          <w:lang w:eastAsia="es-ES"/>
        </w:rPr>
        <w:t xml:space="preserve"> y, </w:t>
      </w:r>
      <w:r w:rsidRPr="00766A85">
        <w:rPr>
          <w:rFonts w:ascii="Times New Roman" w:eastAsia="Times New Roman" w:hAnsi="Times New Roman" w:cs="Times New Roman"/>
          <w:b/>
          <w:sz w:val="28"/>
          <w:szCs w:val="28"/>
          <w:lang w:eastAsia="es-ES"/>
        </w:rPr>
        <w:t>3)</w:t>
      </w:r>
      <w:r w:rsidRPr="00537455">
        <w:rPr>
          <w:rFonts w:ascii="Times New Roman" w:eastAsia="Times New Roman" w:hAnsi="Times New Roman" w:cs="Times New Roman"/>
          <w:sz w:val="28"/>
          <w:szCs w:val="28"/>
          <w:lang w:eastAsia="es-ES"/>
        </w:rPr>
        <w:t xml:space="preserve"> que desde mayo de 1982 España pasó a integrar la </w:t>
      </w:r>
      <w:r w:rsidRPr="00537455">
        <w:rPr>
          <w:rFonts w:ascii="Times New Roman" w:eastAsia="Times New Roman" w:hAnsi="Times New Roman" w:cs="Times New Roman"/>
          <w:b/>
          <w:sz w:val="28"/>
          <w:szCs w:val="28"/>
          <w:lang w:eastAsia="es-ES"/>
        </w:rPr>
        <w:t>OTAN</w:t>
      </w:r>
      <w:r w:rsidRPr="00537455">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w:t>
      </w:r>
      <w:r w:rsidRPr="00537455">
        <w:rPr>
          <w:rFonts w:ascii="Times New Roman" w:eastAsia="Times New Roman" w:hAnsi="Times New Roman" w:cs="Times New Roman"/>
          <w:sz w:val="28"/>
          <w:szCs w:val="28"/>
          <w:lang w:eastAsia="es-ES"/>
        </w:rPr>
        <w:t>decisión ratificada por referendum en 1986 durante el gobierno del PSOE presidido por Felipe González</w:t>
      </w:r>
      <w:r>
        <w:rPr>
          <w:rFonts w:ascii="Times New Roman" w:eastAsia="Times New Roman" w:hAnsi="Times New Roman" w:cs="Times New Roman"/>
          <w:sz w:val="28"/>
          <w:szCs w:val="28"/>
          <w:lang w:eastAsia="es-ES"/>
        </w:rPr>
        <w:t>—</w:t>
      </w:r>
      <w:r w:rsidRPr="00537455">
        <w:rPr>
          <w:rFonts w:ascii="Times New Roman" w:eastAsia="Times New Roman" w:hAnsi="Times New Roman" w:cs="Times New Roman"/>
          <w:sz w:val="28"/>
          <w:szCs w:val="28"/>
          <w:lang w:eastAsia="es-ES"/>
        </w:rPr>
        <w:t>, cabe preguntarse, pues, qu</w:t>
      </w:r>
      <w:r>
        <w:rPr>
          <w:rFonts w:ascii="Times New Roman" w:eastAsia="Times New Roman" w:hAnsi="Times New Roman" w:cs="Times New Roman"/>
          <w:sz w:val="28"/>
          <w:szCs w:val="28"/>
          <w:lang w:eastAsia="es-ES"/>
        </w:rPr>
        <w:t>é</w:t>
      </w:r>
      <w:r w:rsidRPr="00537455">
        <w:rPr>
          <w:rFonts w:ascii="Times New Roman" w:eastAsia="Times New Roman" w:hAnsi="Times New Roman" w:cs="Times New Roman"/>
          <w:sz w:val="28"/>
          <w:szCs w:val="28"/>
          <w:lang w:eastAsia="es-ES"/>
        </w:rPr>
        <w:t xml:space="preserve"> hace el</w:t>
      </w:r>
      <w:r>
        <w:rPr>
          <w:rFonts w:ascii="Times New Roman" w:eastAsia="Times New Roman" w:hAnsi="Times New Roman" w:cs="Times New Roman"/>
          <w:sz w:val="28"/>
          <w:szCs w:val="28"/>
          <w:lang w:eastAsia="es-ES"/>
        </w:rPr>
        <w:t xml:space="preserve"> </w:t>
      </w:r>
      <w:hyperlink r:id="rId39" w:history="1">
        <w:r w:rsidRPr="00663E94">
          <w:rPr>
            <w:rStyle w:val="Hipervnculo"/>
            <w:rFonts w:ascii="Times New Roman" w:eastAsia="Times New Roman" w:hAnsi="Times New Roman" w:cs="Times New Roman"/>
            <w:b/>
            <w:sz w:val="28"/>
            <w:szCs w:val="28"/>
            <w:lang w:eastAsia="es-ES"/>
          </w:rPr>
          <w:t>General José Julio Rodríguez</w:t>
        </w:r>
      </w:hyperlink>
      <w:r>
        <w:rPr>
          <w:rFonts w:ascii="Times New Roman" w:eastAsia="Times New Roman" w:hAnsi="Times New Roman" w:cs="Times New Roman"/>
          <w:sz w:val="28"/>
          <w:szCs w:val="28"/>
          <w:lang w:eastAsia="es-ES"/>
        </w:rPr>
        <w:t xml:space="preserve"> en la formación política </w:t>
      </w:r>
      <w:r>
        <w:rPr>
          <w:rFonts w:ascii="Times New Roman" w:eastAsia="Times New Roman" w:hAnsi="Times New Roman" w:cs="Times New Roman"/>
          <w:i/>
          <w:sz w:val="28"/>
          <w:szCs w:val="28"/>
          <w:lang w:eastAsia="es-ES"/>
        </w:rPr>
        <w:t xml:space="preserve">“Podemos” </w:t>
      </w:r>
      <w:r>
        <w:rPr>
          <w:rFonts w:ascii="Times New Roman" w:eastAsia="Times New Roman" w:hAnsi="Times New Roman" w:cs="Times New Roman"/>
          <w:sz w:val="28"/>
          <w:szCs w:val="28"/>
          <w:lang w:eastAsia="es-ES"/>
        </w:rPr>
        <w:t>y</w:t>
      </w:r>
      <w:r w:rsidR="00766A85">
        <w:rPr>
          <w:rFonts w:ascii="Times New Roman" w:eastAsia="Times New Roman" w:hAnsi="Times New Roman" w:cs="Times New Roman"/>
          <w:sz w:val="28"/>
          <w:szCs w:val="28"/>
          <w:lang w:eastAsia="es-ES"/>
        </w:rPr>
        <w:t>, lo más importante:</w:t>
      </w:r>
      <w:r>
        <w:rPr>
          <w:rFonts w:ascii="Times New Roman" w:eastAsia="Times New Roman" w:hAnsi="Times New Roman" w:cs="Times New Roman"/>
          <w:sz w:val="28"/>
          <w:szCs w:val="28"/>
          <w:lang w:eastAsia="es-ES"/>
        </w:rPr>
        <w:t xml:space="preserve"> qué hará </w:t>
      </w:r>
      <w:r w:rsidR="00663E94">
        <w:rPr>
          <w:rFonts w:ascii="Times New Roman" w:eastAsia="Times New Roman" w:hAnsi="Times New Roman" w:cs="Times New Roman"/>
          <w:sz w:val="28"/>
          <w:szCs w:val="28"/>
          <w:lang w:eastAsia="es-ES"/>
        </w:rPr>
        <w:t xml:space="preserve">él </w:t>
      </w:r>
      <w:r>
        <w:rPr>
          <w:rFonts w:ascii="Times New Roman" w:eastAsia="Times New Roman" w:hAnsi="Times New Roman" w:cs="Times New Roman"/>
          <w:sz w:val="28"/>
          <w:szCs w:val="28"/>
          <w:lang w:eastAsia="es-ES"/>
        </w:rPr>
        <w:t>con esa organización</w:t>
      </w:r>
      <w:r w:rsidR="0019166B">
        <w:rPr>
          <w:rFonts w:ascii="Times New Roman" w:eastAsia="Times New Roman" w:hAnsi="Times New Roman" w:cs="Times New Roman"/>
          <w:sz w:val="28"/>
          <w:szCs w:val="28"/>
          <w:lang w:eastAsia="es-ES"/>
        </w:rPr>
        <w:t xml:space="preserve"> y, a través de ella</w:t>
      </w:r>
      <w:r w:rsidR="00766A85">
        <w:rPr>
          <w:rFonts w:ascii="Times New Roman" w:eastAsia="Times New Roman" w:hAnsi="Times New Roman" w:cs="Times New Roman"/>
          <w:sz w:val="28"/>
          <w:szCs w:val="28"/>
          <w:lang w:eastAsia="es-ES"/>
        </w:rPr>
        <w:t xml:space="preserve"> </w:t>
      </w:r>
      <w:r w:rsidR="0019166B">
        <w:rPr>
          <w:rFonts w:ascii="Times New Roman" w:eastAsia="Times New Roman" w:hAnsi="Times New Roman" w:cs="Times New Roman"/>
          <w:sz w:val="28"/>
          <w:szCs w:val="28"/>
          <w:lang w:eastAsia="es-ES"/>
        </w:rPr>
        <w:t xml:space="preserve">en España, </w:t>
      </w:r>
      <w:r w:rsidR="00766A85">
        <w:rPr>
          <w:rFonts w:ascii="Times New Roman" w:eastAsia="Times New Roman" w:hAnsi="Times New Roman" w:cs="Times New Roman"/>
          <w:sz w:val="28"/>
          <w:szCs w:val="28"/>
          <w:lang w:eastAsia="es-ES"/>
        </w:rPr>
        <w:t xml:space="preserve">teniendo en cuenta que </w:t>
      </w:r>
      <w:r w:rsidR="0019166B">
        <w:rPr>
          <w:rFonts w:ascii="Times New Roman" w:eastAsia="Times New Roman" w:hAnsi="Times New Roman" w:cs="Times New Roman"/>
          <w:sz w:val="28"/>
          <w:szCs w:val="28"/>
          <w:lang w:eastAsia="es-ES"/>
        </w:rPr>
        <w:t xml:space="preserve">la guerra </w:t>
      </w:r>
      <w:r w:rsidR="0019166B" w:rsidRPr="0019166B">
        <w:rPr>
          <w:rFonts w:ascii="Times New Roman" w:eastAsia="Times New Roman" w:hAnsi="Times New Roman" w:cs="Times New Roman"/>
          <w:b/>
          <w:sz w:val="28"/>
          <w:szCs w:val="28"/>
          <w:u w:val="single"/>
          <w:lang w:eastAsia="es-ES"/>
        </w:rPr>
        <w:t>es un negocio</w:t>
      </w:r>
      <w:r w:rsidR="0019166B">
        <w:rPr>
          <w:rFonts w:ascii="Times New Roman" w:eastAsia="Times New Roman" w:hAnsi="Times New Roman" w:cs="Times New Roman"/>
          <w:sz w:val="28"/>
          <w:szCs w:val="28"/>
          <w:lang w:eastAsia="es-ES"/>
        </w:rPr>
        <w:t xml:space="preserve">, y que </w:t>
      </w:r>
      <w:r w:rsidR="00766A85">
        <w:rPr>
          <w:rFonts w:ascii="Times New Roman" w:eastAsia="Times New Roman" w:hAnsi="Times New Roman" w:cs="Times New Roman"/>
          <w:sz w:val="28"/>
          <w:szCs w:val="28"/>
          <w:lang w:eastAsia="es-ES"/>
        </w:rPr>
        <w:t xml:space="preserve">la industria </w:t>
      </w:r>
      <w:r w:rsidR="0019166B">
        <w:rPr>
          <w:rFonts w:ascii="Times New Roman" w:eastAsia="Times New Roman" w:hAnsi="Times New Roman" w:cs="Times New Roman"/>
          <w:sz w:val="28"/>
          <w:szCs w:val="28"/>
          <w:lang w:eastAsia="es-ES"/>
        </w:rPr>
        <w:t>militar</w:t>
      </w:r>
      <w:r w:rsidR="00766A85">
        <w:rPr>
          <w:rFonts w:ascii="Times New Roman" w:eastAsia="Times New Roman" w:hAnsi="Times New Roman" w:cs="Times New Roman"/>
          <w:sz w:val="28"/>
          <w:szCs w:val="28"/>
          <w:lang w:eastAsia="es-ES"/>
        </w:rPr>
        <w:t xml:space="preserve"> en este país es una de las </w:t>
      </w:r>
      <w:hyperlink r:id="rId40" w:history="1">
        <w:r w:rsidR="00766A85" w:rsidRPr="00EB1716">
          <w:rPr>
            <w:rStyle w:val="Hipervnculo"/>
            <w:rFonts w:ascii="Times New Roman" w:eastAsia="Times New Roman" w:hAnsi="Times New Roman" w:cs="Times New Roman"/>
            <w:b/>
            <w:sz w:val="28"/>
            <w:szCs w:val="28"/>
            <w:lang w:eastAsia="es-ES"/>
          </w:rPr>
          <w:t>más importantes del mundo</w:t>
        </w:r>
      </w:hyperlink>
      <w:r>
        <w:rPr>
          <w:rFonts w:ascii="Times New Roman" w:eastAsia="Times New Roman" w:hAnsi="Times New Roman" w:cs="Times New Roman"/>
          <w:sz w:val="28"/>
          <w:szCs w:val="28"/>
          <w:lang w:eastAsia="es-ES"/>
        </w:rPr>
        <w:t>.</w:t>
      </w:r>
      <w:r w:rsidR="00591F2B">
        <w:rPr>
          <w:rFonts w:ascii="Times New Roman" w:eastAsia="Times New Roman" w:hAnsi="Times New Roman" w:cs="Times New Roman"/>
          <w:sz w:val="28"/>
          <w:szCs w:val="28"/>
          <w:lang w:eastAsia="es-ES"/>
        </w:rPr>
        <w:t xml:space="preserve"> ¡¡Viva la democracia representativa!! ¿Sí o No? That’s The Question.</w:t>
      </w:r>
    </w:p>
    <w:p w:rsidR="00026683" w:rsidRPr="004A4F65" w:rsidRDefault="00026683" w:rsidP="004A4F65">
      <w:pPr>
        <w:spacing w:after="0" w:line="240" w:lineRule="auto"/>
        <w:ind w:right="-71"/>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p>
    <w:p w:rsidR="00EB1DF0" w:rsidRDefault="00C061F9" w:rsidP="0059097F">
      <w:pPr>
        <w:ind w:right="-71"/>
        <w:jc w:val="both"/>
        <w:rPr>
          <w:rFonts w:ascii="Times New Roman" w:hAnsi="Times New Roman" w:cs="Times New Roman"/>
          <w:sz w:val="28"/>
          <w:szCs w:val="28"/>
        </w:rPr>
      </w:pPr>
      <w:r>
        <w:rPr>
          <w:rFonts w:ascii="Times New Roman" w:hAnsi="Times New Roman" w:cs="Times New Roman"/>
          <w:sz w:val="28"/>
          <w:szCs w:val="28"/>
        </w:rPr>
        <w:t xml:space="preserve"> </w:t>
      </w:r>
      <w:r w:rsidR="00EB1DF0">
        <w:rPr>
          <w:rFonts w:ascii="Times New Roman" w:hAnsi="Times New Roman" w:cs="Times New Roman"/>
          <w:sz w:val="28"/>
          <w:szCs w:val="28"/>
        </w:rPr>
        <w:t xml:space="preserve"> </w:t>
      </w:r>
    </w:p>
    <w:p w:rsidR="00C061F9" w:rsidRDefault="00C061F9" w:rsidP="0059097F">
      <w:pPr>
        <w:ind w:right="-71"/>
        <w:jc w:val="both"/>
        <w:rPr>
          <w:rFonts w:ascii="Times New Roman" w:hAnsi="Times New Roman" w:cs="Times New Roman"/>
          <w:sz w:val="28"/>
          <w:szCs w:val="28"/>
        </w:rPr>
      </w:pPr>
      <w:r>
        <w:rPr>
          <w:rFonts w:ascii="Times New Roman" w:hAnsi="Times New Roman" w:cs="Times New Roman"/>
          <w:sz w:val="28"/>
          <w:szCs w:val="28"/>
        </w:rPr>
        <w:tab/>
      </w:r>
    </w:p>
    <w:p w:rsidR="00D95151" w:rsidRPr="00B46011" w:rsidRDefault="00EB1DF0" w:rsidP="0059097F">
      <w:pPr>
        <w:ind w:right="-71"/>
        <w:jc w:val="both"/>
        <w:rPr>
          <w:rFonts w:ascii="Times New Roman" w:hAnsi="Times New Roman" w:cs="Times New Roman"/>
          <w:sz w:val="28"/>
          <w:szCs w:val="28"/>
        </w:rPr>
      </w:pPr>
      <w:r>
        <w:rPr>
          <w:rFonts w:ascii="Times New Roman" w:hAnsi="Times New Roman" w:cs="Times New Roman"/>
          <w:sz w:val="28"/>
          <w:szCs w:val="28"/>
        </w:rPr>
        <w:t xml:space="preserve"> </w:t>
      </w:r>
      <w:r w:rsidR="002A431F">
        <w:rPr>
          <w:rFonts w:ascii="Times New Roman" w:hAnsi="Times New Roman" w:cs="Times New Roman"/>
          <w:sz w:val="28"/>
          <w:szCs w:val="28"/>
        </w:rPr>
        <w:t xml:space="preserve"> </w:t>
      </w:r>
      <w:r w:rsidR="00F14CB6">
        <w:rPr>
          <w:rFonts w:ascii="Times New Roman" w:hAnsi="Times New Roman" w:cs="Times New Roman"/>
          <w:sz w:val="28"/>
          <w:szCs w:val="28"/>
        </w:rPr>
        <w:t xml:space="preserve">  </w:t>
      </w:r>
      <w:r w:rsidR="00DC52E3">
        <w:rPr>
          <w:rFonts w:ascii="Times New Roman" w:hAnsi="Times New Roman" w:cs="Times New Roman"/>
          <w:sz w:val="28"/>
          <w:szCs w:val="28"/>
        </w:rPr>
        <w:t xml:space="preserve"> </w:t>
      </w:r>
      <w:r w:rsidR="00AB1976">
        <w:rPr>
          <w:rFonts w:ascii="Times New Roman" w:hAnsi="Times New Roman" w:cs="Times New Roman"/>
          <w:sz w:val="28"/>
          <w:szCs w:val="28"/>
        </w:rPr>
        <w:t xml:space="preserve"> </w:t>
      </w:r>
      <w:r w:rsidR="00164A31">
        <w:rPr>
          <w:rFonts w:ascii="Times New Roman" w:hAnsi="Times New Roman" w:cs="Times New Roman"/>
          <w:sz w:val="28"/>
          <w:szCs w:val="28"/>
        </w:rPr>
        <w:t xml:space="preserve"> </w:t>
      </w:r>
      <w:r w:rsidR="00CE1A0C">
        <w:rPr>
          <w:rFonts w:ascii="Times New Roman" w:hAnsi="Times New Roman" w:cs="Times New Roman"/>
          <w:sz w:val="28"/>
          <w:szCs w:val="28"/>
        </w:rPr>
        <w:t xml:space="preserve">  </w:t>
      </w:r>
    </w:p>
    <w:p w:rsidR="003353F6" w:rsidRPr="00B46011" w:rsidRDefault="003353F6" w:rsidP="00DD72BC">
      <w:pPr>
        <w:spacing w:after="0" w:line="240" w:lineRule="auto"/>
        <w:jc w:val="both"/>
        <w:rPr>
          <w:rFonts w:ascii="Times New Roman" w:hAnsi="Times New Roman" w:cs="Times New Roman"/>
          <w:sz w:val="28"/>
          <w:szCs w:val="28"/>
        </w:rPr>
      </w:pPr>
    </w:p>
    <w:p w:rsidR="003353F6" w:rsidRPr="00B46011" w:rsidRDefault="003353F6" w:rsidP="00DD72BC">
      <w:pPr>
        <w:spacing w:after="0" w:line="240" w:lineRule="auto"/>
        <w:jc w:val="both"/>
        <w:rPr>
          <w:rFonts w:ascii="Times New Roman" w:hAnsi="Times New Roman" w:cs="Times New Roman"/>
          <w:sz w:val="28"/>
          <w:szCs w:val="28"/>
        </w:rPr>
      </w:pPr>
      <w:r w:rsidRPr="00B46011">
        <w:rPr>
          <w:rFonts w:ascii="Times New Roman" w:hAnsi="Times New Roman" w:cs="Times New Roman"/>
          <w:sz w:val="28"/>
          <w:szCs w:val="28"/>
        </w:rPr>
        <w:tab/>
      </w:r>
    </w:p>
    <w:p w:rsidR="00D01350" w:rsidRDefault="00D01350" w:rsidP="00DD72BC">
      <w:pPr>
        <w:spacing w:after="0" w:line="240" w:lineRule="auto"/>
        <w:jc w:val="both"/>
        <w:rPr>
          <w:rFonts w:ascii="Times New Roman" w:hAnsi="Times New Roman" w:cs="Times New Roman"/>
          <w:sz w:val="28"/>
          <w:szCs w:val="28"/>
        </w:rPr>
      </w:pPr>
    </w:p>
    <w:p w:rsidR="00956F80" w:rsidRDefault="00D01350" w:rsidP="00DD7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87D31" w:rsidRPr="00E16B8F">
        <w:rPr>
          <w:rFonts w:ascii="Times New Roman" w:hAnsi="Times New Roman" w:cs="Times New Roman"/>
          <w:sz w:val="28"/>
          <w:szCs w:val="28"/>
        </w:rPr>
        <w:t xml:space="preserve"> </w:t>
      </w:r>
    </w:p>
    <w:p w:rsidR="00E16B8F" w:rsidRDefault="00E16B8F" w:rsidP="00DD72BC">
      <w:pPr>
        <w:spacing w:after="0" w:line="240" w:lineRule="auto"/>
        <w:jc w:val="both"/>
        <w:rPr>
          <w:rFonts w:ascii="Times New Roman" w:hAnsi="Times New Roman" w:cs="Times New Roman"/>
          <w:sz w:val="28"/>
          <w:szCs w:val="28"/>
        </w:rPr>
      </w:pPr>
    </w:p>
    <w:p w:rsidR="00E16B8F" w:rsidRPr="00E16B8F" w:rsidRDefault="00E16B8F" w:rsidP="00DD72BC">
      <w:pPr>
        <w:spacing w:after="0" w:line="240" w:lineRule="auto"/>
        <w:jc w:val="both"/>
        <w:rPr>
          <w:rFonts w:ascii="Times New Roman" w:hAnsi="Times New Roman" w:cs="Times New Roman"/>
          <w:sz w:val="28"/>
          <w:szCs w:val="28"/>
        </w:rPr>
      </w:pPr>
    </w:p>
    <w:p w:rsidR="00C87D31" w:rsidRDefault="00C87D31" w:rsidP="00DD72BC">
      <w:pPr>
        <w:spacing w:after="0" w:line="240" w:lineRule="auto"/>
        <w:jc w:val="both"/>
      </w:pPr>
    </w:p>
    <w:p w:rsidR="00C87D31" w:rsidRDefault="00C87D31" w:rsidP="00DD72BC">
      <w:pPr>
        <w:spacing w:after="0" w:line="240" w:lineRule="auto"/>
        <w:jc w:val="both"/>
        <w:rPr>
          <w:rFonts w:ascii="Times New Roman" w:hAnsi="Times New Roman" w:cs="Times New Roman"/>
          <w:sz w:val="28"/>
          <w:szCs w:val="28"/>
        </w:rPr>
      </w:pPr>
      <w:r>
        <w:tab/>
      </w:r>
    </w:p>
    <w:p w:rsidR="00D92E6E" w:rsidRDefault="00D92E6E" w:rsidP="00DD72BC">
      <w:pPr>
        <w:spacing w:after="0" w:line="240" w:lineRule="auto"/>
        <w:jc w:val="both"/>
        <w:rPr>
          <w:rFonts w:ascii="Times New Roman" w:hAnsi="Times New Roman" w:cs="Times New Roman"/>
          <w:sz w:val="28"/>
          <w:szCs w:val="28"/>
        </w:rPr>
      </w:pPr>
    </w:p>
    <w:p w:rsidR="00D92E6E" w:rsidRDefault="00D92E6E" w:rsidP="00DD7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92E6E" w:rsidRDefault="00D92E6E" w:rsidP="00DD72BC">
      <w:pPr>
        <w:spacing w:after="0" w:line="240" w:lineRule="auto"/>
        <w:jc w:val="both"/>
        <w:rPr>
          <w:rFonts w:ascii="Times New Roman" w:hAnsi="Times New Roman" w:cs="Times New Roman"/>
          <w:sz w:val="28"/>
          <w:szCs w:val="28"/>
        </w:rPr>
      </w:pPr>
    </w:p>
    <w:p w:rsidR="00D92E6E" w:rsidRDefault="00D92E6E" w:rsidP="00DD7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266C2" w:rsidRDefault="00B266C2" w:rsidP="00DD72BC">
      <w:pPr>
        <w:spacing w:after="0" w:line="240" w:lineRule="auto"/>
        <w:jc w:val="both"/>
        <w:rPr>
          <w:rFonts w:ascii="Times New Roman" w:hAnsi="Times New Roman" w:cs="Times New Roman"/>
          <w:sz w:val="28"/>
          <w:szCs w:val="28"/>
        </w:rPr>
      </w:pPr>
    </w:p>
    <w:p w:rsidR="006F07D7" w:rsidRDefault="006F07D7" w:rsidP="00DD7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266C2" w:rsidRDefault="00B266C2" w:rsidP="00DD7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B3C88" w:rsidRDefault="00BB3C88" w:rsidP="00DD72BC">
      <w:pPr>
        <w:spacing w:after="0" w:line="240" w:lineRule="auto"/>
        <w:jc w:val="both"/>
        <w:rPr>
          <w:rFonts w:ascii="Times New Roman" w:hAnsi="Times New Roman" w:cs="Times New Roman"/>
          <w:sz w:val="28"/>
          <w:szCs w:val="28"/>
        </w:rPr>
      </w:pPr>
    </w:p>
    <w:p w:rsidR="00BB3C88" w:rsidRDefault="00BB3C88" w:rsidP="00DD7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D72BC" w:rsidRDefault="00DD72BC" w:rsidP="00DD72BC">
      <w:pPr>
        <w:spacing w:after="0" w:line="240" w:lineRule="auto"/>
        <w:jc w:val="both"/>
        <w:rPr>
          <w:rFonts w:ascii="Times New Roman" w:hAnsi="Times New Roman" w:cs="Times New Roman"/>
          <w:sz w:val="28"/>
          <w:szCs w:val="28"/>
        </w:rPr>
      </w:pPr>
    </w:p>
    <w:p w:rsidR="00DD72BC" w:rsidRPr="00DD72BC" w:rsidRDefault="00DD72BC" w:rsidP="00DD72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D72BC" w:rsidRPr="00DD72BC" w:rsidRDefault="00DD72BC" w:rsidP="00DD72BC">
      <w:pPr>
        <w:spacing w:after="0" w:line="240" w:lineRule="auto"/>
        <w:jc w:val="both"/>
        <w:rPr>
          <w:rFonts w:ascii="Times New Roman" w:hAnsi="Times New Roman" w:cs="Times New Roman"/>
          <w:sz w:val="28"/>
          <w:szCs w:val="28"/>
        </w:rPr>
      </w:pPr>
    </w:p>
    <w:p w:rsidR="00DD72BC" w:rsidRPr="00DD72BC" w:rsidRDefault="00DD72BC" w:rsidP="00DD72BC">
      <w:pPr>
        <w:spacing w:after="0" w:line="240" w:lineRule="auto"/>
        <w:jc w:val="both"/>
        <w:rPr>
          <w:rFonts w:ascii="Times New Roman" w:eastAsia="Times New Roman" w:hAnsi="Times New Roman" w:cs="Times New Roman"/>
          <w:sz w:val="28"/>
          <w:szCs w:val="28"/>
          <w:lang w:eastAsia="es-ES"/>
        </w:rPr>
      </w:pPr>
      <w:r w:rsidRPr="00DD72BC">
        <w:rPr>
          <w:rFonts w:ascii="Times New Roman" w:hAnsi="Times New Roman" w:cs="Times New Roman"/>
          <w:b/>
          <w:i/>
          <w:sz w:val="28"/>
          <w:szCs w:val="28"/>
        </w:rPr>
        <w:t xml:space="preserve">  </w:t>
      </w:r>
    </w:p>
    <w:p w:rsidR="00C14A87" w:rsidRDefault="00C14A87" w:rsidP="00C14A87">
      <w:pPr>
        <w:spacing w:after="0" w:line="240" w:lineRule="auto"/>
        <w:jc w:val="center"/>
        <w:rPr>
          <w:rFonts w:ascii="Times New Roman" w:eastAsia="Times New Roman" w:hAnsi="Times New Roman" w:cs="Times New Roman"/>
          <w:sz w:val="28"/>
          <w:szCs w:val="28"/>
          <w:lang w:eastAsia="es-ES"/>
        </w:rPr>
      </w:pPr>
    </w:p>
    <w:p w:rsidR="00C14A87" w:rsidRDefault="00C14A87" w:rsidP="00C14A87">
      <w:pPr>
        <w:spacing w:after="0" w:line="240" w:lineRule="auto"/>
        <w:jc w:val="center"/>
        <w:rPr>
          <w:rFonts w:ascii="Times New Roman" w:eastAsia="Times New Roman" w:hAnsi="Times New Roman" w:cs="Times New Roman"/>
          <w:sz w:val="28"/>
          <w:szCs w:val="28"/>
          <w:lang w:eastAsia="es-ES"/>
        </w:rPr>
      </w:pPr>
    </w:p>
    <w:p w:rsidR="00C14A87" w:rsidRDefault="00C14A87" w:rsidP="00D23838">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C14A87" w:rsidRDefault="00C14A87" w:rsidP="00C14A87">
      <w:pPr>
        <w:spacing w:before="100" w:beforeAutospacing="1" w:after="100" w:afterAutospacing="1" w:line="240" w:lineRule="auto"/>
        <w:jc w:val="center"/>
        <w:rPr>
          <w:rFonts w:ascii="Times New Roman" w:eastAsia="Times New Roman" w:hAnsi="Times New Roman" w:cs="Times New Roman"/>
          <w:sz w:val="28"/>
          <w:szCs w:val="28"/>
          <w:lang w:eastAsia="es-ES"/>
        </w:rPr>
      </w:pPr>
    </w:p>
    <w:p w:rsidR="00D23838" w:rsidRPr="007F593A" w:rsidRDefault="00E2559D" w:rsidP="00D23838">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r w:rsidR="007F593A">
        <w:rPr>
          <w:rFonts w:ascii="Times New Roman" w:eastAsia="Times New Roman" w:hAnsi="Times New Roman" w:cs="Times New Roman"/>
          <w:sz w:val="28"/>
          <w:szCs w:val="28"/>
          <w:lang w:eastAsia="es-ES"/>
        </w:rPr>
        <w:t xml:space="preserve">  </w:t>
      </w:r>
      <w:r w:rsidR="007F593A" w:rsidRPr="007F593A">
        <w:rPr>
          <w:rFonts w:ascii="Times New Roman" w:eastAsia="Times New Roman" w:hAnsi="Times New Roman" w:cs="Times New Roman"/>
          <w:sz w:val="28"/>
          <w:szCs w:val="28"/>
          <w:lang w:eastAsia="es-ES"/>
        </w:rPr>
        <w:t xml:space="preserve"> </w:t>
      </w:r>
      <w:r w:rsidR="0013442B" w:rsidRPr="007F593A">
        <w:rPr>
          <w:rFonts w:ascii="Times New Roman" w:eastAsia="Times New Roman" w:hAnsi="Times New Roman" w:cs="Times New Roman"/>
          <w:sz w:val="28"/>
          <w:szCs w:val="28"/>
          <w:lang w:eastAsia="es-ES"/>
        </w:rPr>
        <w:tab/>
      </w:r>
      <w:r w:rsidR="00FA5D88" w:rsidRPr="007F593A">
        <w:rPr>
          <w:rFonts w:ascii="Times New Roman" w:eastAsia="Times New Roman" w:hAnsi="Times New Roman" w:cs="Times New Roman"/>
          <w:sz w:val="28"/>
          <w:szCs w:val="28"/>
          <w:lang w:eastAsia="es-ES"/>
        </w:rPr>
        <w:tab/>
      </w:r>
    </w:p>
    <w:p w:rsidR="00A93A0F" w:rsidRDefault="00A93A0F" w:rsidP="008440F5">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A93A0F" w:rsidRPr="00404545" w:rsidRDefault="00A93A0F" w:rsidP="008440F5">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8440F5" w:rsidRPr="008440F5" w:rsidRDefault="008440F5">
      <w:pPr>
        <w:pStyle w:val="Textonotaalfinal"/>
        <w:rPr>
          <w:sz w:val="32"/>
          <w:szCs w:val="3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BA" w:rsidRDefault="00A611BA" w:rsidP="00A50D7C">
      <w:pPr>
        <w:spacing w:after="0" w:line="240" w:lineRule="auto"/>
      </w:pPr>
      <w:r>
        <w:separator/>
      </w:r>
    </w:p>
  </w:footnote>
  <w:footnote w:type="continuationSeparator" w:id="0">
    <w:p w:rsidR="00A611BA" w:rsidRDefault="00A611BA" w:rsidP="00A5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61069"/>
    <w:multiLevelType w:val="hybridMultilevel"/>
    <w:tmpl w:val="127ECC56"/>
    <w:lvl w:ilvl="0" w:tplc="6C4E6A78">
      <w:start w:val="1"/>
      <w:numFmt w:val="decimalZero"/>
      <w:lvlText w:val="%1."/>
      <w:lvlJc w:val="left"/>
      <w:pPr>
        <w:ind w:left="3765" w:hanging="504"/>
      </w:pPr>
      <w:rPr>
        <w:rFonts w:hint="default"/>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45"/>
    <w:rsid w:val="00000BAE"/>
    <w:rsid w:val="000131AF"/>
    <w:rsid w:val="00020EE5"/>
    <w:rsid w:val="00026683"/>
    <w:rsid w:val="000278AA"/>
    <w:rsid w:val="000362F1"/>
    <w:rsid w:val="00037C67"/>
    <w:rsid w:val="000477A2"/>
    <w:rsid w:val="00054080"/>
    <w:rsid w:val="000557F3"/>
    <w:rsid w:val="000A17FD"/>
    <w:rsid w:val="000A4D6E"/>
    <w:rsid w:val="000B1955"/>
    <w:rsid w:val="000B198B"/>
    <w:rsid w:val="000C48AC"/>
    <w:rsid w:val="000C58E3"/>
    <w:rsid w:val="000D0DB8"/>
    <w:rsid w:val="00100630"/>
    <w:rsid w:val="00102A2F"/>
    <w:rsid w:val="00107706"/>
    <w:rsid w:val="0013442B"/>
    <w:rsid w:val="00134634"/>
    <w:rsid w:val="00142FF5"/>
    <w:rsid w:val="00150E0D"/>
    <w:rsid w:val="00164A31"/>
    <w:rsid w:val="0018362F"/>
    <w:rsid w:val="00186EB7"/>
    <w:rsid w:val="0019166B"/>
    <w:rsid w:val="001A53D1"/>
    <w:rsid w:val="001A73D2"/>
    <w:rsid w:val="001D4A4E"/>
    <w:rsid w:val="001F1926"/>
    <w:rsid w:val="001F4CF2"/>
    <w:rsid w:val="00202842"/>
    <w:rsid w:val="0020510F"/>
    <w:rsid w:val="00205EFB"/>
    <w:rsid w:val="00206E81"/>
    <w:rsid w:val="0021488E"/>
    <w:rsid w:val="00215AD0"/>
    <w:rsid w:val="00230D53"/>
    <w:rsid w:val="002371AB"/>
    <w:rsid w:val="002420DA"/>
    <w:rsid w:val="0024689E"/>
    <w:rsid w:val="00247030"/>
    <w:rsid w:val="00257AFA"/>
    <w:rsid w:val="002601F4"/>
    <w:rsid w:val="0027001E"/>
    <w:rsid w:val="002759A6"/>
    <w:rsid w:val="00283CA2"/>
    <w:rsid w:val="002A431F"/>
    <w:rsid w:val="002C1FF9"/>
    <w:rsid w:val="002C6F99"/>
    <w:rsid w:val="002E4271"/>
    <w:rsid w:val="003049E9"/>
    <w:rsid w:val="003217CC"/>
    <w:rsid w:val="00324496"/>
    <w:rsid w:val="003254B8"/>
    <w:rsid w:val="00325CBF"/>
    <w:rsid w:val="003353F6"/>
    <w:rsid w:val="0035689D"/>
    <w:rsid w:val="00373168"/>
    <w:rsid w:val="00380A72"/>
    <w:rsid w:val="0038412A"/>
    <w:rsid w:val="00387C12"/>
    <w:rsid w:val="0039217A"/>
    <w:rsid w:val="00395490"/>
    <w:rsid w:val="003962B9"/>
    <w:rsid w:val="003B6E2A"/>
    <w:rsid w:val="003D0C02"/>
    <w:rsid w:val="003D7FA3"/>
    <w:rsid w:val="003E1790"/>
    <w:rsid w:val="00400C6C"/>
    <w:rsid w:val="00403800"/>
    <w:rsid w:val="00404545"/>
    <w:rsid w:val="004140F8"/>
    <w:rsid w:val="004178CF"/>
    <w:rsid w:val="0042547B"/>
    <w:rsid w:val="00427A4E"/>
    <w:rsid w:val="00465740"/>
    <w:rsid w:val="00465EE5"/>
    <w:rsid w:val="00466C4F"/>
    <w:rsid w:val="00473128"/>
    <w:rsid w:val="00484566"/>
    <w:rsid w:val="00491637"/>
    <w:rsid w:val="00493200"/>
    <w:rsid w:val="004A12A4"/>
    <w:rsid w:val="004A23FB"/>
    <w:rsid w:val="004A3086"/>
    <w:rsid w:val="004A4F65"/>
    <w:rsid w:val="004B37B0"/>
    <w:rsid w:val="004C02CB"/>
    <w:rsid w:val="004C4291"/>
    <w:rsid w:val="004D18D6"/>
    <w:rsid w:val="004D22A1"/>
    <w:rsid w:val="004E3C7F"/>
    <w:rsid w:val="004F20B8"/>
    <w:rsid w:val="004F6954"/>
    <w:rsid w:val="00533697"/>
    <w:rsid w:val="00537455"/>
    <w:rsid w:val="00542372"/>
    <w:rsid w:val="00547D77"/>
    <w:rsid w:val="005673A6"/>
    <w:rsid w:val="005800AB"/>
    <w:rsid w:val="00584E77"/>
    <w:rsid w:val="00585F97"/>
    <w:rsid w:val="005862FD"/>
    <w:rsid w:val="0058733E"/>
    <w:rsid w:val="0059097F"/>
    <w:rsid w:val="00591F2B"/>
    <w:rsid w:val="005F0719"/>
    <w:rsid w:val="00604AC0"/>
    <w:rsid w:val="00610A14"/>
    <w:rsid w:val="0061181A"/>
    <w:rsid w:val="006373DA"/>
    <w:rsid w:val="006429D8"/>
    <w:rsid w:val="00660B92"/>
    <w:rsid w:val="00661AAD"/>
    <w:rsid w:val="00663E94"/>
    <w:rsid w:val="00670A09"/>
    <w:rsid w:val="00681539"/>
    <w:rsid w:val="006A14AB"/>
    <w:rsid w:val="006A1C1F"/>
    <w:rsid w:val="006A2256"/>
    <w:rsid w:val="006A59D0"/>
    <w:rsid w:val="006B0A88"/>
    <w:rsid w:val="006B0F4C"/>
    <w:rsid w:val="006B125F"/>
    <w:rsid w:val="006B5817"/>
    <w:rsid w:val="006C3ED5"/>
    <w:rsid w:val="006C43AC"/>
    <w:rsid w:val="006D150B"/>
    <w:rsid w:val="006E0F62"/>
    <w:rsid w:val="006F07D7"/>
    <w:rsid w:val="006F0F85"/>
    <w:rsid w:val="00706489"/>
    <w:rsid w:val="00712FDE"/>
    <w:rsid w:val="0072470E"/>
    <w:rsid w:val="00725133"/>
    <w:rsid w:val="00745D46"/>
    <w:rsid w:val="00747761"/>
    <w:rsid w:val="00766A85"/>
    <w:rsid w:val="00781A80"/>
    <w:rsid w:val="00783A47"/>
    <w:rsid w:val="007854BF"/>
    <w:rsid w:val="0079620C"/>
    <w:rsid w:val="007C0796"/>
    <w:rsid w:val="007C6A6E"/>
    <w:rsid w:val="007D2FA1"/>
    <w:rsid w:val="007E1841"/>
    <w:rsid w:val="007E4465"/>
    <w:rsid w:val="007F593A"/>
    <w:rsid w:val="008311BE"/>
    <w:rsid w:val="0083479E"/>
    <w:rsid w:val="008440F5"/>
    <w:rsid w:val="00860F13"/>
    <w:rsid w:val="00862BB4"/>
    <w:rsid w:val="00872B6F"/>
    <w:rsid w:val="00872E53"/>
    <w:rsid w:val="00891CE0"/>
    <w:rsid w:val="008A26EB"/>
    <w:rsid w:val="008B2705"/>
    <w:rsid w:val="008B2D71"/>
    <w:rsid w:val="008C4750"/>
    <w:rsid w:val="008C6374"/>
    <w:rsid w:val="008D3042"/>
    <w:rsid w:val="008D69F0"/>
    <w:rsid w:val="008E267C"/>
    <w:rsid w:val="00907BCB"/>
    <w:rsid w:val="00922B3E"/>
    <w:rsid w:val="009244A3"/>
    <w:rsid w:val="00924523"/>
    <w:rsid w:val="00924FE7"/>
    <w:rsid w:val="00927409"/>
    <w:rsid w:val="009553C9"/>
    <w:rsid w:val="00956F80"/>
    <w:rsid w:val="00967804"/>
    <w:rsid w:val="00973A5B"/>
    <w:rsid w:val="0099191A"/>
    <w:rsid w:val="009948B8"/>
    <w:rsid w:val="00997ADF"/>
    <w:rsid w:val="009A19D7"/>
    <w:rsid w:val="009A7A4B"/>
    <w:rsid w:val="009B5127"/>
    <w:rsid w:val="009B6712"/>
    <w:rsid w:val="009C1C20"/>
    <w:rsid w:val="009C321E"/>
    <w:rsid w:val="009D7C6C"/>
    <w:rsid w:val="009E790A"/>
    <w:rsid w:val="009F2A6D"/>
    <w:rsid w:val="00A00313"/>
    <w:rsid w:val="00A009AE"/>
    <w:rsid w:val="00A05299"/>
    <w:rsid w:val="00A4025E"/>
    <w:rsid w:val="00A41BAE"/>
    <w:rsid w:val="00A46936"/>
    <w:rsid w:val="00A50D7C"/>
    <w:rsid w:val="00A526FB"/>
    <w:rsid w:val="00A611BA"/>
    <w:rsid w:val="00A7050E"/>
    <w:rsid w:val="00A812CA"/>
    <w:rsid w:val="00A849A2"/>
    <w:rsid w:val="00A85FD7"/>
    <w:rsid w:val="00A93A0F"/>
    <w:rsid w:val="00A943C1"/>
    <w:rsid w:val="00A95651"/>
    <w:rsid w:val="00A96417"/>
    <w:rsid w:val="00AB1976"/>
    <w:rsid w:val="00AB2A40"/>
    <w:rsid w:val="00AB2D7C"/>
    <w:rsid w:val="00AB3CEF"/>
    <w:rsid w:val="00AC71E7"/>
    <w:rsid w:val="00AD1B33"/>
    <w:rsid w:val="00AD682E"/>
    <w:rsid w:val="00AE3B73"/>
    <w:rsid w:val="00AF4CC5"/>
    <w:rsid w:val="00B00BF6"/>
    <w:rsid w:val="00B06986"/>
    <w:rsid w:val="00B07AE5"/>
    <w:rsid w:val="00B1709E"/>
    <w:rsid w:val="00B22D40"/>
    <w:rsid w:val="00B2585E"/>
    <w:rsid w:val="00B266C2"/>
    <w:rsid w:val="00B3310B"/>
    <w:rsid w:val="00B4567A"/>
    <w:rsid w:val="00B46011"/>
    <w:rsid w:val="00B721D0"/>
    <w:rsid w:val="00B81992"/>
    <w:rsid w:val="00B856F3"/>
    <w:rsid w:val="00B93572"/>
    <w:rsid w:val="00BA0C8A"/>
    <w:rsid w:val="00BB3C88"/>
    <w:rsid w:val="00BD31E9"/>
    <w:rsid w:val="00BF3DFE"/>
    <w:rsid w:val="00C061F9"/>
    <w:rsid w:val="00C14A87"/>
    <w:rsid w:val="00C37D08"/>
    <w:rsid w:val="00C45B64"/>
    <w:rsid w:val="00C50EFA"/>
    <w:rsid w:val="00C712B3"/>
    <w:rsid w:val="00C81420"/>
    <w:rsid w:val="00C87D31"/>
    <w:rsid w:val="00C97347"/>
    <w:rsid w:val="00CB4E21"/>
    <w:rsid w:val="00CC5255"/>
    <w:rsid w:val="00CC6BE1"/>
    <w:rsid w:val="00CC737C"/>
    <w:rsid w:val="00CE1A0C"/>
    <w:rsid w:val="00CE20BB"/>
    <w:rsid w:val="00CF7F62"/>
    <w:rsid w:val="00D01350"/>
    <w:rsid w:val="00D13383"/>
    <w:rsid w:val="00D141BF"/>
    <w:rsid w:val="00D23838"/>
    <w:rsid w:val="00D265D7"/>
    <w:rsid w:val="00D4032F"/>
    <w:rsid w:val="00D458EA"/>
    <w:rsid w:val="00D46945"/>
    <w:rsid w:val="00D92E6E"/>
    <w:rsid w:val="00D95151"/>
    <w:rsid w:val="00DC0369"/>
    <w:rsid w:val="00DC52E3"/>
    <w:rsid w:val="00DD72BC"/>
    <w:rsid w:val="00DE6BB7"/>
    <w:rsid w:val="00DF2E1D"/>
    <w:rsid w:val="00DF6D92"/>
    <w:rsid w:val="00E12EB7"/>
    <w:rsid w:val="00E1311F"/>
    <w:rsid w:val="00E1518D"/>
    <w:rsid w:val="00E16B8F"/>
    <w:rsid w:val="00E21EBB"/>
    <w:rsid w:val="00E2559D"/>
    <w:rsid w:val="00E27E9E"/>
    <w:rsid w:val="00E32576"/>
    <w:rsid w:val="00E32690"/>
    <w:rsid w:val="00E367DD"/>
    <w:rsid w:val="00E4252E"/>
    <w:rsid w:val="00E45434"/>
    <w:rsid w:val="00E52031"/>
    <w:rsid w:val="00E74414"/>
    <w:rsid w:val="00EA0AD4"/>
    <w:rsid w:val="00EA2CC1"/>
    <w:rsid w:val="00EB1716"/>
    <w:rsid w:val="00EB183E"/>
    <w:rsid w:val="00EB1DF0"/>
    <w:rsid w:val="00EC3589"/>
    <w:rsid w:val="00ED7C48"/>
    <w:rsid w:val="00EE3C11"/>
    <w:rsid w:val="00EF5D9A"/>
    <w:rsid w:val="00F14CB6"/>
    <w:rsid w:val="00F153B6"/>
    <w:rsid w:val="00F16F18"/>
    <w:rsid w:val="00F24A07"/>
    <w:rsid w:val="00F27A1A"/>
    <w:rsid w:val="00F300AE"/>
    <w:rsid w:val="00F344C5"/>
    <w:rsid w:val="00F35C3C"/>
    <w:rsid w:val="00F40A54"/>
    <w:rsid w:val="00F445B1"/>
    <w:rsid w:val="00F46AAC"/>
    <w:rsid w:val="00F62F35"/>
    <w:rsid w:val="00F80381"/>
    <w:rsid w:val="00F82260"/>
    <w:rsid w:val="00F85D2A"/>
    <w:rsid w:val="00FA5D88"/>
    <w:rsid w:val="00FB33A6"/>
    <w:rsid w:val="00FD6473"/>
    <w:rsid w:val="00FD6B5F"/>
    <w:rsid w:val="00FD7F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C143D-B533-45CB-BD40-2A351F95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1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3697"/>
    <w:rPr>
      <w:color w:val="0563C1" w:themeColor="hyperlink"/>
      <w:u w:val="single"/>
    </w:rPr>
  </w:style>
  <w:style w:type="paragraph" w:styleId="Textonotaalfinal">
    <w:name w:val="endnote text"/>
    <w:basedOn w:val="Normal"/>
    <w:link w:val="TextonotaalfinalCar"/>
    <w:uiPriority w:val="99"/>
    <w:semiHidden/>
    <w:unhideWhenUsed/>
    <w:rsid w:val="00A50D7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50D7C"/>
    <w:rPr>
      <w:sz w:val="20"/>
      <w:szCs w:val="20"/>
    </w:rPr>
  </w:style>
  <w:style w:type="character" w:styleId="Refdenotaalfinal">
    <w:name w:val="endnote reference"/>
    <w:basedOn w:val="Fuentedeprrafopredeter"/>
    <w:uiPriority w:val="99"/>
    <w:semiHidden/>
    <w:unhideWhenUsed/>
    <w:rsid w:val="00A50D7C"/>
    <w:rPr>
      <w:vertAlign w:val="superscript"/>
    </w:rPr>
  </w:style>
  <w:style w:type="paragraph" w:styleId="Prrafodelista">
    <w:name w:val="List Paragraph"/>
    <w:basedOn w:val="Normal"/>
    <w:uiPriority w:val="34"/>
    <w:qFormat/>
    <w:rsid w:val="00403800"/>
    <w:pPr>
      <w:ind w:left="720"/>
      <w:contextualSpacing/>
    </w:pPr>
  </w:style>
  <w:style w:type="paragraph" w:styleId="Textodeglobo">
    <w:name w:val="Balloon Text"/>
    <w:basedOn w:val="Normal"/>
    <w:link w:val="TextodegloboCar"/>
    <w:uiPriority w:val="99"/>
    <w:semiHidden/>
    <w:unhideWhenUsed/>
    <w:rsid w:val="00D238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838"/>
    <w:rPr>
      <w:rFonts w:ascii="Tahoma" w:hAnsi="Tahoma" w:cs="Tahoma"/>
      <w:sz w:val="16"/>
      <w:szCs w:val="16"/>
    </w:rPr>
  </w:style>
  <w:style w:type="paragraph" w:styleId="NormalWeb">
    <w:name w:val="Normal (Web)"/>
    <w:basedOn w:val="Normal"/>
    <w:uiPriority w:val="99"/>
    <w:unhideWhenUsed/>
    <w:rsid w:val="00EA2CC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610A14"/>
    <w:rPr>
      <w:color w:val="954F72" w:themeColor="followedHyperlink"/>
      <w:u w:val="single"/>
    </w:rPr>
  </w:style>
  <w:style w:type="character" w:styleId="Textoennegrita">
    <w:name w:val="Strong"/>
    <w:basedOn w:val="Fuentedeprrafopredeter"/>
    <w:uiPriority w:val="22"/>
    <w:qFormat/>
    <w:rsid w:val="002420DA"/>
    <w:rPr>
      <w:b/>
      <w:bCs/>
    </w:rPr>
  </w:style>
  <w:style w:type="character" w:styleId="nfasis">
    <w:name w:val="Emphasis"/>
    <w:basedOn w:val="Fuentedeprrafopredeter"/>
    <w:uiPriority w:val="20"/>
    <w:qFormat/>
    <w:rsid w:val="002420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04120">
      <w:bodyDiv w:val="1"/>
      <w:marLeft w:val="0"/>
      <w:marRight w:val="0"/>
      <w:marTop w:val="0"/>
      <w:marBottom w:val="0"/>
      <w:divBdr>
        <w:top w:val="none" w:sz="0" w:space="0" w:color="auto"/>
        <w:left w:val="none" w:sz="0" w:space="0" w:color="auto"/>
        <w:bottom w:val="none" w:sz="0" w:space="0" w:color="auto"/>
        <w:right w:val="none" w:sz="0" w:space="0" w:color="auto"/>
      </w:divBdr>
      <w:divsChild>
        <w:div w:id="1677224841">
          <w:marLeft w:val="0"/>
          <w:marRight w:val="0"/>
          <w:marTop w:val="0"/>
          <w:marBottom w:val="0"/>
          <w:divBdr>
            <w:top w:val="none" w:sz="0" w:space="0" w:color="auto"/>
            <w:left w:val="none" w:sz="0" w:space="0" w:color="auto"/>
            <w:bottom w:val="none" w:sz="0" w:space="0" w:color="auto"/>
            <w:right w:val="none" w:sz="0" w:space="0" w:color="auto"/>
          </w:divBdr>
          <w:divsChild>
            <w:div w:id="1311863902">
              <w:marLeft w:val="0"/>
              <w:marRight w:val="0"/>
              <w:marTop w:val="0"/>
              <w:marBottom w:val="0"/>
              <w:divBdr>
                <w:top w:val="none" w:sz="0" w:space="0" w:color="auto"/>
                <w:left w:val="none" w:sz="0" w:space="0" w:color="auto"/>
                <w:bottom w:val="none" w:sz="0" w:space="0" w:color="auto"/>
                <w:right w:val="none" w:sz="0" w:space="0" w:color="auto"/>
              </w:divBdr>
              <w:divsChild>
                <w:div w:id="1467352924">
                  <w:marLeft w:val="0"/>
                  <w:marRight w:val="0"/>
                  <w:marTop w:val="0"/>
                  <w:marBottom w:val="0"/>
                  <w:divBdr>
                    <w:top w:val="none" w:sz="0" w:space="0" w:color="auto"/>
                    <w:left w:val="none" w:sz="0" w:space="0" w:color="auto"/>
                    <w:bottom w:val="none" w:sz="0" w:space="0" w:color="auto"/>
                    <w:right w:val="none" w:sz="0" w:space="0" w:color="auto"/>
                  </w:divBdr>
                  <w:divsChild>
                    <w:div w:id="12449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881">
      <w:bodyDiv w:val="1"/>
      <w:marLeft w:val="0"/>
      <w:marRight w:val="0"/>
      <w:marTop w:val="0"/>
      <w:marBottom w:val="0"/>
      <w:divBdr>
        <w:top w:val="none" w:sz="0" w:space="0" w:color="auto"/>
        <w:left w:val="none" w:sz="0" w:space="0" w:color="auto"/>
        <w:bottom w:val="none" w:sz="0" w:space="0" w:color="auto"/>
        <w:right w:val="none" w:sz="0" w:space="0" w:color="auto"/>
      </w:divBdr>
    </w:div>
    <w:div w:id="1300186696">
      <w:bodyDiv w:val="1"/>
      <w:marLeft w:val="0"/>
      <w:marRight w:val="0"/>
      <w:marTop w:val="0"/>
      <w:marBottom w:val="0"/>
      <w:divBdr>
        <w:top w:val="none" w:sz="0" w:space="0" w:color="auto"/>
        <w:left w:val="none" w:sz="0" w:space="0" w:color="auto"/>
        <w:bottom w:val="none" w:sz="0" w:space="0" w:color="auto"/>
        <w:right w:val="none" w:sz="0" w:space="0" w:color="auto"/>
      </w:divBdr>
    </w:div>
    <w:div w:id="1462767775">
      <w:bodyDiv w:val="1"/>
      <w:marLeft w:val="0"/>
      <w:marRight w:val="0"/>
      <w:marTop w:val="0"/>
      <w:marBottom w:val="0"/>
      <w:divBdr>
        <w:top w:val="none" w:sz="0" w:space="0" w:color="auto"/>
        <w:left w:val="none" w:sz="0" w:space="0" w:color="auto"/>
        <w:bottom w:val="none" w:sz="0" w:space="0" w:color="auto"/>
        <w:right w:val="none" w:sz="0" w:space="0" w:color="auto"/>
      </w:divBdr>
      <w:divsChild>
        <w:div w:id="1721513293">
          <w:marLeft w:val="0"/>
          <w:marRight w:val="0"/>
          <w:marTop w:val="0"/>
          <w:marBottom w:val="0"/>
          <w:divBdr>
            <w:top w:val="none" w:sz="0" w:space="0" w:color="auto"/>
            <w:left w:val="none" w:sz="0" w:space="0" w:color="auto"/>
            <w:bottom w:val="none" w:sz="0" w:space="0" w:color="auto"/>
            <w:right w:val="none" w:sz="0" w:space="0" w:color="auto"/>
          </w:divBdr>
          <w:divsChild>
            <w:div w:id="697707833">
              <w:marLeft w:val="0"/>
              <w:marRight w:val="0"/>
              <w:marTop w:val="0"/>
              <w:marBottom w:val="0"/>
              <w:divBdr>
                <w:top w:val="none" w:sz="0" w:space="0" w:color="auto"/>
                <w:left w:val="none" w:sz="0" w:space="0" w:color="auto"/>
                <w:bottom w:val="none" w:sz="0" w:space="0" w:color="auto"/>
                <w:right w:val="none" w:sz="0" w:space="0" w:color="auto"/>
              </w:divBdr>
            </w:div>
          </w:divsChild>
        </w:div>
        <w:div w:id="498467195">
          <w:marLeft w:val="0"/>
          <w:marRight w:val="0"/>
          <w:marTop w:val="0"/>
          <w:marBottom w:val="0"/>
          <w:divBdr>
            <w:top w:val="none" w:sz="0" w:space="0" w:color="auto"/>
            <w:left w:val="none" w:sz="0" w:space="0" w:color="auto"/>
            <w:bottom w:val="none" w:sz="0" w:space="0" w:color="auto"/>
            <w:right w:val="none" w:sz="0" w:space="0" w:color="auto"/>
          </w:divBdr>
          <w:divsChild>
            <w:div w:id="16346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1454">
      <w:bodyDiv w:val="1"/>
      <w:marLeft w:val="0"/>
      <w:marRight w:val="0"/>
      <w:marTop w:val="0"/>
      <w:marBottom w:val="0"/>
      <w:divBdr>
        <w:top w:val="none" w:sz="0" w:space="0" w:color="auto"/>
        <w:left w:val="none" w:sz="0" w:space="0" w:color="auto"/>
        <w:bottom w:val="none" w:sz="0" w:space="0" w:color="auto"/>
        <w:right w:val="none" w:sz="0" w:space="0" w:color="auto"/>
      </w:divBdr>
    </w:div>
    <w:div w:id="1808548150">
      <w:bodyDiv w:val="1"/>
      <w:marLeft w:val="0"/>
      <w:marRight w:val="0"/>
      <w:marTop w:val="0"/>
      <w:marBottom w:val="0"/>
      <w:divBdr>
        <w:top w:val="none" w:sz="0" w:space="0" w:color="auto"/>
        <w:left w:val="none" w:sz="0" w:space="0" w:color="auto"/>
        <w:bottom w:val="none" w:sz="0" w:space="0" w:color="auto"/>
        <w:right w:val="none" w:sz="0" w:space="0" w:color="auto"/>
      </w:divBdr>
      <w:divsChild>
        <w:div w:id="532769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05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Franklin_D._Roosevelt" TargetMode="External"/><Relationship Id="rId18" Type="http://schemas.openxmlformats.org/officeDocument/2006/relationships/hyperlink" Target="https://es.wikipedia.org/wiki/Comisi%C3%B3n_Trilateral" TargetMode="External"/><Relationship Id="rId26" Type="http://schemas.openxmlformats.org/officeDocument/2006/relationships/hyperlink" Target="http://www.portaloaca.com/component/search/?searchphrase=Podemos&amp;searchword=Podemos" TargetMode="External"/><Relationship Id="rId3" Type="http://schemas.openxmlformats.org/officeDocument/2006/relationships/styles" Target="styles.xml"/><Relationship Id="rId21" Type="http://schemas.openxmlformats.org/officeDocument/2006/relationships/hyperlink" Target="https://es.wiktionary.org/wiki/podemita" TargetMode="External"/><Relationship Id="rId7" Type="http://schemas.openxmlformats.org/officeDocument/2006/relationships/endnotes" Target="endnotes.xml"/><Relationship Id="rId12" Type="http://schemas.openxmlformats.org/officeDocument/2006/relationships/hyperlink" Target="https://es.wikipedia.org/wiki/Juan_Torres_L%C3%B3pez" TargetMode="External"/><Relationship Id="rId17" Type="http://schemas.openxmlformats.org/officeDocument/2006/relationships/hyperlink" Target="https://es.wikipedia.org/wiki/Antonio_Garrigues_Walker" TargetMode="External"/><Relationship Id="rId25" Type="http://schemas.openxmlformats.org/officeDocument/2006/relationships/hyperlink" Target="https://es.wikipedia.org/wiki/Maurice_Joly" TargetMode="External"/><Relationship Id="rId2" Type="http://schemas.openxmlformats.org/officeDocument/2006/relationships/numbering" Target="numbering.xml"/><Relationship Id="rId16" Type="http://schemas.openxmlformats.org/officeDocument/2006/relationships/hyperlink" Target="http://www.fortapache.es/" TargetMode="External"/><Relationship Id="rId20" Type="http://schemas.openxmlformats.org/officeDocument/2006/relationships/hyperlink" Target="https://es.wikipedia.org/wiki/BRICS" TargetMode="External"/><Relationship Id="rId29" Type="http://schemas.openxmlformats.org/officeDocument/2006/relationships/hyperlink" Target="http://www.portaloaca.com/component/search/?searchphrase=capitalismo&amp;searchword=capitalis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Vicen%C3%A7_Navarro" TargetMode="External"/><Relationship Id="rId24" Type="http://schemas.openxmlformats.org/officeDocument/2006/relationships/hyperlink" Target="http://www.elcato.org/sites/default/files/sobre-el-poder-libro-electronico.pdf" TargetMode="External"/><Relationship Id="rId5" Type="http://schemas.openxmlformats.org/officeDocument/2006/relationships/webSettings" Target="webSettings.xml"/><Relationship Id="rId15" Type="http://schemas.openxmlformats.org/officeDocument/2006/relationships/hyperlink" Target="https://es.wikipedia.org/wiki/Distop%C3%ADa" TargetMode="External"/><Relationship Id="rId23" Type="http://schemas.openxmlformats.org/officeDocument/2006/relationships/hyperlink" Target="https://es.wikipedia.org/wiki/Robert_Mugabe" TargetMode="External"/><Relationship Id="rId28" Type="http://schemas.openxmlformats.org/officeDocument/2006/relationships/hyperlink" Target="http://www.portaloaca.com/component/search/?searchphrase=estado&amp;searchword=estado" TargetMode="External"/><Relationship Id="rId10" Type="http://schemas.openxmlformats.org/officeDocument/2006/relationships/hyperlink" Target="https://es.wikipedia.org/wiki/Joseph_Stiglitz" TargetMode="External"/><Relationship Id="rId19" Type="http://schemas.openxmlformats.org/officeDocument/2006/relationships/hyperlink" Target="https://es.wikipedia.org/wiki/David_Rockefell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Jos%C3%A9_Julio_Rodr%C3%ADguez" TargetMode="External"/><Relationship Id="rId14" Type="http://schemas.openxmlformats.org/officeDocument/2006/relationships/hyperlink" Target="http://spanish.madrid.usembassy.gov/es/embajada/embajador.html" TargetMode="External"/><Relationship Id="rId22" Type="http://schemas.openxmlformats.org/officeDocument/2006/relationships/hyperlink" Target="https://es.wikipedia.org/wiki/Movimiento_15-M" TargetMode="External"/><Relationship Id="rId27" Type="http://schemas.openxmlformats.org/officeDocument/2006/relationships/hyperlink" Target="http://www.portaloaca.com/component/search/?searchphrase=pol%C3%ADtica&amp;searchword=pol%C3%ADtica"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es.wikipedia.org/wiki/Joe_Biden" TargetMode="External"/><Relationship Id="rId13" Type="http://schemas.openxmlformats.org/officeDocument/2006/relationships/hyperlink" Target="http://www.nodo50.org/gpm/Crisis2010/crisis2010.htm" TargetMode="External"/><Relationship Id="rId18" Type="http://schemas.openxmlformats.org/officeDocument/2006/relationships/hyperlink" Target="https://es.wikipedia.org/wiki/Yorgos_Papandr%C3%A9u" TargetMode="External"/><Relationship Id="rId26" Type="http://schemas.openxmlformats.org/officeDocument/2006/relationships/hyperlink" Target="http://translate.google.es/translate?hl=es&amp;sl=en&amp;u=https://en.wikipedia.org/wiki/Panagiotis_Lafazanis&amp;prev=search" TargetMode="External"/><Relationship Id="rId39" Type="http://schemas.openxmlformats.org/officeDocument/2006/relationships/hyperlink" Target="https://es.wikipedia.org/wiki/Jos%C3%A9_Julio_Rodr%C3%ADguez" TargetMode="External"/><Relationship Id="rId3" Type="http://schemas.openxmlformats.org/officeDocument/2006/relationships/hyperlink" Target="http://www.jotdown.es/2014/12/antonio-garrigues-walker-el-auge-de-podemos-es-absoluta-y-radicalmente-logico-y-positivo" TargetMode="External"/><Relationship Id="rId21" Type="http://schemas.openxmlformats.org/officeDocument/2006/relationships/hyperlink" Target="http://www.nodo50.org/ClapsoDelDolar/ranslate.google.es/translate%3fhl=es&amp;sl=en&amp;u=https:/en.wikipedia.org/wiki/Yannis_Dragasakis&amp;prev=search" TargetMode="External"/><Relationship Id="rId34" Type="http://schemas.openxmlformats.org/officeDocument/2006/relationships/hyperlink" Target="https://www.google.es/?gws_rd=ssl" TargetMode="External"/><Relationship Id="rId7" Type="http://schemas.openxmlformats.org/officeDocument/2006/relationships/image" Target="media/image2.jpeg"/><Relationship Id="rId12" Type="http://schemas.openxmlformats.org/officeDocument/2006/relationships/hyperlink" Target="http://elpais.com/diario/2010/05/13/espana/1273701627_850215.html" TargetMode="External"/><Relationship Id="rId17" Type="http://schemas.openxmlformats.org/officeDocument/2006/relationships/hyperlink" Target="https://es.wikipedia.org/wiki/Carrusel" TargetMode="External"/><Relationship Id="rId25" Type="http://schemas.openxmlformats.org/officeDocument/2006/relationships/hyperlink" Target="http://translate.google.es/translate?hl=es&amp;sl=en&amp;u=https://en.wikipedia.org/wiki/Zoi_Konstantopoulou&amp;prev=search" TargetMode="External"/><Relationship Id="rId33" Type="http://schemas.openxmlformats.org/officeDocument/2006/relationships/hyperlink" Target="http://noticias.lainformacion.com/espana/los-economistas-cuestionan-la-viabilidad-del-programa-de-podemos-para-espana_D7YeNqf3u6lC13lXwKDI61/" TargetMode="External"/><Relationship Id="rId38" Type="http://schemas.openxmlformats.org/officeDocument/2006/relationships/hyperlink" Target="http://www.voltairenet.org/article187569.html" TargetMode="External"/><Relationship Id="rId2" Type="http://schemas.openxmlformats.org/officeDocument/2006/relationships/hyperlink" Target="http://www.elmundo.es/espana/2014/11/24/54732110ca47410f1b8b4579.html" TargetMode="External"/><Relationship Id="rId16" Type="http://schemas.openxmlformats.org/officeDocument/2006/relationships/hyperlink" Target="http://www.avizora.com/publicaciones/que_es/textos/0036_gatopardismo_gatopardo.htm" TargetMode="External"/><Relationship Id="rId20" Type="http://schemas.openxmlformats.org/officeDocument/2006/relationships/hyperlink" Target="https://es.wikipedia.org/wiki/Panos_Kamenos" TargetMode="External"/><Relationship Id="rId29" Type="http://schemas.openxmlformats.org/officeDocument/2006/relationships/hyperlink" Target="https://es.wikipedia.org/wiki/Composici%C3%B3n_org%C3%A1nica_del_capital" TargetMode="External"/><Relationship Id="rId1" Type="http://schemas.openxmlformats.org/officeDocument/2006/relationships/hyperlink" Target="http://politica.elpais.com/politica/2015/01/27/actualidad/1422384264_753104.html" TargetMode="External"/><Relationship Id="rId6" Type="http://schemas.openxmlformats.org/officeDocument/2006/relationships/hyperlink" Target="http://www.hiru-ed.com/COLECCIONES/LAS-OTRAS-VOCES/El-mito-de-la-guerra-buena.htm" TargetMode="External"/><Relationship Id="rId11" Type="http://schemas.openxmlformats.org/officeDocument/2006/relationships/hyperlink" Target="http://cadenaser.com/ser/2007/09/11/espana/1189468215_850215.html" TargetMode="External"/><Relationship Id="rId24" Type="http://schemas.openxmlformats.org/officeDocument/2006/relationships/hyperlink" Target="http://www.eldiario.es/internacional/discurso-Tsipras-referendum-Grecia_0_403159823.html" TargetMode="External"/><Relationship Id="rId32" Type="http://schemas.openxmlformats.org/officeDocument/2006/relationships/hyperlink" Target="https://es.wikipedia.org/wiki/Alan_Greenspan" TargetMode="External"/><Relationship Id="rId37" Type="http://schemas.openxmlformats.org/officeDocument/2006/relationships/hyperlink" Target="http://www.elconfidencial.com/alma-corazon-vida/2015-12-08/este-telegrama-vaticino-con-todo-detalle-el-ataque-de-pearl-harbor-pero-nadie-se-lo-creyo_1115654/" TargetMode="External"/><Relationship Id="rId40" Type="http://schemas.openxmlformats.org/officeDocument/2006/relationships/hyperlink" Target="https://es.wikipedia.org/wiki/Industria_armament%C3%ADstica_en_Espa%C3%B1a" TargetMode="External"/><Relationship Id="rId5" Type="http://schemas.openxmlformats.org/officeDocument/2006/relationships/hyperlink" Target="http://www.oroyfinanzas.com/2013/10/la-amenaza-de-impago-de-la-deuda-de-ee-uu-no-es-un-peligro-lejano-liberty-bonds/" TargetMode="External"/><Relationship Id="rId15" Type="http://schemas.openxmlformats.org/officeDocument/2006/relationships/hyperlink" Target="https://es.wikipedia.org/wiki/Pensamiento_%C3%BAnico" TargetMode="External"/><Relationship Id="rId23" Type="http://schemas.openxmlformats.org/officeDocument/2006/relationships/hyperlink" Target="https://es.wikipedia.org/wiki/Troika_europea" TargetMode="External"/><Relationship Id="rId28" Type="http://schemas.openxmlformats.org/officeDocument/2006/relationships/hyperlink" Target="https://es.wikipedia.org/wiki/Alexis_Tsipras" TargetMode="External"/><Relationship Id="rId36" Type="http://schemas.openxmlformats.org/officeDocument/2006/relationships/hyperlink" Target="https://es.wikipedia.org/wiki/Segunda_Guerra_Mundial" TargetMode="External"/><Relationship Id="rId10" Type="http://schemas.openxmlformats.org/officeDocument/2006/relationships/hyperlink" Target="http://www.nodo50.org/Actualidad/ReformaDeLaConstituci%C3%B3n/erstitial/volver/213142102/economia/noticias/344275/01/08/ESPANA-Zapatero-Hablar-de-crisis-economica-en-Espana-es-puro-catastrofismo.html" TargetMode="External"/><Relationship Id="rId19" Type="http://schemas.openxmlformats.org/officeDocument/2006/relationships/hyperlink" Target="https://es.wikipedia.org/wiki/Alexis_Tsipras" TargetMode="External"/><Relationship Id="rId31" Type="http://schemas.openxmlformats.org/officeDocument/2006/relationships/hyperlink" Target="https://es.wikipedia.org/wiki/Composici%C3%B3n_org%C3%A1nica_del_capital" TargetMode="External"/><Relationship Id="rId4" Type="http://schemas.openxmlformats.org/officeDocument/2006/relationships/hyperlink" Target="http://es.wikipedia.org/wiki/Franklin_D._Roosevelt" TargetMode="External"/><Relationship Id="rId9" Type="http://schemas.openxmlformats.org/officeDocument/2006/relationships/hyperlink" Target="http://www.elpais.com/static/misc/portada20070822.pdf" TargetMode="External"/><Relationship Id="rId14" Type="http://schemas.openxmlformats.org/officeDocument/2006/relationships/hyperlink" Target="http://www.monografias.com/trabajos102/dios-mercado-religion-del-siglo-xxi/dios-mercado-religion-del-siglo-xxi.shtml" TargetMode="External"/><Relationship Id="rId22" Type="http://schemas.openxmlformats.org/officeDocument/2006/relationships/hyperlink" Target="https://es.wikipedia.org/wiki/Yanis_Varufakis" TargetMode="External"/><Relationship Id="rId27" Type="http://schemas.openxmlformats.org/officeDocument/2006/relationships/hyperlink" Target="https://es.wikipedia.org/wiki/Troika" TargetMode="External"/><Relationship Id="rId30" Type="http://schemas.openxmlformats.org/officeDocument/2006/relationships/hyperlink" Target="http://www.socialismo-chileno.org/febrero/Biblioteca/Marx/Grundrisse_Tomo_I.pdf" TargetMode="External"/><Relationship Id="rId35" Type="http://schemas.openxmlformats.org/officeDocument/2006/relationships/hyperlink" Target="https://es.wikipedia.org/wiki/Holocaus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BB96912E-7E0E-416F-9EE4-709D6E5F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5936</Words>
  <Characters>32649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2016-02-19T08:42:00Z</dcterms:created>
  <dcterms:modified xsi:type="dcterms:W3CDTF">2016-02-19T08:42:00Z</dcterms:modified>
</cp:coreProperties>
</file>