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FFA" w:rsidRDefault="00241FFA" w:rsidP="00ED2D3C">
      <w:pPr>
        <w:pStyle w:val="mce"/>
        <w:spacing w:before="0" w:beforeAutospacing="0" w:after="0" w:afterAutospacing="0"/>
        <w:jc w:val="center"/>
        <w:rPr>
          <w:b/>
          <w:sz w:val="44"/>
          <w:szCs w:val="44"/>
          <w:u w:val="single"/>
        </w:rPr>
      </w:pPr>
      <w:r>
        <w:rPr>
          <w:b/>
          <w:sz w:val="44"/>
          <w:szCs w:val="44"/>
          <w:u w:val="single"/>
        </w:rPr>
        <w:t>L</w:t>
      </w:r>
      <w:r w:rsidR="00683954">
        <w:rPr>
          <w:b/>
          <w:sz w:val="44"/>
          <w:szCs w:val="44"/>
          <w:u w:val="single"/>
        </w:rPr>
        <w:t>a causa de l</w:t>
      </w:r>
      <w:r>
        <w:rPr>
          <w:b/>
          <w:sz w:val="44"/>
          <w:szCs w:val="44"/>
          <w:u w:val="single"/>
        </w:rPr>
        <w:t xml:space="preserve">as estrategias </w:t>
      </w:r>
      <w:r w:rsidR="0018330A">
        <w:rPr>
          <w:b/>
          <w:sz w:val="44"/>
          <w:szCs w:val="44"/>
          <w:u w:val="single"/>
        </w:rPr>
        <w:t xml:space="preserve">capitalistas </w:t>
      </w:r>
      <w:r>
        <w:rPr>
          <w:b/>
          <w:sz w:val="44"/>
          <w:szCs w:val="44"/>
          <w:u w:val="single"/>
        </w:rPr>
        <w:t>para evadir el pago de impuestos</w:t>
      </w:r>
    </w:p>
    <w:p w:rsidR="004A0AC1" w:rsidRPr="005F47A4" w:rsidRDefault="0018330A" w:rsidP="0018330A">
      <w:pPr>
        <w:pStyle w:val="mce"/>
        <w:spacing w:before="0" w:beforeAutospacing="0"/>
        <w:ind w:left="4820"/>
        <w:rPr>
          <w:b/>
        </w:rPr>
      </w:pPr>
      <w:r>
        <w:rPr>
          <w:b/>
        </w:rPr>
        <w:tab/>
      </w:r>
      <w:r w:rsidR="00ED2D3C">
        <w:rPr>
          <w:b/>
        </w:rPr>
        <w:t xml:space="preserve">&lt;&lt;Las leyes generales </w:t>
      </w:r>
      <w:r w:rsidR="00ED2D3C">
        <w:t xml:space="preserve">[objetivas del capitalismo] </w:t>
      </w:r>
      <w:r w:rsidR="00ED2D3C">
        <w:rPr>
          <w:b/>
        </w:rPr>
        <w:t xml:space="preserve">previamente desarrolladas, pueden ser resumidas brevemente de la siguiente forma: la plusvalía real es determinada por la relación del plustrabajo </w:t>
      </w:r>
      <w:r w:rsidR="00ED2D3C" w:rsidRPr="00ED2D3C">
        <w:t>[</w:t>
      </w:r>
      <w:r w:rsidR="00F11A7D">
        <w:t xml:space="preserve">explotado </w:t>
      </w:r>
      <w:r w:rsidR="00ED2D3C" w:rsidRPr="00ED2D3C">
        <w:t>ganancial]</w:t>
      </w:r>
      <w:r w:rsidR="00ED2D3C">
        <w:rPr>
          <w:b/>
        </w:rPr>
        <w:t xml:space="preserve"> con el trabajo necesario </w:t>
      </w:r>
      <w:r w:rsidR="00ED2D3C">
        <w:t>[salario]</w:t>
      </w:r>
      <w:r w:rsidR="00705CEE">
        <w:rPr>
          <w:b/>
        </w:rPr>
        <w:t>, o por la relación entre la porción del capital</w:t>
      </w:r>
      <w:r w:rsidR="00ED2D3C">
        <w:rPr>
          <w:b/>
        </w:rPr>
        <w:t xml:space="preserve"> </w:t>
      </w:r>
      <w:r w:rsidR="00705CEE">
        <w:rPr>
          <w:b/>
        </w:rPr>
        <w:t xml:space="preserve">invertido </w:t>
      </w:r>
      <w:r w:rsidR="00705CEE">
        <w:t xml:space="preserve">[en maquinaria y materias primas] </w:t>
      </w:r>
      <w:r w:rsidR="00057C09" w:rsidRPr="00057C09">
        <w:rPr>
          <w:b/>
        </w:rPr>
        <w:t>sustitut</w:t>
      </w:r>
      <w:r w:rsidR="00057C09">
        <w:rPr>
          <w:b/>
        </w:rPr>
        <w:t xml:space="preserve">o </w:t>
      </w:r>
      <w:r w:rsidR="00057C09" w:rsidRPr="00057C09">
        <w:rPr>
          <w:b/>
        </w:rPr>
        <w:t>o</w:t>
      </w:r>
      <w:r w:rsidR="00057C09" w:rsidRPr="00057C09">
        <w:t xml:space="preserve"> </w:t>
      </w:r>
      <w:r w:rsidR="00705CEE" w:rsidRPr="00705CEE">
        <w:rPr>
          <w:b/>
        </w:rPr>
        <w:t>cambiad</w:t>
      </w:r>
      <w:r w:rsidR="00705CEE">
        <w:rPr>
          <w:b/>
        </w:rPr>
        <w:t>o</w:t>
      </w:r>
      <w:r w:rsidR="00705CEE" w:rsidRPr="00705CEE">
        <w:rPr>
          <w:b/>
        </w:rPr>
        <w:t xml:space="preserve"> por trabajo vivo</w:t>
      </w:r>
      <w:r w:rsidR="001806AF">
        <w:rPr>
          <w:b/>
        </w:rPr>
        <w:t xml:space="preserve">. La plusvalía en la forma de beneficio es, sin embargo, medida según el valor del capital </w:t>
      </w:r>
      <w:r w:rsidR="00057C09">
        <w:t>[</w:t>
      </w:r>
      <w:r w:rsidR="00F11A7D">
        <w:t>invertido</w:t>
      </w:r>
      <w:r w:rsidR="00057C09">
        <w:t xml:space="preserve">] </w:t>
      </w:r>
      <w:r w:rsidR="001806AF">
        <w:rPr>
          <w:b/>
        </w:rPr>
        <w:t xml:space="preserve">presupuesto al proceso de producción. La </w:t>
      </w:r>
      <w:r w:rsidR="001806AF" w:rsidRPr="001806AF">
        <w:rPr>
          <w:b/>
          <w:i/>
        </w:rPr>
        <w:t>tasa de beneficio</w:t>
      </w:r>
      <w:r w:rsidR="001806AF">
        <w:rPr>
          <w:b/>
        </w:rPr>
        <w:t>, por lo tanto, —presupuesta la misma plusval</w:t>
      </w:r>
      <w:r w:rsidR="00107956">
        <w:rPr>
          <w:b/>
        </w:rPr>
        <w:t>í</w:t>
      </w:r>
      <w:r w:rsidR="001806AF">
        <w:rPr>
          <w:b/>
        </w:rPr>
        <w:t>a</w:t>
      </w:r>
      <w:r w:rsidR="00107956">
        <w:rPr>
          <w:b/>
        </w:rPr>
        <w:t xml:space="preserve">, el  </w:t>
      </w:r>
      <w:r w:rsidR="00107956">
        <w:rPr>
          <w:b/>
          <w:i/>
        </w:rPr>
        <w:t>mismo plustrabajo en relación con el trabajo necesario—</w:t>
      </w:r>
      <w:r w:rsidR="00721290" w:rsidRPr="00721290">
        <w:rPr>
          <w:b/>
        </w:rPr>
        <w:t xml:space="preserve"> </w:t>
      </w:r>
      <w:r w:rsidR="00721290">
        <w:rPr>
          <w:b/>
        </w:rPr>
        <w:t>depende</w:t>
      </w:r>
      <w:r w:rsidR="00107956">
        <w:rPr>
          <w:b/>
          <w:i/>
        </w:rPr>
        <w:t xml:space="preserve"> </w:t>
      </w:r>
      <w:r w:rsidR="00107956" w:rsidRPr="00107956">
        <w:rPr>
          <w:b/>
        </w:rPr>
        <w:t>de la relación de la parte del cap</w:t>
      </w:r>
      <w:r w:rsidR="00107956">
        <w:rPr>
          <w:b/>
        </w:rPr>
        <w:t>i</w:t>
      </w:r>
      <w:r w:rsidR="00107956" w:rsidRPr="00107956">
        <w:rPr>
          <w:b/>
        </w:rPr>
        <w:t>tal</w:t>
      </w:r>
      <w:r w:rsidR="00F11A7D">
        <w:rPr>
          <w:b/>
        </w:rPr>
        <w:t xml:space="preserve"> [</w:t>
      </w:r>
      <w:r w:rsidR="00F11A7D">
        <w:t>fijo]</w:t>
      </w:r>
      <w:r w:rsidR="00107956">
        <w:rPr>
          <w:b/>
        </w:rPr>
        <w:t xml:space="preserve">, que es cambiada por trabajo vivo, con la parte </w:t>
      </w:r>
      <w:r w:rsidR="00F11A7D" w:rsidRPr="00F11A7D">
        <w:t>[de ese capital</w:t>
      </w:r>
      <w:r w:rsidR="00F11A7D">
        <w:rPr>
          <w:b/>
        </w:rPr>
        <w:t xml:space="preserve">] </w:t>
      </w:r>
      <w:r w:rsidR="00107956">
        <w:rPr>
          <w:b/>
        </w:rPr>
        <w:t xml:space="preserve">que existe en la forma de materia prima e instrumentos de producción. Consiguientemente, cuanto mayor sea la porción </w:t>
      </w:r>
      <w:r w:rsidR="00D41C9F" w:rsidRPr="00D41C9F">
        <w:t>[de capital</w:t>
      </w:r>
      <w:r w:rsidR="00D41C9F" w:rsidRPr="00D41C9F">
        <w:rPr>
          <w:b/>
        </w:rPr>
        <w:t xml:space="preserve"> </w:t>
      </w:r>
      <w:r w:rsidR="00D41C9F" w:rsidRPr="00A70F98">
        <w:t>fijo</w:t>
      </w:r>
      <w:r w:rsidR="00A70F98">
        <w:t xml:space="preserve"> en maquinaria y materias primas</w:t>
      </w:r>
      <w:r w:rsidR="00D41C9F" w:rsidRPr="00A70F98">
        <w:t>]</w:t>
      </w:r>
      <w:r w:rsidR="00D41C9F">
        <w:rPr>
          <w:b/>
        </w:rPr>
        <w:t xml:space="preserve"> </w:t>
      </w:r>
      <w:r w:rsidR="00107956">
        <w:rPr>
          <w:b/>
        </w:rPr>
        <w:t xml:space="preserve">cambiada por </w:t>
      </w:r>
      <w:r w:rsidR="002E48D9" w:rsidRPr="002E48D9">
        <w:t xml:space="preserve">[la porción de] </w:t>
      </w:r>
      <w:r w:rsidR="00107956" w:rsidRPr="002E48D9">
        <w:t>trabajo vivo</w:t>
      </w:r>
      <w:r w:rsidR="003D1ED5">
        <w:rPr>
          <w:b/>
        </w:rPr>
        <w:t xml:space="preserve"> </w:t>
      </w:r>
      <w:r w:rsidR="003D1ED5" w:rsidRPr="003D1ED5">
        <w:t>que así deja de emplearse</w:t>
      </w:r>
      <w:r w:rsidR="003D1ED5">
        <w:t>]</w:t>
      </w:r>
      <w:r w:rsidR="00107956">
        <w:rPr>
          <w:b/>
        </w:rPr>
        <w:t>, tanto menor deviene la tasa de beneficio</w:t>
      </w:r>
      <w:r w:rsidR="00611CA9">
        <w:rPr>
          <w:b/>
        </w:rPr>
        <w:t xml:space="preserve"> </w:t>
      </w:r>
      <w:r w:rsidR="00611CA9">
        <w:t xml:space="preserve">[como relación entre </w:t>
      </w:r>
      <w:r w:rsidR="00D41C9F">
        <w:t>la ganancia obtenida</w:t>
      </w:r>
      <w:r w:rsidR="00A70F98">
        <w:t xml:space="preserve"> y el capital invertido con tal fin</w:t>
      </w:r>
      <w:r w:rsidR="00611CA9">
        <w:t>]</w:t>
      </w:r>
      <w:r w:rsidR="00107956">
        <w:rPr>
          <w:b/>
        </w:rPr>
        <w:t xml:space="preserve">. En la misma proporción, por lo tanto, en que el capital </w:t>
      </w:r>
      <w:r w:rsidR="009022C0" w:rsidRPr="009022C0">
        <w:t>[fijo invertido en</w:t>
      </w:r>
      <w:r w:rsidR="00321402">
        <w:rPr>
          <w:b/>
        </w:rPr>
        <w:t xml:space="preserve"> </w:t>
      </w:r>
      <w:r w:rsidR="009022C0">
        <w:t xml:space="preserve">materias primas y maquinaria </w:t>
      </w:r>
      <w:r w:rsidR="00321402">
        <w:t>técnicamente más desarrollad</w:t>
      </w:r>
      <w:r w:rsidR="009022C0">
        <w:t>a</w:t>
      </w:r>
      <w:r w:rsidR="00321402">
        <w:t xml:space="preserve">] </w:t>
      </w:r>
      <w:r w:rsidR="00321402">
        <w:rPr>
          <w:b/>
        </w:rPr>
        <w:t xml:space="preserve">adquiere un espacio mayor en el proceso de producción en proporción al trabajo </w:t>
      </w:r>
      <w:r w:rsidR="00321402">
        <w:t xml:space="preserve">[vivo] </w:t>
      </w:r>
      <w:r w:rsidR="00321402">
        <w:rPr>
          <w:b/>
        </w:rPr>
        <w:t xml:space="preserve">inmediato, es decir, </w:t>
      </w:r>
      <w:r w:rsidR="009022C0">
        <w:rPr>
          <w:b/>
        </w:rPr>
        <w:t xml:space="preserve">aun </w:t>
      </w:r>
      <w:r w:rsidR="00321402">
        <w:rPr>
          <w:b/>
        </w:rPr>
        <w:t>cuan</w:t>
      </w:r>
      <w:r w:rsidR="009022C0">
        <w:rPr>
          <w:b/>
        </w:rPr>
        <w:t xml:space="preserve">do </w:t>
      </w:r>
      <w:r w:rsidR="00321402">
        <w:rPr>
          <w:b/>
        </w:rPr>
        <w:t>aument</w:t>
      </w:r>
      <w:r w:rsidR="009022C0">
        <w:rPr>
          <w:b/>
        </w:rPr>
        <w:t>e</w:t>
      </w:r>
      <w:r w:rsidR="00321402">
        <w:rPr>
          <w:b/>
        </w:rPr>
        <w:t xml:space="preserve"> la plusvalía relativa —</w:t>
      </w:r>
      <w:r w:rsidR="00ED7934" w:rsidRPr="00ED7934">
        <w:rPr>
          <w:i/>
        </w:rPr>
        <w:t>como relación entre el plus</w:t>
      </w:r>
      <w:r w:rsidR="009022C0">
        <w:rPr>
          <w:i/>
        </w:rPr>
        <w:t xml:space="preserve">trabajo </w:t>
      </w:r>
      <w:r w:rsidR="00ED7934" w:rsidRPr="00ED7934">
        <w:rPr>
          <w:i/>
        </w:rPr>
        <w:t>y el salario</w:t>
      </w:r>
      <w:r w:rsidR="00321402">
        <w:rPr>
          <w:b/>
        </w:rPr>
        <w:t xml:space="preserve">—, tanto más </w:t>
      </w:r>
      <w:r w:rsidR="00321402" w:rsidRPr="00321402">
        <w:rPr>
          <w:b/>
          <w:i/>
        </w:rPr>
        <w:t>desciende la tasa de beneficio</w:t>
      </w:r>
      <w:r w:rsidR="00B44EF3">
        <w:rPr>
          <w:b/>
          <w:i/>
        </w:rPr>
        <w:t xml:space="preserve"> </w:t>
      </w:r>
      <w:r w:rsidR="00B44EF3" w:rsidRPr="00791C0B">
        <w:t>[</w:t>
      </w:r>
      <w:r w:rsidR="00B44EF3">
        <w:t>he aquí por qué los capitalistas</w:t>
      </w:r>
      <w:r w:rsidR="007D2307">
        <w:t xml:space="preserve"> </w:t>
      </w:r>
      <w:r w:rsidR="00791C0B">
        <w:t xml:space="preserve">se dedican a </w:t>
      </w:r>
      <w:r w:rsidR="007D2307">
        <w:t>evad</w:t>
      </w:r>
      <w:r w:rsidR="00791C0B">
        <w:t>ir</w:t>
      </w:r>
      <w:r w:rsidR="007D2307">
        <w:t xml:space="preserve"> el pago de impuestos]</w:t>
      </w:r>
      <w:r w:rsidR="00321402">
        <w:rPr>
          <w:b/>
          <w:i/>
        </w:rPr>
        <w:t xml:space="preserve">. </w:t>
      </w:r>
      <w:r w:rsidR="00683954">
        <w:t xml:space="preserve">(K. Marx: </w:t>
      </w:r>
      <w:r w:rsidR="002F13B1">
        <w:rPr>
          <w:i/>
        </w:rPr>
        <w:t xml:space="preserve">“Líneas fundamentales de la crítica de la economía política”. </w:t>
      </w:r>
      <w:r w:rsidR="00AD4DD0" w:rsidRPr="00AD4DD0">
        <w:rPr>
          <w:i/>
        </w:rPr>
        <w:t xml:space="preserve">Tercera sección. Ed. Grijalbo/1978. </w:t>
      </w:r>
      <w:r w:rsidR="00AD4DD0" w:rsidRPr="00AD4DD0">
        <w:t>Segunda mitad.  Pp. 134.</w:t>
      </w:r>
      <w:r w:rsidR="00AD4DD0" w:rsidRPr="00AD4DD0">
        <w:rPr>
          <w:i/>
        </w:rPr>
        <w:t xml:space="preserve"> </w:t>
      </w:r>
      <w:r w:rsidR="002F13B1">
        <w:rPr>
          <w:i/>
        </w:rPr>
        <w:t>“</w:t>
      </w:r>
      <w:r w:rsidR="00DA58B8">
        <w:rPr>
          <w:i/>
        </w:rPr>
        <w:t>Texto original: “</w:t>
      </w:r>
      <w:r w:rsidR="002F13B1">
        <w:rPr>
          <w:i/>
        </w:rPr>
        <w:t>Grundrisse”</w:t>
      </w:r>
      <w:r w:rsidR="00DA58B8">
        <w:rPr>
          <w:i/>
        </w:rPr>
        <w:t xml:space="preserve"> </w:t>
      </w:r>
      <w:r w:rsidR="00DA58B8" w:rsidRPr="00874FB1">
        <w:t>en alemán</w:t>
      </w:r>
      <w:r w:rsidR="00DA58B8">
        <w:rPr>
          <w:i/>
        </w:rPr>
        <w:t>.</w:t>
      </w:r>
      <w:r w:rsidR="00CD389E">
        <w:rPr>
          <w:i/>
        </w:rPr>
        <w:t xml:space="preserve"> </w:t>
      </w:r>
      <w:r w:rsidR="00CD389E">
        <w:t>Confrontar con:</w:t>
      </w:r>
      <w:r w:rsidR="002F13B1">
        <w:rPr>
          <w:i/>
        </w:rPr>
        <w:t xml:space="preserve"> </w:t>
      </w:r>
      <w:hyperlink r:id="rId6" w:history="1">
        <w:r w:rsidR="005F47A4" w:rsidRPr="005F47A4">
          <w:rPr>
            <w:rStyle w:val="Hipervnculo"/>
            <w:b/>
          </w:rPr>
          <w:t xml:space="preserve">Versión digitalizada ver en </w:t>
        </w:r>
        <w:r w:rsidR="00AF06D4">
          <w:rPr>
            <w:rStyle w:val="Hipervnculo"/>
            <w:b/>
          </w:rPr>
          <w:t xml:space="preserve">El capital </w:t>
        </w:r>
        <w:r w:rsidR="005F47A4" w:rsidRPr="005F47A4">
          <w:rPr>
            <w:rStyle w:val="Hipervnculo"/>
            <w:b/>
          </w:rPr>
          <w:t>Cuaderno 7 Tasa de beneficio. Página 279</w:t>
        </w:r>
      </w:hyperlink>
      <w:r w:rsidR="00FD62C9">
        <w:rPr>
          <w:rStyle w:val="Hipervnculo"/>
          <w:b/>
        </w:rPr>
        <w:t>-280</w:t>
      </w:r>
      <w:r w:rsidR="005F47A4">
        <w:rPr>
          <w:b/>
        </w:rPr>
        <w:t>.</w:t>
      </w:r>
      <w:r w:rsidR="007D2307">
        <w:rPr>
          <w:b/>
        </w:rPr>
        <w:t xml:space="preserve"> </w:t>
      </w:r>
      <w:r w:rsidR="007D2307" w:rsidRPr="007D2307">
        <w:t>Lo entre corchetes</w:t>
      </w:r>
      <w:r w:rsidR="007D2307">
        <w:rPr>
          <w:b/>
        </w:rPr>
        <w:t xml:space="preserve"> </w:t>
      </w:r>
      <w:r w:rsidR="007D2307" w:rsidRPr="007D2307">
        <w:t>nuestro</w:t>
      </w:r>
      <w:r w:rsidR="007D2307">
        <w:rPr>
          <w:b/>
        </w:rPr>
        <w:t xml:space="preserve">: </w:t>
      </w:r>
      <w:r w:rsidR="007D2307" w:rsidRPr="007D2307">
        <w:rPr>
          <w:i/>
        </w:rPr>
        <w:t>GPM</w:t>
      </w:r>
      <w:r w:rsidR="007D2307" w:rsidRPr="007D2307">
        <w:t>)</w:t>
      </w:r>
      <w:r w:rsidR="007D2307">
        <w:t>.</w:t>
      </w:r>
      <w:r w:rsidR="0094048F">
        <w:rPr>
          <w:b/>
        </w:rPr>
        <w:t xml:space="preserve"> </w:t>
      </w:r>
    </w:p>
    <w:p w:rsidR="00C55025" w:rsidRDefault="0034384D" w:rsidP="00721290">
      <w:pPr>
        <w:pStyle w:val="mce"/>
        <w:spacing w:before="0" w:beforeAutospacing="0" w:after="0" w:afterAutospacing="0"/>
        <w:jc w:val="center"/>
        <w:rPr>
          <w:b/>
          <w:sz w:val="40"/>
          <w:szCs w:val="40"/>
          <w:u w:val="single"/>
        </w:rPr>
      </w:pPr>
      <w:r w:rsidRPr="00241FFA">
        <w:rPr>
          <w:b/>
          <w:sz w:val="40"/>
          <w:szCs w:val="40"/>
          <w:u w:val="single"/>
        </w:rPr>
        <w:t>Preguntas y respuestas acerca de los paraísos fiscales</w:t>
      </w:r>
    </w:p>
    <w:p w:rsidR="00791C0B" w:rsidRDefault="00791C0B" w:rsidP="00721290">
      <w:pPr>
        <w:pStyle w:val="mce"/>
        <w:spacing w:before="0" w:beforeAutospacing="0" w:after="0" w:afterAutospacing="0"/>
        <w:jc w:val="center"/>
        <w:rPr>
          <w:b/>
          <w:sz w:val="40"/>
          <w:szCs w:val="40"/>
          <w:u w:val="single"/>
        </w:rPr>
      </w:pPr>
    </w:p>
    <w:p w:rsidR="00C2499D" w:rsidRPr="00791C0B" w:rsidRDefault="00791C0B" w:rsidP="00791C0B">
      <w:pPr>
        <w:pStyle w:val="mce"/>
        <w:spacing w:before="0" w:beforeAutospacing="0" w:after="0" w:afterAutospacing="0"/>
        <w:ind w:left="142"/>
        <w:rPr>
          <w:sz w:val="28"/>
          <w:szCs w:val="28"/>
        </w:rPr>
      </w:pPr>
      <w:r w:rsidRPr="00791C0B">
        <w:rPr>
          <w:rStyle w:val="Hipervnculo"/>
          <w:b/>
          <w:sz w:val="28"/>
          <w:szCs w:val="28"/>
          <w:u w:val="none"/>
        </w:rPr>
        <w:tab/>
      </w:r>
      <w:hyperlink r:id="rId7" w:history="1">
        <w:r w:rsidR="00C2499D" w:rsidRPr="00791C0B">
          <w:rPr>
            <w:rStyle w:val="Hipervnculo"/>
            <w:b/>
            <w:sz w:val="28"/>
            <w:szCs w:val="28"/>
          </w:rPr>
          <w:t>José Antonio Ocampo</w:t>
        </w:r>
      </w:hyperlink>
      <w:r w:rsidR="00C2499D" w:rsidRPr="00791C0B">
        <w:rPr>
          <w:sz w:val="28"/>
          <w:szCs w:val="28"/>
        </w:rPr>
        <w:t xml:space="preserve"> lleva 25 años desempeñando cargos internacionales. Ha sido secretario general adjunto de las Naciones Unidas para Asuntos Económicos y Sociales, secretario ejecutivo de la Comisión Económica para América Latina y el Caribe y ministro de Hacienda y Agricultura de Colombia.</w:t>
      </w:r>
      <w:r w:rsidR="00F83F54" w:rsidRPr="00791C0B">
        <w:rPr>
          <w:sz w:val="28"/>
          <w:szCs w:val="28"/>
        </w:rPr>
        <w:t xml:space="preserve"> </w:t>
      </w:r>
      <w:r w:rsidR="00C2499D" w:rsidRPr="00791C0B">
        <w:rPr>
          <w:sz w:val="28"/>
          <w:szCs w:val="28"/>
        </w:rPr>
        <w:t xml:space="preserve">En la actualidad es presidente de la Comisión Independiente </w:t>
      </w:r>
      <w:r w:rsidR="00F83F54" w:rsidRPr="00791C0B">
        <w:rPr>
          <w:sz w:val="28"/>
          <w:szCs w:val="28"/>
        </w:rPr>
        <w:t xml:space="preserve">para </w:t>
      </w:r>
      <w:r w:rsidR="00C2499D" w:rsidRPr="00791C0B">
        <w:rPr>
          <w:sz w:val="28"/>
          <w:szCs w:val="28"/>
        </w:rPr>
        <w:t xml:space="preserve">la Reforma de la Fiscalidad Corporativa Internacional (ICRICT por sus siglas en inglés), en la que se integran personalidades del mundo económico como </w:t>
      </w:r>
      <w:hyperlink r:id="rId8" w:history="1">
        <w:r w:rsidR="00C2499D" w:rsidRPr="00791C0B">
          <w:rPr>
            <w:rStyle w:val="Hipervnculo"/>
            <w:b/>
            <w:sz w:val="28"/>
            <w:szCs w:val="28"/>
          </w:rPr>
          <w:t>Joseph Stiglitz</w:t>
        </w:r>
      </w:hyperlink>
      <w:r w:rsidR="00C2499D" w:rsidRPr="00791C0B">
        <w:rPr>
          <w:sz w:val="28"/>
          <w:szCs w:val="28"/>
        </w:rPr>
        <w:t>, </w:t>
      </w:r>
      <w:hyperlink r:id="rId9" w:history="1">
        <w:r w:rsidR="00C2499D" w:rsidRPr="00791C0B">
          <w:rPr>
            <w:rStyle w:val="Hipervnculo"/>
            <w:b/>
            <w:sz w:val="28"/>
            <w:szCs w:val="28"/>
          </w:rPr>
          <w:t>Thomas Piketty</w:t>
        </w:r>
      </w:hyperlink>
      <w:r w:rsidR="00C2499D" w:rsidRPr="00791C0B">
        <w:rPr>
          <w:sz w:val="28"/>
          <w:szCs w:val="28"/>
        </w:rPr>
        <w:t xml:space="preserve"> y </w:t>
      </w:r>
      <w:hyperlink r:id="rId10" w:history="1">
        <w:r w:rsidR="00C2499D" w:rsidRPr="00791C0B">
          <w:rPr>
            <w:rStyle w:val="Hipervnculo"/>
            <w:b/>
            <w:sz w:val="28"/>
            <w:szCs w:val="28"/>
          </w:rPr>
          <w:t>Gabriel Zucman</w:t>
        </w:r>
      </w:hyperlink>
      <w:r w:rsidR="00C2499D" w:rsidRPr="00791C0B">
        <w:rPr>
          <w:b/>
          <w:sz w:val="28"/>
          <w:szCs w:val="28"/>
        </w:rPr>
        <w:t>.</w:t>
      </w:r>
      <w:r w:rsidR="00C2499D" w:rsidRPr="00791C0B">
        <w:rPr>
          <w:sz w:val="28"/>
          <w:szCs w:val="28"/>
        </w:rPr>
        <w:t xml:space="preserve"> Para Ocampo, </w:t>
      </w:r>
      <w:r w:rsidR="00FB19C2" w:rsidRPr="00791C0B">
        <w:rPr>
          <w:sz w:val="28"/>
          <w:szCs w:val="28"/>
        </w:rPr>
        <w:t>“</w:t>
      </w:r>
      <w:r w:rsidR="00C2499D" w:rsidRPr="00791C0B">
        <w:rPr>
          <w:sz w:val="28"/>
          <w:szCs w:val="28"/>
        </w:rPr>
        <w:t>las estrategias de las corporaciones multinacionales para evitar pagar impuestos son un ataque a los derechos humanos</w:t>
      </w:r>
      <w:r w:rsidR="00FB19C2" w:rsidRPr="00791C0B">
        <w:rPr>
          <w:sz w:val="28"/>
          <w:szCs w:val="28"/>
        </w:rPr>
        <w:t>”</w:t>
      </w:r>
      <w:r w:rsidR="00C2499D" w:rsidRPr="00791C0B">
        <w:rPr>
          <w:sz w:val="28"/>
          <w:szCs w:val="28"/>
        </w:rPr>
        <w:t>, ya que los impuestos sirven para financiar la sanidad, la educación o la lucha contra el cambio climático.</w:t>
      </w:r>
      <w:r w:rsidR="00F83F54" w:rsidRPr="00791C0B">
        <w:rPr>
          <w:sz w:val="28"/>
          <w:szCs w:val="28"/>
        </w:rPr>
        <w:t xml:space="preserve"> </w:t>
      </w:r>
      <w:r w:rsidR="00C2499D" w:rsidRPr="00791C0B">
        <w:rPr>
          <w:sz w:val="28"/>
          <w:szCs w:val="28"/>
        </w:rPr>
        <w:t xml:space="preserve">Sobre el tema de las listas negras de paraísos fiscales, Ocampo hace hincapié en que </w:t>
      </w:r>
      <w:r w:rsidR="00FB19C2" w:rsidRPr="00791C0B">
        <w:rPr>
          <w:sz w:val="28"/>
          <w:szCs w:val="28"/>
        </w:rPr>
        <w:t>“</w:t>
      </w:r>
      <w:r w:rsidR="00C2499D" w:rsidRPr="00791C0B">
        <w:rPr>
          <w:sz w:val="28"/>
          <w:szCs w:val="28"/>
        </w:rPr>
        <w:t>son imprecisas por intencionalidad política</w:t>
      </w:r>
      <w:r w:rsidR="00FB19C2" w:rsidRPr="00791C0B">
        <w:rPr>
          <w:sz w:val="28"/>
          <w:szCs w:val="28"/>
        </w:rPr>
        <w:t>”</w:t>
      </w:r>
      <w:r w:rsidR="00C2499D" w:rsidRPr="00791C0B">
        <w:rPr>
          <w:sz w:val="28"/>
          <w:szCs w:val="28"/>
        </w:rPr>
        <w:t xml:space="preserve"> y en que la UE </w:t>
      </w:r>
      <w:r w:rsidR="00FB19C2" w:rsidRPr="00791C0B">
        <w:rPr>
          <w:sz w:val="28"/>
          <w:szCs w:val="28"/>
        </w:rPr>
        <w:t>“</w:t>
      </w:r>
      <w:r w:rsidR="00C2499D" w:rsidRPr="00791C0B">
        <w:rPr>
          <w:sz w:val="28"/>
          <w:szCs w:val="28"/>
        </w:rPr>
        <w:t>también tiene problemas</w:t>
      </w:r>
      <w:r w:rsidR="00FB19C2" w:rsidRPr="00791C0B">
        <w:rPr>
          <w:sz w:val="28"/>
          <w:szCs w:val="28"/>
        </w:rPr>
        <w:t>”</w:t>
      </w:r>
      <w:r w:rsidR="00C2499D" w:rsidRPr="00791C0B">
        <w:rPr>
          <w:sz w:val="28"/>
          <w:szCs w:val="28"/>
        </w:rPr>
        <w:t xml:space="preserve">, en referencia a la existencia de territorios de baja tributación en Europa (caso de Irlanda) que no se incluyen en estos listados. Asegura que nunca había conocido un momento en el que la evasión y elusión fiscal, cuyo coste se calcula en unos 250.000 millones de dólares anuales, estuvieran tan en el centro del debate, y lo achaca a los problemas fiscales de lo que llama </w:t>
      </w:r>
      <w:r w:rsidR="00FB19C2" w:rsidRPr="00791C0B">
        <w:rPr>
          <w:sz w:val="28"/>
          <w:szCs w:val="28"/>
        </w:rPr>
        <w:t>“</w:t>
      </w:r>
      <w:r w:rsidR="00C2499D" w:rsidRPr="00791C0B">
        <w:rPr>
          <w:sz w:val="28"/>
          <w:szCs w:val="28"/>
        </w:rPr>
        <w:t>la crisis del Atlántico Norte</w:t>
      </w:r>
      <w:r w:rsidR="00FB19C2" w:rsidRPr="00791C0B">
        <w:rPr>
          <w:sz w:val="28"/>
          <w:szCs w:val="28"/>
        </w:rPr>
        <w:t>”</w:t>
      </w:r>
      <w:r w:rsidR="00C2499D" w:rsidRPr="00791C0B">
        <w:rPr>
          <w:sz w:val="28"/>
          <w:szCs w:val="28"/>
        </w:rPr>
        <w:t xml:space="preserve"> (recuerda que la crisis económica que se inició en 2008 afectó a EEUU y Europa, pero apenas a Latinoamérica y Asia).</w:t>
      </w:r>
      <w:r w:rsidR="0063224B" w:rsidRPr="00791C0B">
        <w:rPr>
          <w:sz w:val="28"/>
          <w:szCs w:val="28"/>
        </w:rPr>
        <w:t xml:space="preserve"> A continuación, sus respuestas a las preguntas de un </w:t>
      </w:r>
      <w:r w:rsidR="00C018E2" w:rsidRPr="00791C0B">
        <w:rPr>
          <w:sz w:val="28"/>
          <w:szCs w:val="28"/>
        </w:rPr>
        <w:t>desconocido.</w:t>
      </w:r>
    </w:p>
    <w:p w:rsidR="00C2499D" w:rsidRPr="00D22F69" w:rsidRDefault="00C2499D" w:rsidP="00C2499D">
      <w:pPr>
        <w:pStyle w:val="mce"/>
        <w:jc w:val="center"/>
        <w:rPr>
          <w:sz w:val="36"/>
          <w:szCs w:val="36"/>
        </w:rPr>
      </w:pPr>
      <w:r w:rsidRPr="00D22F69">
        <w:rPr>
          <w:rStyle w:val="Textoennegrita"/>
          <w:sz w:val="36"/>
          <w:szCs w:val="36"/>
          <w:u w:val="single"/>
        </w:rPr>
        <w:t xml:space="preserve">La UE </w:t>
      </w:r>
      <w:r w:rsidR="00D22913">
        <w:rPr>
          <w:rStyle w:val="Textoennegrita"/>
          <w:sz w:val="36"/>
          <w:szCs w:val="36"/>
          <w:u w:val="single"/>
        </w:rPr>
        <w:t>aprobó</w:t>
      </w:r>
      <w:r w:rsidRPr="00D22F69">
        <w:rPr>
          <w:rStyle w:val="Textoennegrita"/>
          <w:sz w:val="36"/>
          <w:szCs w:val="36"/>
          <w:u w:val="single"/>
        </w:rPr>
        <w:t xml:space="preserve"> recientemente una lista negra de paraísos, pero ha metido y rápidamente sacado a Panamá</w:t>
      </w:r>
      <w:r w:rsidRPr="00D22F69">
        <w:rPr>
          <w:rStyle w:val="Textoennegrita"/>
          <w:sz w:val="36"/>
          <w:szCs w:val="36"/>
        </w:rPr>
        <w:t xml:space="preserve"> ¿</w:t>
      </w:r>
      <w:r w:rsidRPr="00D22F69">
        <w:rPr>
          <w:rStyle w:val="Textoennegrita"/>
          <w:sz w:val="36"/>
          <w:szCs w:val="36"/>
          <w:u w:val="single"/>
        </w:rPr>
        <w:t>Cree que este país ha dejado de ser un paraíso fiscal</w:t>
      </w:r>
      <w:r w:rsidRPr="00D22F69">
        <w:rPr>
          <w:rStyle w:val="Textoennegrita"/>
          <w:sz w:val="36"/>
          <w:szCs w:val="36"/>
        </w:rPr>
        <w:t>?</w:t>
      </w:r>
    </w:p>
    <w:p w:rsidR="00C2499D" w:rsidRPr="00C2499D" w:rsidRDefault="00791C0B" w:rsidP="001E11F4">
      <w:pPr>
        <w:pStyle w:val="mce"/>
        <w:rPr>
          <w:sz w:val="28"/>
          <w:szCs w:val="28"/>
        </w:rPr>
      </w:pPr>
      <w:r>
        <w:rPr>
          <w:sz w:val="28"/>
          <w:szCs w:val="28"/>
        </w:rPr>
        <w:tab/>
      </w:r>
      <w:r w:rsidR="00C2499D" w:rsidRPr="00C2499D">
        <w:rPr>
          <w:sz w:val="28"/>
          <w:szCs w:val="28"/>
        </w:rPr>
        <w:t>No me voy a pronunciar sobre Panamá, máxime siendo colombiano [ambos países comparten frontera y un historial de conflictos diplomáticos], pero le diría que esas listas han sido desafortunadamente imprecisas a lo largo del tiempo. Cada vez que hay una lista de esta naturaleza la acaban desmantelando por razones en gran medida políticas. Y para ser claro, en la propia Unión Europea existen problemas.</w:t>
      </w:r>
    </w:p>
    <w:p w:rsidR="00C2499D" w:rsidRPr="00C2499D" w:rsidRDefault="00D779BE" w:rsidP="00C2499D">
      <w:pPr>
        <w:pStyle w:val="mce"/>
        <w:rPr>
          <w:sz w:val="28"/>
          <w:szCs w:val="28"/>
        </w:rPr>
      </w:pPr>
      <w:r>
        <w:rPr>
          <w:sz w:val="28"/>
          <w:szCs w:val="28"/>
        </w:rPr>
        <w:tab/>
      </w:r>
      <w:r w:rsidR="00C2499D" w:rsidRPr="00C2499D">
        <w:rPr>
          <w:sz w:val="28"/>
          <w:szCs w:val="28"/>
        </w:rPr>
        <w:t>Afortunadamente la propia Comisión Europea a través de las normas de Competencia, ha tratado de restringir algunos de estos abusos en algunos países europeos y multinacionales. Creo que estas listas pueden servir, pero en la práctica han demostrado ser imprecisas por la presión política. En la medida en que ayuden a modificar algunas normas en los países con baja tributación, bienvenidas. Pero no solucionan el problema de base que existe en la propia Unión Europea, para no hablar de Panamá.</w:t>
      </w:r>
    </w:p>
    <w:p w:rsidR="00C2499D" w:rsidRPr="00D22F69" w:rsidRDefault="00C2499D" w:rsidP="00C2499D">
      <w:pPr>
        <w:pStyle w:val="mce"/>
        <w:jc w:val="center"/>
        <w:rPr>
          <w:sz w:val="36"/>
          <w:szCs w:val="36"/>
        </w:rPr>
      </w:pPr>
      <w:r w:rsidRPr="00D22F69">
        <w:rPr>
          <w:rStyle w:val="Textoennegrita"/>
          <w:sz w:val="36"/>
          <w:szCs w:val="36"/>
        </w:rPr>
        <w:t>¿</w:t>
      </w:r>
      <w:r w:rsidRPr="00D22F69">
        <w:rPr>
          <w:rStyle w:val="Textoennegrita"/>
          <w:sz w:val="36"/>
          <w:szCs w:val="36"/>
          <w:u w:val="single"/>
        </w:rPr>
        <w:t>Y por qué los mandatarios se resisten a aprobar normas realmente eficaces contra la evasión y la erosión de las bases imponibles</w:t>
      </w:r>
      <w:r w:rsidRPr="00D22F69">
        <w:rPr>
          <w:rStyle w:val="Textoennegrita"/>
          <w:sz w:val="36"/>
          <w:szCs w:val="36"/>
        </w:rPr>
        <w:t>?</w:t>
      </w:r>
    </w:p>
    <w:p w:rsidR="00C2499D" w:rsidRPr="00C2499D" w:rsidRDefault="00D779BE" w:rsidP="00C2499D">
      <w:pPr>
        <w:pStyle w:val="mce"/>
        <w:rPr>
          <w:sz w:val="28"/>
          <w:szCs w:val="28"/>
        </w:rPr>
      </w:pPr>
      <w:r>
        <w:rPr>
          <w:sz w:val="28"/>
          <w:szCs w:val="28"/>
        </w:rPr>
        <w:tab/>
      </w:r>
      <w:r w:rsidR="00C2499D" w:rsidRPr="00C2499D">
        <w:rPr>
          <w:sz w:val="28"/>
          <w:szCs w:val="28"/>
        </w:rPr>
        <w:t xml:space="preserve">Tanto las tasas de tributación más bajas como las normas que facilitan la elusión tributaria son propuestas que muchas veces vienen del propio sector empresarial. Al mismo tiempo creo que ha habido un paso adelante con el proceso del G20 y en el seno de la OCDE para la iniciativa de los BEPS (del inglés </w:t>
      </w:r>
      <w:r w:rsidR="00FB19C2">
        <w:rPr>
          <w:sz w:val="28"/>
          <w:szCs w:val="28"/>
        </w:rPr>
        <w:t>“</w:t>
      </w:r>
      <w:r w:rsidR="00C2499D" w:rsidRPr="00C2499D">
        <w:rPr>
          <w:sz w:val="28"/>
          <w:szCs w:val="28"/>
        </w:rPr>
        <w:t>Base Erosi</w:t>
      </w:r>
      <w:r w:rsidR="00C2499D">
        <w:rPr>
          <w:sz w:val="28"/>
          <w:szCs w:val="28"/>
        </w:rPr>
        <w:t>ó</w:t>
      </w:r>
      <w:r w:rsidR="00C2499D" w:rsidRPr="00C2499D">
        <w:rPr>
          <w:sz w:val="28"/>
          <w:szCs w:val="28"/>
        </w:rPr>
        <w:t>n and Profit Shifting</w:t>
      </w:r>
      <w:r w:rsidR="00FB19C2">
        <w:rPr>
          <w:sz w:val="28"/>
          <w:szCs w:val="28"/>
        </w:rPr>
        <w:t>”</w:t>
      </w:r>
      <w:r w:rsidR="00C2499D" w:rsidRPr="00C2499D">
        <w:rPr>
          <w:sz w:val="28"/>
          <w:szCs w:val="28"/>
        </w:rPr>
        <w:t xml:space="preserve">, en español </w:t>
      </w:r>
      <w:r w:rsidR="00FB19C2">
        <w:rPr>
          <w:sz w:val="28"/>
          <w:szCs w:val="28"/>
        </w:rPr>
        <w:t>“</w:t>
      </w:r>
      <w:r w:rsidR="00C2499D" w:rsidRPr="00C2499D">
        <w:rPr>
          <w:sz w:val="28"/>
          <w:szCs w:val="28"/>
        </w:rPr>
        <w:t>Erosión de la base imponible y traslado de beneficios</w:t>
      </w:r>
      <w:r w:rsidR="00FB19C2">
        <w:rPr>
          <w:sz w:val="28"/>
          <w:szCs w:val="28"/>
        </w:rPr>
        <w:t>”</w:t>
      </w:r>
      <w:r w:rsidR="00C2499D" w:rsidRPr="00C2499D">
        <w:rPr>
          <w:sz w:val="28"/>
          <w:szCs w:val="28"/>
        </w:rPr>
        <w:t>), que creo que si se sigue profundizando es una línea positiva. </w:t>
      </w:r>
    </w:p>
    <w:p w:rsidR="00C2499D" w:rsidRPr="00D22F69" w:rsidRDefault="00C2499D" w:rsidP="00C2499D">
      <w:pPr>
        <w:pStyle w:val="mce"/>
        <w:jc w:val="center"/>
        <w:rPr>
          <w:sz w:val="36"/>
          <w:szCs w:val="36"/>
        </w:rPr>
      </w:pPr>
      <w:r w:rsidRPr="00D22F69">
        <w:rPr>
          <w:rStyle w:val="Textoennegrita"/>
          <w:sz w:val="36"/>
          <w:szCs w:val="36"/>
        </w:rPr>
        <w:t>¿</w:t>
      </w:r>
      <w:r w:rsidRPr="00D22F69">
        <w:rPr>
          <w:rStyle w:val="Textoennegrita"/>
          <w:sz w:val="36"/>
          <w:szCs w:val="36"/>
          <w:u w:val="single"/>
        </w:rPr>
        <w:t>Tienen un cálculo de lo que cuesta la evasión fiscal a nivel mundial</w:t>
      </w:r>
      <w:r w:rsidRPr="00D22F69">
        <w:rPr>
          <w:rStyle w:val="Textoennegrita"/>
          <w:sz w:val="36"/>
          <w:szCs w:val="36"/>
        </w:rPr>
        <w:t>?</w:t>
      </w:r>
    </w:p>
    <w:p w:rsidR="00C2499D" w:rsidRPr="00C2499D" w:rsidRDefault="00D779BE" w:rsidP="00C2499D">
      <w:pPr>
        <w:pStyle w:val="mce"/>
        <w:rPr>
          <w:sz w:val="28"/>
          <w:szCs w:val="28"/>
        </w:rPr>
      </w:pPr>
      <w:r>
        <w:rPr>
          <w:sz w:val="28"/>
          <w:szCs w:val="28"/>
        </w:rPr>
        <w:tab/>
      </w:r>
      <w:r w:rsidR="00C2499D" w:rsidRPr="00C2499D">
        <w:rPr>
          <w:sz w:val="28"/>
          <w:szCs w:val="28"/>
        </w:rPr>
        <w:t>Estamos hablando de unos 250.000 millones de dólares al año, tanto evasión como elusión. El problema es el de grandes multinacionales que en muchos casos no pagan impuestos o muy pocos. Estas empresas no es que evadan impuestos, es que manejan su red de sucursales de manera que los beneficios por propiedad intelectual o por marcas acaban registrándose en un país donde no hay tributación o es muy baja. Uno de los grandes problemas en esa materia</w:t>
      </w:r>
      <w:r w:rsidR="00486AA2">
        <w:rPr>
          <w:sz w:val="28"/>
          <w:szCs w:val="28"/>
        </w:rPr>
        <w:t>,</w:t>
      </w:r>
      <w:r w:rsidR="00C2499D" w:rsidRPr="00C2499D">
        <w:rPr>
          <w:sz w:val="28"/>
          <w:szCs w:val="28"/>
        </w:rPr>
        <w:t xml:space="preserve"> es el contrasentido de que algunos países promocionan mucho fiscalmente</w:t>
      </w:r>
      <w:r w:rsidR="00771E79">
        <w:rPr>
          <w:sz w:val="28"/>
          <w:szCs w:val="28"/>
        </w:rPr>
        <w:t>,</w:t>
      </w:r>
      <w:r w:rsidR="00C2499D" w:rsidRPr="00C2499D">
        <w:rPr>
          <w:sz w:val="28"/>
          <w:szCs w:val="28"/>
        </w:rPr>
        <w:t xml:space="preserve"> por ejemplo el desarrollo tecnológico de las empresas y no les repercute como impuesto en sus países.</w:t>
      </w:r>
    </w:p>
    <w:p w:rsidR="00C2499D" w:rsidRPr="00D22F69" w:rsidRDefault="00C2499D" w:rsidP="00C2499D">
      <w:pPr>
        <w:pStyle w:val="mce"/>
        <w:jc w:val="center"/>
        <w:rPr>
          <w:sz w:val="36"/>
          <w:szCs w:val="36"/>
          <w:u w:val="single"/>
        </w:rPr>
      </w:pPr>
      <w:r w:rsidRPr="00D22F69">
        <w:rPr>
          <w:rStyle w:val="Textoennegrita"/>
          <w:sz w:val="36"/>
          <w:szCs w:val="36"/>
          <w:u w:val="single"/>
        </w:rPr>
        <w:t>Me gustaría que me explicara las principales recomendaciones al respecto</w:t>
      </w:r>
      <w:r w:rsidR="00771E79">
        <w:rPr>
          <w:rStyle w:val="Textoennegrita"/>
          <w:sz w:val="36"/>
          <w:szCs w:val="36"/>
          <w:u w:val="single"/>
        </w:rPr>
        <w:t>,</w:t>
      </w:r>
      <w:r w:rsidRPr="00D22F69">
        <w:rPr>
          <w:rStyle w:val="Textoennegrita"/>
          <w:sz w:val="36"/>
          <w:szCs w:val="36"/>
          <w:u w:val="single"/>
        </w:rPr>
        <w:t xml:space="preserve"> que hace en su informe la Comisión Independiente</w:t>
      </w:r>
      <w:r w:rsidR="0063224B">
        <w:rPr>
          <w:rStyle w:val="Textoennegrita"/>
          <w:sz w:val="36"/>
          <w:szCs w:val="36"/>
          <w:u w:val="single"/>
        </w:rPr>
        <w:t>,</w:t>
      </w:r>
      <w:r w:rsidRPr="00D22F69">
        <w:rPr>
          <w:rStyle w:val="Textoennegrita"/>
          <w:sz w:val="36"/>
          <w:szCs w:val="36"/>
          <w:u w:val="single"/>
        </w:rPr>
        <w:t xml:space="preserve"> la Reforma de la Fiscalidad Corporativa Internacional (ICRICT por sus siglas en inglés)</w:t>
      </w:r>
    </w:p>
    <w:p w:rsidR="00C2499D" w:rsidRPr="00C2499D" w:rsidRDefault="002C5542" w:rsidP="00C2499D">
      <w:pPr>
        <w:pStyle w:val="mce"/>
        <w:rPr>
          <w:sz w:val="28"/>
          <w:szCs w:val="28"/>
        </w:rPr>
      </w:pPr>
      <w:r>
        <w:rPr>
          <w:sz w:val="28"/>
          <w:szCs w:val="28"/>
        </w:rPr>
        <w:tab/>
      </w:r>
      <w:r w:rsidR="00C2499D" w:rsidRPr="00C2499D">
        <w:rPr>
          <w:sz w:val="28"/>
          <w:szCs w:val="28"/>
        </w:rPr>
        <w:t xml:space="preserve">Este último informe hace unas propuestas de transición, no es la propuesta definitiva. Incluso sugiere alternativas que se pueden adoptar parcialmente. Mal que bien, propone que los impuestos basados en residencia puedan en algunos casos servir para corregir este problema. En la corrección de los </w:t>
      </w:r>
      <w:hyperlink r:id="rId11" w:history="1">
        <w:r w:rsidR="00C2499D" w:rsidRPr="00E11CB2">
          <w:rPr>
            <w:rStyle w:val="Hipervnculo"/>
            <w:b/>
            <w:sz w:val="28"/>
            <w:szCs w:val="28"/>
          </w:rPr>
          <w:t>precios de transferencia</w:t>
        </w:r>
      </w:hyperlink>
      <w:r w:rsidR="00C2499D" w:rsidRPr="00C2499D">
        <w:rPr>
          <w:sz w:val="28"/>
          <w:szCs w:val="28"/>
        </w:rPr>
        <w:t xml:space="preserve">, que es el precio que se paga entre sucursales de las grandes empresas, la </w:t>
      </w:r>
      <w:hyperlink r:id="rId12" w:history="1">
        <w:r w:rsidR="00C2499D" w:rsidRPr="005227C5">
          <w:rPr>
            <w:rStyle w:val="Hipervnculo"/>
            <w:b/>
            <w:sz w:val="28"/>
            <w:szCs w:val="28"/>
          </w:rPr>
          <w:t>OCDE</w:t>
        </w:r>
      </w:hyperlink>
      <w:r w:rsidR="00C2499D" w:rsidRPr="00C2499D">
        <w:rPr>
          <w:sz w:val="28"/>
          <w:szCs w:val="28"/>
        </w:rPr>
        <w:t xml:space="preserve"> ya ha propuesto unas metodologías alternativas y lo está usando en algun</w:t>
      </w:r>
      <w:r w:rsidR="00D22F69">
        <w:rPr>
          <w:sz w:val="28"/>
          <w:szCs w:val="28"/>
        </w:rPr>
        <w:t>o</w:t>
      </w:r>
      <w:r w:rsidR="00C2499D" w:rsidRPr="00C2499D">
        <w:rPr>
          <w:sz w:val="28"/>
          <w:szCs w:val="28"/>
        </w:rPr>
        <w:t>s casos concret</w:t>
      </w:r>
      <w:r w:rsidR="00D22F69">
        <w:rPr>
          <w:sz w:val="28"/>
          <w:szCs w:val="28"/>
        </w:rPr>
        <w:t>o</w:t>
      </w:r>
      <w:r w:rsidR="00C2499D" w:rsidRPr="00C2499D">
        <w:rPr>
          <w:sz w:val="28"/>
          <w:szCs w:val="28"/>
        </w:rPr>
        <w:t>s. También proponemos en países en desarrollo el sistema que utiliza Brasil, que es básicamente establecer unos márgenes sobre las transacciones que se hacen entre las sucursales de una multinacional y otras sucursales o su sede principal.</w:t>
      </w:r>
    </w:p>
    <w:p w:rsidR="00C2499D" w:rsidRPr="00C2499D" w:rsidRDefault="002C5542" w:rsidP="00C2499D">
      <w:pPr>
        <w:pStyle w:val="mce"/>
        <w:rPr>
          <w:sz w:val="28"/>
          <w:szCs w:val="28"/>
        </w:rPr>
      </w:pPr>
      <w:r>
        <w:rPr>
          <w:rStyle w:val="mce1"/>
          <w:sz w:val="28"/>
          <w:szCs w:val="28"/>
        </w:rPr>
        <w:tab/>
      </w:r>
      <w:r w:rsidR="00C2499D" w:rsidRPr="00C2499D">
        <w:rPr>
          <w:rStyle w:val="mce1"/>
          <w:sz w:val="28"/>
          <w:szCs w:val="28"/>
        </w:rPr>
        <w:t>Proponemos que las multinacionales sean gravadas como empresas unitarias</w:t>
      </w:r>
      <w:r w:rsidR="00C2499D" w:rsidRPr="00C2499D">
        <w:rPr>
          <w:sz w:val="28"/>
          <w:szCs w:val="28"/>
        </w:rPr>
        <w:t>, repartiendo su pago de impuestos en cada país con base en factores objetivamente verificables como: empleos, ventas, recursos utilizados, activos fijos, etc.</w:t>
      </w:r>
    </w:p>
    <w:p w:rsidR="00C2499D" w:rsidRPr="00C2499D" w:rsidRDefault="002C5542" w:rsidP="00C2499D">
      <w:pPr>
        <w:pStyle w:val="mce"/>
        <w:rPr>
          <w:sz w:val="28"/>
          <w:szCs w:val="28"/>
        </w:rPr>
      </w:pPr>
      <w:r>
        <w:rPr>
          <w:sz w:val="28"/>
          <w:szCs w:val="28"/>
        </w:rPr>
        <w:tab/>
      </w:r>
      <w:r w:rsidR="00C2499D" w:rsidRPr="00C2499D">
        <w:rPr>
          <w:sz w:val="28"/>
          <w:szCs w:val="28"/>
        </w:rPr>
        <w:t>La cuestión crucial es dónde se crea valor en una economía mundial cada vez más compleja. Creemos que nuestra propuesta es la más equitativa y, en particular, la única que satisface las necesidades de los países desarrollados y en desarrollo.</w:t>
      </w:r>
    </w:p>
    <w:p w:rsidR="00C2499D" w:rsidRPr="00D22F69" w:rsidRDefault="00C2499D" w:rsidP="00C2499D">
      <w:pPr>
        <w:pStyle w:val="mce"/>
        <w:jc w:val="center"/>
        <w:rPr>
          <w:sz w:val="36"/>
          <w:szCs w:val="36"/>
        </w:rPr>
      </w:pPr>
      <w:r w:rsidRPr="00D22F69">
        <w:rPr>
          <w:rStyle w:val="Textoennegrita"/>
          <w:sz w:val="36"/>
          <w:szCs w:val="36"/>
        </w:rPr>
        <w:t>¿</w:t>
      </w:r>
      <w:r w:rsidRPr="00D22F69">
        <w:rPr>
          <w:rStyle w:val="Textoennegrita"/>
          <w:sz w:val="36"/>
          <w:szCs w:val="36"/>
          <w:u w:val="single"/>
        </w:rPr>
        <w:t xml:space="preserve">Qué le parecería la opción de establecer un tipo mínimo de impuesto de Sociedades para evitar el </w:t>
      </w:r>
      <w:hyperlink r:id="rId13" w:history="1">
        <w:r w:rsidRPr="00B33510">
          <w:rPr>
            <w:rStyle w:val="Hipervnculo"/>
            <w:sz w:val="36"/>
            <w:szCs w:val="36"/>
          </w:rPr>
          <w:t>dumping</w:t>
        </w:r>
      </w:hyperlink>
      <w:r w:rsidRPr="00D22F69">
        <w:rPr>
          <w:rStyle w:val="Textoennegrita"/>
          <w:sz w:val="36"/>
          <w:szCs w:val="36"/>
          <w:u w:val="single"/>
        </w:rPr>
        <w:t xml:space="preserve"> fiscal entre países</w:t>
      </w:r>
      <w:r w:rsidRPr="00D22F69">
        <w:rPr>
          <w:rStyle w:val="Textoennegrita"/>
          <w:sz w:val="36"/>
          <w:szCs w:val="36"/>
        </w:rPr>
        <w:t>?</w:t>
      </w:r>
    </w:p>
    <w:p w:rsidR="00C2499D" w:rsidRPr="00C2499D" w:rsidRDefault="00C2499D" w:rsidP="00C2499D">
      <w:pPr>
        <w:pStyle w:val="mce"/>
        <w:rPr>
          <w:sz w:val="28"/>
          <w:szCs w:val="28"/>
        </w:rPr>
      </w:pPr>
      <w:r>
        <w:rPr>
          <w:sz w:val="28"/>
          <w:szCs w:val="28"/>
        </w:rPr>
        <w:tab/>
      </w:r>
      <w:r w:rsidRPr="00C2499D">
        <w:rPr>
          <w:sz w:val="28"/>
          <w:szCs w:val="28"/>
        </w:rPr>
        <w:t>Para luchar contra la evasión fiscal de las multinacionales</w:t>
      </w:r>
      <w:r w:rsidR="00D3459A">
        <w:rPr>
          <w:sz w:val="28"/>
          <w:szCs w:val="28"/>
        </w:rPr>
        <w:t>,</w:t>
      </w:r>
      <w:r w:rsidRPr="00C2499D">
        <w:rPr>
          <w:sz w:val="28"/>
          <w:szCs w:val="28"/>
        </w:rPr>
        <w:t xml:space="preserve"> sería importante un tipo mínimo en Sociedades y que se grave a las empresas como sociedades unitarias. En el Parlamento Europeo ya hay una propuesta concreta</w:t>
      </w:r>
      <w:r w:rsidR="00D3459A">
        <w:rPr>
          <w:sz w:val="28"/>
          <w:szCs w:val="28"/>
        </w:rPr>
        <w:t>,</w:t>
      </w:r>
      <w:r w:rsidRPr="00C2499D">
        <w:rPr>
          <w:sz w:val="28"/>
          <w:szCs w:val="28"/>
        </w:rPr>
        <w:t xml:space="preserve"> que va muy en la linea y esperamos que los gobiernos que son los que tienen que autorizar este nuevo régimen lo hagan. Estamos utilizando una propuesta que funciona para ciertos impuesto</w:t>
      </w:r>
      <w:r w:rsidR="00790760">
        <w:rPr>
          <w:sz w:val="28"/>
          <w:szCs w:val="28"/>
        </w:rPr>
        <w:t>s</w:t>
      </w:r>
      <w:r w:rsidRPr="00C2499D">
        <w:rPr>
          <w:sz w:val="28"/>
          <w:szCs w:val="28"/>
        </w:rPr>
        <w:t xml:space="preserve"> en países federales como EEUU o Suiza, y por tanto no lo considero descabellado, y más cuando las principales economías del mundo están sufriendo este problema. Evidentemente no es algo que se va a implantar inmediatamente, pero creo que el camino se está abriendo. Debe establecerse una tasa mínima de impuestos corporativos que evite la competencia entre los países.</w:t>
      </w:r>
    </w:p>
    <w:p w:rsidR="00C2499D" w:rsidRPr="00C2499D" w:rsidRDefault="002C5542" w:rsidP="00C2499D">
      <w:pPr>
        <w:pStyle w:val="mce"/>
        <w:rPr>
          <w:sz w:val="28"/>
          <w:szCs w:val="28"/>
        </w:rPr>
      </w:pPr>
      <w:r>
        <w:rPr>
          <w:sz w:val="28"/>
          <w:szCs w:val="28"/>
        </w:rPr>
        <w:tab/>
      </w:r>
      <w:r w:rsidR="00C2499D" w:rsidRPr="00C2499D">
        <w:rPr>
          <w:sz w:val="28"/>
          <w:szCs w:val="28"/>
        </w:rPr>
        <w:t>Las multinacionales son las principales beneficiarias del actual sistema tributario internacional. Incluso amenazan a los gobiernos con reubicar sus actividades económicas a menos que impongan un impuesto de sociedades que les convenga. Las estrategias de evasión fiscal de las multinacionales y la presión ejercida sobre los gobiernos para que reduzcan los impuestos corporativos</w:t>
      </w:r>
      <w:r w:rsidR="00790760">
        <w:rPr>
          <w:sz w:val="28"/>
          <w:szCs w:val="28"/>
        </w:rPr>
        <w:t>,</w:t>
      </w:r>
      <w:r w:rsidR="00C2499D" w:rsidRPr="00C2499D">
        <w:rPr>
          <w:sz w:val="28"/>
          <w:szCs w:val="28"/>
        </w:rPr>
        <w:t xml:space="preserve"> impiden el desarrollo sostenible.</w:t>
      </w:r>
    </w:p>
    <w:p w:rsidR="00C2499D" w:rsidRPr="00D22F69" w:rsidRDefault="00C2499D" w:rsidP="00C2499D">
      <w:pPr>
        <w:pStyle w:val="mce"/>
        <w:jc w:val="center"/>
        <w:rPr>
          <w:sz w:val="36"/>
          <w:szCs w:val="36"/>
          <w:u w:val="single"/>
        </w:rPr>
      </w:pPr>
      <w:r w:rsidRPr="00D22F69">
        <w:rPr>
          <w:rStyle w:val="Textoennegrita"/>
          <w:sz w:val="36"/>
          <w:szCs w:val="36"/>
          <w:u w:val="single"/>
        </w:rPr>
        <w:t xml:space="preserve">Tras la publicación de grandes filtraciones como </w:t>
      </w:r>
      <w:r w:rsidR="00FB19C2">
        <w:rPr>
          <w:rStyle w:val="Textoennegrita"/>
          <w:sz w:val="36"/>
          <w:szCs w:val="36"/>
          <w:u w:val="single"/>
        </w:rPr>
        <w:t>“</w:t>
      </w:r>
      <w:r w:rsidRPr="00D22F69">
        <w:rPr>
          <w:rStyle w:val="Textoennegrita"/>
          <w:sz w:val="36"/>
          <w:szCs w:val="36"/>
          <w:u w:val="single"/>
        </w:rPr>
        <w:t>Los Papeles de Panamá</w:t>
      </w:r>
      <w:r w:rsidR="00FB19C2">
        <w:rPr>
          <w:rStyle w:val="Textoennegrita"/>
          <w:sz w:val="36"/>
          <w:szCs w:val="36"/>
          <w:u w:val="single"/>
        </w:rPr>
        <w:t>”</w:t>
      </w:r>
      <w:r w:rsidRPr="00D22F69">
        <w:rPr>
          <w:rStyle w:val="Textoennegrita"/>
          <w:sz w:val="36"/>
          <w:szCs w:val="36"/>
          <w:u w:val="single"/>
        </w:rPr>
        <w:t xml:space="preserve"> o los </w:t>
      </w:r>
      <w:r w:rsidR="00FB19C2">
        <w:rPr>
          <w:rStyle w:val="Textoennegrita"/>
          <w:sz w:val="36"/>
          <w:szCs w:val="36"/>
          <w:u w:val="single"/>
        </w:rPr>
        <w:t>“</w:t>
      </w:r>
      <w:r w:rsidRPr="00D22F69">
        <w:rPr>
          <w:rStyle w:val="Textoennegrita"/>
          <w:sz w:val="36"/>
          <w:szCs w:val="36"/>
          <w:u w:val="single"/>
        </w:rPr>
        <w:t>Papeles del Paraíso</w:t>
      </w:r>
      <w:r w:rsidR="00FB19C2">
        <w:rPr>
          <w:rStyle w:val="Textoennegrita"/>
          <w:sz w:val="36"/>
          <w:szCs w:val="36"/>
          <w:u w:val="single"/>
        </w:rPr>
        <w:t>”</w:t>
      </w:r>
      <w:r w:rsidRPr="00D22F69">
        <w:rPr>
          <w:rStyle w:val="Textoennegrita"/>
          <w:sz w:val="36"/>
          <w:szCs w:val="36"/>
          <w:u w:val="single"/>
        </w:rPr>
        <w:t xml:space="preserve"> el problema </w:t>
      </w:r>
      <w:r w:rsidR="005227C5">
        <w:rPr>
          <w:rStyle w:val="Textoennegrita"/>
          <w:sz w:val="36"/>
          <w:szCs w:val="36"/>
          <w:u w:val="single"/>
        </w:rPr>
        <w:t xml:space="preserve">de </w:t>
      </w:r>
      <w:r w:rsidRPr="00D22F69">
        <w:rPr>
          <w:rStyle w:val="Textoennegrita"/>
          <w:sz w:val="36"/>
          <w:szCs w:val="36"/>
          <w:u w:val="single"/>
        </w:rPr>
        <w:t>la evasión fiscal se ha convertido en uno de los principales debates públicos, pero no parece que haya verdaderos avances legislativos para resolver este problema ¿o cree que sí?</w:t>
      </w:r>
    </w:p>
    <w:p w:rsidR="00C2499D" w:rsidRPr="00C2499D" w:rsidRDefault="002C5542" w:rsidP="005227C5">
      <w:pPr>
        <w:pStyle w:val="mce"/>
        <w:rPr>
          <w:sz w:val="28"/>
          <w:szCs w:val="28"/>
        </w:rPr>
      </w:pPr>
      <w:r>
        <w:rPr>
          <w:sz w:val="28"/>
          <w:szCs w:val="28"/>
        </w:rPr>
        <w:tab/>
      </w:r>
      <w:r w:rsidR="00C2499D" w:rsidRPr="00C2499D">
        <w:rPr>
          <w:sz w:val="28"/>
          <w:szCs w:val="28"/>
        </w:rPr>
        <w:t xml:space="preserve">Llevo en temas internacionales por lo menos 25 años, y nunca he visto un momento en el que estos temas estuvieran tan en el centro del debate. Por tanto sí creo que es una realidad nueva, muy positiva y está dando lugar a algunas acciones, no de la magnitud que nosotros proponemos, pero sí hay acciones. Que estos temas entren en </w:t>
      </w:r>
      <w:r w:rsidR="00EB41A7">
        <w:rPr>
          <w:sz w:val="28"/>
          <w:szCs w:val="28"/>
        </w:rPr>
        <w:t xml:space="preserve">los </w:t>
      </w:r>
      <w:r w:rsidR="00C2499D" w:rsidRPr="00C2499D">
        <w:rPr>
          <w:sz w:val="28"/>
          <w:szCs w:val="28"/>
        </w:rPr>
        <w:t>Parlamentos, sean objeto de atención frecuente por parte de la CE, del Parlamento Europeo, del G20, como generar un impuesto único como el que proponemos en la UE, son movimientos que no se veían hace cinco años. A mí juicio sí hay un avance en esta materia.</w:t>
      </w:r>
    </w:p>
    <w:p w:rsidR="00C2499D" w:rsidRPr="00C2499D" w:rsidRDefault="002C5542" w:rsidP="005227C5">
      <w:pPr>
        <w:pStyle w:val="mce"/>
        <w:rPr>
          <w:sz w:val="28"/>
          <w:szCs w:val="28"/>
        </w:rPr>
      </w:pPr>
      <w:r>
        <w:rPr>
          <w:sz w:val="28"/>
          <w:szCs w:val="28"/>
        </w:rPr>
        <w:tab/>
      </w:r>
      <w:r w:rsidR="00C2499D" w:rsidRPr="00C2499D">
        <w:rPr>
          <w:sz w:val="28"/>
          <w:szCs w:val="28"/>
        </w:rPr>
        <w:t>Cuando las grandes corporaciones, inclusive las multinacionales y los individuos ricos no pagan su parte justa de impuestos, los gobiernos no tienen las capacidades para financiar la salud, la educación, la infraestructura y la lucha contra el cambio climático. </w:t>
      </w:r>
    </w:p>
    <w:p w:rsidR="00C2499D" w:rsidRPr="00D22F69" w:rsidRDefault="00C2499D" w:rsidP="00C2499D">
      <w:pPr>
        <w:pStyle w:val="mce"/>
        <w:jc w:val="center"/>
        <w:rPr>
          <w:sz w:val="36"/>
          <w:szCs w:val="36"/>
          <w:u w:val="single"/>
        </w:rPr>
      </w:pPr>
      <w:r w:rsidRPr="00D22F69">
        <w:rPr>
          <w:rStyle w:val="Textoennegrita"/>
          <w:sz w:val="36"/>
          <w:szCs w:val="36"/>
          <w:u w:val="single"/>
        </w:rPr>
        <w:t>¿Y por qué cree que precisamente ahora está en el centro del debate?</w:t>
      </w:r>
    </w:p>
    <w:p w:rsidR="00C2499D" w:rsidRPr="00C2499D" w:rsidRDefault="002C5542" w:rsidP="00D22F69">
      <w:pPr>
        <w:pStyle w:val="mce"/>
        <w:rPr>
          <w:sz w:val="28"/>
          <w:szCs w:val="28"/>
        </w:rPr>
      </w:pPr>
      <w:r>
        <w:rPr>
          <w:sz w:val="28"/>
          <w:szCs w:val="28"/>
        </w:rPr>
        <w:tab/>
      </w:r>
      <w:r w:rsidR="00C2499D" w:rsidRPr="00C2499D">
        <w:rPr>
          <w:sz w:val="28"/>
          <w:szCs w:val="28"/>
        </w:rPr>
        <w:t>Tras la crisis del 2008-2009 y con las dificultades que Europa siguió afrontando, así como las crisis fiscales que se vivieron también en EEUU, con aumento de la deuda pública, etcétera, los propios países desarrollados se dieron cuenta de que aquí hay un problema serio y si no logran corregirlo, van a seguir teniendo dificultades fiscales importantes. La crisis de 2008 fue la que originó el movimiento en esta dirección.</w:t>
      </w:r>
    </w:p>
    <w:p w:rsidR="00D22F69" w:rsidRDefault="002C5542" w:rsidP="00D22F69">
      <w:pPr>
        <w:pStyle w:val="mce"/>
        <w:rPr>
          <w:sz w:val="28"/>
          <w:szCs w:val="28"/>
        </w:rPr>
      </w:pPr>
      <w:r>
        <w:rPr>
          <w:sz w:val="28"/>
          <w:szCs w:val="28"/>
        </w:rPr>
        <w:tab/>
      </w:r>
      <w:r w:rsidR="00C2499D" w:rsidRPr="00C2499D">
        <w:rPr>
          <w:sz w:val="28"/>
          <w:szCs w:val="28"/>
        </w:rPr>
        <w:t xml:space="preserve">Y si se da cuenta, no hay ninguna otra cuestión que haya atraído tanto debate internacional en materia económica, junto a Basilea (acuerdos de regulación bancaria). Son los dos grandes temas en los que ha habido avances en la cooperación económica internacional. Una crisis que por cierto yo llamo del Atlántico Norte, porque en América Latina no tuvimos crisis, ni en los países de Asia. Estrictamente fue una crisis de los países europeos y de </w:t>
      </w:r>
      <w:r w:rsidR="005227C5">
        <w:rPr>
          <w:sz w:val="28"/>
          <w:szCs w:val="28"/>
        </w:rPr>
        <w:t xml:space="preserve">los </w:t>
      </w:r>
      <w:r w:rsidR="00C2499D" w:rsidRPr="00C2499D">
        <w:rPr>
          <w:sz w:val="28"/>
          <w:szCs w:val="28"/>
        </w:rPr>
        <w:t>EEUU.</w:t>
      </w:r>
      <w:r w:rsidR="00FC7342">
        <w:rPr>
          <w:sz w:val="28"/>
          <w:szCs w:val="28"/>
        </w:rPr>
        <w:t xml:space="preserve"> (</w:t>
      </w:r>
      <w:r w:rsidR="00FC7342" w:rsidRPr="00FC7342">
        <w:rPr>
          <w:sz w:val="28"/>
          <w:szCs w:val="28"/>
        </w:rPr>
        <w:t>Confrontar con:</w:t>
      </w:r>
      <w:r w:rsidR="00FC7342" w:rsidRPr="00FC7342">
        <w:rPr>
          <w:b/>
          <w:sz w:val="28"/>
          <w:szCs w:val="28"/>
        </w:rPr>
        <w:t xml:space="preserve"> </w:t>
      </w:r>
      <w:hyperlink r:id="rId14" w:history="1">
        <w:r w:rsidR="005749E8" w:rsidRPr="006564BC">
          <w:rPr>
            <w:rStyle w:val="Hipervnculo"/>
            <w:b/>
            <w:sz w:val="28"/>
            <w:szCs w:val="28"/>
          </w:rPr>
          <w:t>https://www.eldiario.es/economia/paraisos-fiscales imprecisas —intencionalidad politica_0_747175652.html</w:t>
        </w:r>
      </w:hyperlink>
      <w:r w:rsidR="00FC7342" w:rsidRPr="007567C8">
        <w:rPr>
          <w:sz w:val="28"/>
          <w:szCs w:val="28"/>
        </w:rPr>
        <w:t>)</w:t>
      </w:r>
      <w:r w:rsidR="007567C8">
        <w:rPr>
          <w:sz w:val="28"/>
          <w:szCs w:val="28"/>
        </w:rPr>
        <w:t>.</w:t>
      </w:r>
    </w:p>
    <w:p w:rsidR="0004159D" w:rsidRDefault="002C5542" w:rsidP="00D22F69">
      <w:pPr>
        <w:pStyle w:val="mce"/>
        <w:rPr>
          <w:sz w:val="28"/>
          <w:szCs w:val="28"/>
        </w:rPr>
      </w:pPr>
      <w:r>
        <w:rPr>
          <w:sz w:val="28"/>
          <w:szCs w:val="28"/>
        </w:rPr>
        <w:tab/>
      </w:r>
      <w:r w:rsidR="007567C8" w:rsidRPr="007567C8">
        <w:rPr>
          <w:sz w:val="28"/>
          <w:szCs w:val="28"/>
        </w:rPr>
        <w:t xml:space="preserve">Hasta este punto </w:t>
      </w:r>
      <w:r w:rsidR="00952F10">
        <w:rPr>
          <w:sz w:val="28"/>
          <w:szCs w:val="28"/>
        </w:rPr>
        <w:t xml:space="preserve">es </w:t>
      </w:r>
      <w:r w:rsidR="007567C8">
        <w:rPr>
          <w:sz w:val="28"/>
          <w:szCs w:val="28"/>
        </w:rPr>
        <w:t xml:space="preserve">lo </w:t>
      </w:r>
      <w:r w:rsidR="00EC40AF">
        <w:rPr>
          <w:sz w:val="28"/>
          <w:szCs w:val="28"/>
        </w:rPr>
        <w:t xml:space="preserve">que dejó </w:t>
      </w:r>
      <w:r w:rsidR="007567C8">
        <w:rPr>
          <w:sz w:val="28"/>
          <w:szCs w:val="28"/>
        </w:rPr>
        <w:t xml:space="preserve">dicho en su publicación </w:t>
      </w:r>
      <w:r w:rsidR="006B3424">
        <w:rPr>
          <w:sz w:val="28"/>
          <w:szCs w:val="28"/>
        </w:rPr>
        <w:t xml:space="preserve">textualmente </w:t>
      </w:r>
      <w:r w:rsidR="007567C8">
        <w:rPr>
          <w:sz w:val="28"/>
          <w:szCs w:val="28"/>
        </w:rPr>
        <w:t>José Antonio Ocampo</w:t>
      </w:r>
      <w:r w:rsidR="00952F10">
        <w:rPr>
          <w:sz w:val="28"/>
          <w:szCs w:val="28"/>
        </w:rPr>
        <w:t xml:space="preserve"> al respecto de los paraísos fiscales</w:t>
      </w:r>
      <w:r w:rsidR="00B33510">
        <w:rPr>
          <w:sz w:val="28"/>
          <w:szCs w:val="28"/>
        </w:rPr>
        <w:t>,</w:t>
      </w:r>
      <w:r w:rsidR="00FF3DEE">
        <w:rPr>
          <w:sz w:val="28"/>
          <w:szCs w:val="28"/>
        </w:rPr>
        <w:t xml:space="preserve"> como recurso de subsistencia del </w:t>
      </w:r>
      <w:r w:rsidR="00C018E2">
        <w:rPr>
          <w:sz w:val="28"/>
          <w:szCs w:val="28"/>
        </w:rPr>
        <w:t>capitalismo</w:t>
      </w:r>
      <w:r w:rsidR="00AE005A">
        <w:rPr>
          <w:sz w:val="28"/>
          <w:szCs w:val="28"/>
        </w:rPr>
        <w:t xml:space="preserve"> en su etapa postrera</w:t>
      </w:r>
      <w:r w:rsidR="00C018E2">
        <w:rPr>
          <w:sz w:val="28"/>
          <w:szCs w:val="28"/>
        </w:rPr>
        <w:t>.</w:t>
      </w:r>
    </w:p>
    <w:p w:rsidR="00E716C8" w:rsidRPr="00D825E5" w:rsidRDefault="0004159D" w:rsidP="0004159D">
      <w:pPr>
        <w:pStyle w:val="mce"/>
        <w:jc w:val="center"/>
        <w:rPr>
          <w:b/>
          <w:sz w:val="44"/>
          <w:szCs w:val="44"/>
          <w:u w:val="single"/>
        </w:rPr>
      </w:pPr>
      <w:r w:rsidRPr="00D825E5">
        <w:rPr>
          <w:b/>
          <w:sz w:val="44"/>
          <w:szCs w:val="44"/>
          <w:u w:val="single"/>
        </w:rPr>
        <w:t xml:space="preserve">La verdadera causa </w:t>
      </w:r>
      <w:hyperlink r:id="rId15" w:history="1">
        <w:r w:rsidRPr="00D825E5">
          <w:rPr>
            <w:rStyle w:val="Hipervnculo"/>
            <w:b/>
            <w:sz w:val="44"/>
            <w:szCs w:val="44"/>
          </w:rPr>
          <w:t>deletérea</w:t>
        </w:r>
      </w:hyperlink>
      <w:r w:rsidRPr="00D825E5">
        <w:rPr>
          <w:b/>
          <w:sz w:val="44"/>
          <w:szCs w:val="44"/>
          <w:u w:val="single"/>
        </w:rPr>
        <w:t xml:space="preserve"> del sistema</w:t>
      </w:r>
    </w:p>
    <w:p w:rsidR="00CD721F" w:rsidRDefault="0072256C" w:rsidP="00CD721F">
      <w:pPr>
        <w:pStyle w:val="mce"/>
        <w:spacing w:after="0" w:afterAutospacing="0"/>
        <w:rPr>
          <w:sz w:val="28"/>
          <w:szCs w:val="28"/>
        </w:rPr>
      </w:pPr>
      <w:r>
        <w:rPr>
          <w:sz w:val="28"/>
          <w:szCs w:val="28"/>
        </w:rPr>
        <w:tab/>
      </w:r>
      <w:r w:rsidR="00D16210">
        <w:rPr>
          <w:sz w:val="28"/>
          <w:szCs w:val="28"/>
        </w:rPr>
        <w:t xml:space="preserve">Parece ser como si estuviera en </w:t>
      </w:r>
      <w:r w:rsidR="007567C8">
        <w:rPr>
          <w:sz w:val="28"/>
          <w:szCs w:val="28"/>
        </w:rPr>
        <w:t xml:space="preserve">la </w:t>
      </w:r>
      <w:r w:rsidR="00C72C86">
        <w:rPr>
          <w:sz w:val="28"/>
          <w:szCs w:val="28"/>
        </w:rPr>
        <w:t xml:space="preserve">defraudación al fisco que practican </w:t>
      </w:r>
      <w:r w:rsidR="00E716C8">
        <w:rPr>
          <w:sz w:val="28"/>
          <w:szCs w:val="28"/>
        </w:rPr>
        <w:t xml:space="preserve">los </w:t>
      </w:r>
      <w:r w:rsidR="00E716C8" w:rsidRPr="0003367E">
        <w:rPr>
          <w:b/>
          <w:sz w:val="28"/>
          <w:szCs w:val="28"/>
          <w:u w:val="single"/>
        </w:rPr>
        <w:t xml:space="preserve">grandes y medianos capitales </w:t>
      </w:r>
      <w:r w:rsidR="00264CEF" w:rsidRPr="0003367E">
        <w:rPr>
          <w:b/>
          <w:sz w:val="28"/>
          <w:szCs w:val="28"/>
          <w:u w:val="single"/>
        </w:rPr>
        <w:t>internacionales</w:t>
      </w:r>
      <w:r w:rsidR="00264CEF">
        <w:rPr>
          <w:sz w:val="28"/>
          <w:szCs w:val="28"/>
        </w:rPr>
        <w:t xml:space="preserve"> </w:t>
      </w:r>
      <w:r w:rsidR="00E716C8">
        <w:rPr>
          <w:sz w:val="28"/>
          <w:szCs w:val="28"/>
        </w:rPr>
        <w:t>a</w:t>
      </w:r>
      <w:r w:rsidR="00A56DC0">
        <w:rPr>
          <w:sz w:val="28"/>
          <w:szCs w:val="28"/>
        </w:rPr>
        <w:t xml:space="preserve"> instancias de </w:t>
      </w:r>
      <w:r w:rsidR="00E716C8">
        <w:rPr>
          <w:sz w:val="28"/>
          <w:szCs w:val="28"/>
        </w:rPr>
        <w:t xml:space="preserve">los </w:t>
      </w:r>
      <w:r w:rsidR="00E716C8" w:rsidRPr="00924A34">
        <w:rPr>
          <w:b/>
          <w:sz w:val="28"/>
          <w:szCs w:val="28"/>
          <w:u w:val="single"/>
        </w:rPr>
        <w:t>paraísos fiscales</w:t>
      </w:r>
      <w:r w:rsidR="00D16210">
        <w:rPr>
          <w:sz w:val="28"/>
          <w:szCs w:val="28"/>
        </w:rPr>
        <w:t xml:space="preserve">, </w:t>
      </w:r>
      <w:r w:rsidR="00353723">
        <w:rPr>
          <w:sz w:val="28"/>
          <w:szCs w:val="28"/>
        </w:rPr>
        <w:t>privando</w:t>
      </w:r>
      <w:r w:rsidR="00D16210">
        <w:rPr>
          <w:sz w:val="28"/>
          <w:szCs w:val="28"/>
        </w:rPr>
        <w:t xml:space="preserve"> a los Estados nacionales de financiar </w:t>
      </w:r>
      <w:r w:rsidR="00353723">
        <w:rPr>
          <w:sz w:val="28"/>
          <w:szCs w:val="28"/>
        </w:rPr>
        <w:t xml:space="preserve">suficientemente </w:t>
      </w:r>
      <w:r w:rsidR="00D16210">
        <w:rPr>
          <w:sz w:val="28"/>
          <w:szCs w:val="28"/>
        </w:rPr>
        <w:t xml:space="preserve">la educación, la seguridad, la salud y el bienestar general de los ciudadanos. Pero </w:t>
      </w:r>
      <w:r w:rsidR="00A56DC0">
        <w:rPr>
          <w:sz w:val="28"/>
          <w:szCs w:val="28"/>
        </w:rPr>
        <w:t xml:space="preserve">en realidad </w:t>
      </w:r>
      <w:r w:rsidR="00081135">
        <w:rPr>
          <w:sz w:val="28"/>
          <w:szCs w:val="28"/>
        </w:rPr>
        <w:t xml:space="preserve">este recurso </w:t>
      </w:r>
      <w:r w:rsidR="00D848A5">
        <w:rPr>
          <w:sz w:val="28"/>
          <w:szCs w:val="28"/>
        </w:rPr>
        <w:t xml:space="preserve">postrero </w:t>
      </w:r>
      <w:r w:rsidR="00F86D8D">
        <w:rPr>
          <w:sz w:val="28"/>
          <w:szCs w:val="28"/>
        </w:rPr>
        <w:t>de supervivencia</w:t>
      </w:r>
      <w:r w:rsidR="00E42EA3">
        <w:rPr>
          <w:sz w:val="28"/>
          <w:szCs w:val="28"/>
        </w:rPr>
        <w:t xml:space="preserve"> </w:t>
      </w:r>
      <w:r w:rsidR="00353723">
        <w:rPr>
          <w:sz w:val="28"/>
          <w:szCs w:val="28"/>
        </w:rPr>
        <w:t>de los empresarios capitalistas</w:t>
      </w:r>
      <w:r w:rsidR="00F86D8D">
        <w:rPr>
          <w:sz w:val="28"/>
          <w:szCs w:val="28"/>
        </w:rPr>
        <w:t xml:space="preserve"> </w:t>
      </w:r>
      <w:r w:rsidR="00081135">
        <w:rPr>
          <w:sz w:val="28"/>
          <w:szCs w:val="28"/>
        </w:rPr>
        <w:t xml:space="preserve">no es la </w:t>
      </w:r>
      <w:r w:rsidR="00081135" w:rsidRPr="00802AF8">
        <w:rPr>
          <w:b/>
          <w:sz w:val="28"/>
          <w:szCs w:val="28"/>
          <w:u w:val="single"/>
        </w:rPr>
        <w:t xml:space="preserve">causa </w:t>
      </w:r>
      <w:r w:rsidR="00B15B97" w:rsidRPr="00802AF8">
        <w:rPr>
          <w:b/>
          <w:sz w:val="28"/>
          <w:szCs w:val="28"/>
          <w:u w:val="single"/>
        </w:rPr>
        <w:t>del problema</w:t>
      </w:r>
      <w:r w:rsidR="00B15B97">
        <w:rPr>
          <w:sz w:val="28"/>
          <w:szCs w:val="28"/>
        </w:rPr>
        <w:t xml:space="preserve"> </w:t>
      </w:r>
      <w:r w:rsidR="00081135">
        <w:rPr>
          <w:sz w:val="28"/>
          <w:szCs w:val="28"/>
        </w:rPr>
        <w:t xml:space="preserve">sino su </w:t>
      </w:r>
      <w:r w:rsidR="006B3424" w:rsidRPr="006B3424">
        <w:rPr>
          <w:b/>
          <w:sz w:val="28"/>
          <w:szCs w:val="28"/>
          <w:u w:val="single"/>
        </w:rPr>
        <w:t xml:space="preserve">necesaria </w:t>
      </w:r>
      <w:r w:rsidR="00081135" w:rsidRPr="006B3424">
        <w:rPr>
          <w:b/>
          <w:sz w:val="28"/>
          <w:szCs w:val="28"/>
          <w:u w:val="single"/>
        </w:rPr>
        <w:t>consecuencia</w:t>
      </w:r>
      <w:r w:rsidR="00B15B97">
        <w:rPr>
          <w:sz w:val="28"/>
          <w:szCs w:val="28"/>
        </w:rPr>
        <w:t xml:space="preserve">, cuya </w:t>
      </w:r>
      <w:r w:rsidR="00F86D8D">
        <w:rPr>
          <w:sz w:val="28"/>
          <w:szCs w:val="28"/>
        </w:rPr>
        <w:t xml:space="preserve">verdadera </w:t>
      </w:r>
      <w:r w:rsidR="00B15B97">
        <w:rPr>
          <w:sz w:val="28"/>
          <w:szCs w:val="28"/>
        </w:rPr>
        <w:t xml:space="preserve">raíz </w:t>
      </w:r>
      <w:r w:rsidR="00855A23">
        <w:rPr>
          <w:sz w:val="28"/>
          <w:szCs w:val="28"/>
        </w:rPr>
        <w:t xml:space="preserve">histórica </w:t>
      </w:r>
      <w:r w:rsidR="00B15B97">
        <w:rPr>
          <w:sz w:val="28"/>
          <w:szCs w:val="28"/>
        </w:rPr>
        <w:t xml:space="preserve">está </w:t>
      </w:r>
      <w:r w:rsidR="00EC40AF">
        <w:rPr>
          <w:sz w:val="28"/>
          <w:szCs w:val="28"/>
        </w:rPr>
        <w:t xml:space="preserve">contenida </w:t>
      </w:r>
      <w:r w:rsidR="00B15B97">
        <w:rPr>
          <w:sz w:val="28"/>
          <w:szCs w:val="28"/>
        </w:rPr>
        <w:t xml:space="preserve">en </w:t>
      </w:r>
      <w:r w:rsidR="00924A34">
        <w:rPr>
          <w:sz w:val="28"/>
          <w:szCs w:val="28"/>
        </w:rPr>
        <w:t xml:space="preserve">la </w:t>
      </w:r>
      <w:r w:rsidR="00924A34" w:rsidRPr="00924A34">
        <w:rPr>
          <w:b/>
          <w:sz w:val="28"/>
          <w:szCs w:val="28"/>
          <w:u w:val="single"/>
        </w:rPr>
        <w:t>propiedad privada de los medios de producción y el dinero bancario</w:t>
      </w:r>
      <w:r w:rsidR="00924A34">
        <w:rPr>
          <w:sz w:val="28"/>
          <w:szCs w:val="28"/>
        </w:rPr>
        <w:t>, los dos pilares sobre los que se h</w:t>
      </w:r>
      <w:r w:rsidR="006C60C6">
        <w:rPr>
          <w:sz w:val="28"/>
          <w:szCs w:val="28"/>
        </w:rPr>
        <w:t>a</w:t>
      </w:r>
      <w:r w:rsidR="00924A34">
        <w:rPr>
          <w:sz w:val="28"/>
          <w:szCs w:val="28"/>
        </w:rPr>
        <w:t xml:space="preserve"> erigido </w:t>
      </w:r>
      <w:r w:rsidR="00DE1AB3">
        <w:rPr>
          <w:sz w:val="28"/>
          <w:szCs w:val="28"/>
        </w:rPr>
        <w:t xml:space="preserve">este sistema de vida </w:t>
      </w:r>
      <w:r w:rsidR="001E11F4">
        <w:rPr>
          <w:sz w:val="28"/>
          <w:szCs w:val="28"/>
        </w:rPr>
        <w:t>y</w:t>
      </w:r>
      <w:r w:rsidR="006C60C6">
        <w:rPr>
          <w:sz w:val="28"/>
          <w:szCs w:val="28"/>
        </w:rPr>
        <w:t xml:space="preserve"> ha </w:t>
      </w:r>
      <w:r w:rsidR="00FF3DEE">
        <w:rPr>
          <w:sz w:val="28"/>
          <w:szCs w:val="28"/>
        </w:rPr>
        <w:t xml:space="preserve">podido </w:t>
      </w:r>
      <w:r w:rsidR="006C60C6">
        <w:rPr>
          <w:sz w:val="28"/>
          <w:szCs w:val="28"/>
        </w:rPr>
        <w:t>cabalga</w:t>
      </w:r>
      <w:r w:rsidR="00FF3DEE">
        <w:rPr>
          <w:sz w:val="28"/>
          <w:szCs w:val="28"/>
        </w:rPr>
        <w:t xml:space="preserve">r </w:t>
      </w:r>
      <w:r w:rsidR="006C60C6" w:rsidRPr="006C60C6">
        <w:rPr>
          <w:b/>
          <w:sz w:val="28"/>
          <w:szCs w:val="28"/>
          <w:u w:val="single"/>
        </w:rPr>
        <w:t>la competencia interburguesa</w:t>
      </w:r>
      <w:r w:rsidR="00027728">
        <w:rPr>
          <w:sz w:val="28"/>
          <w:szCs w:val="28"/>
        </w:rPr>
        <w:t xml:space="preserve">, </w:t>
      </w:r>
      <w:r w:rsidR="006C60C6">
        <w:rPr>
          <w:sz w:val="28"/>
          <w:szCs w:val="28"/>
        </w:rPr>
        <w:t xml:space="preserve">que </w:t>
      </w:r>
      <w:r w:rsidR="00832CFF">
        <w:rPr>
          <w:sz w:val="28"/>
          <w:szCs w:val="28"/>
        </w:rPr>
        <w:t xml:space="preserve">objetivamente </w:t>
      </w:r>
      <w:r w:rsidR="006C60C6">
        <w:rPr>
          <w:sz w:val="28"/>
          <w:szCs w:val="28"/>
        </w:rPr>
        <w:t>dio pábulo a</w:t>
      </w:r>
      <w:r w:rsidR="00B15B97">
        <w:rPr>
          <w:sz w:val="28"/>
          <w:szCs w:val="28"/>
        </w:rPr>
        <w:t>l incesante desarrollo científico</w:t>
      </w:r>
      <w:r w:rsidR="00EC40AF">
        <w:rPr>
          <w:sz w:val="28"/>
          <w:szCs w:val="28"/>
        </w:rPr>
        <w:t>-</w:t>
      </w:r>
      <w:r w:rsidR="00B15B97">
        <w:rPr>
          <w:sz w:val="28"/>
          <w:szCs w:val="28"/>
        </w:rPr>
        <w:t xml:space="preserve">técnico incorporado a </w:t>
      </w:r>
      <w:r w:rsidR="00901709">
        <w:rPr>
          <w:sz w:val="28"/>
          <w:szCs w:val="28"/>
        </w:rPr>
        <w:t xml:space="preserve">máquinas </w:t>
      </w:r>
      <w:r w:rsidR="00B33510">
        <w:rPr>
          <w:sz w:val="28"/>
          <w:szCs w:val="28"/>
        </w:rPr>
        <w:t xml:space="preserve">[de distinta finalidad] </w:t>
      </w:r>
      <w:r w:rsidR="00B15B97">
        <w:rPr>
          <w:sz w:val="28"/>
          <w:szCs w:val="28"/>
        </w:rPr>
        <w:t xml:space="preserve">cada vez más eficaces </w:t>
      </w:r>
      <w:r w:rsidR="00B15B97" w:rsidRPr="006B3424">
        <w:rPr>
          <w:b/>
          <w:sz w:val="28"/>
          <w:szCs w:val="28"/>
          <w:u w:val="single"/>
        </w:rPr>
        <w:t>sustitut</w:t>
      </w:r>
      <w:r w:rsidR="00901709">
        <w:rPr>
          <w:b/>
          <w:sz w:val="28"/>
          <w:szCs w:val="28"/>
          <w:u w:val="single"/>
        </w:rPr>
        <w:t>a</w:t>
      </w:r>
      <w:r w:rsidR="00B15B97" w:rsidRPr="006B3424">
        <w:rPr>
          <w:b/>
          <w:sz w:val="28"/>
          <w:szCs w:val="28"/>
          <w:u w:val="single"/>
        </w:rPr>
        <w:t>s de trabajo viv</w:t>
      </w:r>
      <w:r w:rsidR="00353723">
        <w:rPr>
          <w:b/>
          <w:sz w:val="28"/>
          <w:szCs w:val="28"/>
          <w:u w:val="single"/>
        </w:rPr>
        <w:t>o</w:t>
      </w:r>
      <w:r w:rsidR="00832CFF">
        <w:rPr>
          <w:b/>
          <w:i/>
          <w:sz w:val="28"/>
          <w:szCs w:val="28"/>
        </w:rPr>
        <w:t>.</w:t>
      </w:r>
      <w:r w:rsidR="00353723">
        <w:rPr>
          <w:sz w:val="28"/>
          <w:szCs w:val="28"/>
        </w:rPr>
        <w:t xml:space="preserve"> </w:t>
      </w:r>
      <w:r w:rsidR="00832CFF">
        <w:rPr>
          <w:sz w:val="28"/>
          <w:szCs w:val="28"/>
        </w:rPr>
        <w:t>T</w:t>
      </w:r>
      <w:r w:rsidR="006A7F6D">
        <w:rPr>
          <w:sz w:val="28"/>
          <w:szCs w:val="28"/>
        </w:rPr>
        <w:t>eniendo en cuenta que est</w:t>
      </w:r>
      <w:r w:rsidR="00515037">
        <w:rPr>
          <w:sz w:val="28"/>
          <w:szCs w:val="28"/>
        </w:rPr>
        <w:t>os instrumentos</w:t>
      </w:r>
      <w:r w:rsidR="00640EBF">
        <w:rPr>
          <w:sz w:val="28"/>
          <w:szCs w:val="28"/>
        </w:rPr>
        <w:t xml:space="preserve"> </w:t>
      </w:r>
      <w:r w:rsidR="00832CFF">
        <w:rPr>
          <w:sz w:val="28"/>
          <w:szCs w:val="28"/>
        </w:rPr>
        <w:t>materiales</w:t>
      </w:r>
      <w:r w:rsidR="00CB33D1">
        <w:rPr>
          <w:sz w:val="28"/>
          <w:szCs w:val="28"/>
        </w:rPr>
        <w:t xml:space="preserve"> </w:t>
      </w:r>
      <w:r w:rsidR="001E11F4">
        <w:rPr>
          <w:sz w:val="28"/>
          <w:szCs w:val="28"/>
        </w:rPr>
        <w:t>ha</w:t>
      </w:r>
      <w:r w:rsidR="00515037">
        <w:rPr>
          <w:sz w:val="28"/>
          <w:szCs w:val="28"/>
        </w:rPr>
        <w:t>n</w:t>
      </w:r>
      <w:r w:rsidR="001E11F4">
        <w:rPr>
          <w:sz w:val="28"/>
          <w:szCs w:val="28"/>
        </w:rPr>
        <w:t xml:space="preserve"> </w:t>
      </w:r>
      <w:r w:rsidR="00CB33D1" w:rsidRPr="00B33510">
        <w:rPr>
          <w:b/>
          <w:sz w:val="28"/>
          <w:szCs w:val="28"/>
          <w:u w:val="single"/>
        </w:rPr>
        <w:t>contribuido a generar ganancias</w:t>
      </w:r>
      <w:r w:rsidR="00CB33D1" w:rsidRPr="00B33510">
        <w:rPr>
          <w:sz w:val="28"/>
          <w:szCs w:val="28"/>
          <w:u w:val="single"/>
        </w:rPr>
        <w:t xml:space="preserve"> </w:t>
      </w:r>
      <w:r w:rsidR="00CB33D1" w:rsidRPr="00B33510">
        <w:rPr>
          <w:b/>
          <w:sz w:val="28"/>
          <w:szCs w:val="28"/>
          <w:u w:val="single"/>
        </w:rPr>
        <w:t>pero</w:t>
      </w:r>
      <w:r w:rsidR="00CB33D1" w:rsidRPr="00802AF8">
        <w:rPr>
          <w:b/>
          <w:sz w:val="28"/>
          <w:szCs w:val="28"/>
          <w:u w:val="single"/>
        </w:rPr>
        <w:t xml:space="preserve"> no a producirlas</w:t>
      </w:r>
      <w:r w:rsidR="00B33510">
        <w:rPr>
          <w:b/>
          <w:sz w:val="28"/>
          <w:szCs w:val="28"/>
          <w:u w:val="single"/>
        </w:rPr>
        <w:t xml:space="preserve"> directamente</w:t>
      </w:r>
      <w:r w:rsidR="00CB33D1">
        <w:rPr>
          <w:sz w:val="28"/>
          <w:szCs w:val="28"/>
        </w:rPr>
        <w:t xml:space="preserve">, </w:t>
      </w:r>
      <w:r w:rsidR="006A7F6D">
        <w:rPr>
          <w:sz w:val="28"/>
          <w:szCs w:val="28"/>
        </w:rPr>
        <w:t xml:space="preserve">dado que </w:t>
      </w:r>
      <w:r w:rsidR="001E11F4">
        <w:rPr>
          <w:sz w:val="28"/>
          <w:szCs w:val="28"/>
        </w:rPr>
        <w:t xml:space="preserve">junto con </w:t>
      </w:r>
      <w:r w:rsidR="006A7F6D">
        <w:rPr>
          <w:sz w:val="28"/>
          <w:szCs w:val="28"/>
        </w:rPr>
        <w:t>l</w:t>
      </w:r>
      <w:r w:rsidR="0047284D">
        <w:rPr>
          <w:sz w:val="28"/>
          <w:szCs w:val="28"/>
        </w:rPr>
        <w:t>a</w:t>
      </w:r>
      <w:r w:rsidR="006A7F6D">
        <w:rPr>
          <w:sz w:val="28"/>
          <w:szCs w:val="28"/>
        </w:rPr>
        <w:t xml:space="preserve">s </w:t>
      </w:r>
      <w:r w:rsidR="006B3424">
        <w:rPr>
          <w:sz w:val="28"/>
          <w:szCs w:val="28"/>
        </w:rPr>
        <w:t xml:space="preserve">demás </w:t>
      </w:r>
      <w:r w:rsidR="0047284D">
        <w:rPr>
          <w:sz w:val="28"/>
          <w:szCs w:val="28"/>
        </w:rPr>
        <w:t xml:space="preserve">herramientas accesorias </w:t>
      </w:r>
      <w:r w:rsidR="00F86D8D">
        <w:rPr>
          <w:sz w:val="28"/>
          <w:szCs w:val="28"/>
        </w:rPr>
        <w:t>utilizad</w:t>
      </w:r>
      <w:r w:rsidR="0047284D">
        <w:rPr>
          <w:sz w:val="28"/>
          <w:szCs w:val="28"/>
        </w:rPr>
        <w:t>a</w:t>
      </w:r>
      <w:r w:rsidR="00F86D8D">
        <w:rPr>
          <w:sz w:val="28"/>
          <w:szCs w:val="28"/>
        </w:rPr>
        <w:t>s</w:t>
      </w:r>
      <w:r w:rsidR="00353723">
        <w:rPr>
          <w:sz w:val="28"/>
          <w:szCs w:val="28"/>
        </w:rPr>
        <w:t xml:space="preserve"> en la creación de riqueza</w:t>
      </w:r>
      <w:r w:rsidR="005F7DE0">
        <w:rPr>
          <w:sz w:val="28"/>
          <w:szCs w:val="28"/>
        </w:rPr>
        <w:t>,</w:t>
      </w:r>
      <w:r w:rsidR="00F86D8D">
        <w:rPr>
          <w:sz w:val="28"/>
          <w:szCs w:val="28"/>
        </w:rPr>
        <w:t xml:space="preserve"> </w:t>
      </w:r>
      <w:r w:rsidR="0047284D">
        <w:rPr>
          <w:sz w:val="28"/>
          <w:szCs w:val="28"/>
        </w:rPr>
        <w:t xml:space="preserve">todas ellas </w:t>
      </w:r>
      <w:r w:rsidR="006A7F6D" w:rsidRPr="00832CFF">
        <w:rPr>
          <w:b/>
          <w:sz w:val="28"/>
          <w:szCs w:val="28"/>
          <w:u w:val="single"/>
        </w:rPr>
        <w:t>se limitan a trasladar</w:t>
      </w:r>
      <w:r w:rsidR="00AA4128" w:rsidRPr="00AA4128">
        <w:rPr>
          <w:b/>
          <w:sz w:val="28"/>
          <w:szCs w:val="28"/>
          <w:u w:val="single"/>
        </w:rPr>
        <w:t xml:space="preserve"> </w:t>
      </w:r>
      <w:r w:rsidR="00EC40AF" w:rsidRPr="00AA4128">
        <w:rPr>
          <w:b/>
          <w:sz w:val="28"/>
          <w:szCs w:val="28"/>
          <w:u w:val="single"/>
        </w:rPr>
        <w:t xml:space="preserve">proporcionalmente </w:t>
      </w:r>
      <w:r w:rsidR="006A7F6D" w:rsidRPr="00AA4128">
        <w:rPr>
          <w:b/>
          <w:sz w:val="28"/>
          <w:szCs w:val="28"/>
          <w:u w:val="single"/>
        </w:rPr>
        <w:t xml:space="preserve">su valor </w:t>
      </w:r>
      <w:r w:rsidR="00EC40AF" w:rsidRPr="00AA4128">
        <w:rPr>
          <w:b/>
          <w:sz w:val="28"/>
          <w:szCs w:val="28"/>
          <w:u w:val="single"/>
        </w:rPr>
        <w:t>de compra</w:t>
      </w:r>
      <w:r w:rsidR="001E11F4" w:rsidRPr="00AA4128">
        <w:rPr>
          <w:b/>
          <w:sz w:val="28"/>
          <w:szCs w:val="28"/>
          <w:u w:val="single"/>
        </w:rPr>
        <w:t>-venta</w:t>
      </w:r>
      <w:r w:rsidR="00EC40AF" w:rsidRPr="00AA4128">
        <w:rPr>
          <w:sz w:val="28"/>
          <w:szCs w:val="28"/>
        </w:rPr>
        <w:t xml:space="preserve"> </w:t>
      </w:r>
      <w:r w:rsidR="00EC40AF">
        <w:rPr>
          <w:sz w:val="28"/>
          <w:szCs w:val="28"/>
        </w:rPr>
        <w:t xml:space="preserve">entre </w:t>
      </w:r>
      <w:r w:rsidR="006A7F6D">
        <w:rPr>
          <w:sz w:val="28"/>
          <w:szCs w:val="28"/>
        </w:rPr>
        <w:t xml:space="preserve">cada </w:t>
      </w:r>
      <w:r w:rsidR="00EC40AF">
        <w:rPr>
          <w:sz w:val="28"/>
          <w:szCs w:val="28"/>
        </w:rPr>
        <w:t xml:space="preserve">uno de los </w:t>
      </w:r>
      <w:r w:rsidR="006A7F6D">
        <w:rPr>
          <w:sz w:val="28"/>
          <w:szCs w:val="28"/>
        </w:rPr>
        <w:t>producto</w:t>
      </w:r>
      <w:r w:rsidR="00EC40AF">
        <w:rPr>
          <w:sz w:val="28"/>
          <w:szCs w:val="28"/>
        </w:rPr>
        <w:t>s</w:t>
      </w:r>
      <w:r w:rsidR="00891A6A">
        <w:rPr>
          <w:sz w:val="28"/>
          <w:szCs w:val="28"/>
        </w:rPr>
        <w:t xml:space="preserve"> con ell</w:t>
      </w:r>
      <w:r w:rsidR="0047284D">
        <w:rPr>
          <w:sz w:val="28"/>
          <w:szCs w:val="28"/>
        </w:rPr>
        <w:t>a</w:t>
      </w:r>
      <w:r w:rsidR="00891A6A">
        <w:rPr>
          <w:sz w:val="28"/>
          <w:szCs w:val="28"/>
        </w:rPr>
        <w:t>s</w:t>
      </w:r>
      <w:r w:rsidR="006A7F6D">
        <w:rPr>
          <w:sz w:val="28"/>
          <w:szCs w:val="28"/>
        </w:rPr>
        <w:t xml:space="preserve"> fabricado</w:t>
      </w:r>
      <w:r w:rsidR="00EC40AF">
        <w:rPr>
          <w:sz w:val="28"/>
          <w:szCs w:val="28"/>
        </w:rPr>
        <w:t>s</w:t>
      </w:r>
      <w:r w:rsidR="00640EBF">
        <w:rPr>
          <w:sz w:val="28"/>
          <w:szCs w:val="28"/>
        </w:rPr>
        <w:t xml:space="preserve">. </w:t>
      </w:r>
      <w:r w:rsidR="00AE005A">
        <w:rPr>
          <w:sz w:val="28"/>
          <w:szCs w:val="28"/>
        </w:rPr>
        <w:t xml:space="preserve">Nada más. </w:t>
      </w:r>
      <w:r w:rsidR="00891A6A">
        <w:rPr>
          <w:sz w:val="28"/>
          <w:szCs w:val="28"/>
        </w:rPr>
        <w:t>Así las cosas, según progres</w:t>
      </w:r>
      <w:r w:rsidR="00AE5B6B">
        <w:rPr>
          <w:sz w:val="28"/>
          <w:szCs w:val="28"/>
        </w:rPr>
        <w:t>a</w:t>
      </w:r>
      <w:r w:rsidR="00891A6A">
        <w:rPr>
          <w:sz w:val="28"/>
          <w:szCs w:val="28"/>
        </w:rPr>
        <w:t xml:space="preserve"> la productividad </w:t>
      </w:r>
      <w:r w:rsidR="00802AF8">
        <w:rPr>
          <w:sz w:val="28"/>
          <w:szCs w:val="28"/>
        </w:rPr>
        <w:t xml:space="preserve">industrial </w:t>
      </w:r>
      <w:r w:rsidR="00CD2162">
        <w:rPr>
          <w:sz w:val="28"/>
          <w:szCs w:val="28"/>
        </w:rPr>
        <w:t xml:space="preserve">incorporada </w:t>
      </w:r>
      <w:r w:rsidR="00802AF8">
        <w:rPr>
          <w:sz w:val="28"/>
          <w:szCs w:val="28"/>
        </w:rPr>
        <w:t xml:space="preserve">a </w:t>
      </w:r>
      <w:r w:rsidR="00CD2162">
        <w:rPr>
          <w:sz w:val="28"/>
          <w:szCs w:val="28"/>
        </w:rPr>
        <w:t>eso</w:t>
      </w:r>
      <w:r w:rsidR="00515037">
        <w:rPr>
          <w:sz w:val="28"/>
          <w:szCs w:val="28"/>
        </w:rPr>
        <w:t xml:space="preserve">s </w:t>
      </w:r>
      <w:r w:rsidR="00891A6A">
        <w:rPr>
          <w:sz w:val="28"/>
          <w:szCs w:val="28"/>
        </w:rPr>
        <w:t xml:space="preserve">medios </w:t>
      </w:r>
      <w:r w:rsidR="00901709">
        <w:rPr>
          <w:sz w:val="28"/>
          <w:szCs w:val="28"/>
        </w:rPr>
        <w:t xml:space="preserve">materiales </w:t>
      </w:r>
      <w:r w:rsidR="00AE5B6B">
        <w:rPr>
          <w:sz w:val="28"/>
          <w:szCs w:val="28"/>
        </w:rPr>
        <w:t>técnicos</w:t>
      </w:r>
      <w:r w:rsidR="00CD721F">
        <w:rPr>
          <w:sz w:val="28"/>
          <w:szCs w:val="28"/>
        </w:rPr>
        <w:t xml:space="preserve">:                                                                                        </w:t>
      </w:r>
    </w:p>
    <w:p w:rsidR="00711CC3" w:rsidRDefault="006D6569" w:rsidP="00711CC3">
      <w:pPr>
        <w:pStyle w:val="mce"/>
        <w:spacing w:before="0" w:beforeAutospacing="0" w:after="0" w:afterAutospacing="0"/>
        <w:ind w:left="1701" w:right="1074"/>
      </w:pPr>
      <w:r>
        <w:rPr>
          <w:b/>
        </w:rPr>
        <w:t>&lt;&lt;</w:t>
      </w:r>
      <w:r w:rsidR="00CD721F">
        <w:rPr>
          <w:b/>
        </w:rPr>
        <w:t>Tan pronto como el trabajo</w:t>
      </w:r>
      <w:r>
        <w:rPr>
          <w:b/>
        </w:rPr>
        <w:t xml:space="preserve"> </w:t>
      </w:r>
      <w:r w:rsidR="00697529">
        <w:t>[</w:t>
      </w:r>
      <w:r w:rsidR="00E31FF2">
        <w:t xml:space="preserve">humano </w:t>
      </w:r>
      <w:r w:rsidR="00353723">
        <w:t xml:space="preserve">ganancial </w:t>
      </w:r>
      <w:r w:rsidR="005F7DE0">
        <w:t>explotado</w:t>
      </w:r>
      <w:r w:rsidR="00697529">
        <w:t xml:space="preserve">] </w:t>
      </w:r>
      <w:r>
        <w:rPr>
          <w:b/>
        </w:rPr>
        <w:t>en forma inmediata</w:t>
      </w:r>
      <w:r w:rsidR="00CD721F">
        <w:rPr>
          <w:b/>
        </w:rPr>
        <w:t xml:space="preserve"> </w:t>
      </w:r>
      <w:r w:rsidR="00CD721F">
        <w:t>[</w:t>
      </w:r>
      <w:r w:rsidR="00705914">
        <w:t xml:space="preserve">ha ido siendo </w:t>
      </w:r>
      <w:r w:rsidR="00CD721F">
        <w:t xml:space="preserve">sustituido por maquinaria] </w:t>
      </w:r>
      <w:r w:rsidR="00CD721F">
        <w:rPr>
          <w:b/>
        </w:rPr>
        <w:t>deja</w:t>
      </w:r>
      <w:r w:rsidR="00901709">
        <w:rPr>
          <w:b/>
        </w:rPr>
        <w:t>n</w:t>
      </w:r>
      <w:r w:rsidR="00CD721F">
        <w:rPr>
          <w:b/>
        </w:rPr>
        <w:t xml:space="preserve">do de ser la gran fuente de la riqueza, el tiempo de </w:t>
      </w:r>
      <w:r w:rsidR="00802AF8">
        <w:t xml:space="preserve">[ese] </w:t>
      </w:r>
      <w:r w:rsidR="00CD721F">
        <w:rPr>
          <w:b/>
        </w:rPr>
        <w:t xml:space="preserve">trabajo </w:t>
      </w:r>
      <w:r w:rsidR="00353723">
        <w:t xml:space="preserve">[físico e intelectual de los asalariados] </w:t>
      </w:r>
      <w:r w:rsidR="00CD721F">
        <w:rPr>
          <w:b/>
        </w:rPr>
        <w:t xml:space="preserve">deja y tiene que dejar de ser su medida y, en consecuencia, el valor de cambio </w:t>
      </w:r>
      <w:r w:rsidR="00CD721F">
        <w:t>[de la riqueza</w:t>
      </w:r>
      <w:r w:rsidR="00705914">
        <w:t xml:space="preserve"> producida</w:t>
      </w:r>
      <w:r w:rsidR="00CD721F">
        <w:t xml:space="preserve">] </w:t>
      </w:r>
      <w:r w:rsidRPr="006D6569">
        <w:rPr>
          <w:b/>
        </w:rPr>
        <w:t>t</w:t>
      </w:r>
      <w:r w:rsidR="00C76CDF">
        <w:rPr>
          <w:b/>
        </w:rPr>
        <w:t xml:space="preserve">iene que dejar de ser la medida del valor de uso </w:t>
      </w:r>
      <w:r w:rsidR="00C76CDF">
        <w:t>[</w:t>
      </w:r>
      <w:r w:rsidR="005F7DE0">
        <w:t>d</w:t>
      </w:r>
      <w:r w:rsidR="00C76CDF">
        <w:t xml:space="preserve">el trabajo explotado]. </w:t>
      </w:r>
      <w:r w:rsidR="00C76CDF">
        <w:rPr>
          <w:i/>
        </w:rPr>
        <w:t xml:space="preserve">El plustrabajo de la masa [asalariada] </w:t>
      </w:r>
      <w:r w:rsidR="00C76CDF">
        <w:rPr>
          <w:b/>
        </w:rPr>
        <w:t xml:space="preserve">ha dejado de ser condición para el desarrollo de la riqueza general, así como también el </w:t>
      </w:r>
      <w:r w:rsidR="00C76CDF">
        <w:rPr>
          <w:i/>
        </w:rPr>
        <w:t>no-trabajo de los</w:t>
      </w:r>
      <w:r w:rsidR="00711CC3">
        <w:rPr>
          <w:i/>
        </w:rPr>
        <w:t xml:space="preserve"> [relativamente]</w:t>
      </w:r>
      <w:r w:rsidR="00C76CDF">
        <w:rPr>
          <w:i/>
        </w:rPr>
        <w:t xml:space="preserve"> pocos </w:t>
      </w:r>
      <w:r w:rsidR="00532700">
        <w:rPr>
          <w:i/>
        </w:rPr>
        <w:t>[</w:t>
      </w:r>
      <w:r w:rsidR="00C76CDF" w:rsidRPr="00901709">
        <w:rPr>
          <w:i/>
        </w:rPr>
        <w:t>capitalistas</w:t>
      </w:r>
      <w:r w:rsidR="00901709">
        <w:rPr>
          <w:i/>
        </w:rPr>
        <w:t xml:space="preserve"> </w:t>
      </w:r>
      <w:r w:rsidRPr="00AA79BC">
        <w:rPr>
          <w:i/>
          <w:u w:val="single"/>
        </w:rPr>
        <w:t>usufructuarios dirigentes del tinglado</w:t>
      </w:r>
      <w:r w:rsidR="002025DA" w:rsidRPr="00AA79BC">
        <w:rPr>
          <w:i/>
          <w:u w:val="single"/>
        </w:rPr>
        <w:t xml:space="preserve"> explotador</w:t>
      </w:r>
      <w:r w:rsidRPr="00532700">
        <w:rPr>
          <w:i/>
        </w:rPr>
        <w:t>]</w:t>
      </w:r>
      <w:r w:rsidR="00532700" w:rsidRPr="00532700">
        <w:rPr>
          <w:i/>
        </w:rPr>
        <w:t>,</w:t>
      </w:r>
      <w:r w:rsidR="0099747D">
        <w:rPr>
          <w:i/>
        </w:rPr>
        <w:t xml:space="preserve"> </w:t>
      </w:r>
      <w:r w:rsidR="00C76CDF">
        <w:rPr>
          <w:b/>
        </w:rPr>
        <w:t>ha dejado de ser condición de las fuerzas generales del cerebro humano</w:t>
      </w:r>
      <w:r w:rsidR="005F7DE0">
        <w:rPr>
          <w:b/>
        </w:rPr>
        <w:t xml:space="preserve"> </w:t>
      </w:r>
      <w:r w:rsidR="005F7DE0">
        <w:t>[en general]</w:t>
      </w:r>
      <w:r w:rsidR="00C76CDF">
        <w:rPr>
          <w:b/>
        </w:rPr>
        <w:t xml:space="preserve">. Con ello se derrumba la producción basada sobre el valor de cambio, el proceso de producción inmediato pierde la forma de </w:t>
      </w:r>
      <w:r w:rsidR="00F054FF" w:rsidRPr="00F054FF">
        <w:t>[</w:t>
      </w:r>
      <w:r w:rsidR="0047284D">
        <w:t xml:space="preserve">producir miseria </w:t>
      </w:r>
      <w:r w:rsidR="00AA4128">
        <w:t xml:space="preserve">relativa </w:t>
      </w:r>
      <w:r w:rsidR="00711CC3">
        <w:t>en</w:t>
      </w:r>
      <w:r w:rsidR="00F054FF" w:rsidRPr="00F054FF">
        <w:t xml:space="preserve"> los explotados</w:t>
      </w:r>
      <w:r w:rsidR="00F054FF">
        <w:t>]</w:t>
      </w:r>
      <w:r w:rsidR="00D30577">
        <w:t>,</w:t>
      </w:r>
      <w:r w:rsidR="00F054FF">
        <w:t xml:space="preserve"> </w:t>
      </w:r>
      <w:r w:rsidR="00C76CDF" w:rsidRPr="00697529">
        <w:rPr>
          <w:b/>
        </w:rPr>
        <w:t>y</w:t>
      </w:r>
      <w:r w:rsidR="00C76CDF">
        <w:rPr>
          <w:b/>
        </w:rPr>
        <w:t xml:space="preserve"> el antagonismo</w:t>
      </w:r>
      <w:r>
        <w:rPr>
          <w:b/>
        </w:rPr>
        <w:t xml:space="preserve"> </w:t>
      </w:r>
      <w:r w:rsidRPr="00697529">
        <w:t>[</w:t>
      </w:r>
      <w:r w:rsidR="003C0055">
        <w:t>entre las dos clases sociales universales</w:t>
      </w:r>
      <w:r w:rsidR="00D30577">
        <w:t xml:space="preserve"> desaparece</w:t>
      </w:r>
      <w:r w:rsidR="003C0055">
        <w:t>]</w:t>
      </w:r>
      <w:r w:rsidR="00C76CDF">
        <w:rPr>
          <w:b/>
        </w:rPr>
        <w:t xml:space="preserve">. Aquí entra entonces </w:t>
      </w:r>
      <w:r w:rsidR="003C0055">
        <w:t xml:space="preserve">[a manifestarse] </w:t>
      </w:r>
      <w:r w:rsidR="00C76CDF">
        <w:rPr>
          <w:b/>
        </w:rPr>
        <w:t>el desarrollo de los individuos</w:t>
      </w:r>
      <w:r w:rsidR="002025DA">
        <w:rPr>
          <w:b/>
        </w:rPr>
        <w:t xml:space="preserve"> </w:t>
      </w:r>
      <w:r w:rsidR="002025DA" w:rsidRPr="00532700">
        <w:rPr>
          <w:i/>
        </w:rPr>
        <w:t>[libres e iguales]</w:t>
      </w:r>
      <w:r w:rsidR="002025DA">
        <w:rPr>
          <w:b/>
          <w:i/>
        </w:rPr>
        <w:t xml:space="preserve">, </w:t>
      </w:r>
      <w:r w:rsidR="00C76CDF">
        <w:rPr>
          <w:b/>
        </w:rPr>
        <w:t>y por lo tanto la reducción del tiempo de trabajo necesario</w:t>
      </w:r>
      <w:r w:rsidR="00D30577">
        <w:rPr>
          <w:b/>
        </w:rPr>
        <w:t>,</w:t>
      </w:r>
      <w:r w:rsidR="00C76CDF">
        <w:rPr>
          <w:b/>
        </w:rPr>
        <w:t xml:space="preserve"> </w:t>
      </w:r>
      <w:r w:rsidR="002025DA" w:rsidRPr="002025DA">
        <w:rPr>
          <w:b/>
        </w:rPr>
        <w:t>no para</w:t>
      </w:r>
      <w:r w:rsidR="002025DA">
        <w:t xml:space="preserve"> </w:t>
      </w:r>
      <w:r w:rsidR="002025DA">
        <w:rPr>
          <w:b/>
        </w:rPr>
        <w:t>crear plustrabajo</w:t>
      </w:r>
      <w:r w:rsidR="00C76CDF">
        <w:rPr>
          <w:b/>
        </w:rPr>
        <w:t xml:space="preserve"> sino </w:t>
      </w:r>
      <w:r w:rsidR="004D6B0A">
        <w:rPr>
          <w:b/>
        </w:rPr>
        <w:t xml:space="preserve">para </w:t>
      </w:r>
      <w:r w:rsidR="00C76CDF">
        <w:rPr>
          <w:b/>
        </w:rPr>
        <w:t>reduci</w:t>
      </w:r>
      <w:r w:rsidR="004D6B0A">
        <w:rPr>
          <w:b/>
        </w:rPr>
        <w:t>r</w:t>
      </w:r>
      <w:r w:rsidR="00705914">
        <w:rPr>
          <w:b/>
        </w:rPr>
        <w:t>lo</w:t>
      </w:r>
      <w:r w:rsidR="004D6B0A">
        <w:rPr>
          <w:b/>
        </w:rPr>
        <w:t xml:space="preserve"> en</w:t>
      </w:r>
      <w:r w:rsidR="00C76CDF">
        <w:rPr>
          <w:b/>
        </w:rPr>
        <w:t xml:space="preserve"> la sociedad a un mínimo, al que corresponde </w:t>
      </w:r>
      <w:r w:rsidR="002025DA">
        <w:rPr>
          <w:b/>
        </w:rPr>
        <w:t xml:space="preserve">entonces </w:t>
      </w:r>
      <w:r w:rsidR="00C76CDF">
        <w:rPr>
          <w:b/>
        </w:rPr>
        <w:t xml:space="preserve">la función artística, </w:t>
      </w:r>
      <w:r w:rsidR="002025DA">
        <w:rPr>
          <w:b/>
        </w:rPr>
        <w:t xml:space="preserve">etc., </w:t>
      </w:r>
      <w:r w:rsidR="00C76CDF">
        <w:rPr>
          <w:b/>
        </w:rPr>
        <w:t xml:space="preserve">de los individuos gracias al </w:t>
      </w:r>
      <w:r w:rsidR="00C76CDF" w:rsidRPr="003C0055">
        <w:rPr>
          <w:b/>
          <w:u w:val="single"/>
        </w:rPr>
        <w:t>tiempo devenido libre</w:t>
      </w:r>
      <w:r w:rsidR="00C76CDF">
        <w:rPr>
          <w:b/>
        </w:rPr>
        <w:t xml:space="preserve"> y a los instrumentos </w:t>
      </w:r>
      <w:r w:rsidR="00A217B9" w:rsidRPr="00A217B9">
        <w:t>[supletorios</w:t>
      </w:r>
      <w:r w:rsidR="00A217B9">
        <w:rPr>
          <w:b/>
        </w:rPr>
        <w:t xml:space="preserve"> </w:t>
      </w:r>
      <w:r w:rsidR="00A217B9" w:rsidRPr="00A217B9">
        <w:t xml:space="preserve">de trabajo vivo] </w:t>
      </w:r>
      <w:r w:rsidR="00C76CDF">
        <w:rPr>
          <w:b/>
        </w:rPr>
        <w:t>creados</w:t>
      </w:r>
      <w:r>
        <w:rPr>
          <w:b/>
        </w:rPr>
        <w:t xml:space="preserve"> para todo</w:t>
      </w:r>
      <w:r w:rsidR="002025DA">
        <w:rPr>
          <w:b/>
        </w:rPr>
        <w:t>s</w:t>
      </w:r>
      <w:r>
        <w:rPr>
          <w:b/>
        </w:rPr>
        <w:t>&gt;&gt;.</w:t>
      </w:r>
      <w:r w:rsidR="00C76CDF">
        <w:rPr>
          <w:b/>
        </w:rPr>
        <w:t xml:space="preserve"> </w:t>
      </w:r>
      <w:r w:rsidR="00804CBD" w:rsidRPr="00772C8C">
        <w:t>(</w:t>
      </w:r>
      <w:r w:rsidR="00804CBD" w:rsidRPr="00804CBD">
        <w:t>K. Marx</w:t>
      </w:r>
      <w:r w:rsidR="00804CBD">
        <w:t xml:space="preserve">: </w:t>
      </w:r>
      <w:r w:rsidR="00804CBD">
        <w:rPr>
          <w:i/>
        </w:rPr>
        <w:t xml:space="preserve">“Líneas fundamentales de la crítica de la economía Política”. En alemán “Grundrisse”. </w:t>
      </w:r>
      <w:r w:rsidR="00804CBD">
        <w:t>Ed. Grijalbo. Segunda mitad</w:t>
      </w:r>
      <w:r w:rsidR="00E6186B">
        <w:t>. El proceso de circulación del capital. Tomo II Cap. III Pp. 91</w:t>
      </w:r>
      <w:r w:rsidR="00772C8C">
        <w:t>. El subrayado y los entre corchetes nuestros.</w:t>
      </w:r>
      <w:r w:rsidR="00CD721F">
        <w:rPr>
          <w:sz w:val="28"/>
          <w:szCs w:val="28"/>
        </w:rPr>
        <w:t xml:space="preserve"> </w:t>
      </w:r>
      <w:r w:rsidR="009A18B6" w:rsidRPr="009A18B6">
        <w:t>Confrontar est</w:t>
      </w:r>
      <w:r w:rsidR="009A18B6">
        <w:t xml:space="preserve">a parte </w:t>
      </w:r>
      <w:r w:rsidR="00711CC3">
        <w:t xml:space="preserve">citada </w:t>
      </w:r>
      <w:r w:rsidR="009A18B6">
        <w:t>del</w:t>
      </w:r>
      <w:r w:rsidR="009A18B6" w:rsidRPr="009A18B6">
        <w:t xml:space="preserve"> texto</w:t>
      </w:r>
      <w:r w:rsidR="009A18B6">
        <w:rPr>
          <w:sz w:val="28"/>
          <w:szCs w:val="28"/>
        </w:rPr>
        <w:t xml:space="preserve"> </w:t>
      </w:r>
      <w:r w:rsidR="00AA79BC" w:rsidRPr="00AA79BC">
        <w:t>traducido</w:t>
      </w:r>
      <w:r w:rsidR="00AA79BC">
        <w:t xml:space="preserve"> por </w:t>
      </w:r>
      <w:r w:rsidR="009A18B6" w:rsidRPr="009A18B6">
        <w:t xml:space="preserve">la </w:t>
      </w:r>
      <w:r w:rsidR="00A97828">
        <w:t xml:space="preserve">mencionada </w:t>
      </w:r>
      <w:r w:rsidR="009A18B6" w:rsidRPr="009A18B6">
        <w:t>Editorial</w:t>
      </w:r>
      <w:r w:rsidR="009A18B6">
        <w:t>,</w:t>
      </w:r>
      <w:r w:rsidR="009A18B6">
        <w:rPr>
          <w:sz w:val="28"/>
          <w:szCs w:val="28"/>
        </w:rPr>
        <w:t xml:space="preserve"> </w:t>
      </w:r>
      <w:r w:rsidR="009A18B6" w:rsidRPr="009A18B6">
        <w:t xml:space="preserve">con la </w:t>
      </w:r>
      <w:hyperlink r:id="rId16" w:history="1">
        <w:r w:rsidR="009A18B6" w:rsidRPr="009A18B6">
          <w:rPr>
            <w:rStyle w:val="Hipervnculo"/>
            <w:b/>
          </w:rPr>
          <w:t>versión digitalizada</w:t>
        </w:r>
      </w:hyperlink>
      <w:r w:rsidR="009A18B6" w:rsidRPr="009A18B6">
        <w:t xml:space="preserve"> en las páginas 2</w:t>
      </w:r>
      <w:r w:rsidR="00D9592B">
        <w:t>28</w:t>
      </w:r>
      <w:r w:rsidR="009A18B6" w:rsidRPr="009A18B6">
        <w:t xml:space="preserve"> y 2</w:t>
      </w:r>
      <w:r w:rsidR="00D9592B">
        <w:t>29</w:t>
      </w:r>
      <w:r w:rsidR="009A18B6" w:rsidRPr="009A18B6">
        <w:t>).</w:t>
      </w:r>
    </w:p>
    <w:p w:rsidR="005B6B85" w:rsidRPr="005B6B85" w:rsidRDefault="0072256C" w:rsidP="00022125">
      <w:pPr>
        <w:pStyle w:val="mce"/>
        <w:spacing w:after="0"/>
        <w:ind w:right="82"/>
        <w:rPr>
          <w:bCs/>
          <w:sz w:val="28"/>
          <w:szCs w:val="28"/>
        </w:rPr>
      </w:pPr>
      <w:r>
        <w:rPr>
          <w:sz w:val="28"/>
          <w:szCs w:val="28"/>
        </w:rPr>
        <w:tab/>
      </w:r>
      <w:r w:rsidR="00AA4128" w:rsidRPr="008D0C21">
        <w:rPr>
          <w:sz w:val="28"/>
          <w:szCs w:val="28"/>
        </w:rPr>
        <w:t>Ergo, e</w:t>
      </w:r>
      <w:r w:rsidR="002D70E0" w:rsidRPr="008D0C21">
        <w:rPr>
          <w:sz w:val="28"/>
          <w:szCs w:val="28"/>
        </w:rPr>
        <w:t>n estos</w:t>
      </w:r>
      <w:r w:rsidR="002D70E0">
        <w:rPr>
          <w:sz w:val="28"/>
          <w:szCs w:val="28"/>
        </w:rPr>
        <w:t xml:space="preserve"> momentos del proceso decadente por el que discurre </w:t>
      </w:r>
      <w:r w:rsidR="00A217B9">
        <w:rPr>
          <w:sz w:val="28"/>
          <w:szCs w:val="28"/>
        </w:rPr>
        <w:t>fatalmente</w:t>
      </w:r>
      <w:r w:rsidR="0004159D" w:rsidRPr="0004159D">
        <w:rPr>
          <w:sz w:val="28"/>
          <w:szCs w:val="28"/>
        </w:rPr>
        <w:t xml:space="preserve"> </w:t>
      </w:r>
      <w:r w:rsidR="002D70E0">
        <w:rPr>
          <w:sz w:val="28"/>
          <w:szCs w:val="28"/>
        </w:rPr>
        <w:t xml:space="preserve">la deriva del capitalismo </w:t>
      </w:r>
      <w:r w:rsidR="004A643B">
        <w:rPr>
          <w:sz w:val="28"/>
          <w:szCs w:val="28"/>
        </w:rPr>
        <w:t>postrero</w:t>
      </w:r>
      <w:r w:rsidR="00D736D5">
        <w:rPr>
          <w:sz w:val="28"/>
          <w:szCs w:val="28"/>
        </w:rPr>
        <w:t xml:space="preserve"> —según causas objetivas que no dependen de la voluntad de nadie—</w:t>
      </w:r>
      <w:r w:rsidR="004A643B">
        <w:rPr>
          <w:sz w:val="28"/>
          <w:szCs w:val="28"/>
        </w:rPr>
        <w:t xml:space="preserve">, </w:t>
      </w:r>
      <w:r w:rsidR="00F4140E">
        <w:rPr>
          <w:sz w:val="28"/>
          <w:szCs w:val="28"/>
        </w:rPr>
        <w:t xml:space="preserve">se verifica </w:t>
      </w:r>
      <w:r w:rsidR="00D848A5" w:rsidRPr="00A317D3">
        <w:rPr>
          <w:sz w:val="28"/>
          <w:szCs w:val="28"/>
        </w:rPr>
        <w:t xml:space="preserve">en el sistema tributario que, según </w:t>
      </w:r>
      <w:hyperlink r:id="rId17" w:history="1">
        <w:r w:rsidR="00D848A5" w:rsidRPr="00A317D3">
          <w:rPr>
            <w:rStyle w:val="Hipervnculo"/>
            <w:b/>
            <w:sz w:val="28"/>
            <w:szCs w:val="28"/>
          </w:rPr>
          <w:t>Oxfam</w:t>
        </w:r>
      </w:hyperlink>
      <w:r w:rsidR="00D848A5" w:rsidRPr="00A317D3">
        <w:rPr>
          <w:sz w:val="28"/>
          <w:szCs w:val="28"/>
        </w:rPr>
        <w:t xml:space="preserve"> </w:t>
      </w:r>
      <w:r w:rsidR="00A317D3">
        <w:rPr>
          <w:sz w:val="28"/>
          <w:szCs w:val="28"/>
        </w:rPr>
        <w:t>por ejemplo</w:t>
      </w:r>
      <w:r w:rsidR="003E2CB3">
        <w:rPr>
          <w:sz w:val="28"/>
          <w:szCs w:val="28"/>
        </w:rPr>
        <w:t>,</w:t>
      </w:r>
      <w:r w:rsidR="00A317D3">
        <w:rPr>
          <w:sz w:val="28"/>
          <w:szCs w:val="28"/>
        </w:rPr>
        <w:t xml:space="preserve"> el Estado español </w:t>
      </w:r>
      <w:r w:rsidR="00D848A5" w:rsidRPr="00A317D3">
        <w:rPr>
          <w:b/>
          <w:bCs/>
          <w:sz w:val="28"/>
          <w:szCs w:val="28"/>
          <w:u w:val="single"/>
        </w:rPr>
        <w:t>recaud</w:t>
      </w:r>
      <w:r w:rsidR="00D736D5">
        <w:rPr>
          <w:b/>
          <w:bCs/>
          <w:sz w:val="28"/>
          <w:szCs w:val="28"/>
          <w:u w:val="single"/>
        </w:rPr>
        <w:t>e</w:t>
      </w:r>
      <w:r w:rsidR="00D848A5" w:rsidRPr="00A317D3">
        <w:rPr>
          <w:b/>
          <w:bCs/>
          <w:sz w:val="28"/>
          <w:szCs w:val="28"/>
          <w:u w:val="single"/>
        </w:rPr>
        <w:t xml:space="preserve"> poco y mal</w:t>
      </w:r>
      <w:r w:rsidR="00F4140E">
        <w:rPr>
          <w:sz w:val="28"/>
          <w:szCs w:val="28"/>
        </w:rPr>
        <w:t xml:space="preserve">, cuyos </w:t>
      </w:r>
      <w:r w:rsidR="00D848A5" w:rsidRPr="00A317D3">
        <w:rPr>
          <w:sz w:val="28"/>
          <w:szCs w:val="28"/>
        </w:rPr>
        <w:t xml:space="preserve">ingresos </w:t>
      </w:r>
      <w:r w:rsidR="00831822">
        <w:rPr>
          <w:sz w:val="28"/>
          <w:szCs w:val="28"/>
        </w:rPr>
        <w:t xml:space="preserve">fiscales </w:t>
      </w:r>
      <w:r w:rsidR="00A317D3">
        <w:rPr>
          <w:sz w:val="28"/>
          <w:szCs w:val="28"/>
        </w:rPr>
        <w:t xml:space="preserve">en este país </w:t>
      </w:r>
      <w:r w:rsidR="00D848A5" w:rsidRPr="00A317D3">
        <w:rPr>
          <w:sz w:val="28"/>
          <w:szCs w:val="28"/>
        </w:rPr>
        <w:t>están 6,3 puntos por debajo de la media europea</w:t>
      </w:r>
      <w:r w:rsidR="003E2CB3">
        <w:rPr>
          <w:sz w:val="28"/>
          <w:szCs w:val="28"/>
        </w:rPr>
        <w:t xml:space="preserve">. Consecuentemente, </w:t>
      </w:r>
      <w:r w:rsidR="00D848A5" w:rsidRPr="00A317D3">
        <w:rPr>
          <w:b/>
          <w:bCs/>
          <w:sz w:val="28"/>
          <w:szCs w:val="28"/>
          <w:u w:val="single"/>
        </w:rPr>
        <w:t xml:space="preserve">es en las familias </w:t>
      </w:r>
      <w:r w:rsidR="00A317D3" w:rsidRPr="00A317D3">
        <w:rPr>
          <w:b/>
          <w:bCs/>
          <w:sz w:val="28"/>
          <w:szCs w:val="28"/>
          <w:u w:val="single"/>
        </w:rPr>
        <w:t xml:space="preserve">asalariadas sobre </w:t>
      </w:r>
      <w:r w:rsidR="00D848A5" w:rsidRPr="00A317D3">
        <w:rPr>
          <w:b/>
          <w:bCs/>
          <w:sz w:val="28"/>
          <w:szCs w:val="28"/>
          <w:u w:val="single"/>
        </w:rPr>
        <w:t>quienes recae el 84%</w:t>
      </w:r>
      <w:r w:rsidR="00D848A5" w:rsidRPr="00A317D3">
        <w:rPr>
          <w:b/>
          <w:sz w:val="28"/>
          <w:szCs w:val="28"/>
          <w:u w:val="single"/>
        </w:rPr>
        <w:t xml:space="preserve"> de la contribución</w:t>
      </w:r>
      <w:r w:rsidR="004A643B">
        <w:rPr>
          <w:b/>
          <w:sz w:val="28"/>
          <w:szCs w:val="28"/>
          <w:u w:val="single"/>
        </w:rPr>
        <w:t xml:space="preserve"> al </w:t>
      </w:r>
      <w:r w:rsidR="00831822">
        <w:rPr>
          <w:b/>
          <w:sz w:val="28"/>
          <w:szCs w:val="28"/>
          <w:u w:val="single"/>
        </w:rPr>
        <w:t xml:space="preserve">erario público, </w:t>
      </w:r>
      <w:r w:rsidR="00D848A5" w:rsidRPr="00A317D3">
        <w:rPr>
          <w:b/>
          <w:sz w:val="28"/>
          <w:szCs w:val="28"/>
          <w:u w:val="single"/>
        </w:rPr>
        <w:t xml:space="preserve">frente al 13% </w:t>
      </w:r>
      <w:r w:rsidR="004A643B">
        <w:rPr>
          <w:b/>
          <w:sz w:val="28"/>
          <w:szCs w:val="28"/>
          <w:u w:val="single"/>
        </w:rPr>
        <w:t xml:space="preserve">que aporta </w:t>
      </w:r>
      <w:r w:rsidR="00D848A5" w:rsidRPr="00A317D3">
        <w:rPr>
          <w:b/>
          <w:sz w:val="28"/>
          <w:szCs w:val="28"/>
          <w:u w:val="single"/>
        </w:rPr>
        <w:t>el sector empresarial</w:t>
      </w:r>
      <w:r w:rsidR="00D848A5" w:rsidRPr="00A317D3">
        <w:rPr>
          <w:sz w:val="28"/>
          <w:szCs w:val="28"/>
        </w:rPr>
        <w:t xml:space="preserve">. </w:t>
      </w:r>
      <w:r w:rsidR="00F4140E">
        <w:rPr>
          <w:sz w:val="28"/>
          <w:szCs w:val="28"/>
        </w:rPr>
        <w:t>Lo cual explica el desigual reparto de la riqueza</w:t>
      </w:r>
      <w:r w:rsidR="000D34A8">
        <w:rPr>
          <w:sz w:val="28"/>
          <w:szCs w:val="28"/>
        </w:rPr>
        <w:t xml:space="preserve">, </w:t>
      </w:r>
      <w:r w:rsidR="004A643B">
        <w:rPr>
          <w:sz w:val="28"/>
          <w:szCs w:val="28"/>
        </w:rPr>
        <w:t xml:space="preserve">cuyo Estado nacional </w:t>
      </w:r>
      <w:r w:rsidR="00D848A5" w:rsidRPr="00A317D3">
        <w:rPr>
          <w:sz w:val="28"/>
          <w:szCs w:val="28"/>
        </w:rPr>
        <w:t xml:space="preserve">cuenta con una “recaudación </w:t>
      </w:r>
      <w:r w:rsidR="00831822">
        <w:rPr>
          <w:sz w:val="28"/>
          <w:szCs w:val="28"/>
        </w:rPr>
        <w:t xml:space="preserve">impositiva </w:t>
      </w:r>
      <w:r w:rsidR="00D848A5" w:rsidRPr="00A317D3">
        <w:rPr>
          <w:sz w:val="28"/>
          <w:szCs w:val="28"/>
        </w:rPr>
        <w:t>insuficiente</w:t>
      </w:r>
      <w:r w:rsidR="00A217B9">
        <w:rPr>
          <w:sz w:val="28"/>
          <w:szCs w:val="28"/>
        </w:rPr>
        <w:t>,</w:t>
      </w:r>
      <w:r w:rsidR="00D848A5" w:rsidRPr="00A317D3">
        <w:rPr>
          <w:sz w:val="28"/>
          <w:szCs w:val="28"/>
        </w:rPr>
        <w:t xml:space="preserve"> y un sistema tributario regresivo en su diseño e injusto a la hora de frenar las fugas </w:t>
      </w:r>
      <w:r w:rsidR="0061024E">
        <w:rPr>
          <w:sz w:val="28"/>
          <w:szCs w:val="28"/>
        </w:rPr>
        <w:t xml:space="preserve">de dinero </w:t>
      </w:r>
      <w:r w:rsidR="00D848A5" w:rsidRPr="00A317D3">
        <w:rPr>
          <w:sz w:val="28"/>
          <w:szCs w:val="28"/>
        </w:rPr>
        <w:t xml:space="preserve">hacia </w:t>
      </w:r>
      <w:hyperlink r:id="rId18" w:tgtFrame="_blank" w:history="1">
        <w:r w:rsidR="00D848A5" w:rsidRPr="00A317D3">
          <w:rPr>
            <w:b/>
            <w:color w:val="0000FF"/>
            <w:sz w:val="28"/>
            <w:szCs w:val="28"/>
            <w:u w:val="single"/>
          </w:rPr>
          <w:t>paraísos fiscales</w:t>
        </w:r>
      </w:hyperlink>
      <w:r w:rsidR="00D848A5" w:rsidRPr="00A317D3">
        <w:rPr>
          <w:sz w:val="28"/>
          <w:szCs w:val="28"/>
        </w:rPr>
        <w:t>”</w:t>
      </w:r>
      <w:r w:rsidR="0000577A">
        <w:rPr>
          <w:sz w:val="28"/>
          <w:szCs w:val="28"/>
        </w:rPr>
        <w:t>.</w:t>
      </w:r>
      <w:r w:rsidR="0061024E">
        <w:rPr>
          <w:sz w:val="28"/>
          <w:szCs w:val="28"/>
        </w:rPr>
        <w:t xml:space="preserve"> </w:t>
      </w:r>
      <w:r w:rsidR="003E2CB3">
        <w:rPr>
          <w:sz w:val="28"/>
          <w:szCs w:val="28"/>
        </w:rPr>
        <w:t xml:space="preserve">Un proceso que </w:t>
      </w:r>
      <w:r w:rsidR="008D0C21">
        <w:rPr>
          <w:sz w:val="28"/>
          <w:szCs w:val="28"/>
        </w:rPr>
        <w:t xml:space="preserve">más o menos </w:t>
      </w:r>
      <w:r w:rsidR="003E2CB3">
        <w:rPr>
          <w:sz w:val="28"/>
          <w:szCs w:val="28"/>
        </w:rPr>
        <w:t>se verifica a escala planetaria</w:t>
      </w:r>
      <w:r w:rsidR="000D34A8">
        <w:rPr>
          <w:sz w:val="28"/>
          <w:szCs w:val="28"/>
        </w:rPr>
        <w:t xml:space="preserve">. </w:t>
      </w:r>
      <w:r w:rsidR="00831822">
        <w:rPr>
          <w:sz w:val="28"/>
          <w:szCs w:val="28"/>
        </w:rPr>
        <w:t xml:space="preserve">Así las cosas, </w:t>
      </w:r>
      <w:r w:rsidR="00C603C4" w:rsidRPr="00C603C4">
        <w:rPr>
          <w:sz w:val="28"/>
          <w:szCs w:val="28"/>
        </w:rPr>
        <w:t>en el segundo trimestre de 2018</w:t>
      </w:r>
      <w:r w:rsidR="00C603C4">
        <w:rPr>
          <w:sz w:val="28"/>
          <w:szCs w:val="28"/>
        </w:rPr>
        <w:t xml:space="preserve"> </w:t>
      </w:r>
      <w:r w:rsidR="00831822">
        <w:rPr>
          <w:sz w:val="28"/>
          <w:szCs w:val="28"/>
        </w:rPr>
        <w:t>l</w:t>
      </w:r>
      <w:r w:rsidR="0061024E" w:rsidRPr="0061024E">
        <w:rPr>
          <w:sz w:val="28"/>
          <w:szCs w:val="28"/>
        </w:rPr>
        <w:t xml:space="preserve">a </w:t>
      </w:r>
      <w:hyperlink r:id="rId19" w:history="1">
        <w:r w:rsidR="0061024E" w:rsidRPr="003A1DBB">
          <w:rPr>
            <w:rStyle w:val="Hipervnculo"/>
            <w:b/>
            <w:sz w:val="28"/>
            <w:szCs w:val="28"/>
          </w:rPr>
          <w:t>deuda pública en España</w:t>
        </w:r>
      </w:hyperlink>
      <w:r w:rsidR="0061024E" w:rsidRPr="0061024E">
        <w:rPr>
          <w:sz w:val="28"/>
          <w:szCs w:val="28"/>
        </w:rPr>
        <w:t xml:space="preserve"> ha crecido en 2.333 millones de euros y se sitúa </w:t>
      </w:r>
      <w:r w:rsidR="00B209F7">
        <w:rPr>
          <w:sz w:val="28"/>
          <w:szCs w:val="28"/>
        </w:rPr>
        <w:t xml:space="preserve">literalmente </w:t>
      </w:r>
      <w:r w:rsidR="0061024E" w:rsidRPr="0061024E">
        <w:rPr>
          <w:sz w:val="28"/>
          <w:szCs w:val="28"/>
        </w:rPr>
        <w:t>en</w:t>
      </w:r>
      <w:r w:rsidR="00831822">
        <w:rPr>
          <w:sz w:val="28"/>
          <w:szCs w:val="28"/>
        </w:rPr>
        <w:t xml:space="preserve"> </w:t>
      </w:r>
      <w:r w:rsidR="00831822" w:rsidRPr="00B209F7">
        <w:rPr>
          <w:b/>
          <w:sz w:val="28"/>
          <w:szCs w:val="28"/>
          <w:u w:val="single"/>
        </w:rPr>
        <w:t>un billón ciento sesenta y dos mil novecientos cuarenta y seis millones</w:t>
      </w:r>
      <w:r w:rsidR="003E2CB3">
        <w:rPr>
          <w:b/>
          <w:sz w:val="28"/>
          <w:szCs w:val="28"/>
          <w:u w:val="single"/>
        </w:rPr>
        <w:t xml:space="preserve"> de Euros</w:t>
      </w:r>
      <w:r w:rsidR="00757F0C" w:rsidRPr="00B209F7">
        <w:rPr>
          <w:b/>
          <w:sz w:val="28"/>
          <w:szCs w:val="28"/>
          <w:u w:val="single"/>
        </w:rPr>
        <w:t xml:space="preserve">: </w:t>
      </w:r>
      <w:r w:rsidR="0061024E" w:rsidRPr="00B209F7">
        <w:rPr>
          <w:b/>
          <w:sz w:val="28"/>
          <w:szCs w:val="28"/>
          <w:u w:val="single"/>
        </w:rPr>
        <w:t>1.162.946</w:t>
      </w:r>
      <w:r w:rsidR="00B209F7" w:rsidRPr="00B209F7">
        <w:rPr>
          <w:b/>
          <w:sz w:val="28"/>
          <w:szCs w:val="28"/>
          <w:u w:val="single"/>
        </w:rPr>
        <w:t>.000.000</w:t>
      </w:r>
      <w:r w:rsidR="001A6C39" w:rsidRPr="00BB1A62">
        <w:rPr>
          <w:rStyle w:val="st"/>
          <w:b/>
          <w:sz w:val="28"/>
          <w:szCs w:val="28"/>
        </w:rPr>
        <w:t>€</w:t>
      </w:r>
      <w:r w:rsidR="00B209F7" w:rsidRPr="001A6C39">
        <w:rPr>
          <w:b/>
          <w:sz w:val="28"/>
          <w:szCs w:val="28"/>
        </w:rPr>
        <w:t>.</w:t>
      </w:r>
      <w:r w:rsidR="00B209F7">
        <w:rPr>
          <w:sz w:val="28"/>
          <w:szCs w:val="28"/>
        </w:rPr>
        <w:t xml:space="preserve"> </w:t>
      </w:r>
      <w:r w:rsidR="0061024E" w:rsidRPr="0061024E">
        <w:rPr>
          <w:sz w:val="28"/>
          <w:szCs w:val="28"/>
        </w:rPr>
        <w:t xml:space="preserve">Esta cifra supone que la deuda </w:t>
      </w:r>
      <w:r w:rsidR="00022125">
        <w:rPr>
          <w:sz w:val="28"/>
          <w:szCs w:val="28"/>
        </w:rPr>
        <w:t xml:space="preserve">pública </w:t>
      </w:r>
      <w:r w:rsidR="00E20EA8">
        <w:rPr>
          <w:sz w:val="28"/>
          <w:szCs w:val="28"/>
        </w:rPr>
        <w:t xml:space="preserve">en España </w:t>
      </w:r>
      <w:r w:rsidR="0061024E" w:rsidRPr="0061024E">
        <w:rPr>
          <w:sz w:val="28"/>
          <w:szCs w:val="28"/>
        </w:rPr>
        <w:t xml:space="preserve">alcanzó el 98,8% del </w:t>
      </w:r>
      <w:r w:rsidR="0061024E" w:rsidRPr="003A1DBB">
        <w:rPr>
          <w:b/>
          <w:sz w:val="28"/>
          <w:szCs w:val="28"/>
        </w:rPr>
        <w:t>PIB</w:t>
      </w:r>
      <w:r w:rsidR="00022125">
        <w:rPr>
          <w:b/>
          <w:sz w:val="28"/>
          <w:szCs w:val="28"/>
        </w:rPr>
        <w:t xml:space="preserve"> </w:t>
      </w:r>
      <w:r w:rsidR="00022125" w:rsidRPr="00022125">
        <w:rPr>
          <w:sz w:val="28"/>
          <w:szCs w:val="28"/>
        </w:rPr>
        <w:t>[</w:t>
      </w:r>
      <w:r w:rsidR="00022125">
        <w:rPr>
          <w:sz w:val="28"/>
          <w:szCs w:val="28"/>
        </w:rPr>
        <w:t>producto interior bruto]</w:t>
      </w:r>
      <w:r w:rsidR="0061024E" w:rsidRPr="0061024E">
        <w:rPr>
          <w:sz w:val="28"/>
          <w:szCs w:val="28"/>
        </w:rPr>
        <w:t>, mientras que en el trimestre anterior fue de 98,3</w:t>
      </w:r>
      <w:r w:rsidR="001A6C39">
        <w:rPr>
          <w:sz w:val="28"/>
          <w:szCs w:val="28"/>
        </w:rPr>
        <w:t>.</w:t>
      </w:r>
      <w:r w:rsidR="00022125">
        <w:rPr>
          <w:sz w:val="28"/>
          <w:szCs w:val="28"/>
        </w:rPr>
        <w:t xml:space="preserve"> Pero no es éste el único Estado nacional endeudado, porque p</w:t>
      </w:r>
      <w:r w:rsidR="005B6B85" w:rsidRPr="005B6B85">
        <w:rPr>
          <w:sz w:val="28"/>
          <w:szCs w:val="28"/>
        </w:rPr>
        <w:t xml:space="preserve">uede consultarse el listado completo de los países cuya deuda </w:t>
      </w:r>
      <w:r w:rsidR="000D34A8">
        <w:rPr>
          <w:sz w:val="28"/>
          <w:szCs w:val="28"/>
        </w:rPr>
        <w:t xml:space="preserve">se incrementa (confrontar en: </w:t>
      </w:r>
      <w:hyperlink r:id="rId20" w:history="1">
        <w:r w:rsidR="005B6B85" w:rsidRPr="005B6B85">
          <w:rPr>
            <w:rStyle w:val="Hipervnculo"/>
            <w:b/>
            <w:sz w:val="28"/>
            <w:szCs w:val="28"/>
          </w:rPr>
          <w:t>Deuda Pública</w:t>
        </w:r>
      </w:hyperlink>
      <w:r w:rsidR="000D34A8">
        <w:rPr>
          <w:sz w:val="28"/>
          <w:szCs w:val="28"/>
        </w:rPr>
        <w:t>).</w:t>
      </w:r>
      <w:r w:rsidR="008D0C21">
        <w:rPr>
          <w:sz w:val="28"/>
          <w:szCs w:val="28"/>
        </w:rPr>
        <w:t xml:space="preserve"> Y </w:t>
      </w:r>
      <w:r w:rsidR="005B6B85" w:rsidRPr="005B6B85">
        <w:rPr>
          <w:sz w:val="28"/>
          <w:szCs w:val="28"/>
        </w:rPr>
        <w:t xml:space="preserve">para </w:t>
      </w:r>
      <w:r w:rsidR="008D0C21">
        <w:rPr>
          <w:sz w:val="28"/>
          <w:szCs w:val="28"/>
        </w:rPr>
        <w:t xml:space="preserve">conocer </w:t>
      </w:r>
      <w:r w:rsidR="005B6B85" w:rsidRPr="005B6B85">
        <w:rPr>
          <w:sz w:val="28"/>
          <w:szCs w:val="28"/>
        </w:rPr>
        <w:t xml:space="preserve">toda la información económica de España </w:t>
      </w:r>
      <w:r w:rsidR="008D0C21">
        <w:rPr>
          <w:sz w:val="28"/>
          <w:szCs w:val="28"/>
        </w:rPr>
        <w:t xml:space="preserve">ver </w:t>
      </w:r>
      <w:r w:rsidR="005B6B85" w:rsidRPr="005B6B85">
        <w:rPr>
          <w:sz w:val="28"/>
          <w:szCs w:val="28"/>
        </w:rPr>
        <w:t xml:space="preserve">en </w:t>
      </w:r>
      <w:hyperlink r:id="rId21" w:history="1">
        <w:r w:rsidR="005B6B85" w:rsidRPr="005B6B85">
          <w:rPr>
            <w:rStyle w:val="Hipervnculo"/>
            <w:b/>
            <w:sz w:val="28"/>
            <w:szCs w:val="28"/>
          </w:rPr>
          <w:t>Economía de España</w:t>
        </w:r>
      </w:hyperlink>
      <w:r w:rsidR="008D0C21">
        <w:rPr>
          <w:b/>
          <w:sz w:val="28"/>
          <w:szCs w:val="28"/>
        </w:rPr>
        <w:t xml:space="preserve">. </w:t>
      </w:r>
      <w:r w:rsidR="008D0C21">
        <w:rPr>
          <w:sz w:val="28"/>
          <w:szCs w:val="28"/>
        </w:rPr>
        <w:t xml:space="preserve">También </w:t>
      </w:r>
      <w:r w:rsidR="005B6B85" w:rsidRPr="005B6B85">
        <w:rPr>
          <w:sz w:val="28"/>
          <w:szCs w:val="28"/>
        </w:rPr>
        <w:t>en</w:t>
      </w:r>
      <w:r w:rsidR="005B6B85" w:rsidRPr="005B6B85">
        <w:rPr>
          <w:b/>
          <w:sz w:val="28"/>
          <w:szCs w:val="28"/>
        </w:rPr>
        <w:t xml:space="preserve"> </w:t>
      </w:r>
      <w:hyperlink r:id="rId22" w:history="1">
        <w:r w:rsidR="005B6B85" w:rsidRPr="005B6B85">
          <w:rPr>
            <w:rStyle w:val="Hipervnculo"/>
            <w:b/>
            <w:bCs/>
            <w:sz w:val="28"/>
            <w:szCs w:val="28"/>
          </w:rPr>
          <w:t>¿Fin de ciclo? La economía española empieza a mostrar signos de agotamiento</w:t>
        </w:r>
      </w:hyperlink>
      <w:r w:rsidR="005B6B85" w:rsidRPr="005B6B85">
        <w:rPr>
          <w:b/>
          <w:bCs/>
          <w:sz w:val="28"/>
          <w:szCs w:val="28"/>
        </w:rPr>
        <w:t xml:space="preserve">. </w:t>
      </w:r>
      <w:r w:rsidR="00022125" w:rsidRPr="00022125">
        <w:rPr>
          <w:bCs/>
          <w:sz w:val="28"/>
          <w:szCs w:val="28"/>
        </w:rPr>
        <w:t>Lo mismo sucede</w:t>
      </w:r>
      <w:r w:rsidR="00CF4AC8">
        <w:rPr>
          <w:bCs/>
          <w:sz w:val="28"/>
          <w:szCs w:val="28"/>
        </w:rPr>
        <w:t xml:space="preserve"> con </w:t>
      </w:r>
      <w:r w:rsidR="005B6B85" w:rsidRPr="005B6B85">
        <w:rPr>
          <w:bCs/>
          <w:sz w:val="28"/>
          <w:szCs w:val="28"/>
        </w:rPr>
        <w:t>la</w:t>
      </w:r>
      <w:r w:rsidR="005B6B85" w:rsidRPr="005B6B85">
        <w:rPr>
          <w:b/>
          <w:bCs/>
          <w:sz w:val="28"/>
          <w:szCs w:val="28"/>
        </w:rPr>
        <w:t xml:space="preserve"> </w:t>
      </w:r>
      <w:r w:rsidR="005B6B85" w:rsidRPr="005B6B85">
        <w:rPr>
          <w:bCs/>
          <w:sz w:val="28"/>
          <w:szCs w:val="28"/>
        </w:rPr>
        <w:t xml:space="preserve">elegante clientela que frecuenta el casino de Montecarlo, multimillonarios de </w:t>
      </w:r>
      <w:hyperlink r:id="rId23" w:history="1">
        <w:r w:rsidR="005B6B85" w:rsidRPr="005B6B85">
          <w:rPr>
            <w:rStyle w:val="Hipervnculo"/>
            <w:b/>
            <w:bCs/>
            <w:sz w:val="28"/>
            <w:szCs w:val="28"/>
          </w:rPr>
          <w:t>Saint James</w:t>
        </w:r>
      </w:hyperlink>
      <w:r w:rsidR="005B6B85" w:rsidRPr="005B6B85">
        <w:rPr>
          <w:bCs/>
          <w:sz w:val="28"/>
          <w:szCs w:val="28"/>
        </w:rPr>
        <w:t xml:space="preserve"> en Paris o </w:t>
      </w:r>
      <w:hyperlink r:id="rId24" w:history="1">
        <w:r w:rsidR="005B6B85" w:rsidRPr="005B6B85">
          <w:rPr>
            <w:rStyle w:val="Hipervnculo"/>
            <w:b/>
            <w:bCs/>
            <w:sz w:val="28"/>
            <w:szCs w:val="28"/>
          </w:rPr>
          <w:t>Connecticut</w:t>
        </w:r>
      </w:hyperlink>
      <w:r w:rsidR="005B6B85" w:rsidRPr="005B6B85">
        <w:rPr>
          <w:bCs/>
          <w:sz w:val="28"/>
          <w:szCs w:val="28"/>
        </w:rPr>
        <w:t xml:space="preserve"> en </w:t>
      </w:r>
      <w:r w:rsidR="006B5FCA">
        <w:rPr>
          <w:bCs/>
          <w:sz w:val="28"/>
          <w:szCs w:val="28"/>
        </w:rPr>
        <w:t xml:space="preserve">los </w:t>
      </w:r>
      <w:r w:rsidR="005B6B85" w:rsidRPr="005B6B85">
        <w:rPr>
          <w:bCs/>
          <w:sz w:val="28"/>
          <w:szCs w:val="28"/>
        </w:rPr>
        <w:t xml:space="preserve">EE.UU. El botín que custodian para ellos los </w:t>
      </w:r>
      <w:r w:rsidR="005B6B85" w:rsidRPr="005B6B85">
        <w:rPr>
          <w:b/>
          <w:bCs/>
          <w:sz w:val="28"/>
          <w:szCs w:val="28"/>
          <w:u w:val="single"/>
        </w:rPr>
        <w:t>paraísos fiscales</w:t>
      </w:r>
      <w:r w:rsidR="005B6B85" w:rsidRPr="005B6B85">
        <w:rPr>
          <w:bCs/>
          <w:sz w:val="28"/>
          <w:szCs w:val="28"/>
        </w:rPr>
        <w:t xml:space="preserve"> se ha cifrado en </w:t>
      </w:r>
      <w:r w:rsidR="005B6B85" w:rsidRPr="005B6B85">
        <w:rPr>
          <w:b/>
          <w:bCs/>
          <w:sz w:val="28"/>
          <w:szCs w:val="28"/>
          <w:u w:val="single"/>
        </w:rPr>
        <w:t>11,54 billones de dólares</w:t>
      </w:r>
      <w:r w:rsidR="005B6B85" w:rsidRPr="005B6B85">
        <w:rPr>
          <w:bCs/>
          <w:sz w:val="28"/>
          <w:szCs w:val="28"/>
        </w:rPr>
        <w:t xml:space="preserve">, </w:t>
      </w:r>
      <w:hyperlink r:id="rId25" w:history="1">
        <w:r w:rsidR="005B6B85" w:rsidRPr="005B6B85">
          <w:rPr>
            <w:rStyle w:val="Hipervnculo"/>
            <w:b/>
            <w:bCs/>
            <w:sz w:val="28"/>
            <w:szCs w:val="28"/>
          </w:rPr>
          <w:t>el 80% del PIB norteamericano</w:t>
        </w:r>
      </w:hyperlink>
      <w:r w:rsidR="005B6B85" w:rsidRPr="005B6B85">
        <w:rPr>
          <w:bCs/>
          <w:sz w:val="28"/>
          <w:szCs w:val="28"/>
        </w:rPr>
        <w:t>.</w:t>
      </w:r>
    </w:p>
    <w:p w:rsidR="006863AC" w:rsidRDefault="0072256C" w:rsidP="00C468F5">
      <w:pPr>
        <w:pStyle w:val="mce"/>
        <w:spacing w:before="0" w:beforeAutospacing="0" w:after="0" w:afterAutospacing="0"/>
        <w:ind w:right="79"/>
        <w:rPr>
          <w:sz w:val="28"/>
          <w:szCs w:val="28"/>
        </w:rPr>
      </w:pPr>
      <w:r>
        <w:rPr>
          <w:sz w:val="28"/>
          <w:szCs w:val="28"/>
        </w:rPr>
        <w:tab/>
      </w:r>
      <w:r w:rsidR="0061024E" w:rsidRPr="0061024E">
        <w:rPr>
          <w:sz w:val="28"/>
          <w:szCs w:val="28"/>
        </w:rPr>
        <w:t xml:space="preserve">Si comparamos </w:t>
      </w:r>
      <w:r w:rsidR="00454143">
        <w:rPr>
          <w:sz w:val="28"/>
          <w:szCs w:val="28"/>
        </w:rPr>
        <w:t>en España l</w:t>
      </w:r>
      <w:r w:rsidR="0061024E" w:rsidRPr="0061024E">
        <w:rPr>
          <w:sz w:val="28"/>
          <w:szCs w:val="28"/>
        </w:rPr>
        <w:t xml:space="preserve">a deuda </w:t>
      </w:r>
      <w:r w:rsidR="006B5FCA">
        <w:rPr>
          <w:sz w:val="28"/>
          <w:szCs w:val="28"/>
        </w:rPr>
        <w:t xml:space="preserve">pública </w:t>
      </w:r>
      <w:r w:rsidR="0061024E" w:rsidRPr="0061024E">
        <w:rPr>
          <w:sz w:val="28"/>
          <w:szCs w:val="28"/>
        </w:rPr>
        <w:t>en el segundo trimestre de 2018 con la del mismo trimestre de 2017</w:t>
      </w:r>
      <w:r w:rsidR="00E20EA8">
        <w:rPr>
          <w:sz w:val="28"/>
          <w:szCs w:val="28"/>
        </w:rPr>
        <w:t>,</w:t>
      </w:r>
      <w:r w:rsidR="0061024E" w:rsidRPr="0061024E">
        <w:rPr>
          <w:sz w:val="28"/>
          <w:szCs w:val="28"/>
        </w:rPr>
        <w:t xml:space="preserve"> vemos que </w:t>
      </w:r>
      <w:r w:rsidR="006B5FCA">
        <w:rPr>
          <w:sz w:val="28"/>
          <w:szCs w:val="28"/>
        </w:rPr>
        <w:t>anualmente</w:t>
      </w:r>
      <w:r w:rsidR="0061024E" w:rsidRPr="0061024E">
        <w:rPr>
          <w:sz w:val="28"/>
          <w:szCs w:val="28"/>
        </w:rPr>
        <w:t xml:space="preserve"> se ha incrementado en 27.808</w:t>
      </w:r>
      <w:r w:rsidR="00BB1A62">
        <w:rPr>
          <w:sz w:val="28"/>
          <w:szCs w:val="28"/>
        </w:rPr>
        <w:t>.000.000</w:t>
      </w:r>
      <w:r w:rsidR="00BB1A62" w:rsidRPr="00BB1A62">
        <w:rPr>
          <w:b/>
          <w:sz w:val="28"/>
          <w:szCs w:val="28"/>
        </w:rPr>
        <w:t>€</w:t>
      </w:r>
      <w:r w:rsidR="0061024E" w:rsidRPr="0061024E">
        <w:rPr>
          <w:sz w:val="28"/>
          <w:szCs w:val="28"/>
        </w:rPr>
        <w:t>.</w:t>
      </w:r>
      <w:r w:rsidR="00E20EA8">
        <w:rPr>
          <w:sz w:val="28"/>
          <w:szCs w:val="28"/>
        </w:rPr>
        <w:t xml:space="preserve"> </w:t>
      </w:r>
      <w:r w:rsidR="0061024E" w:rsidRPr="0061024E">
        <w:rPr>
          <w:sz w:val="28"/>
          <w:szCs w:val="28"/>
        </w:rPr>
        <w:t xml:space="preserve">La deuda per cápita en </w:t>
      </w:r>
      <w:r w:rsidR="001A6C39">
        <w:rPr>
          <w:sz w:val="28"/>
          <w:szCs w:val="28"/>
        </w:rPr>
        <w:t xml:space="preserve">el </w:t>
      </w:r>
      <w:r w:rsidR="0061024E" w:rsidRPr="0061024E">
        <w:rPr>
          <w:sz w:val="28"/>
          <w:szCs w:val="28"/>
        </w:rPr>
        <w:t>primer trimestre de 2018, fue de 24.874€ por habitante. En el cuarto trimestre de 2017 fue de 24.525</w:t>
      </w:r>
      <w:r w:rsidR="00BB1A62" w:rsidRPr="00BB1A62">
        <w:rPr>
          <w:sz w:val="28"/>
          <w:szCs w:val="28"/>
        </w:rPr>
        <w:t>€</w:t>
      </w:r>
      <w:r w:rsidR="00E20EA8">
        <w:rPr>
          <w:sz w:val="28"/>
          <w:szCs w:val="28"/>
        </w:rPr>
        <w:t>. C</w:t>
      </w:r>
      <w:r w:rsidR="0061024E" w:rsidRPr="0061024E">
        <w:rPr>
          <w:sz w:val="28"/>
          <w:szCs w:val="28"/>
        </w:rPr>
        <w:t xml:space="preserve">omo puede verse en el </w:t>
      </w:r>
      <w:hyperlink r:id="rId26" w:history="1">
        <w:r w:rsidR="0061024E" w:rsidRPr="00F14A73">
          <w:rPr>
            <w:rStyle w:val="Hipervnculo"/>
            <w:b/>
            <w:sz w:val="28"/>
            <w:szCs w:val="28"/>
          </w:rPr>
          <w:t>ranking mundial de Deuda Pública</w:t>
        </w:r>
      </w:hyperlink>
      <w:r w:rsidR="0061024E" w:rsidRPr="0061024E">
        <w:rPr>
          <w:sz w:val="28"/>
          <w:szCs w:val="28"/>
        </w:rPr>
        <w:t xml:space="preserve">, </w:t>
      </w:r>
      <w:r w:rsidR="00E20EA8" w:rsidRPr="00E20EA8">
        <w:rPr>
          <w:sz w:val="28"/>
          <w:szCs w:val="28"/>
        </w:rPr>
        <w:t xml:space="preserve">España, </w:t>
      </w:r>
      <w:r w:rsidR="0061024E" w:rsidRPr="0061024E">
        <w:rPr>
          <w:sz w:val="28"/>
          <w:szCs w:val="28"/>
        </w:rPr>
        <w:t xml:space="preserve">está entre los países con más deuda </w:t>
      </w:r>
      <w:r w:rsidR="006B5FCA">
        <w:rPr>
          <w:sz w:val="28"/>
          <w:szCs w:val="28"/>
        </w:rPr>
        <w:t xml:space="preserve">pública </w:t>
      </w:r>
      <w:r w:rsidR="0061024E" w:rsidRPr="0061024E">
        <w:rPr>
          <w:sz w:val="28"/>
          <w:szCs w:val="28"/>
        </w:rPr>
        <w:t>del mundo</w:t>
      </w:r>
      <w:r w:rsidR="00E20EA8">
        <w:rPr>
          <w:sz w:val="28"/>
          <w:szCs w:val="28"/>
        </w:rPr>
        <w:t>.</w:t>
      </w:r>
      <w:r w:rsidR="00B209F7">
        <w:rPr>
          <w:sz w:val="28"/>
          <w:szCs w:val="28"/>
        </w:rPr>
        <w:t xml:space="preserve"> </w:t>
      </w:r>
      <w:r w:rsidR="001A6C39">
        <w:rPr>
          <w:sz w:val="28"/>
          <w:szCs w:val="28"/>
        </w:rPr>
        <w:t xml:space="preserve">La más abultada en EE.UU. </w:t>
      </w:r>
      <w:r w:rsidR="00BB1A62">
        <w:rPr>
          <w:sz w:val="28"/>
          <w:szCs w:val="28"/>
        </w:rPr>
        <w:t>con 18.036.300.000.000</w:t>
      </w:r>
      <w:r w:rsidR="0024636F">
        <w:rPr>
          <w:sz w:val="28"/>
          <w:szCs w:val="28"/>
        </w:rPr>
        <w:t xml:space="preserve"> en 2016</w:t>
      </w:r>
      <w:r w:rsidR="00BB1A62">
        <w:rPr>
          <w:sz w:val="28"/>
          <w:szCs w:val="28"/>
        </w:rPr>
        <w:t xml:space="preserve">. </w:t>
      </w:r>
      <w:r w:rsidR="006B5FCA">
        <w:rPr>
          <w:sz w:val="28"/>
          <w:szCs w:val="28"/>
        </w:rPr>
        <w:t>S</w:t>
      </w:r>
      <w:r w:rsidR="0024636F">
        <w:rPr>
          <w:sz w:val="28"/>
          <w:szCs w:val="28"/>
        </w:rPr>
        <w:t>eguida por el Reino Unido en 2017 con 2.013.316.000.000, Alemania en 2017 con 2.071.401.000.000, Italia en 2017 con 2.263.056.000.000 y Francia con 2.216.436</w:t>
      </w:r>
      <w:r w:rsidR="00AF54CE">
        <w:rPr>
          <w:sz w:val="28"/>
          <w:szCs w:val="28"/>
        </w:rPr>
        <w:t>.000.000.</w:t>
      </w:r>
    </w:p>
    <w:p w:rsidR="002F32A0" w:rsidRDefault="00776CB1" w:rsidP="00C468F5">
      <w:pPr>
        <w:pStyle w:val="mce"/>
        <w:spacing w:before="0" w:beforeAutospacing="0" w:after="0" w:afterAutospacing="0"/>
        <w:ind w:right="79"/>
        <w:rPr>
          <w:sz w:val="28"/>
          <w:szCs w:val="28"/>
        </w:rPr>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sidR="006863AC">
        <w:rPr>
          <w:b/>
          <w:i/>
          <w:sz w:val="28"/>
          <w:szCs w:val="28"/>
        </w:rPr>
        <w:t>GPM.</w:t>
      </w:r>
      <w:r w:rsidR="006863AC">
        <w:rPr>
          <w:sz w:val="28"/>
          <w:szCs w:val="28"/>
        </w:rPr>
        <w:tab/>
      </w:r>
      <w:r w:rsidR="0024636F">
        <w:rPr>
          <w:sz w:val="28"/>
          <w:szCs w:val="28"/>
        </w:rPr>
        <w:t xml:space="preserve"> </w:t>
      </w:r>
    </w:p>
    <w:p w:rsidR="00776CB1" w:rsidRDefault="00776CB1" w:rsidP="00C468F5">
      <w:pPr>
        <w:pStyle w:val="mce"/>
        <w:spacing w:before="0" w:beforeAutospacing="0" w:after="0" w:afterAutospacing="0"/>
        <w:ind w:right="79"/>
        <w:rPr>
          <w:sz w:val="28"/>
          <w:szCs w:val="28"/>
        </w:rPr>
      </w:pPr>
    </w:p>
    <w:p w:rsidR="00814EBB" w:rsidRPr="00D825E5" w:rsidRDefault="00814EBB" w:rsidP="00814EBB">
      <w:pPr>
        <w:pStyle w:val="mce"/>
        <w:spacing w:before="0" w:beforeAutospacing="0" w:after="0" w:afterAutospacing="0"/>
        <w:ind w:right="79"/>
        <w:jc w:val="center"/>
        <w:rPr>
          <w:b/>
          <w:sz w:val="44"/>
          <w:szCs w:val="44"/>
          <w:u w:val="single"/>
        </w:rPr>
      </w:pPr>
      <w:r w:rsidRPr="00D825E5">
        <w:rPr>
          <w:b/>
          <w:sz w:val="44"/>
          <w:szCs w:val="44"/>
          <w:u w:val="single"/>
        </w:rPr>
        <w:t>La historia de la deuda pública global y sus consecuencias</w:t>
      </w:r>
    </w:p>
    <w:p w:rsidR="00AF36C9" w:rsidRPr="00AF36C9" w:rsidRDefault="00AF36C9" w:rsidP="00AF36C9">
      <w:pPr>
        <w:pStyle w:val="mce"/>
        <w:spacing w:before="0" w:beforeAutospacing="0" w:after="0" w:afterAutospacing="0"/>
        <w:ind w:right="79"/>
        <w:rPr>
          <w:b/>
          <w:sz w:val="32"/>
          <w:szCs w:val="32"/>
        </w:rPr>
      </w:pPr>
      <w:r w:rsidRPr="00AF36C9">
        <w:rPr>
          <w:b/>
          <w:sz w:val="32"/>
          <w:szCs w:val="32"/>
        </w:rPr>
        <w:t>Por Marco</w:t>
      </w:r>
      <w:r>
        <w:rPr>
          <w:b/>
          <w:sz w:val="32"/>
          <w:szCs w:val="32"/>
        </w:rPr>
        <w:t xml:space="preserve"> Antonio Moreno Cerón.</w:t>
      </w:r>
    </w:p>
    <w:p w:rsidR="00776CB1" w:rsidRDefault="00776CB1" w:rsidP="00814EBB">
      <w:pPr>
        <w:pStyle w:val="mce"/>
        <w:spacing w:before="0" w:beforeAutospacing="0" w:after="0" w:afterAutospacing="0"/>
        <w:ind w:right="79"/>
        <w:rPr>
          <w:sz w:val="28"/>
          <w:szCs w:val="28"/>
        </w:rPr>
      </w:pPr>
    </w:p>
    <w:p w:rsidR="00814EBB" w:rsidRDefault="00776CB1" w:rsidP="00814EBB">
      <w:pPr>
        <w:pStyle w:val="mce"/>
        <w:spacing w:before="0" w:beforeAutospacing="0" w:after="0" w:afterAutospacing="0"/>
        <w:ind w:right="79"/>
        <w:rPr>
          <w:sz w:val="28"/>
          <w:szCs w:val="28"/>
        </w:rPr>
      </w:pPr>
      <w:r>
        <w:rPr>
          <w:sz w:val="28"/>
          <w:szCs w:val="28"/>
        </w:rPr>
        <w:tab/>
      </w:r>
      <w:r w:rsidR="00814EBB">
        <w:rPr>
          <w:sz w:val="28"/>
          <w:szCs w:val="28"/>
        </w:rPr>
        <w:t>&lt;&lt;</w:t>
      </w:r>
      <w:r w:rsidR="00814EBB" w:rsidRPr="00814EBB">
        <w:rPr>
          <w:sz w:val="28"/>
          <w:szCs w:val="28"/>
        </w:rPr>
        <w:t xml:space="preserve">La historia de la deuda pública es la historia misma del poder: la forma en que se ha ganado y también cómo se ha perdido. La arrogancia, los sueños y las fantasías del poder, siempre han conducido a los hombres a disponer de los recursos de los demás, sea en la esclavitud, en la colonización, o en los planes para consolidarse en el poder. Varios momentos de la historia dan cuenta del sorprendente auge de la deuda producto de las guerras y el costoso derramamiento de sangre. Pero nunca se había visto un </w:t>
      </w:r>
      <w:r w:rsidR="00814EBB" w:rsidRPr="00814EBB">
        <w:rPr>
          <w:b/>
          <w:bCs/>
          <w:sz w:val="28"/>
          <w:szCs w:val="28"/>
        </w:rPr>
        <w:t>nivel de endeudamiento tan elevado en tiempos de paz, como los producidos desde 1980 en adelante</w:t>
      </w:r>
      <w:r w:rsidR="00814EBB" w:rsidRPr="00814EBB">
        <w:rPr>
          <w:sz w:val="28"/>
          <w:szCs w:val="28"/>
        </w:rPr>
        <w:t xml:space="preserve">. La </w:t>
      </w:r>
      <w:hyperlink r:id="rId27" w:history="1">
        <w:r w:rsidR="00814EBB" w:rsidRPr="00814EBB">
          <w:rPr>
            <w:rStyle w:val="Hipervnculo"/>
            <w:sz w:val="28"/>
            <w:szCs w:val="28"/>
          </w:rPr>
          <w:t>gráfica</w:t>
        </w:r>
      </w:hyperlink>
      <w:r w:rsidR="00814EBB" w:rsidRPr="00814EBB">
        <w:rPr>
          <w:sz w:val="28"/>
          <w:szCs w:val="28"/>
        </w:rPr>
        <w:t xml:space="preserve"> muestra la deuda de Estados Unidos y su aceleración desde los años 80. Nunca la deuda había crecido a niveles que amenazaran la estabilidad política y la calidad de vida futura.</w:t>
      </w:r>
    </w:p>
    <w:p w:rsidR="00776CB1" w:rsidRDefault="00776CB1" w:rsidP="00814EBB">
      <w:pPr>
        <w:pStyle w:val="mce"/>
        <w:spacing w:before="0" w:beforeAutospacing="0" w:after="0" w:afterAutospacing="0"/>
        <w:ind w:right="79"/>
        <w:rPr>
          <w:sz w:val="28"/>
          <w:szCs w:val="28"/>
        </w:rPr>
      </w:pPr>
    </w:p>
    <w:p w:rsidR="00814EBB" w:rsidRPr="00814EBB" w:rsidRDefault="00776CB1" w:rsidP="00814EBB">
      <w:pPr>
        <w:pStyle w:val="mce"/>
        <w:spacing w:before="0" w:beforeAutospacing="0" w:after="0" w:afterAutospacing="0"/>
        <w:ind w:right="79"/>
        <w:rPr>
          <w:sz w:val="28"/>
          <w:szCs w:val="28"/>
        </w:rPr>
      </w:pPr>
      <w:r>
        <w:rPr>
          <w:sz w:val="28"/>
          <w:szCs w:val="28"/>
        </w:rPr>
        <w:tab/>
      </w:r>
      <w:r w:rsidR="00814EBB" w:rsidRPr="00814EBB">
        <w:rPr>
          <w:sz w:val="28"/>
          <w:szCs w:val="28"/>
        </w:rPr>
        <w:t xml:space="preserve">El tema de la deuda no es nuevo. Lo nuevo es la forma en que hoy los acalorados debates proclaman como única salida los </w:t>
      </w:r>
      <w:r w:rsidR="00814EBB" w:rsidRPr="00814EBB">
        <w:rPr>
          <w:b/>
          <w:bCs/>
          <w:sz w:val="28"/>
          <w:szCs w:val="28"/>
        </w:rPr>
        <w:t>draconianos recortes presupuestarios que están hundiendo aún más a la economía mundial</w:t>
      </w:r>
      <w:r w:rsidR="00814EBB" w:rsidRPr="00814EBB">
        <w:rPr>
          <w:sz w:val="28"/>
          <w:szCs w:val="28"/>
        </w:rPr>
        <w:t xml:space="preserve">. </w:t>
      </w:r>
      <w:hyperlink r:id="rId28" w:history="1">
        <w:r w:rsidR="00814EBB" w:rsidRPr="008B6BE4">
          <w:rPr>
            <w:rStyle w:val="Hipervnculo"/>
            <w:b/>
            <w:sz w:val="28"/>
            <w:szCs w:val="28"/>
          </w:rPr>
          <w:t>Coludidos</w:t>
        </w:r>
      </w:hyperlink>
      <w:r w:rsidR="00814EBB" w:rsidRPr="00814EBB">
        <w:rPr>
          <w:sz w:val="28"/>
          <w:szCs w:val="28"/>
        </w:rPr>
        <w:t xml:space="preserve"> con las agencias calificadoras de riesgo y con los tenedores de bonos, se pretende hacer creer que los actuales niveles de endeudamiento son el umbral de la próxima crisis. Se olvidan que el colapso de la deuda es una consecuencia directa de la crisis que generó la burbuja, </w:t>
      </w:r>
      <w:r w:rsidR="00814EBB" w:rsidRPr="00814EBB">
        <w:rPr>
          <w:b/>
          <w:bCs/>
          <w:sz w:val="28"/>
          <w:szCs w:val="28"/>
        </w:rPr>
        <w:t>en décadas de falso crecimiento</w:t>
      </w:r>
      <w:r w:rsidR="00814EBB" w:rsidRPr="00814EBB">
        <w:rPr>
          <w:sz w:val="28"/>
          <w:szCs w:val="28"/>
        </w:rPr>
        <w:t xml:space="preserve"> alentadas justamente por la deuda. En esa etapa de </w:t>
      </w:r>
      <w:r w:rsidR="00814EBB" w:rsidRPr="00814EBB">
        <w:rPr>
          <w:b/>
          <w:bCs/>
          <w:i/>
          <w:iCs/>
          <w:sz w:val="28"/>
          <w:szCs w:val="28"/>
        </w:rPr>
        <w:t>la plata dulce y el consumismo fácil</w:t>
      </w:r>
      <w:r w:rsidR="00814EBB" w:rsidRPr="00814EBB">
        <w:rPr>
          <w:sz w:val="28"/>
          <w:szCs w:val="28"/>
        </w:rPr>
        <w:t>, nadie se ocupó de atender la deuda y considerar sus desastrosas consecuencias. ¿Por qué hacerlo ahora tras el estallido de la burbuja?</w:t>
      </w:r>
    </w:p>
    <w:p w:rsidR="00814EBB" w:rsidRPr="00814EBB" w:rsidRDefault="00814EBB" w:rsidP="00814EBB">
      <w:pPr>
        <w:pStyle w:val="mce"/>
        <w:spacing w:before="0" w:beforeAutospacing="0" w:after="0" w:afterAutospacing="0"/>
        <w:ind w:right="79"/>
        <w:rPr>
          <w:sz w:val="28"/>
          <w:szCs w:val="28"/>
        </w:rPr>
      </w:pPr>
      <w:r w:rsidRPr="00814EBB">
        <w:rPr>
          <w:sz w:val="28"/>
          <w:szCs w:val="28"/>
        </w:rPr>
        <w:t xml:space="preserve">Hasta antes de la crisis, a toda persona que hablara de los peligros del abultado endeudamiento lo acusaban de pesimista y agorero. Y ahora, cuando los gobiernos deben endeudarse para luchar contra la crisis, se cierran todos los mecanismos de crédito incluso de las instituciones que deberían velar por la estabilidad económica mundial. La historia se repite con exactitud implacable y </w:t>
      </w:r>
      <w:r w:rsidRPr="00814EBB">
        <w:rPr>
          <w:b/>
          <w:bCs/>
          <w:sz w:val="28"/>
          <w:szCs w:val="28"/>
        </w:rPr>
        <w:t>se sabe que una crisis financiera originada por un abultado apalancamiento puede tardar una década entera en normalizar la actividad económica</w:t>
      </w:r>
      <w:r w:rsidRPr="00814EBB">
        <w:rPr>
          <w:sz w:val="28"/>
          <w:szCs w:val="28"/>
        </w:rPr>
        <w:t xml:space="preserve">. Una década que marca la necesaria transición entre el pasado y el futuro. ¿Qué han hecho las autoridades mundiales para sincerar que los años del consumismo fácil, vía burbuja de crédito, han terminado, y que ahora viene una dolorosa etapa de bajo consumo? </w:t>
      </w:r>
    </w:p>
    <w:p w:rsidR="00814EBB" w:rsidRPr="00814EBB" w:rsidRDefault="00814EBB" w:rsidP="00814EBB">
      <w:pPr>
        <w:pStyle w:val="mce"/>
        <w:ind w:right="79"/>
        <w:jc w:val="center"/>
        <w:rPr>
          <w:sz w:val="28"/>
          <w:szCs w:val="28"/>
        </w:rPr>
      </w:pPr>
      <w:r w:rsidRPr="00814EBB">
        <w:rPr>
          <w:noProof/>
          <w:sz w:val="28"/>
          <w:szCs w:val="28"/>
        </w:rPr>
        <w:drawing>
          <wp:inline distT="0" distB="0" distL="0" distR="0">
            <wp:extent cx="4290060" cy="2575560"/>
            <wp:effectExtent l="0" t="0" r="0" b="0"/>
            <wp:docPr id="2" name="Imagen 2" descr="UK public de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public deb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90060" cy="2575560"/>
                    </a:xfrm>
                    <a:prstGeom prst="rect">
                      <a:avLst/>
                    </a:prstGeom>
                    <a:noFill/>
                    <a:ln>
                      <a:noFill/>
                    </a:ln>
                  </pic:spPr>
                </pic:pic>
              </a:graphicData>
            </a:graphic>
          </wp:inline>
        </w:drawing>
      </w:r>
    </w:p>
    <w:p w:rsidR="00814EBB" w:rsidRPr="00814EBB" w:rsidRDefault="00776CB1" w:rsidP="00814EBB">
      <w:pPr>
        <w:pStyle w:val="mce"/>
        <w:spacing w:before="0" w:beforeAutospacing="0" w:after="0" w:afterAutospacing="0"/>
        <w:ind w:right="79"/>
        <w:rPr>
          <w:sz w:val="28"/>
          <w:szCs w:val="28"/>
        </w:rPr>
      </w:pPr>
      <w:r>
        <w:rPr>
          <w:sz w:val="28"/>
          <w:szCs w:val="28"/>
        </w:rPr>
        <w:tab/>
      </w:r>
      <w:r w:rsidR="00814EBB" w:rsidRPr="00814EBB">
        <w:rPr>
          <w:sz w:val="28"/>
          <w:szCs w:val="28"/>
        </w:rPr>
        <w:t>A lo largo de la historia, como la que refleja esta gráfica para la deuda pública del Reino Unido, en cada situación de elevado endeudamiento, los gobiernos tenían ocho opciones para evitar el desastre: 1. elevar los impuestos; 2. disminuir el gasto; 3. aumentar el crecimiento; 4. tener una tasa de interés más favorable; 5. producir inflación; 6. provocar una guerra; 7. buscar ayuda externa; 8. operar por decreto. Estas ocho opciones se han empleado en los últimos mil años, pero sólo una de ellas es hoy plausible y deseable: el crecimiento. Una economía en crecimiento (lo que aumenta los ingresos fiscales) permite la absorción de la deuda y restablece la sostenibilidad de las finanzas públicas. A continuación, puede reanudar el flujo de préstamos y animar a un mayor crecimiento de la economía. Los gobiernos responsables no pueden financiar sus gastos con los préstamos, y deben realizar sus inversiones en un nivel que sea sostenible, es decir, que se puedan pagar.</w:t>
      </w:r>
    </w:p>
    <w:p w:rsidR="00814EBB" w:rsidRPr="00814EBB" w:rsidRDefault="00814EBB" w:rsidP="00814EBB">
      <w:pPr>
        <w:pStyle w:val="mce"/>
        <w:spacing w:before="0" w:beforeAutospacing="0" w:after="0" w:afterAutospacing="0"/>
        <w:ind w:right="79"/>
        <w:rPr>
          <w:sz w:val="28"/>
          <w:szCs w:val="28"/>
        </w:rPr>
      </w:pPr>
      <w:r w:rsidRPr="00814EBB">
        <w:rPr>
          <w:sz w:val="28"/>
          <w:szCs w:val="28"/>
        </w:rPr>
        <w:t xml:space="preserve">Como señalamos a comienzos de año, en España se ha comenzado a librar </w:t>
      </w:r>
      <w:hyperlink r:id="rId30" w:history="1">
        <w:r w:rsidRPr="00814EBB">
          <w:rPr>
            <w:rStyle w:val="Hipervnculo"/>
            <w:b/>
            <w:bCs/>
            <w:sz w:val="28"/>
            <w:szCs w:val="28"/>
          </w:rPr>
          <w:t>la batalla final por el destino del euro</w:t>
        </w:r>
      </w:hyperlink>
      <w:r w:rsidRPr="00814EBB">
        <w:rPr>
          <w:sz w:val="28"/>
          <w:szCs w:val="28"/>
        </w:rPr>
        <w:t xml:space="preserve">. Una batalla sin cuartel tensionada por los problemas de la deuda, el desempleo y los </w:t>
      </w:r>
      <w:r w:rsidRPr="00814EBB">
        <w:rPr>
          <w:b/>
          <w:bCs/>
          <w:sz w:val="28"/>
          <w:szCs w:val="28"/>
        </w:rPr>
        <w:t>grandes desequilibrios amplificados por una idea de convergencia que nunca llegó</w:t>
      </w:r>
      <w:r w:rsidRPr="00814EBB">
        <w:rPr>
          <w:sz w:val="28"/>
          <w:szCs w:val="28"/>
        </w:rPr>
        <w:t>. En las teorías de crecimiento económico vigentes (Solow y Barro) existe la fantasiosa idea de una tendencia a la convergencia. Esta fue la llave para la instalación del euro, dado que en teoría los salarios y las productividades convergerían gradualmente en los países de la eurozona. Pero la convergencia no pasó de ser una utopía, y las enormes brechas salariales demuestran que una vez más la teoría falló, con Premios Nobel inclu</w:t>
      </w:r>
      <w:r w:rsidR="00FF6540">
        <w:rPr>
          <w:sz w:val="28"/>
          <w:szCs w:val="28"/>
        </w:rPr>
        <w:t>i</w:t>
      </w:r>
      <w:r w:rsidRPr="00814EBB">
        <w:rPr>
          <w:sz w:val="28"/>
          <w:szCs w:val="28"/>
        </w:rPr>
        <w:t xml:space="preserve">dos. </w:t>
      </w:r>
      <w:r w:rsidRPr="00814EBB">
        <w:rPr>
          <w:b/>
          <w:bCs/>
          <w:sz w:val="28"/>
          <w:szCs w:val="28"/>
        </w:rPr>
        <w:t>La deuda, el desempleo, y el decrecimiento con deflación</w:t>
      </w:r>
      <w:r w:rsidRPr="00814EBB">
        <w:rPr>
          <w:sz w:val="28"/>
          <w:szCs w:val="28"/>
        </w:rPr>
        <w:t xml:space="preserve"> son los pasos de esta nueva fase de la crisis que implicará recortes con </w:t>
      </w:r>
      <w:hyperlink r:id="rId31" w:history="1">
        <w:r w:rsidRPr="00814EBB">
          <w:rPr>
            <w:rStyle w:val="Hipervnculo"/>
            <w:b/>
            <w:bCs/>
            <w:sz w:val="28"/>
            <w:szCs w:val="28"/>
          </w:rPr>
          <w:t>“hachas y motosierras”</w:t>
        </w:r>
      </w:hyperlink>
      <w:r w:rsidRPr="00814EBB">
        <w:rPr>
          <w:sz w:val="28"/>
          <w:szCs w:val="28"/>
        </w:rPr>
        <w:t xml:space="preserve"> sea cual sea el gobierno de turno.</w:t>
      </w:r>
    </w:p>
    <w:p w:rsidR="00776CB1" w:rsidRDefault="00776CB1" w:rsidP="00814EBB">
      <w:pPr>
        <w:pStyle w:val="mce"/>
        <w:spacing w:before="0" w:beforeAutospacing="0" w:after="0" w:afterAutospacing="0"/>
        <w:ind w:right="79"/>
        <w:rPr>
          <w:sz w:val="28"/>
          <w:szCs w:val="28"/>
        </w:rPr>
      </w:pPr>
    </w:p>
    <w:p w:rsidR="00814EBB" w:rsidRPr="00814EBB" w:rsidRDefault="00776CB1" w:rsidP="00814EBB">
      <w:pPr>
        <w:pStyle w:val="mce"/>
        <w:spacing w:before="0" w:beforeAutospacing="0" w:after="0" w:afterAutospacing="0"/>
        <w:ind w:right="79"/>
        <w:rPr>
          <w:sz w:val="28"/>
          <w:szCs w:val="28"/>
        </w:rPr>
      </w:pPr>
      <w:r>
        <w:rPr>
          <w:sz w:val="28"/>
          <w:szCs w:val="28"/>
        </w:rPr>
        <w:tab/>
      </w:r>
      <w:r w:rsidR="00814EBB" w:rsidRPr="00814EBB">
        <w:rPr>
          <w:sz w:val="28"/>
          <w:szCs w:val="28"/>
        </w:rPr>
        <w:t xml:space="preserve">El estallido de la burbuja de crédito a nivel mundial no sólo condujo a la primera gran recesión desde la década de los años 30, sino que también dejó una enorme carga de deuda que pesa sobre los objetivos de la recuperación económica en su conjunto, tal como planteamos hace año y medio en </w:t>
      </w:r>
      <w:hyperlink r:id="rId32" w:history="1">
        <w:r w:rsidR="00814EBB" w:rsidRPr="00814EBB">
          <w:rPr>
            <w:rStyle w:val="Hipervnculo"/>
            <w:b/>
            <w:bCs/>
            <w:sz w:val="28"/>
            <w:szCs w:val="28"/>
          </w:rPr>
          <w:t>La crisis de la deuda global está en sus inicios</w:t>
        </w:r>
      </w:hyperlink>
      <w:r w:rsidR="00814EBB" w:rsidRPr="00814EBB">
        <w:rPr>
          <w:sz w:val="28"/>
          <w:szCs w:val="28"/>
        </w:rPr>
        <w:t xml:space="preserve">. Se pensó que el problema de la crisis era algo totalmente transitorio y que bastaba con inyectar liquidez a los mercados para que todo comenzara a fluir tal como antes del estallido de la crisis. Si bien hoy todas las discusiones se centran en los posibles mecanismos que ayuden a impedir crisis similares en el futuro, lo cierto es que se ha avanzado muy poco a nivel global para superar la crisis del presente. Es como dar instrucciones de dieta alimenticia a un paciente que aún se encuentra en estado de coma. Gran parte de este flagelo responde al mezquino sinceramiento con que se ha enfrentado el tema, en el cual han primado </w:t>
      </w:r>
      <w:r w:rsidR="00814EBB" w:rsidRPr="00814EBB">
        <w:rPr>
          <w:b/>
          <w:bCs/>
          <w:sz w:val="28"/>
          <w:szCs w:val="28"/>
        </w:rPr>
        <w:t>intereses individuales por sobre los intereses colectivos</w:t>
      </w:r>
      <w:r w:rsidR="00814EBB" w:rsidRPr="00814EBB">
        <w:rPr>
          <w:sz w:val="28"/>
          <w:szCs w:val="28"/>
        </w:rPr>
        <w:t xml:space="preserve">. </w:t>
      </w:r>
    </w:p>
    <w:p w:rsidR="00776CB1" w:rsidRDefault="00776CB1" w:rsidP="00814EBB">
      <w:pPr>
        <w:pStyle w:val="mce"/>
        <w:spacing w:before="0" w:beforeAutospacing="0" w:after="0" w:afterAutospacing="0"/>
        <w:ind w:right="79"/>
        <w:rPr>
          <w:sz w:val="28"/>
          <w:szCs w:val="28"/>
        </w:rPr>
      </w:pPr>
    </w:p>
    <w:p w:rsidR="00814EBB" w:rsidRPr="00814EBB" w:rsidRDefault="00776CB1" w:rsidP="00814EBB">
      <w:pPr>
        <w:pStyle w:val="mce"/>
        <w:spacing w:before="0" w:beforeAutospacing="0" w:after="0" w:afterAutospacing="0"/>
        <w:ind w:right="79"/>
        <w:rPr>
          <w:sz w:val="28"/>
          <w:szCs w:val="28"/>
        </w:rPr>
      </w:pPr>
      <w:r>
        <w:rPr>
          <w:sz w:val="28"/>
          <w:szCs w:val="28"/>
        </w:rPr>
        <w:tab/>
      </w:r>
      <w:r w:rsidR="00814EBB" w:rsidRPr="00814EBB">
        <w:rPr>
          <w:sz w:val="28"/>
          <w:szCs w:val="28"/>
        </w:rPr>
        <w:t>En el caso de la deuda española, el año pasado Global Mc</w:t>
      </w:r>
      <w:r w:rsidR="00814EBB">
        <w:rPr>
          <w:sz w:val="28"/>
          <w:szCs w:val="28"/>
        </w:rPr>
        <w:t xml:space="preserve">. </w:t>
      </w:r>
      <w:r w:rsidR="00814EBB" w:rsidRPr="00814EBB">
        <w:rPr>
          <w:sz w:val="28"/>
          <w:szCs w:val="28"/>
        </w:rPr>
        <w:t xml:space="preserve">Kinsey Institute presentó una importante investigación en la cual dio cuenta del abultado crecimiento de la deuda y del sobreapalancamiento financiero en los años previos a la crisis. Este </w:t>
      </w:r>
      <w:hyperlink r:id="rId33" w:history="1">
        <w:r w:rsidR="00814EBB" w:rsidRPr="00814EBB">
          <w:rPr>
            <w:rStyle w:val="Hipervnculo"/>
            <w:b/>
            <w:sz w:val="28"/>
            <w:szCs w:val="28"/>
          </w:rPr>
          <w:t>informe</w:t>
        </w:r>
      </w:hyperlink>
      <w:r w:rsidR="00814EBB" w:rsidRPr="00814EBB">
        <w:rPr>
          <w:sz w:val="28"/>
          <w:szCs w:val="28"/>
        </w:rPr>
        <w:t xml:space="preserve"> dio cuenta de los verdaderos orígenes del apalancamiento financiero de los países industrializados, y para el caso de España presentó la siguiente gráfica:</w:t>
      </w:r>
    </w:p>
    <w:p w:rsidR="00814EBB" w:rsidRPr="00814EBB" w:rsidRDefault="00814EBB" w:rsidP="00814EBB">
      <w:pPr>
        <w:pStyle w:val="mce"/>
        <w:ind w:right="79"/>
        <w:jc w:val="center"/>
        <w:rPr>
          <w:sz w:val="28"/>
          <w:szCs w:val="28"/>
        </w:rPr>
      </w:pPr>
      <w:r w:rsidRPr="00814EBB">
        <w:rPr>
          <w:noProof/>
          <w:sz w:val="28"/>
          <w:szCs w:val="28"/>
        </w:rPr>
        <w:drawing>
          <wp:inline distT="0" distB="0" distL="0" distR="0">
            <wp:extent cx="4290060" cy="2636520"/>
            <wp:effectExtent l="0" t="0" r="0" b="0"/>
            <wp:docPr id="1" name="Imagen 1" descr="Spain De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in Deb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90060" cy="2636520"/>
                    </a:xfrm>
                    <a:prstGeom prst="rect">
                      <a:avLst/>
                    </a:prstGeom>
                    <a:noFill/>
                    <a:ln>
                      <a:noFill/>
                    </a:ln>
                  </pic:spPr>
                </pic:pic>
              </a:graphicData>
            </a:graphic>
          </wp:inline>
        </w:drawing>
      </w:r>
    </w:p>
    <w:p w:rsidR="00814EBB" w:rsidRPr="00814EBB" w:rsidRDefault="00776CB1" w:rsidP="00814EBB">
      <w:pPr>
        <w:pStyle w:val="mce"/>
        <w:spacing w:before="0" w:beforeAutospacing="0" w:after="0" w:afterAutospacing="0"/>
        <w:ind w:right="79"/>
        <w:rPr>
          <w:sz w:val="28"/>
          <w:szCs w:val="28"/>
        </w:rPr>
      </w:pPr>
      <w:r>
        <w:rPr>
          <w:sz w:val="28"/>
          <w:szCs w:val="28"/>
        </w:rPr>
        <w:tab/>
      </w:r>
      <w:r w:rsidR="00814EBB" w:rsidRPr="00814EBB">
        <w:rPr>
          <w:sz w:val="28"/>
          <w:szCs w:val="28"/>
        </w:rPr>
        <w:t xml:space="preserve">Hasta 1980 la deuda total de España era levemente superior al PIB, siendo la deuda de las empresas no financieras responsable de un 57% del endeudamiento. El sector financiero alcanzaba un endeudamiento del 11% del PIB, el mismo que mantuvo durante veinte años. Nótese que para el año 2000, el sector financiero presenta el mismo 11% de endeudamiento, pero para el primer trimestre de 2009 su porcentaje de deuda se multiplicó ocho veces para llegar al 82% del PIB. En sólo 9 años, o mejor, en la década del euro, la deuda de las instituciones financieras aumentó 750%, mientras en este mismo período la deuda pública bajó del 63% al 56% del PIB. Las empresas no financieras multiplicaron su endeudamiento al pasar del 74% del PIB al 141%. Es decir, en la década del euro la deuda total se duplicó hasta llegar al 366% del PIB. </w:t>
      </w:r>
    </w:p>
    <w:p w:rsidR="00776CB1" w:rsidRDefault="00776CB1" w:rsidP="00814EBB">
      <w:pPr>
        <w:pStyle w:val="mce"/>
        <w:spacing w:before="0" w:beforeAutospacing="0" w:after="0" w:afterAutospacing="0"/>
        <w:ind w:right="79"/>
        <w:rPr>
          <w:sz w:val="28"/>
          <w:szCs w:val="28"/>
        </w:rPr>
      </w:pPr>
    </w:p>
    <w:p w:rsidR="00814EBB" w:rsidRDefault="00776CB1" w:rsidP="00814EBB">
      <w:pPr>
        <w:pStyle w:val="mce"/>
        <w:spacing w:before="0" w:beforeAutospacing="0" w:after="0" w:afterAutospacing="0"/>
        <w:ind w:right="79"/>
        <w:rPr>
          <w:sz w:val="28"/>
          <w:szCs w:val="28"/>
        </w:rPr>
      </w:pPr>
      <w:r>
        <w:rPr>
          <w:sz w:val="28"/>
          <w:szCs w:val="28"/>
        </w:rPr>
        <w:tab/>
      </w:r>
      <w:r w:rsidR="00814EBB" w:rsidRPr="00814EBB">
        <w:rPr>
          <w:sz w:val="28"/>
          <w:szCs w:val="28"/>
        </w:rPr>
        <w:t>Frente a esa deuda, originada principalmente por</w:t>
      </w:r>
      <w:r w:rsidR="00A03FD6">
        <w:rPr>
          <w:sz w:val="28"/>
          <w:szCs w:val="28"/>
        </w:rPr>
        <w:t xml:space="preserve"> la desaceleración continuada de</w:t>
      </w:r>
      <w:r w:rsidR="008739DC">
        <w:rPr>
          <w:sz w:val="28"/>
          <w:szCs w:val="28"/>
        </w:rPr>
        <w:t xml:space="preserve"> la industria </w:t>
      </w:r>
      <w:r w:rsidR="00110D64">
        <w:rPr>
          <w:sz w:val="28"/>
          <w:szCs w:val="28"/>
        </w:rPr>
        <w:t xml:space="preserve">y </w:t>
      </w:r>
      <w:r w:rsidR="00A03FD6">
        <w:rPr>
          <w:sz w:val="28"/>
          <w:szCs w:val="28"/>
        </w:rPr>
        <w:t xml:space="preserve">el comercio, </w:t>
      </w:r>
      <w:r w:rsidR="00814EBB" w:rsidRPr="00814EBB">
        <w:rPr>
          <w:sz w:val="28"/>
          <w:szCs w:val="28"/>
        </w:rPr>
        <w:t xml:space="preserve">se pretende pasar factura a </w:t>
      </w:r>
      <w:r w:rsidR="005B5838">
        <w:rPr>
          <w:sz w:val="28"/>
          <w:szCs w:val="28"/>
        </w:rPr>
        <w:t>la parte más desfavorecida y humilde de la sociedad. U</w:t>
      </w:r>
      <w:r w:rsidR="00814EBB" w:rsidRPr="00814EBB">
        <w:rPr>
          <w:sz w:val="28"/>
          <w:szCs w:val="28"/>
        </w:rPr>
        <w:t xml:space="preserve">na cosa es que </w:t>
      </w:r>
      <w:hyperlink r:id="rId35" w:history="1">
        <w:r w:rsidR="00814EBB" w:rsidRPr="00AE005A">
          <w:rPr>
            <w:rStyle w:val="Hipervnculo"/>
            <w:b/>
            <w:sz w:val="28"/>
            <w:szCs w:val="28"/>
          </w:rPr>
          <w:t>Warren Buffett</w:t>
        </w:r>
      </w:hyperlink>
      <w:r w:rsidR="00814EBB" w:rsidRPr="00AE005A">
        <w:rPr>
          <w:b/>
          <w:sz w:val="28"/>
          <w:szCs w:val="28"/>
        </w:rPr>
        <w:t xml:space="preserve"> </w:t>
      </w:r>
      <w:r w:rsidR="00814EBB" w:rsidRPr="00814EBB">
        <w:rPr>
          <w:sz w:val="28"/>
          <w:szCs w:val="28"/>
        </w:rPr>
        <w:t xml:space="preserve">considere que </w:t>
      </w:r>
      <w:hyperlink r:id="rId36" w:history="1">
        <w:r w:rsidR="00814EBB" w:rsidRPr="00FF6540">
          <w:rPr>
            <w:rStyle w:val="Hipervnculo"/>
            <w:b/>
            <w:sz w:val="28"/>
            <w:szCs w:val="28"/>
          </w:rPr>
          <w:t>todos somos culpables de la crisis</w:t>
        </w:r>
      </w:hyperlink>
      <w:r w:rsidR="00814EBB" w:rsidRPr="00814EBB">
        <w:rPr>
          <w:sz w:val="28"/>
          <w:szCs w:val="28"/>
        </w:rPr>
        <w:t xml:space="preserve">, y otra es </w:t>
      </w:r>
      <w:hyperlink r:id="rId37" w:history="1">
        <w:r w:rsidR="00814EBB" w:rsidRPr="005B5838">
          <w:rPr>
            <w:rStyle w:val="Hipervnculo"/>
            <w:b/>
            <w:sz w:val="28"/>
            <w:szCs w:val="28"/>
          </w:rPr>
          <w:t>condonar</w:t>
        </w:r>
      </w:hyperlink>
      <w:r w:rsidR="00814EBB" w:rsidRPr="00814EBB">
        <w:rPr>
          <w:sz w:val="28"/>
          <w:szCs w:val="28"/>
        </w:rPr>
        <w:t xml:space="preserve"> a los verdaderos responsables. La economía actual se encuentra ante un </w:t>
      </w:r>
      <w:hyperlink r:id="rId38" w:history="1">
        <w:r w:rsidR="00814EBB" w:rsidRPr="00814EBB">
          <w:rPr>
            <w:rStyle w:val="Hipervnculo"/>
            <w:b/>
            <w:bCs/>
            <w:sz w:val="28"/>
            <w:szCs w:val="28"/>
          </w:rPr>
          <w:t>nudo gordiano</w:t>
        </w:r>
      </w:hyperlink>
      <w:r w:rsidR="00814EBB" w:rsidRPr="00814EBB">
        <w:rPr>
          <w:sz w:val="28"/>
          <w:szCs w:val="28"/>
        </w:rPr>
        <w:t xml:space="preserve"> que está rebasando los límites de la estabilidad social. </w:t>
      </w:r>
      <w:r w:rsidR="00814EBB" w:rsidRPr="00814EBB">
        <w:rPr>
          <w:b/>
          <w:bCs/>
          <w:sz w:val="28"/>
          <w:szCs w:val="28"/>
        </w:rPr>
        <w:t>El desempleo global, no sólo en España, se encuentra en los niveles más elevados de las últimas dos décadas</w:t>
      </w:r>
      <w:r w:rsidR="00814EBB" w:rsidRPr="00814EBB">
        <w:rPr>
          <w:sz w:val="28"/>
          <w:szCs w:val="28"/>
        </w:rPr>
        <w:t xml:space="preserve">, y hasta que no se comprenda que el trabajo productivo </w:t>
      </w:r>
      <w:hyperlink r:id="rId39" w:history="1">
        <w:r w:rsidR="00814EBB" w:rsidRPr="00FF6540">
          <w:rPr>
            <w:rStyle w:val="Hipervnculo"/>
            <w:b/>
            <w:sz w:val="28"/>
            <w:szCs w:val="28"/>
          </w:rPr>
          <w:t>es el tema central de la economía</w:t>
        </w:r>
      </w:hyperlink>
      <w:r w:rsidR="00814EBB" w:rsidRPr="00FF6540">
        <w:rPr>
          <w:b/>
          <w:sz w:val="28"/>
          <w:szCs w:val="28"/>
        </w:rPr>
        <w:t>,</w:t>
      </w:r>
      <w:r w:rsidR="00814EBB" w:rsidRPr="00814EBB">
        <w:rPr>
          <w:sz w:val="28"/>
          <w:szCs w:val="28"/>
        </w:rPr>
        <w:t xml:space="preserve"> la economía seguirá por el camino que se instauró hace treinta años: el despeñadero</w:t>
      </w:r>
      <w:r w:rsidR="002E6431">
        <w:rPr>
          <w:sz w:val="28"/>
          <w:szCs w:val="28"/>
        </w:rPr>
        <w:t>&gt;&gt;</w:t>
      </w:r>
      <w:r w:rsidR="00814EBB" w:rsidRPr="00814EBB">
        <w:rPr>
          <w:sz w:val="28"/>
          <w:szCs w:val="28"/>
        </w:rPr>
        <w:t>.</w:t>
      </w:r>
      <w:r w:rsidR="00110D64">
        <w:rPr>
          <w:sz w:val="28"/>
          <w:szCs w:val="28"/>
        </w:rPr>
        <w:t xml:space="preserve"> </w:t>
      </w:r>
      <w:r w:rsidR="00814EBB" w:rsidRPr="00814EBB">
        <w:rPr>
          <w:sz w:val="28"/>
          <w:szCs w:val="28"/>
        </w:rPr>
        <w:t xml:space="preserve"> </w:t>
      </w:r>
    </w:p>
    <w:p w:rsidR="00776CB1" w:rsidRDefault="00776CB1" w:rsidP="00110D64">
      <w:pPr>
        <w:pStyle w:val="mce"/>
        <w:spacing w:before="0" w:beforeAutospacing="0" w:after="0" w:afterAutospacing="0"/>
        <w:ind w:right="79"/>
        <w:rPr>
          <w:rStyle w:val="Hipervnculo"/>
          <w:b/>
          <w:sz w:val="32"/>
          <w:szCs w:val="32"/>
        </w:rPr>
      </w:pPr>
    </w:p>
    <w:p w:rsidR="00110D64" w:rsidRPr="00814EBB" w:rsidRDefault="00095A34" w:rsidP="00110D64">
      <w:pPr>
        <w:pStyle w:val="mce"/>
        <w:spacing w:before="0" w:beforeAutospacing="0" w:after="0" w:afterAutospacing="0"/>
        <w:ind w:right="79"/>
        <w:rPr>
          <w:sz w:val="32"/>
          <w:szCs w:val="32"/>
        </w:rPr>
      </w:pPr>
      <w:hyperlink r:id="rId40" w:history="1">
        <w:r w:rsidR="00110D64" w:rsidRPr="007B23CE">
          <w:rPr>
            <w:rStyle w:val="Hipervnculo"/>
            <w:b/>
            <w:sz w:val="32"/>
            <w:szCs w:val="32"/>
          </w:rPr>
          <w:t>Marco Antonio Moreno Cerón</w:t>
        </w:r>
      </w:hyperlink>
    </w:p>
    <w:p w:rsidR="00776CB1" w:rsidRDefault="00776CB1" w:rsidP="007B23CE">
      <w:pPr>
        <w:pStyle w:val="mce"/>
        <w:spacing w:before="0" w:beforeAutospacing="0" w:after="0" w:afterAutospacing="0"/>
        <w:ind w:right="79"/>
        <w:jc w:val="center"/>
        <w:rPr>
          <w:b/>
          <w:sz w:val="36"/>
          <w:szCs w:val="36"/>
          <w:u w:val="single"/>
        </w:rPr>
      </w:pPr>
    </w:p>
    <w:p w:rsidR="007B23CE" w:rsidRPr="00D825E5" w:rsidRDefault="007B23CE" w:rsidP="007B23CE">
      <w:pPr>
        <w:pStyle w:val="mce"/>
        <w:spacing w:before="0" w:beforeAutospacing="0" w:after="0" w:afterAutospacing="0"/>
        <w:ind w:right="79"/>
        <w:jc w:val="center"/>
        <w:rPr>
          <w:b/>
          <w:sz w:val="44"/>
          <w:szCs w:val="44"/>
          <w:u w:val="single"/>
        </w:rPr>
      </w:pPr>
      <w:r w:rsidRPr="00D825E5">
        <w:rPr>
          <w:b/>
          <w:sz w:val="44"/>
          <w:szCs w:val="44"/>
          <w:u w:val="single"/>
        </w:rPr>
        <w:t>Epílogo</w:t>
      </w:r>
    </w:p>
    <w:p w:rsidR="00D825E5" w:rsidRDefault="00D825E5" w:rsidP="00FF6540">
      <w:pPr>
        <w:pStyle w:val="mce"/>
        <w:spacing w:before="0" w:beforeAutospacing="0" w:after="0" w:afterAutospacing="0"/>
        <w:ind w:right="79"/>
        <w:rPr>
          <w:sz w:val="28"/>
          <w:szCs w:val="28"/>
        </w:rPr>
      </w:pPr>
    </w:p>
    <w:p w:rsidR="00C468F5" w:rsidRDefault="00FB19C2" w:rsidP="00FF6540">
      <w:pPr>
        <w:pStyle w:val="mce"/>
        <w:spacing w:before="0" w:beforeAutospacing="0" w:after="0" w:afterAutospacing="0"/>
        <w:ind w:right="79"/>
        <w:rPr>
          <w:sz w:val="28"/>
          <w:szCs w:val="28"/>
        </w:rPr>
      </w:pPr>
      <w:r>
        <w:rPr>
          <w:sz w:val="28"/>
          <w:szCs w:val="28"/>
        </w:rPr>
        <w:tab/>
      </w:r>
      <w:r w:rsidR="00B209F7">
        <w:rPr>
          <w:sz w:val="28"/>
          <w:szCs w:val="28"/>
        </w:rPr>
        <w:t>¿Dónde ha ido a parar es</w:t>
      </w:r>
      <w:r w:rsidR="001F7A95">
        <w:rPr>
          <w:sz w:val="28"/>
          <w:szCs w:val="28"/>
        </w:rPr>
        <w:t xml:space="preserve">a enorme masa </w:t>
      </w:r>
      <w:r w:rsidR="0063443B">
        <w:rPr>
          <w:sz w:val="28"/>
          <w:szCs w:val="28"/>
        </w:rPr>
        <w:t>d</w:t>
      </w:r>
      <w:r w:rsidR="00B209F7">
        <w:rPr>
          <w:sz w:val="28"/>
          <w:szCs w:val="28"/>
        </w:rPr>
        <w:t>e dinero</w:t>
      </w:r>
      <w:r w:rsidR="005F5072">
        <w:rPr>
          <w:sz w:val="28"/>
          <w:szCs w:val="28"/>
        </w:rPr>
        <w:t xml:space="preserve"> </w:t>
      </w:r>
      <w:r w:rsidR="00827409">
        <w:rPr>
          <w:sz w:val="28"/>
          <w:szCs w:val="28"/>
        </w:rPr>
        <w:t xml:space="preserve">equivalente a </w:t>
      </w:r>
      <w:r w:rsidR="005F5072">
        <w:rPr>
          <w:sz w:val="28"/>
          <w:szCs w:val="28"/>
        </w:rPr>
        <w:t>la deuda pública</w:t>
      </w:r>
      <w:r w:rsidR="00894BDF">
        <w:rPr>
          <w:sz w:val="28"/>
          <w:szCs w:val="28"/>
        </w:rPr>
        <w:t xml:space="preserve"> mundial</w:t>
      </w:r>
      <w:r w:rsidR="001655F2">
        <w:rPr>
          <w:sz w:val="28"/>
          <w:szCs w:val="28"/>
        </w:rPr>
        <w:t>, que recae sobre los distintos Estados nacionales</w:t>
      </w:r>
      <w:r w:rsidR="00B209F7">
        <w:rPr>
          <w:sz w:val="28"/>
          <w:szCs w:val="28"/>
        </w:rPr>
        <w:t>?</w:t>
      </w:r>
      <w:r w:rsidR="00BB1A62">
        <w:rPr>
          <w:sz w:val="28"/>
          <w:szCs w:val="28"/>
        </w:rPr>
        <w:t xml:space="preserve"> </w:t>
      </w:r>
      <w:r w:rsidR="00894BDF">
        <w:rPr>
          <w:sz w:val="28"/>
          <w:szCs w:val="28"/>
        </w:rPr>
        <w:t>En su mayor parte s</w:t>
      </w:r>
      <w:r w:rsidR="0024636F">
        <w:rPr>
          <w:sz w:val="28"/>
          <w:szCs w:val="28"/>
        </w:rPr>
        <w:t xml:space="preserve">in duda </w:t>
      </w:r>
      <w:r w:rsidR="000D34A8">
        <w:rPr>
          <w:sz w:val="28"/>
          <w:szCs w:val="28"/>
        </w:rPr>
        <w:t xml:space="preserve">se concentró en </w:t>
      </w:r>
      <w:r w:rsidR="0024636F">
        <w:rPr>
          <w:sz w:val="28"/>
          <w:szCs w:val="28"/>
        </w:rPr>
        <w:t xml:space="preserve">las </w:t>
      </w:r>
      <w:r w:rsidR="0024636F" w:rsidRPr="002F32A0">
        <w:rPr>
          <w:b/>
          <w:sz w:val="28"/>
          <w:szCs w:val="28"/>
          <w:u w:val="single"/>
        </w:rPr>
        <w:t>más poderosas empresas multinacionales</w:t>
      </w:r>
      <w:r w:rsidR="00C61843">
        <w:rPr>
          <w:sz w:val="28"/>
          <w:szCs w:val="28"/>
        </w:rPr>
        <w:t>,</w:t>
      </w:r>
      <w:r w:rsidR="00403C6C">
        <w:rPr>
          <w:sz w:val="28"/>
          <w:szCs w:val="28"/>
        </w:rPr>
        <w:t xml:space="preserve"> a instancias de la competencia</w:t>
      </w:r>
      <w:r w:rsidR="005F5072">
        <w:rPr>
          <w:sz w:val="28"/>
          <w:szCs w:val="28"/>
        </w:rPr>
        <w:t xml:space="preserve"> interburguesa</w:t>
      </w:r>
      <w:r w:rsidR="007B23CE">
        <w:rPr>
          <w:sz w:val="28"/>
          <w:szCs w:val="28"/>
        </w:rPr>
        <w:t xml:space="preserve"> </w:t>
      </w:r>
      <w:r w:rsidR="007B23CE" w:rsidRPr="00116F67">
        <w:rPr>
          <w:b/>
          <w:sz w:val="28"/>
          <w:szCs w:val="28"/>
          <w:u w:val="single"/>
        </w:rPr>
        <w:t xml:space="preserve">históricamente </w:t>
      </w:r>
      <w:r w:rsidR="005F5072" w:rsidRPr="00116F67">
        <w:rPr>
          <w:b/>
          <w:sz w:val="28"/>
          <w:szCs w:val="28"/>
          <w:u w:val="single"/>
        </w:rPr>
        <w:t>predeterminada</w:t>
      </w:r>
      <w:r w:rsidR="005F5072" w:rsidRPr="007B23CE">
        <w:rPr>
          <w:b/>
          <w:sz w:val="28"/>
          <w:szCs w:val="28"/>
          <w:u w:val="single"/>
        </w:rPr>
        <w:t xml:space="preserve"> por la</w:t>
      </w:r>
      <w:r w:rsidR="005F5072" w:rsidRPr="00C61843">
        <w:rPr>
          <w:b/>
          <w:sz w:val="28"/>
          <w:szCs w:val="28"/>
          <w:u w:val="single"/>
        </w:rPr>
        <w:t xml:space="preserve"> </w:t>
      </w:r>
      <w:r w:rsidR="00116F67">
        <w:rPr>
          <w:b/>
          <w:sz w:val="28"/>
          <w:szCs w:val="28"/>
          <w:u w:val="single"/>
        </w:rPr>
        <w:t xml:space="preserve">todavía vigente </w:t>
      </w:r>
      <w:r w:rsidR="005F5072" w:rsidRPr="00C61843">
        <w:rPr>
          <w:b/>
          <w:sz w:val="28"/>
          <w:szCs w:val="28"/>
          <w:u w:val="single"/>
        </w:rPr>
        <w:t>propiedad privada de los medios de producción y el dinero bancario</w:t>
      </w:r>
      <w:r w:rsidR="0024636F">
        <w:rPr>
          <w:sz w:val="28"/>
          <w:szCs w:val="28"/>
        </w:rPr>
        <w:t xml:space="preserve">. De ahí que </w:t>
      </w:r>
      <w:r w:rsidR="0024636F" w:rsidRPr="001F7A95">
        <w:rPr>
          <w:b/>
          <w:sz w:val="28"/>
          <w:szCs w:val="28"/>
          <w:u w:val="single"/>
        </w:rPr>
        <w:t xml:space="preserve">Marx haya </w:t>
      </w:r>
      <w:r w:rsidR="00C61843" w:rsidRPr="001F7A95">
        <w:rPr>
          <w:b/>
          <w:sz w:val="28"/>
          <w:szCs w:val="28"/>
          <w:u w:val="single"/>
        </w:rPr>
        <w:t xml:space="preserve">demostrado </w:t>
      </w:r>
      <w:r w:rsidR="001F7A95" w:rsidRPr="001F7A95">
        <w:rPr>
          <w:b/>
          <w:sz w:val="28"/>
          <w:szCs w:val="28"/>
          <w:u w:val="single"/>
        </w:rPr>
        <w:t>irrefutablemente</w:t>
      </w:r>
      <w:r w:rsidR="00C61843">
        <w:rPr>
          <w:sz w:val="28"/>
          <w:szCs w:val="28"/>
        </w:rPr>
        <w:t xml:space="preserve">, que </w:t>
      </w:r>
      <w:r w:rsidR="00403C6C" w:rsidRPr="005F5072">
        <w:rPr>
          <w:iCs/>
          <w:sz w:val="28"/>
          <w:szCs w:val="28"/>
        </w:rPr>
        <w:t>la</w:t>
      </w:r>
      <w:r w:rsidR="00403C6C" w:rsidRPr="005F5072">
        <w:rPr>
          <w:b/>
          <w:i/>
          <w:iCs/>
          <w:sz w:val="28"/>
          <w:szCs w:val="28"/>
        </w:rPr>
        <w:t xml:space="preserve"> </w:t>
      </w:r>
      <w:r w:rsidR="005F5072">
        <w:rPr>
          <w:b/>
          <w:iCs/>
          <w:sz w:val="28"/>
          <w:szCs w:val="28"/>
        </w:rPr>
        <w:t>“</w:t>
      </w:r>
      <w:r w:rsidR="00403C6C" w:rsidRPr="00894BDF">
        <w:rPr>
          <w:b/>
          <w:i/>
          <w:iCs/>
          <w:sz w:val="28"/>
          <w:szCs w:val="28"/>
          <w:u w:val="single"/>
        </w:rPr>
        <w:t>democracia</w:t>
      </w:r>
      <w:r w:rsidR="005F5072" w:rsidRPr="00894BDF">
        <w:rPr>
          <w:b/>
          <w:i/>
          <w:iCs/>
          <w:sz w:val="28"/>
          <w:szCs w:val="28"/>
          <w:u w:val="single"/>
        </w:rPr>
        <w:t xml:space="preserve"> representativa</w:t>
      </w:r>
      <w:r w:rsidR="00C61843">
        <w:rPr>
          <w:b/>
          <w:i/>
          <w:iCs/>
          <w:sz w:val="28"/>
          <w:szCs w:val="28"/>
        </w:rPr>
        <w:t>”</w:t>
      </w:r>
      <w:r w:rsidR="00403C6C" w:rsidRPr="005F5072">
        <w:rPr>
          <w:b/>
          <w:i/>
          <w:sz w:val="28"/>
          <w:szCs w:val="28"/>
        </w:rPr>
        <w:t xml:space="preserve"> </w:t>
      </w:r>
      <w:r w:rsidR="00A90917">
        <w:rPr>
          <w:sz w:val="28"/>
          <w:szCs w:val="28"/>
        </w:rPr>
        <w:t>sea</w:t>
      </w:r>
      <w:r w:rsidR="00894BDF">
        <w:rPr>
          <w:sz w:val="28"/>
          <w:szCs w:val="28"/>
        </w:rPr>
        <w:t xml:space="preserve"> </w:t>
      </w:r>
      <w:r w:rsidR="005F5072" w:rsidRPr="005F5072">
        <w:rPr>
          <w:b/>
          <w:i/>
          <w:sz w:val="28"/>
          <w:szCs w:val="28"/>
        </w:rPr>
        <w:t>“</w:t>
      </w:r>
      <w:r w:rsidR="00403C6C" w:rsidRPr="005F5072">
        <w:rPr>
          <w:b/>
          <w:i/>
          <w:sz w:val="28"/>
          <w:szCs w:val="28"/>
          <w:u w:val="single"/>
        </w:rPr>
        <w:t>el sistema más avanzado de la</w:t>
      </w:r>
      <w:r w:rsidR="00403C6C" w:rsidRPr="00403C6C">
        <w:rPr>
          <w:b/>
          <w:sz w:val="28"/>
          <w:szCs w:val="28"/>
          <w:u w:val="single"/>
        </w:rPr>
        <w:t xml:space="preserve"> </w:t>
      </w:r>
      <w:r w:rsidR="00403C6C" w:rsidRPr="00403C6C">
        <w:rPr>
          <w:b/>
          <w:i/>
          <w:iCs/>
          <w:sz w:val="28"/>
          <w:szCs w:val="28"/>
          <w:u w:val="single"/>
        </w:rPr>
        <w:t xml:space="preserve">dictadura </w:t>
      </w:r>
      <w:r w:rsidR="00894BDF">
        <w:rPr>
          <w:b/>
          <w:i/>
          <w:iCs/>
          <w:sz w:val="28"/>
          <w:szCs w:val="28"/>
          <w:u w:val="single"/>
        </w:rPr>
        <w:t xml:space="preserve">política </w:t>
      </w:r>
      <w:r w:rsidR="00403C6C" w:rsidRPr="00403C6C">
        <w:rPr>
          <w:b/>
          <w:i/>
          <w:iCs/>
          <w:sz w:val="28"/>
          <w:szCs w:val="28"/>
          <w:u w:val="single"/>
        </w:rPr>
        <w:t>del Capital</w:t>
      </w:r>
      <w:r w:rsidR="00403C6C" w:rsidRPr="00403C6C">
        <w:rPr>
          <w:b/>
          <w:sz w:val="28"/>
          <w:szCs w:val="28"/>
          <w:u w:val="single"/>
        </w:rPr>
        <w:t xml:space="preserve"> </w:t>
      </w:r>
      <w:r w:rsidR="00403C6C" w:rsidRPr="005F5072">
        <w:rPr>
          <w:b/>
          <w:i/>
          <w:sz w:val="28"/>
          <w:szCs w:val="28"/>
          <w:u w:val="single"/>
        </w:rPr>
        <w:t>sobre la sociedad</w:t>
      </w:r>
      <w:r w:rsidR="005F5072" w:rsidRPr="00C468F5">
        <w:rPr>
          <w:sz w:val="28"/>
          <w:szCs w:val="28"/>
        </w:rPr>
        <w:t>”</w:t>
      </w:r>
      <w:r w:rsidR="001F7A95" w:rsidRPr="00075D9E">
        <w:rPr>
          <w:sz w:val="28"/>
          <w:szCs w:val="28"/>
        </w:rPr>
        <w:t>,</w:t>
      </w:r>
      <w:r w:rsidR="001F7A95">
        <w:rPr>
          <w:b/>
          <w:sz w:val="28"/>
          <w:szCs w:val="28"/>
        </w:rPr>
        <w:t xml:space="preserve"> </w:t>
      </w:r>
      <w:r w:rsidR="001F7A95" w:rsidRPr="001F7A95">
        <w:rPr>
          <w:sz w:val="28"/>
          <w:szCs w:val="28"/>
        </w:rPr>
        <w:t>muy especialmente sobre</w:t>
      </w:r>
      <w:r w:rsidR="001F7A95">
        <w:rPr>
          <w:sz w:val="28"/>
          <w:szCs w:val="28"/>
        </w:rPr>
        <w:t xml:space="preserve"> los </w:t>
      </w:r>
      <w:r w:rsidR="00A826F2">
        <w:rPr>
          <w:sz w:val="28"/>
          <w:szCs w:val="28"/>
        </w:rPr>
        <w:t xml:space="preserve">ciudadanos </w:t>
      </w:r>
      <w:r w:rsidR="001F7A95">
        <w:rPr>
          <w:sz w:val="28"/>
          <w:szCs w:val="28"/>
        </w:rPr>
        <w:t>más numerosos y empobrecidos</w:t>
      </w:r>
      <w:r w:rsidR="00075D9E">
        <w:rPr>
          <w:sz w:val="28"/>
          <w:szCs w:val="28"/>
        </w:rPr>
        <w:t xml:space="preserve">. </w:t>
      </w:r>
      <w:r w:rsidR="00D62B9A">
        <w:rPr>
          <w:sz w:val="28"/>
          <w:szCs w:val="28"/>
        </w:rPr>
        <w:t>Tal e</w:t>
      </w:r>
      <w:r w:rsidR="000670E7">
        <w:rPr>
          <w:sz w:val="28"/>
          <w:szCs w:val="28"/>
        </w:rPr>
        <w:t>s e</w:t>
      </w:r>
      <w:r w:rsidR="00075D9E">
        <w:rPr>
          <w:sz w:val="28"/>
          <w:szCs w:val="28"/>
        </w:rPr>
        <w:t xml:space="preserve">l despotismo absoluto que los </w:t>
      </w:r>
      <w:r w:rsidR="009341AA" w:rsidRPr="009341AA">
        <w:rPr>
          <w:b/>
          <w:sz w:val="28"/>
          <w:szCs w:val="28"/>
          <w:u w:val="single"/>
        </w:rPr>
        <w:t xml:space="preserve">dirigentes </w:t>
      </w:r>
      <w:r w:rsidR="00075D9E" w:rsidRPr="009341AA">
        <w:rPr>
          <w:b/>
          <w:sz w:val="28"/>
          <w:szCs w:val="28"/>
          <w:u w:val="single"/>
        </w:rPr>
        <w:t>p</w:t>
      </w:r>
      <w:r w:rsidR="00075D9E" w:rsidRPr="00B76898">
        <w:rPr>
          <w:b/>
          <w:sz w:val="28"/>
          <w:szCs w:val="28"/>
          <w:u w:val="single"/>
        </w:rPr>
        <w:t>olíticos profesionales institucionalizados</w:t>
      </w:r>
      <w:r w:rsidR="00075D9E">
        <w:rPr>
          <w:sz w:val="28"/>
          <w:szCs w:val="28"/>
        </w:rPr>
        <w:t xml:space="preserve"> en todo el mundo</w:t>
      </w:r>
      <w:r w:rsidR="001655F2">
        <w:rPr>
          <w:sz w:val="28"/>
          <w:szCs w:val="28"/>
        </w:rPr>
        <w:t>,</w:t>
      </w:r>
      <w:r w:rsidR="00075D9E">
        <w:rPr>
          <w:sz w:val="28"/>
          <w:szCs w:val="28"/>
        </w:rPr>
        <w:t xml:space="preserve"> </w:t>
      </w:r>
      <w:r w:rsidR="001A0218">
        <w:rPr>
          <w:sz w:val="28"/>
          <w:szCs w:val="28"/>
        </w:rPr>
        <w:t xml:space="preserve">en el nombre de la “libertad” y la “justicia” </w:t>
      </w:r>
      <w:r w:rsidR="000670E7">
        <w:rPr>
          <w:sz w:val="28"/>
          <w:szCs w:val="28"/>
        </w:rPr>
        <w:t xml:space="preserve">le </w:t>
      </w:r>
      <w:r w:rsidR="00075D9E">
        <w:rPr>
          <w:sz w:val="28"/>
          <w:szCs w:val="28"/>
        </w:rPr>
        <w:t xml:space="preserve">han </w:t>
      </w:r>
      <w:r w:rsidR="00B76898">
        <w:rPr>
          <w:sz w:val="28"/>
          <w:szCs w:val="28"/>
        </w:rPr>
        <w:t xml:space="preserve">venido </w:t>
      </w:r>
      <w:r w:rsidR="00075D9E">
        <w:rPr>
          <w:sz w:val="28"/>
          <w:szCs w:val="28"/>
        </w:rPr>
        <w:t>cons</w:t>
      </w:r>
      <w:r w:rsidR="00B76898">
        <w:rPr>
          <w:sz w:val="28"/>
          <w:szCs w:val="28"/>
        </w:rPr>
        <w:t>i</w:t>
      </w:r>
      <w:r w:rsidR="00075D9E">
        <w:rPr>
          <w:sz w:val="28"/>
          <w:szCs w:val="28"/>
        </w:rPr>
        <w:t>nti</w:t>
      </w:r>
      <w:r w:rsidR="00B76898">
        <w:rPr>
          <w:sz w:val="28"/>
          <w:szCs w:val="28"/>
        </w:rPr>
        <w:t>en</w:t>
      </w:r>
      <w:r w:rsidR="00075D9E">
        <w:rPr>
          <w:sz w:val="28"/>
          <w:szCs w:val="28"/>
        </w:rPr>
        <w:t>do</w:t>
      </w:r>
      <w:r w:rsidR="000670E7">
        <w:rPr>
          <w:sz w:val="28"/>
          <w:szCs w:val="28"/>
        </w:rPr>
        <w:t xml:space="preserve"> a la </w:t>
      </w:r>
      <w:r w:rsidR="00970C7D">
        <w:rPr>
          <w:sz w:val="28"/>
          <w:szCs w:val="28"/>
        </w:rPr>
        <w:t>gran</w:t>
      </w:r>
      <w:r w:rsidR="000D34A8">
        <w:rPr>
          <w:sz w:val="28"/>
          <w:szCs w:val="28"/>
        </w:rPr>
        <w:t>de y mediana</w:t>
      </w:r>
      <w:r w:rsidR="00970C7D">
        <w:rPr>
          <w:sz w:val="28"/>
          <w:szCs w:val="28"/>
        </w:rPr>
        <w:t xml:space="preserve"> </w:t>
      </w:r>
      <w:r w:rsidR="000670E7">
        <w:rPr>
          <w:sz w:val="28"/>
          <w:szCs w:val="28"/>
        </w:rPr>
        <w:t xml:space="preserve">burguesía </w:t>
      </w:r>
      <w:r w:rsidR="00970C7D">
        <w:rPr>
          <w:sz w:val="28"/>
          <w:szCs w:val="28"/>
        </w:rPr>
        <w:t>internacional</w:t>
      </w:r>
      <w:r w:rsidR="00F30B32">
        <w:rPr>
          <w:sz w:val="28"/>
          <w:szCs w:val="28"/>
        </w:rPr>
        <w:t xml:space="preserve">. </w:t>
      </w:r>
      <w:r w:rsidR="009E088C">
        <w:rPr>
          <w:sz w:val="28"/>
          <w:szCs w:val="28"/>
        </w:rPr>
        <w:t xml:space="preserve">Un consentimiento que </w:t>
      </w:r>
      <w:r w:rsidR="001A0218">
        <w:rPr>
          <w:sz w:val="28"/>
          <w:szCs w:val="28"/>
        </w:rPr>
        <w:t xml:space="preserve">hoy día </w:t>
      </w:r>
      <w:r w:rsidR="00B76898">
        <w:rPr>
          <w:sz w:val="28"/>
          <w:szCs w:val="28"/>
        </w:rPr>
        <w:t xml:space="preserve">explica la continuidad </w:t>
      </w:r>
      <w:r w:rsidR="009341AA">
        <w:rPr>
          <w:sz w:val="28"/>
          <w:szCs w:val="28"/>
        </w:rPr>
        <w:t xml:space="preserve">delincuencial </w:t>
      </w:r>
      <w:r w:rsidR="00B76898">
        <w:rPr>
          <w:sz w:val="28"/>
          <w:szCs w:val="28"/>
        </w:rPr>
        <w:t xml:space="preserve">de los </w:t>
      </w:r>
      <w:r w:rsidR="005A0DD2">
        <w:rPr>
          <w:sz w:val="28"/>
          <w:szCs w:val="28"/>
        </w:rPr>
        <w:t>evasores de impuestos</w:t>
      </w:r>
      <w:r w:rsidR="001A0218">
        <w:rPr>
          <w:sz w:val="28"/>
          <w:szCs w:val="28"/>
        </w:rPr>
        <w:t>,</w:t>
      </w:r>
      <w:r w:rsidR="005B7742">
        <w:rPr>
          <w:sz w:val="28"/>
          <w:szCs w:val="28"/>
        </w:rPr>
        <w:t xml:space="preserve"> apelando </w:t>
      </w:r>
      <w:r w:rsidR="00116F67">
        <w:rPr>
          <w:sz w:val="28"/>
          <w:szCs w:val="28"/>
        </w:rPr>
        <w:t xml:space="preserve">impunemente </w:t>
      </w:r>
      <w:r w:rsidR="005B7742">
        <w:rPr>
          <w:sz w:val="28"/>
          <w:szCs w:val="28"/>
        </w:rPr>
        <w:t xml:space="preserve">a los </w:t>
      </w:r>
      <w:r w:rsidR="00B76898">
        <w:rPr>
          <w:sz w:val="28"/>
          <w:szCs w:val="28"/>
        </w:rPr>
        <w:t>paraísos fiscales</w:t>
      </w:r>
      <w:r w:rsidR="007E4F5D">
        <w:rPr>
          <w:sz w:val="28"/>
          <w:szCs w:val="28"/>
        </w:rPr>
        <w:t>:</w:t>
      </w:r>
      <w:r w:rsidR="00075D9E">
        <w:rPr>
          <w:sz w:val="28"/>
          <w:szCs w:val="28"/>
        </w:rPr>
        <w:t xml:space="preserve"> </w:t>
      </w:r>
      <w:r w:rsidR="00C468F5" w:rsidRPr="00C468F5">
        <w:rPr>
          <w:sz w:val="28"/>
          <w:szCs w:val="28"/>
        </w:rPr>
        <w:t xml:space="preserve"> </w:t>
      </w:r>
    </w:p>
    <w:p w:rsidR="005B6B85" w:rsidRPr="00E15686" w:rsidRDefault="0072256C" w:rsidP="00E15686">
      <w:pPr>
        <w:pStyle w:val="mce"/>
        <w:spacing w:before="0" w:beforeAutospacing="0" w:after="0" w:afterAutospacing="0"/>
        <w:ind w:left="1701" w:right="1358"/>
        <w:rPr>
          <w:b/>
        </w:rPr>
      </w:pPr>
      <w:r>
        <w:rPr>
          <w:b/>
          <w:sz w:val="28"/>
          <w:szCs w:val="28"/>
        </w:rPr>
        <w:tab/>
      </w:r>
      <w:r w:rsidR="00C468F5" w:rsidRPr="00CC7332">
        <w:rPr>
          <w:b/>
          <w:sz w:val="28"/>
          <w:szCs w:val="28"/>
        </w:rPr>
        <w:t>&lt;&lt;</w:t>
      </w:r>
      <w:r w:rsidR="00C468F5" w:rsidRPr="00C468F5">
        <w:rPr>
          <w:b/>
          <w:bCs/>
        </w:rPr>
        <w:t>Las 200 empresas multinacionales más poderosas del Mundo dictan la política mundial y el comportamiento de gobiernos y ejércitos. El comercio mundial (en más de un 50%) y la inversión de capital en el extranjero (en más de un 75%)</w:t>
      </w:r>
      <w:r w:rsidR="001655F2">
        <w:rPr>
          <w:b/>
          <w:bCs/>
        </w:rPr>
        <w:t>,</w:t>
      </w:r>
      <w:r w:rsidR="00C468F5" w:rsidRPr="00C468F5">
        <w:rPr>
          <w:b/>
          <w:bCs/>
        </w:rPr>
        <w:t xml:space="preserve"> se concentran en tres únicos polos: EEUU, Japón y la UE</w:t>
      </w:r>
      <w:r w:rsidR="001655F2">
        <w:rPr>
          <w:b/>
          <w:bCs/>
        </w:rPr>
        <w:t xml:space="preserve"> </w:t>
      </w:r>
      <w:r w:rsidR="001655F2" w:rsidRPr="001655F2">
        <w:rPr>
          <w:bCs/>
        </w:rPr>
        <w:t>[Unión Europea]</w:t>
      </w:r>
      <w:r w:rsidR="00C468F5" w:rsidRPr="00C468F5">
        <w:rPr>
          <w:b/>
          <w:bCs/>
        </w:rPr>
        <w:t xml:space="preserve">. Y excluye áreas enormes del </w:t>
      </w:r>
      <w:r w:rsidR="001F7A95">
        <w:rPr>
          <w:b/>
          <w:bCs/>
        </w:rPr>
        <w:t>P</w:t>
      </w:r>
      <w:r w:rsidR="00C468F5" w:rsidRPr="00C468F5">
        <w:rPr>
          <w:b/>
          <w:bCs/>
        </w:rPr>
        <w:t>laneta, en África por ejemplo, marginándolas de los flujos de mercancías y de capitales. Las cadenas del viejo colonialismo militar reaparecen en la etapa de la globalización como cadenas financieras y económicas</w:t>
      </w:r>
      <w:r w:rsidR="00C468F5">
        <w:rPr>
          <w:b/>
          <w:bCs/>
        </w:rPr>
        <w:t xml:space="preserve">. </w:t>
      </w:r>
    </w:p>
    <w:p w:rsidR="005B6B85" w:rsidRDefault="0072256C" w:rsidP="00CC7332">
      <w:pPr>
        <w:pStyle w:val="mce"/>
        <w:spacing w:before="0" w:beforeAutospacing="0" w:after="0"/>
        <w:ind w:left="1701" w:right="1358"/>
        <w:rPr>
          <w:b/>
          <w:bCs/>
        </w:rPr>
      </w:pPr>
      <w:r>
        <w:rPr>
          <w:b/>
        </w:rPr>
        <w:tab/>
      </w:r>
      <w:r w:rsidR="005B6B85" w:rsidRPr="00CC7332">
        <w:rPr>
          <w:b/>
        </w:rPr>
        <w:t>Después de algunos titubeos, la palabra globalización se ha impuesto, diríase que definitivamente, para designar los cambios económicos producidos en las dos últimas décadas del siglo XX, y los cambios políticos, sociales y culturales relacionados.</w:t>
      </w:r>
      <w:r w:rsidR="00CC7332" w:rsidRPr="00CC7332">
        <w:rPr>
          <w:b/>
        </w:rPr>
        <w:t xml:space="preserve"> </w:t>
      </w:r>
      <w:r w:rsidR="005B6B85" w:rsidRPr="00CC7332">
        <w:rPr>
          <w:b/>
        </w:rPr>
        <w:t xml:space="preserve">Puede que la impresionante </w:t>
      </w:r>
      <w:hyperlink r:id="rId41" w:history="1">
        <w:r w:rsidR="005B6B85" w:rsidRPr="00CC7332">
          <w:rPr>
            <w:rStyle w:val="Hipervnculo"/>
            <w:b/>
          </w:rPr>
          <w:t>manifestación de Seattle</w:t>
        </w:r>
      </w:hyperlink>
      <w:r w:rsidR="005B6B85" w:rsidRPr="00CC7332">
        <w:rPr>
          <w:b/>
        </w:rPr>
        <w:t xml:space="preserve"> contra la reunión de la Organización Mundial del Comercio</w:t>
      </w:r>
      <w:r w:rsidR="002F32A0">
        <w:rPr>
          <w:b/>
        </w:rPr>
        <w:t>,</w:t>
      </w:r>
      <w:r w:rsidR="005B6B85" w:rsidRPr="00CC7332">
        <w:rPr>
          <w:b/>
        </w:rPr>
        <w:t xml:space="preserve"> haya sido el momento simbólico de una </w:t>
      </w:r>
      <w:r w:rsidR="005B6B85" w:rsidRPr="001F7A95">
        <w:rPr>
          <w:b/>
          <w:u w:val="single"/>
        </w:rPr>
        <w:t>toma de conciencia colectiva e internacional</w:t>
      </w:r>
      <w:r w:rsidR="005B6B85" w:rsidRPr="00CC7332">
        <w:rPr>
          <w:b/>
        </w:rPr>
        <w:t xml:space="preserve">. Antes de la que ha dado en llamarse </w:t>
      </w:r>
      <w:r w:rsidR="00FB19C2">
        <w:rPr>
          <w:b/>
        </w:rPr>
        <w:t>“</w:t>
      </w:r>
      <w:r w:rsidR="005B6B85" w:rsidRPr="00CC7332">
        <w:rPr>
          <w:b/>
        </w:rPr>
        <w:t>primera movilización del siglo XXI</w:t>
      </w:r>
      <w:r w:rsidR="00FB19C2">
        <w:rPr>
          <w:b/>
        </w:rPr>
        <w:t>”</w:t>
      </w:r>
      <w:r w:rsidR="005B6B85" w:rsidRPr="00CC7332">
        <w:rPr>
          <w:b/>
        </w:rPr>
        <w:t>, hubo otras acciones que se describieron como protestas o revueltas contra la</w:t>
      </w:r>
      <w:r w:rsidR="001320F9">
        <w:rPr>
          <w:b/>
        </w:rPr>
        <w:t xml:space="preserve"> llamada </w:t>
      </w:r>
      <w:hyperlink r:id="rId42" w:history="1">
        <w:r w:rsidR="005B6B85" w:rsidRPr="001320F9">
          <w:rPr>
            <w:rStyle w:val="Hipervnculo"/>
            <w:b/>
          </w:rPr>
          <w:t>globalización</w:t>
        </w:r>
      </w:hyperlink>
      <w:r w:rsidR="005B6B85" w:rsidRPr="00CC7332">
        <w:rPr>
          <w:b/>
        </w:rPr>
        <w:t xml:space="preserve"> </w:t>
      </w:r>
      <w:r w:rsidR="001320F9">
        <w:t>[mercado internacional]</w:t>
      </w:r>
      <w:r w:rsidR="00410695">
        <w:t xml:space="preserve"> </w:t>
      </w:r>
      <w:r w:rsidR="005B6B85" w:rsidRPr="00CC7332">
        <w:rPr>
          <w:b/>
        </w:rPr>
        <w:t>pero lo eran en un sentido objetivo, por así decir, independiente de la intención explícita de los protagonistas.</w:t>
      </w:r>
      <w:r w:rsidR="00CC7332" w:rsidRPr="00CC7332">
        <w:rPr>
          <w:b/>
        </w:rPr>
        <w:t xml:space="preserve"> </w:t>
      </w:r>
      <w:r w:rsidR="005B6B85" w:rsidRPr="00CC7332">
        <w:rPr>
          <w:b/>
        </w:rPr>
        <w:t xml:space="preserve">En cambio, en </w:t>
      </w:r>
      <w:hyperlink r:id="rId43" w:history="1">
        <w:r w:rsidR="005B6B85" w:rsidRPr="00CC7332">
          <w:rPr>
            <w:rStyle w:val="Hipervnculo"/>
            <w:b/>
          </w:rPr>
          <w:t>Seattle</w:t>
        </w:r>
      </w:hyperlink>
      <w:r w:rsidR="005B6B85" w:rsidRPr="00CC7332">
        <w:rPr>
          <w:b/>
        </w:rPr>
        <w:t xml:space="preserve"> había ya </w:t>
      </w:r>
      <w:r w:rsidR="005B6B85" w:rsidRPr="002F32A0">
        <w:rPr>
          <w:b/>
          <w:u w:val="single"/>
        </w:rPr>
        <w:t>conciencia de resistir y protestar contra la globalización capitalista</w:t>
      </w:r>
      <w:r w:rsidR="005B6B85" w:rsidRPr="00CC7332">
        <w:rPr>
          <w:b/>
        </w:rPr>
        <w:t>, y conciencia del ámbito realmente global de la protesta</w:t>
      </w:r>
      <w:r w:rsidR="00CC7332" w:rsidRPr="00CC7332">
        <w:rPr>
          <w:b/>
          <w:sz w:val="28"/>
          <w:szCs w:val="28"/>
        </w:rPr>
        <w:t>&gt;&gt;.</w:t>
      </w:r>
      <w:r w:rsidR="00CC7332">
        <w:rPr>
          <w:sz w:val="28"/>
          <w:szCs w:val="28"/>
        </w:rPr>
        <w:t xml:space="preserve"> </w:t>
      </w:r>
      <w:r w:rsidR="00CC7332">
        <w:rPr>
          <w:bCs/>
        </w:rPr>
        <w:t>(</w:t>
      </w:r>
      <w:hyperlink r:id="rId44" w:history="1">
        <w:r w:rsidR="00CC7332" w:rsidRPr="00E15686">
          <w:rPr>
            <w:rStyle w:val="Hipervnculo"/>
            <w:b/>
            <w:bCs/>
          </w:rPr>
          <w:t>Revista “Rebelión</w:t>
        </w:r>
      </w:hyperlink>
      <w:r w:rsidR="00CC7332">
        <w:rPr>
          <w:b/>
          <w:bCs/>
        </w:rPr>
        <w:t xml:space="preserve"> 2012</w:t>
      </w:r>
      <w:r w:rsidR="002F32A0">
        <w:rPr>
          <w:b/>
          <w:bCs/>
        </w:rPr>
        <w:t xml:space="preserve">. </w:t>
      </w:r>
      <w:r w:rsidR="002F32A0" w:rsidRPr="002F32A0">
        <w:rPr>
          <w:bCs/>
        </w:rPr>
        <w:t>El subrayado</w:t>
      </w:r>
      <w:r w:rsidR="001655F2">
        <w:rPr>
          <w:bCs/>
        </w:rPr>
        <w:t xml:space="preserve"> y lo entre corchetes </w:t>
      </w:r>
      <w:r w:rsidR="002F32A0" w:rsidRPr="002F32A0">
        <w:rPr>
          <w:bCs/>
        </w:rPr>
        <w:t>nuestro</w:t>
      </w:r>
      <w:r w:rsidR="001655F2">
        <w:rPr>
          <w:bCs/>
        </w:rPr>
        <w:t>s</w:t>
      </w:r>
      <w:r w:rsidR="00CC7332" w:rsidRPr="00BC6321">
        <w:rPr>
          <w:bCs/>
        </w:rPr>
        <w:t>)</w:t>
      </w:r>
      <w:r w:rsidR="00CC7332">
        <w:rPr>
          <w:b/>
          <w:bCs/>
        </w:rPr>
        <w:t>.</w:t>
      </w:r>
    </w:p>
    <w:p w:rsidR="001406DE" w:rsidRDefault="00FB19C2" w:rsidP="00840539">
      <w:pPr>
        <w:pStyle w:val="mce"/>
        <w:spacing w:before="0" w:beforeAutospacing="0" w:after="0" w:afterAutospacing="0"/>
        <w:ind w:left="142"/>
        <w:rPr>
          <w:bCs/>
          <w:sz w:val="28"/>
          <w:szCs w:val="28"/>
        </w:rPr>
      </w:pPr>
      <w:r>
        <w:rPr>
          <w:bCs/>
          <w:sz w:val="28"/>
          <w:szCs w:val="28"/>
        </w:rPr>
        <w:tab/>
      </w:r>
      <w:r w:rsidR="008D3349" w:rsidRPr="008D3349">
        <w:rPr>
          <w:bCs/>
          <w:sz w:val="28"/>
          <w:szCs w:val="28"/>
        </w:rPr>
        <w:t xml:space="preserve">El lema de </w:t>
      </w:r>
      <w:r w:rsidR="008D3349" w:rsidRPr="008D3349">
        <w:rPr>
          <w:b/>
          <w:bCs/>
          <w:sz w:val="28"/>
          <w:szCs w:val="28"/>
        </w:rPr>
        <w:t>“</w:t>
      </w:r>
      <w:r w:rsidR="008D3349" w:rsidRPr="008D3349">
        <w:rPr>
          <w:b/>
          <w:bCs/>
          <w:sz w:val="28"/>
          <w:szCs w:val="28"/>
          <w:u w:val="single"/>
        </w:rPr>
        <w:t>Libertad, igualdad y fraternidad</w:t>
      </w:r>
      <w:r w:rsidR="008D3349" w:rsidRPr="008D3349">
        <w:rPr>
          <w:b/>
          <w:bCs/>
          <w:sz w:val="28"/>
          <w:szCs w:val="28"/>
        </w:rPr>
        <w:t>”</w:t>
      </w:r>
      <w:r w:rsidR="008D3349" w:rsidRPr="008D3349">
        <w:rPr>
          <w:bCs/>
          <w:sz w:val="28"/>
          <w:szCs w:val="28"/>
        </w:rPr>
        <w:t xml:space="preserve">, surgió por primera vez en Francia corriendo el año 1791, a raíz de la creación de una fuerza pública para la defensa del territorio nacional. </w:t>
      </w:r>
      <w:r w:rsidR="008D3349" w:rsidRPr="008D3349">
        <w:rPr>
          <w:b/>
          <w:bCs/>
          <w:sz w:val="28"/>
          <w:szCs w:val="28"/>
          <w:u w:val="single"/>
        </w:rPr>
        <w:t>La libertad</w:t>
      </w:r>
      <w:r w:rsidR="008D3349" w:rsidRPr="008D3349">
        <w:rPr>
          <w:b/>
          <w:bCs/>
          <w:sz w:val="28"/>
          <w:szCs w:val="28"/>
        </w:rPr>
        <w:t xml:space="preserve"> c</w:t>
      </w:r>
      <w:r w:rsidR="008D3349" w:rsidRPr="008D3349">
        <w:rPr>
          <w:bCs/>
          <w:sz w:val="28"/>
          <w:szCs w:val="28"/>
        </w:rPr>
        <w:t xml:space="preserve">onsiste en ser capaz de hacer cualquier cosa que no dañe a otros. Así, el ejercicio de los </w:t>
      </w:r>
      <w:r w:rsidR="008D3349" w:rsidRPr="008D3349">
        <w:rPr>
          <w:b/>
          <w:bCs/>
          <w:sz w:val="28"/>
          <w:szCs w:val="28"/>
          <w:u w:val="single"/>
        </w:rPr>
        <w:t>derechos naturales</w:t>
      </w:r>
      <w:r w:rsidR="008D3349" w:rsidRPr="008D3349">
        <w:rPr>
          <w:bCs/>
          <w:sz w:val="28"/>
          <w:szCs w:val="28"/>
        </w:rPr>
        <w:t xml:space="preserve"> de cada individuo —var</w:t>
      </w:r>
      <w:r w:rsidR="001406DE">
        <w:rPr>
          <w:bCs/>
          <w:sz w:val="28"/>
          <w:szCs w:val="28"/>
        </w:rPr>
        <w:t>ó</w:t>
      </w:r>
      <w:r w:rsidR="008D3349" w:rsidRPr="008D3349">
        <w:rPr>
          <w:bCs/>
          <w:sz w:val="28"/>
          <w:szCs w:val="28"/>
        </w:rPr>
        <w:t xml:space="preserve">n o mujer— no tiene otros límites que los que garantizan a otros miembros de la sociedad el goce de esos mismos derechos. </w:t>
      </w:r>
      <w:r w:rsidR="008D3349" w:rsidRPr="008D3349">
        <w:rPr>
          <w:b/>
          <w:bCs/>
          <w:sz w:val="28"/>
          <w:szCs w:val="28"/>
          <w:u w:val="single"/>
        </w:rPr>
        <w:t>La igualdad</w:t>
      </w:r>
      <w:r w:rsidR="008D3349" w:rsidRPr="008D3349">
        <w:rPr>
          <w:b/>
          <w:bCs/>
          <w:sz w:val="28"/>
          <w:szCs w:val="28"/>
        </w:rPr>
        <w:t xml:space="preserve"> </w:t>
      </w:r>
      <w:r w:rsidR="001406DE">
        <w:rPr>
          <w:b/>
          <w:bCs/>
          <w:sz w:val="28"/>
          <w:szCs w:val="28"/>
        </w:rPr>
        <w:t>s</w:t>
      </w:r>
      <w:r w:rsidR="008D3349" w:rsidRPr="008D3349">
        <w:rPr>
          <w:bCs/>
          <w:sz w:val="28"/>
          <w:szCs w:val="28"/>
        </w:rPr>
        <w:t>ignifica en la sociedad civil, que de cada cual según su trabajo, a cada cual según sus obras y la ley debe ser la misma para todos, ya sea que proteja o castigue. Y en el Estado todos los ciudadanos, sin ninguna distinción, serán igualmente elegibles para todos los altos cargos, puestos públicos y empleos, según su capacidad, virtudes y, talentos.</w:t>
      </w:r>
      <w:r w:rsidR="001406DE">
        <w:rPr>
          <w:bCs/>
          <w:sz w:val="28"/>
          <w:szCs w:val="28"/>
        </w:rPr>
        <w:t xml:space="preserve"> Y por último</w:t>
      </w:r>
      <w:r w:rsidR="008D3349" w:rsidRPr="008D3349">
        <w:rPr>
          <w:bCs/>
          <w:sz w:val="28"/>
          <w:szCs w:val="28"/>
        </w:rPr>
        <w:t xml:space="preserve"> </w:t>
      </w:r>
      <w:r w:rsidR="001406DE" w:rsidRPr="001406DE">
        <w:rPr>
          <w:b/>
          <w:bCs/>
          <w:sz w:val="28"/>
          <w:szCs w:val="28"/>
          <w:u w:val="single"/>
        </w:rPr>
        <w:t>l</w:t>
      </w:r>
      <w:r w:rsidR="008D3349" w:rsidRPr="001406DE">
        <w:rPr>
          <w:b/>
          <w:bCs/>
          <w:sz w:val="28"/>
          <w:szCs w:val="28"/>
          <w:u w:val="single"/>
        </w:rPr>
        <w:t>a fraternidad</w:t>
      </w:r>
      <w:r w:rsidR="001406DE">
        <w:rPr>
          <w:bCs/>
          <w:sz w:val="28"/>
          <w:szCs w:val="28"/>
        </w:rPr>
        <w:t xml:space="preserve">, </w:t>
      </w:r>
      <w:r w:rsidR="008D3349" w:rsidRPr="001406DE">
        <w:rPr>
          <w:bCs/>
          <w:sz w:val="28"/>
          <w:szCs w:val="28"/>
        </w:rPr>
        <w:t>aunque</w:t>
      </w:r>
      <w:r w:rsidR="008D3349" w:rsidRPr="008D3349">
        <w:rPr>
          <w:bCs/>
          <w:sz w:val="28"/>
          <w:szCs w:val="28"/>
        </w:rPr>
        <w:t xml:space="preserve"> no tiene una definición específica, se afirma en que: “Pertenece a otra dimensión, la de las obligaciones morales más que los derechos”. </w:t>
      </w:r>
    </w:p>
    <w:p w:rsidR="00FB19C2" w:rsidRDefault="00FB19C2" w:rsidP="00EA761C">
      <w:pPr>
        <w:pStyle w:val="mce"/>
        <w:spacing w:before="0" w:beforeAutospacing="0" w:after="0" w:afterAutospacing="0"/>
        <w:ind w:left="142"/>
        <w:rPr>
          <w:bCs/>
          <w:sz w:val="28"/>
          <w:szCs w:val="28"/>
        </w:rPr>
      </w:pPr>
    </w:p>
    <w:p w:rsidR="008D3349" w:rsidRPr="008D3349" w:rsidRDefault="00FB19C2" w:rsidP="00EA761C">
      <w:pPr>
        <w:pStyle w:val="mce"/>
        <w:spacing w:before="0" w:beforeAutospacing="0" w:after="0" w:afterAutospacing="0"/>
        <w:ind w:left="142"/>
        <w:rPr>
          <w:bCs/>
          <w:sz w:val="28"/>
          <w:szCs w:val="28"/>
        </w:rPr>
      </w:pPr>
      <w:r>
        <w:rPr>
          <w:bCs/>
          <w:sz w:val="28"/>
          <w:szCs w:val="28"/>
        </w:rPr>
        <w:tab/>
      </w:r>
      <w:r w:rsidR="008D3349" w:rsidRPr="008D3349">
        <w:rPr>
          <w:bCs/>
          <w:sz w:val="28"/>
          <w:szCs w:val="28"/>
        </w:rPr>
        <w:t xml:space="preserve">Pero el caso es que </w:t>
      </w:r>
      <w:r w:rsidR="008D3349" w:rsidRPr="008D3349">
        <w:rPr>
          <w:b/>
          <w:bCs/>
          <w:sz w:val="28"/>
          <w:szCs w:val="28"/>
          <w:u w:val="single"/>
        </w:rPr>
        <w:t>la naturaleza de una determinada sociedad es la que por lo común hace a la moral de los individuos y no al revés</w:t>
      </w:r>
      <w:r w:rsidR="008D3349" w:rsidRPr="008D3349">
        <w:rPr>
          <w:bCs/>
          <w:sz w:val="28"/>
          <w:szCs w:val="28"/>
        </w:rPr>
        <w:t xml:space="preserve">. Y ya hemos visto que la sociedad capitalista se ha erguido sobre la </w:t>
      </w:r>
      <w:r w:rsidR="008D3349" w:rsidRPr="009C1DEB">
        <w:rPr>
          <w:b/>
          <w:bCs/>
          <w:sz w:val="28"/>
          <w:szCs w:val="28"/>
          <w:u w:val="single"/>
        </w:rPr>
        <w:t>manifiesta desigualdad social</w:t>
      </w:r>
      <w:r w:rsidR="008D3349" w:rsidRPr="008D3349">
        <w:rPr>
          <w:bCs/>
          <w:sz w:val="28"/>
          <w:szCs w:val="28"/>
        </w:rPr>
        <w:t xml:space="preserve">, tal como </w:t>
      </w:r>
      <w:hyperlink r:id="rId45" w:history="1">
        <w:r w:rsidR="008D3349" w:rsidRPr="008D3349">
          <w:rPr>
            <w:rStyle w:val="Hipervnculo"/>
            <w:b/>
            <w:bCs/>
            <w:sz w:val="28"/>
            <w:szCs w:val="28"/>
          </w:rPr>
          <w:t>John Francis Bray</w:t>
        </w:r>
      </w:hyperlink>
      <w:r w:rsidR="008D3349" w:rsidRPr="008D3349">
        <w:rPr>
          <w:bCs/>
          <w:sz w:val="28"/>
          <w:szCs w:val="28"/>
        </w:rPr>
        <w:t xml:space="preserve"> lo ha podido demostrar categóricamente, y que nosotros reproducimos aquí porque nunca parece ser suficiente:</w:t>
      </w:r>
      <w:r w:rsidR="008D3349" w:rsidRPr="008D3349">
        <w:rPr>
          <w:b/>
          <w:bCs/>
          <w:sz w:val="28"/>
          <w:szCs w:val="28"/>
          <w:u w:val="single"/>
        </w:rPr>
        <w:t xml:space="preserve">                         </w:t>
      </w:r>
    </w:p>
    <w:p w:rsidR="00DE0E24" w:rsidRDefault="008D3349" w:rsidP="00EA761C">
      <w:pPr>
        <w:pStyle w:val="mce"/>
        <w:spacing w:before="0" w:beforeAutospacing="0" w:after="0" w:afterAutospacing="0"/>
        <w:ind w:left="1701" w:right="1503"/>
        <w:rPr>
          <w:bCs/>
        </w:rPr>
      </w:pPr>
      <w:r w:rsidRPr="00840539">
        <w:rPr>
          <w:b/>
          <w:bCs/>
        </w:rPr>
        <w:t>&lt;&lt;Por la naturaleza misma del trabajo y del intercambio, la estricta justicia exige que todos los que intercambian obtengan beneficios no solo</w:t>
      </w:r>
      <w:r w:rsidRPr="00840539">
        <w:rPr>
          <w:b/>
          <w:bCs/>
          <w:i/>
        </w:rPr>
        <w:t xml:space="preserve"> mutuos, </w:t>
      </w:r>
      <w:r w:rsidRPr="00840539">
        <w:rPr>
          <w:b/>
          <w:bCs/>
        </w:rPr>
        <w:t>sino</w:t>
      </w:r>
      <w:r w:rsidRPr="00840539">
        <w:rPr>
          <w:b/>
          <w:bCs/>
          <w:i/>
        </w:rPr>
        <w:t xml:space="preserve"> </w:t>
      </w:r>
      <w:r w:rsidRPr="00840539">
        <w:rPr>
          <w:b/>
          <w:bCs/>
          <w:u w:val="single"/>
        </w:rPr>
        <w:t>iguales</w:t>
      </w:r>
      <w:r w:rsidRPr="00840539">
        <w:rPr>
          <w:b/>
          <w:bCs/>
          <w:i/>
        </w:rPr>
        <w:t xml:space="preserve"> </w:t>
      </w:r>
      <w:r w:rsidRPr="00840539">
        <w:rPr>
          <w:b/>
          <w:bCs/>
        </w:rPr>
        <w:t>(</w:t>
      </w:r>
      <w:r w:rsidRPr="00840539">
        <w:rPr>
          <w:b/>
          <w:bCs/>
          <w:i/>
        </w:rPr>
        <w:t>all exchangers</w:t>
      </w:r>
      <w:r w:rsidRPr="00840539">
        <w:rPr>
          <w:b/>
          <w:bCs/>
        </w:rPr>
        <w:t xml:space="preserve"> </w:t>
      </w:r>
      <w:r w:rsidRPr="00840539">
        <w:rPr>
          <w:b/>
          <w:bCs/>
          <w:i/>
        </w:rPr>
        <w:t>should be not only mutually but they should likewise be equally benefited</w:t>
      </w:r>
      <w:r w:rsidRPr="00840539">
        <w:rPr>
          <w:b/>
          <w:bCs/>
        </w:rPr>
        <w:t xml:space="preserve">). No hay más que dos cosas que los seres humanos pueden cambiar entre sí, a saber: el trabajo y los productos del trabajo. Si los cambios se efectuasen según un sistema equitativo, el valor de todos los artículos se determinaría </w:t>
      </w:r>
      <w:r w:rsidRPr="00840539">
        <w:rPr>
          <w:b/>
          <w:bCs/>
          <w:i/>
        </w:rPr>
        <w:t xml:space="preserve">por un coste de producción completo; y valores iguales se cambiarían siempre por valores iguales </w:t>
      </w:r>
      <w:r w:rsidRPr="00840539">
        <w:rPr>
          <w:bCs/>
          <w:i/>
        </w:rPr>
        <w:t>(If a just sistema of exchanges were acted upon, the value all articles would be determined by the entire cost of production, and equal values should always exchange for equal values)</w:t>
      </w:r>
      <w:r w:rsidRPr="00840539">
        <w:rPr>
          <w:b/>
          <w:bCs/>
          <w:i/>
        </w:rPr>
        <w:t xml:space="preserve">. </w:t>
      </w:r>
      <w:r w:rsidRPr="00840539">
        <w:rPr>
          <w:b/>
          <w:bCs/>
        </w:rPr>
        <w:t xml:space="preserve">Si, por ejemplo, un sombrerero que invierte una jornada de trabajo en hacer un sombrero y un zapatero que emplea el mismo tiempo en hacer un par de zapatos —suponiendo que la materia que ambos empleen tenga el mismo valor— y cambian estos artículos entre sí, el beneficio obtenido de este cambio es al mismo tiempo </w:t>
      </w:r>
      <w:r w:rsidRPr="00840539">
        <w:rPr>
          <w:b/>
          <w:bCs/>
          <w:u w:val="single"/>
        </w:rPr>
        <w:t>mutuo e igual</w:t>
      </w:r>
      <w:r w:rsidRPr="00840539">
        <w:rPr>
          <w:bCs/>
        </w:rPr>
        <w:t xml:space="preserve">. </w:t>
      </w:r>
      <w:r w:rsidRPr="00840539">
        <w:rPr>
          <w:b/>
          <w:bCs/>
        </w:rPr>
        <w:t xml:space="preserve">La ganancia de una de las partes no puede ser una pérdida para la otra, puesto que ambas han suministrado la misma cantidad de trabajo. Pero si el sobrerero recibiese </w:t>
      </w:r>
      <w:r w:rsidRPr="00840539">
        <w:rPr>
          <w:b/>
          <w:bCs/>
          <w:i/>
        </w:rPr>
        <w:t xml:space="preserve">dos </w:t>
      </w:r>
      <w:r w:rsidRPr="00840539">
        <w:rPr>
          <w:b/>
          <w:bCs/>
        </w:rPr>
        <w:t xml:space="preserve">pares de calzado por un </w:t>
      </w:r>
      <w:r w:rsidRPr="00840539">
        <w:rPr>
          <w:b/>
          <w:bCs/>
          <w:i/>
        </w:rPr>
        <w:t xml:space="preserve">sombrero, </w:t>
      </w:r>
      <w:r w:rsidRPr="00840539">
        <w:rPr>
          <w:b/>
          <w:bCs/>
        </w:rPr>
        <w:t xml:space="preserve">no variando las condiciones arriba supuestas, es evidente que el cambio sería injusto. El sombrerero usurparía al zapatero una jornada de trabajo. (…); y procediendo así en todos sus cambios, recibiría por el trabajo de </w:t>
      </w:r>
      <w:r w:rsidRPr="00840539">
        <w:rPr>
          <w:b/>
          <w:bCs/>
          <w:i/>
        </w:rPr>
        <w:t>medio añ</w:t>
      </w:r>
      <w:r w:rsidRPr="00840539">
        <w:rPr>
          <w:b/>
          <w:bCs/>
        </w:rPr>
        <w:t xml:space="preserve">o el producto de todo un año de otra persona (…). Hasta aquí hemos seguido siempre este sistema de cambio eminentemente injusto: </w:t>
      </w:r>
      <w:r w:rsidRPr="00840539">
        <w:rPr>
          <w:b/>
          <w:bCs/>
          <w:i/>
        </w:rPr>
        <w:t xml:space="preserve">los obreros han dado </w:t>
      </w:r>
      <w:r w:rsidRPr="00840539">
        <w:rPr>
          <w:b/>
          <w:bCs/>
        </w:rPr>
        <w:t xml:space="preserve">al capitalista el trabajo de todo un año a cambio del valor de </w:t>
      </w:r>
      <w:r w:rsidRPr="00840539">
        <w:rPr>
          <w:b/>
          <w:bCs/>
          <w:i/>
        </w:rPr>
        <w:t xml:space="preserve">medio año </w:t>
      </w:r>
      <w:r w:rsidRPr="00840539">
        <w:rPr>
          <w:b/>
          <w:bCs/>
        </w:rPr>
        <w:t>(</w:t>
      </w:r>
      <w:r w:rsidRPr="00840539">
        <w:rPr>
          <w:b/>
          <w:bCs/>
          <w:i/>
        </w:rPr>
        <w:t>the workmem have given the capitalist the labour of a whole year, in exchange</w:t>
      </w:r>
      <w:r w:rsidRPr="00840539">
        <w:rPr>
          <w:b/>
          <w:bCs/>
        </w:rPr>
        <w:t xml:space="preserve"> </w:t>
      </w:r>
      <w:r w:rsidRPr="00840539">
        <w:rPr>
          <w:b/>
          <w:bCs/>
          <w:i/>
        </w:rPr>
        <w:t>for the value of only half a year</w:t>
      </w:r>
      <w:r w:rsidRPr="00840539">
        <w:rPr>
          <w:b/>
          <w:bCs/>
        </w:rPr>
        <w:t>). De ahí, y no de una supuesta desigualdad de las fuerzas físicas e intelectuales de los individuos [</w:t>
      </w:r>
      <w:r w:rsidRPr="00840539">
        <w:rPr>
          <w:bCs/>
        </w:rPr>
        <w:t xml:space="preserve">de condición asalariada], </w:t>
      </w:r>
      <w:r w:rsidRPr="00840539">
        <w:rPr>
          <w:b/>
          <w:bCs/>
        </w:rPr>
        <w:t xml:space="preserve">es de donde proviene la desigualdad de riquezas y de poder. La desigualdad de los intercambios, la diferencia de precios en las compras y en las ventas, no puede existir sino a condición de que los capitalistas sigan siendo capitalistas y los obreros, obreros (…) La transacción entre el trabajador y el capitalista es una verdadera farsa: en realidad no es, en miles de casos, otra cosa que un robo descarado, aunque </w:t>
      </w:r>
      <w:r w:rsidRPr="00840539">
        <w:rPr>
          <w:b/>
          <w:bCs/>
          <w:i/>
        </w:rPr>
        <w:t xml:space="preserve">legal. </w:t>
      </w:r>
      <w:r w:rsidRPr="00840539">
        <w:rPr>
          <w:bCs/>
          <w:lang w:val="en-US"/>
        </w:rPr>
        <w:t>(</w:t>
      </w:r>
      <w:r w:rsidRPr="00840539">
        <w:rPr>
          <w:bCs/>
          <w:i/>
          <w:lang w:val="en-US"/>
        </w:rPr>
        <w:t>The whole transaction between the producer and the capitalist</w:t>
      </w:r>
      <w:r w:rsidRPr="00840539">
        <w:rPr>
          <w:b/>
          <w:bCs/>
          <w:i/>
          <w:lang w:val="en-US"/>
        </w:rPr>
        <w:t xml:space="preserve"> </w:t>
      </w:r>
      <w:r w:rsidRPr="00840539">
        <w:rPr>
          <w:bCs/>
          <w:i/>
          <w:lang w:val="en-US"/>
        </w:rPr>
        <w:t>is mere farse: it is, in fact, in thousands</w:t>
      </w:r>
      <w:r w:rsidRPr="00840539">
        <w:rPr>
          <w:b/>
          <w:bCs/>
          <w:lang w:val="en-US"/>
        </w:rPr>
        <w:t xml:space="preserve"> </w:t>
      </w:r>
      <w:r w:rsidRPr="00840539">
        <w:rPr>
          <w:bCs/>
          <w:i/>
          <w:lang w:val="en-US"/>
        </w:rPr>
        <w:t>of instances, no other than a barefaced though</w:t>
      </w:r>
      <w:r w:rsidRPr="00840539">
        <w:rPr>
          <w:b/>
          <w:bCs/>
          <w:lang w:val="en-US"/>
        </w:rPr>
        <w:t xml:space="preserve"> </w:t>
      </w:r>
      <w:r w:rsidRPr="00840539">
        <w:rPr>
          <w:bCs/>
          <w:i/>
          <w:lang w:val="en-US"/>
        </w:rPr>
        <w:t xml:space="preserve">legalised robbery). </w:t>
      </w:r>
      <w:r w:rsidRPr="00840539">
        <w:rPr>
          <w:bCs/>
        </w:rPr>
        <w:t xml:space="preserve">(John Francis Bray: Op. Cit. Pags. 45, 48, 49 y 50. Cita de Marx en </w:t>
      </w:r>
      <w:r w:rsidRPr="00840539">
        <w:rPr>
          <w:bCs/>
          <w:i/>
        </w:rPr>
        <w:t xml:space="preserve">“Miseria de la filosofía” </w:t>
      </w:r>
      <w:r w:rsidRPr="00840539">
        <w:rPr>
          <w:bCs/>
        </w:rPr>
        <w:t xml:space="preserve">Ed. Progreso-Moscú Pp. 61). </w:t>
      </w:r>
      <w:hyperlink r:id="rId46" w:history="1">
        <w:r w:rsidRPr="00840539">
          <w:rPr>
            <w:rStyle w:val="Hipervnculo"/>
            <w:b/>
            <w:bCs/>
          </w:rPr>
          <w:t>Versión digitalizada</w:t>
        </w:r>
      </w:hyperlink>
      <w:r w:rsidRPr="00840539">
        <w:rPr>
          <w:b/>
          <w:bCs/>
        </w:rPr>
        <w:t xml:space="preserve"> </w:t>
      </w:r>
      <w:r w:rsidRPr="00840539">
        <w:rPr>
          <w:bCs/>
        </w:rPr>
        <w:t>Ver Pp. 26-27. El subrayado nuestro).</w:t>
      </w:r>
    </w:p>
    <w:p w:rsidR="008D3349" w:rsidRPr="00840539" w:rsidRDefault="008D3349" w:rsidP="00DE0E24">
      <w:pPr>
        <w:pStyle w:val="mce"/>
        <w:spacing w:before="0" w:beforeAutospacing="0" w:after="0" w:afterAutospacing="0"/>
        <w:ind w:left="1701" w:right="1503"/>
        <w:rPr>
          <w:bCs/>
        </w:rPr>
      </w:pPr>
      <w:r w:rsidRPr="00840539">
        <w:rPr>
          <w:b/>
          <w:bCs/>
        </w:rPr>
        <w:t>La consideración del objetivo y de la misión de la sociedad me autoriza a hacer la conclusión de que no sólo deben trabajar todos los hombres y de obtener de este modo la posibilidad de cambiar</w:t>
      </w:r>
      <w:r w:rsidRPr="00840539">
        <w:rPr>
          <w:bCs/>
        </w:rPr>
        <w:t>]</w:t>
      </w:r>
      <w:r w:rsidRPr="00840539">
        <w:rPr>
          <w:b/>
          <w:bCs/>
        </w:rPr>
        <w:t xml:space="preserve">, sino también que valores iguales deben cambiarse por valores iguales. Además, como el beneficio de uno no debe ser una pérdida para otro, el valor se debe determinar por el gasto en la producción. Sin embargo, hemos visto que, bajo el régimen social vigente, el beneficio del capitalista y del rico, es siempre una pérdida para el obrero, que este resultado es inevitable, que bajo todas las formas de gobierno el pobre queda siempre abandonado enteramente a merced del rico, mientras subsista la desigualdad de los cambio, y que la igualdad de los cambios sólo puede ser asegurada por un régimen social que reconozca la universalidad del trabajo…La igualdad de los cambios hará gradualmente  que la riqueza pase de manos de los capitalistas actuales a manos de la clase obrera </w:t>
      </w:r>
      <w:r w:rsidRPr="00840539">
        <w:rPr>
          <w:bCs/>
        </w:rPr>
        <w:t>(John Francis Bray Op. cit. Pp. 53-55).</w:t>
      </w:r>
      <w:r w:rsidRPr="00840539">
        <w:rPr>
          <w:b/>
          <w:bCs/>
        </w:rPr>
        <w:t xml:space="preserve"> </w:t>
      </w:r>
      <w:r w:rsidRPr="00840539">
        <w:rPr>
          <w:bCs/>
        </w:rPr>
        <w:t xml:space="preserve"> </w:t>
      </w:r>
    </w:p>
    <w:p w:rsidR="008D3349" w:rsidRPr="00840539" w:rsidRDefault="008D3349" w:rsidP="00DE0E24">
      <w:pPr>
        <w:pStyle w:val="mce"/>
        <w:spacing w:before="0" w:beforeAutospacing="0" w:after="0" w:afterAutospacing="0"/>
        <w:ind w:left="1843" w:right="1639"/>
        <w:rPr>
          <w:bCs/>
          <w:i/>
        </w:rPr>
      </w:pPr>
      <w:r w:rsidRPr="00840539">
        <w:rPr>
          <w:b/>
          <w:bCs/>
        </w:rPr>
        <w:t>Mientras permanezca en vigor este sistema de desigualdad en los intercambios, los productores [</w:t>
      </w:r>
      <w:r w:rsidRPr="00840539">
        <w:rPr>
          <w:bCs/>
        </w:rPr>
        <w:t xml:space="preserve">asalariados] </w:t>
      </w:r>
      <w:r w:rsidRPr="00840539">
        <w:rPr>
          <w:b/>
          <w:bCs/>
        </w:rPr>
        <w:t xml:space="preserve">seguirán siendo tan pobres, tan ignorantes, estarán tan agobiados por el trabajo como lo están actualmente...Sólo un </w:t>
      </w:r>
      <w:r w:rsidRPr="00840539">
        <w:rPr>
          <w:b/>
          <w:bCs/>
          <w:u w:val="single"/>
        </w:rPr>
        <w:t>cambio total de sistema</w:t>
      </w:r>
      <w:r w:rsidRPr="00840539">
        <w:rPr>
          <w:b/>
          <w:bCs/>
        </w:rPr>
        <w:t xml:space="preserve">, la introducción de la igualdad del trabajo y de los cambios, puede mejorar este estado de cosas y asegurar a los seres humanos la </w:t>
      </w:r>
      <w:r w:rsidRPr="00840539">
        <w:rPr>
          <w:b/>
          <w:bCs/>
          <w:u w:val="single"/>
        </w:rPr>
        <w:t>verdadera igualdad de derechos</w:t>
      </w:r>
      <w:r w:rsidRPr="00840539">
        <w:rPr>
          <w:b/>
          <w:bCs/>
        </w:rPr>
        <w:t xml:space="preserve">… A los productores les bastará hacer un esfuerzo —son ellos precisamente quienes deben hacer todos los esfuerzos para su propia salvación— y sus cadenas serán rotas para siempre. Como fin, la </w:t>
      </w:r>
      <w:r w:rsidRPr="00840539">
        <w:rPr>
          <w:bCs/>
        </w:rPr>
        <w:t xml:space="preserve">[falsa] </w:t>
      </w:r>
      <w:r w:rsidRPr="00840539">
        <w:rPr>
          <w:b/>
          <w:bCs/>
        </w:rPr>
        <w:t xml:space="preserve">igualdad política es un error, y como medio también es un error </w:t>
      </w:r>
      <w:r w:rsidRPr="00840539">
        <w:rPr>
          <w:bCs/>
        </w:rPr>
        <w:t>(</w:t>
      </w:r>
      <w:r w:rsidRPr="00840539">
        <w:rPr>
          <w:bCs/>
          <w:i/>
        </w:rPr>
        <w:t>As an end, the political equality it is there a failure</w:t>
      </w:r>
      <w:r w:rsidRPr="00840539">
        <w:rPr>
          <w:bCs/>
        </w:rPr>
        <w:t>)</w:t>
      </w:r>
      <w:r w:rsidRPr="00840539">
        <w:rPr>
          <w:bCs/>
          <w:i/>
        </w:rPr>
        <w:t xml:space="preserve">. </w:t>
      </w:r>
    </w:p>
    <w:p w:rsidR="008D3349" w:rsidRDefault="008D3349" w:rsidP="00840539">
      <w:pPr>
        <w:pStyle w:val="mce"/>
        <w:spacing w:before="0" w:beforeAutospacing="0" w:after="0" w:afterAutospacing="0"/>
        <w:ind w:left="1701" w:right="1500"/>
        <w:rPr>
          <w:bCs/>
        </w:rPr>
      </w:pPr>
      <w:r w:rsidRPr="00840539">
        <w:rPr>
          <w:b/>
          <w:bCs/>
        </w:rPr>
        <w:t xml:space="preserve">Con la igualdad de los cambios, el beneficio de uno no puede ser pérdida para otro: porque todo cambio no es más que una simple </w:t>
      </w:r>
      <w:r w:rsidRPr="00840539">
        <w:rPr>
          <w:b/>
          <w:bCs/>
          <w:i/>
        </w:rPr>
        <w:t>transferencia</w:t>
      </w:r>
      <w:r w:rsidRPr="00840539">
        <w:rPr>
          <w:b/>
          <w:bCs/>
        </w:rPr>
        <w:t xml:space="preserve"> de trabajo y de riqueza, no exige ningún sacrificio. Por tanto, bajo un sistema social basado en la </w:t>
      </w:r>
      <w:r w:rsidRPr="00840539">
        <w:rPr>
          <w:b/>
          <w:bCs/>
          <w:u w:val="single"/>
        </w:rPr>
        <w:t>igualdad de los cambios</w:t>
      </w:r>
      <w:r w:rsidRPr="00840539">
        <w:rPr>
          <w:b/>
          <w:bCs/>
        </w:rPr>
        <w:t xml:space="preserve">, el productor podrá llegar a enriquecerse por medio de sus ahorros; pero su riqueza no será sino el producto acumulado de su propio trabajo. Podrá cambiar su riqueza o donarla a otros; pero si deja de trabajar </w:t>
      </w:r>
      <w:r w:rsidRPr="00840539">
        <w:rPr>
          <w:b/>
          <w:bCs/>
          <w:u w:val="single"/>
        </w:rPr>
        <w:t>no podrá</w:t>
      </w:r>
      <w:r w:rsidRPr="00840539">
        <w:rPr>
          <w:b/>
          <w:bCs/>
        </w:rPr>
        <w:t xml:space="preserve"> seguir siendo rico durante un tiempo más o menos prolongado. Con la igualdad de los cambios, la riqueza pierde el poder actual de renovarse y de reproducirse, por decirlo así, por sí misma: no podrá llenar el vacío creado por el consumo; porque, una vez consumida, la riqueza es perdida para siempre si no es reproducida por el trabajo. Bajo el régimen de cambios iguales no podrá ya existir lo que ahora llamamos </w:t>
      </w:r>
      <w:r w:rsidRPr="00840539">
        <w:rPr>
          <w:b/>
          <w:bCs/>
          <w:i/>
        </w:rPr>
        <w:t xml:space="preserve">beneficios e intereses. </w:t>
      </w:r>
      <w:r w:rsidRPr="00840539">
        <w:rPr>
          <w:b/>
          <w:bCs/>
        </w:rPr>
        <w:t xml:space="preserve">Tanto el productor como el distribuidor recibirán igual retribución </w:t>
      </w:r>
      <w:r w:rsidRPr="00840539">
        <w:rPr>
          <w:bCs/>
        </w:rPr>
        <w:t>[equivalente al valor</w:t>
      </w:r>
      <w:r w:rsidRPr="00840539">
        <w:rPr>
          <w:b/>
          <w:bCs/>
        </w:rPr>
        <w:t xml:space="preserve"> </w:t>
      </w:r>
      <w:r w:rsidRPr="00840539">
        <w:rPr>
          <w:b/>
          <w:bCs/>
          <w:i/>
        </w:rPr>
        <w:t>creado por</w:t>
      </w:r>
      <w:r w:rsidRPr="00840539">
        <w:rPr>
          <w:b/>
          <w:bCs/>
        </w:rPr>
        <w:t xml:space="preserve"> </w:t>
      </w:r>
      <w:r w:rsidRPr="00840539">
        <w:rPr>
          <w:bCs/>
        </w:rPr>
        <w:t xml:space="preserve">su propio trabajo]. </w:t>
      </w:r>
      <w:r w:rsidRPr="00840539">
        <w:rPr>
          <w:b/>
          <w:bCs/>
        </w:rPr>
        <w:t xml:space="preserve">Y el valor de cada artículo creado y puesto a disposición del consumidor, será determinado por la suma total del trabajo invertido por ellos (…). El principio de la igualdad en los cambios debe, pues, conducir por su propia naturaleza, al </w:t>
      </w:r>
      <w:r w:rsidRPr="00840539">
        <w:rPr>
          <w:b/>
          <w:bCs/>
          <w:i/>
        </w:rPr>
        <w:t>trabajo universal</w:t>
      </w:r>
      <w:r w:rsidRPr="00840539">
        <w:rPr>
          <w:b/>
          <w:bCs/>
        </w:rPr>
        <w:t xml:space="preserve">&gt;&gt;. </w:t>
      </w:r>
      <w:r w:rsidRPr="00840539">
        <w:rPr>
          <w:bCs/>
        </w:rPr>
        <w:t xml:space="preserve">(John Francis Bray: Op. Cit. Pp. 67, 88, 89, 94, 109 y 110. </w:t>
      </w:r>
      <w:r w:rsidRPr="00840539">
        <w:rPr>
          <w:b/>
          <w:bCs/>
        </w:rPr>
        <w:t xml:space="preserve"> </w:t>
      </w:r>
      <w:r w:rsidRPr="00840539">
        <w:rPr>
          <w:bCs/>
        </w:rPr>
        <w:t>Citado por Marx en “</w:t>
      </w:r>
      <w:r w:rsidRPr="00840539">
        <w:rPr>
          <w:bCs/>
          <w:i/>
        </w:rPr>
        <w:t xml:space="preserve">Miseria de la Filosofía” </w:t>
      </w:r>
      <w:r w:rsidRPr="00840539">
        <w:rPr>
          <w:bCs/>
        </w:rPr>
        <w:t>Cap. I Apartado II. Pp. 61. Ed. Progreso.</w:t>
      </w:r>
      <w:r w:rsidRPr="00840539">
        <w:rPr>
          <w:b/>
          <w:bCs/>
        </w:rPr>
        <w:t xml:space="preserve"> </w:t>
      </w:r>
      <w:r w:rsidRPr="00840539">
        <w:rPr>
          <w:bCs/>
        </w:rPr>
        <w:t>Lo entre corchetes y el subrayado nuestros).</w:t>
      </w:r>
      <w:r w:rsidRPr="00840539">
        <w:rPr>
          <w:b/>
          <w:bCs/>
        </w:rPr>
        <w:t xml:space="preserve"> </w:t>
      </w:r>
      <w:hyperlink r:id="rId47" w:history="1">
        <w:r w:rsidRPr="00840539">
          <w:rPr>
            <w:rStyle w:val="Hipervnculo"/>
            <w:b/>
            <w:bCs/>
          </w:rPr>
          <w:t>Versión digitalizada</w:t>
        </w:r>
      </w:hyperlink>
      <w:r w:rsidRPr="00840539">
        <w:rPr>
          <w:bCs/>
        </w:rPr>
        <w:t xml:space="preserve"> ver: Pp. 26. (Últimos dos párrafos ver Pp. 27 y 28. El subrayado y lo entre corchetes nuestros).</w:t>
      </w:r>
    </w:p>
    <w:p w:rsidR="00FB19C2" w:rsidRDefault="00FB19C2" w:rsidP="00840539">
      <w:pPr>
        <w:pStyle w:val="mce"/>
        <w:spacing w:before="0" w:beforeAutospacing="0" w:after="0" w:afterAutospacing="0"/>
        <w:ind w:left="1701" w:right="1500"/>
        <w:rPr>
          <w:bCs/>
          <w:sz w:val="28"/>
          <w:szCs w:val="28"/>
        </w:rPr>
      </w:pPr>
    </w:p>
    <w:p w:rsidR="005D4499" w:rsidRDefault="00FB19C2" w:rsidP="00CC3789">
      <w:pPr>
        <w:pStyle w:val="mce"/>
        <w:spacing w:before="0" w:beforeAutospacing="0" w:after="0" w:afterAutospacing="0"/>
        <w:ind w:left="142" w:right="82"/>
        <w:rPr>
          <w:bCs/>
          <w:sz w:val="28"/>
          <w:szCs w:val="28"/>
        </w:rPr>
      </w:pPr>
      <w:r>
        <w:rPr>
          <w:bCs/>
          <w:sz w:val="28"/>
          <w:szCs w:val="28"/>
        </w:rPr>
        <w:tab/>
      </w:r>
      <w:r w:rsidR="00A048DE">
        <w:rPr>
          <w:bCs/>
          <w:sz w:val="28"/>
          <w:szCs w:val="28"/>
        </w:rPr>
        <w:t xml:space="preserve">Dada </w:t>
      </w:r>
      <w:r w:rsidR="00AA084C">
        <w:rPr>
          <w:bCs/>
          <w:sz w:val="28"/>
          <w:szCs w:val="28"/>
        </w:rPr>
        <w:t>l</w:t>
      </w:r>
      <w:r w:rsidR="00190C34" w:rsidRPr="00190C34">
        <w:rPr>
          <w:bCs/>
          <w:sz w:val="28"/>
          <w:szCs w:val="28"/>
        </w:rPr>
        <w:t>a</w:t>
      </w:r>
      <w:r w:rsidR="00B624D2">
        <w:rPr>
          <w:bCs/>
          <w:sz w:val="28"/>
          <w:szCs w:val="28"/>
        </w:rPr>
        <w:t xml:space="preserve"> </w:t>
      </w:r>
      <w:r w:rsidR="00BD1715">
        <w:rPr>
          <w:bCs/>
          <w:sz w:val="28"/>
          <w:szCs w:val="28"/>
        </w:rPr>
        <w:t xml:space="preserve">sistémica y ya </w:t>
      </w:r>
      <w:r w:rsidR="009E088C">
        <w:rPr>
          <w:bCs/>
          <w:sz w:val="28"/>
          <w:szCs w:val="28"/>
        </w:rPr>
        <w:t xml:space="preserve">tradicional </w:t>
      </w:r>
      <w:r w:rsidR="00190C34" w:rsidRPr="008F2795">
        <w:rPr>
          <w:b/>
          <w:bCs/>
          <w:sz w:val="28"/>
          <w:szCs w:val="28"/>
          <w:u w:val="single"/>
        </w:rPr>
        <w:t xml:space="preserve">desigualdad </w:t>
      </w:r>
      <w:r w:rsidR="007B6035" w:rsidRPr="008F2795">
        <w:rPr>
          <w:b/>
          <w:bCs/>
          <w:sz w:val="28"/>
          <w:szCs w:val="28"/>
          <w:u w:val="single"/>
        </w:rPr>
        <w:t>económic</w:t>
      </w:r>
      <w:r w:rsidR="005B0259">
        <w:rPr>
          <w:b/>
          <w:bCs/>
          <w:sz w:val="28"/>
          <w:szCs w:val="28"/>
          <w:u w:val="single"/>
        </w:rPr>
        <w:t>o-social</w:t>
      </w:r>
      <w:r w:rsidR="008F2795" w:rsidRPr="008F2795">
        <w:rPr>
          <w:b/>
          <w:bCs/>
          <w:sz w:val="28"/>
          <w:szCs w:val="28"/>
          <w:u w:val="single"/>
        </w:rPr>
        <w:t xml:space="preserve"> </w:t>
      </w:r>
      <w:r w:rsidR="00DE67A3">
        <w:rPr>
          <w:b/>
          <w:bCs/>
          <w:sz w:val="28"/>
          <w:szCs w:val="28"/>
          <w:u w:val="single"/>
        </w:rPr>
        <w:t xml:space="preserve">entre las dos clases universales antagónicas </w:t>
      </w:r>
      <w:r w:rsidR="008F2795" w:rsidRPr="008F2795">
        <w:rPr>
          <w:b/>
          <w:bCs/>
          <w:sz w:val="28"/>
          <w:szCs w:val="28"/>
          <w:u w:val="single"/>
        </w:rPr>
        <w:t>en la sociedad</w:t>
      </w:r>
      <w:r w:rsidR="00136AEC">
        <w:rPr>
          <w:b/>
          <w:bCs/>
          <w:sz w:val="28"/>
          <w:szCs w:val="28"/>
          <w:u w:val="single"/>
        </w:rPr>
        <w:t xml:space="preserve"> capitalista</w:t>
      </w:r>
      <w:r w:rsidR="003D25AD">
        <w:rPr>
          <w:bCs/>
          <w:sz w:val="28"/>
          <w:szCs w:val="28"/>
        </w:rPr>
        <w:t>,</w:t>
      </w:r>
      <w:r w:rsidR="00003482">
        <w:rPr>
          <w:bCs/>
          <w:sz w:val="28"/>
          <w:szCs w:val="28"/>
        </w:rPr>
        <w:t xml:space="preserve"> </w:t>
      </w:r>
      <w:r w:rsidR="00DD6300">
        <w:rPr>
          <w:bCs/>
          <w:sz w:val="28"/>
          <w:szCs w:val="28"/>
        </w:rPr>
        <w:t xml:space="preserve">apuntalada por </w:t>
      </w:r>
      <w:r w:rsidR="00190C34">
        <w:rPr>
          <w:bCs/>
          <w:sz w:val="28"/>
          <w:szCs w:val="28"/>
        </w:rPr>
        <w:t>la</w:t>
      </w:r>
      <w:r w:rsidR="00B624D2">
        <w:rPr>
          <w:bCs/>
          <w:sz w:val="28"/>
          <w:szCs w:val="28"/>
        </w:rPr>
        <w:t xml:space="preserve"> </w:t>
      </w:r>
      <w:r w:rsidR="00B624D2" w:rsidRPr="008F2795">
        <w:rPr>
          <w:b/>
          <w:bCs/>
          <w:sz w:val="28"/>
          <w:szCs w:val="28"/>
          <w:u w:val="single"/>
        </w:rPr>
        <w:t>corrupción política</w:t>
      </w:r>
      <w:r w:rsidR="007B6035" w:rsidRPr="008F2795">
        <w:rPr>
          <w:b/>
          <w:bCs/>
          <w:sz w:val="28"/>
          <w:szCs w:val="28"/>
          <w:u w:val="single"/>
        </w:rPr>
        <w:t xml:space="preserve"> </w:t>
      </w:r>
      <w:r w:rsidR="008F2795" w:rsidRPr="008F2795">
        <w:rPr>
          <w:b/>
          <w:bCs/>
          <w:sz w:val="28"/>
          <w:szCs w:val="28"/>
          <w:u w:val="single"/>
        </w:rPr>
        <w:t>en los distintos Estados nacionales</w:t>
      </w:r>
      <w:r w:rsidR="008F2795">
        <w:rPr>
          <w:bCs/>
          <w:sz w:val="28"/>
          <w:szCs w:val="28"/>
        </w:rPr>
        <w:t xml:space="preserve">, </w:t>
      </w:r>
      <w:r w:rsidR="00003482" w:rsidRPr="008F2795">
        <w:rPr>
          <w:bCs/>
          <w:sz w:val="28"/>
          <w:szCs w:val="28"/>
        </w:rPr>
        <w:t xml:space="preserve">jamás </w:t>
      </w:r>
      <w:r w:rsidR="00190C34" w:rsidRPr="008F2795">
        <w:rPr>
          <w:bCs/>
          <w:sz w:val="28"/>
          <w:szCs w:val="28"/>
        </w:rPr>
        <w:t>será posible</w:t>
      </w:r>
      <w:r w:rsidR="00003482" w:rsidRPr="008F2795">
        <w:rPr>
          <w:bCs/>
          <w:sz w:val="28"/>
          <w:szCs w:val="28"/>
        </w:rPr>
        <w:t xml:space="preserve"> acabar con </w:t>
      </w:r>
      <w:r w:rsidR="00BE009B" w:rsidRPr="008F2795">
        <w:rPr>
          <w:bCs/>
          <w:sz w:val="28"/>
          <w:szCs w:val="28"/>
        </w:rPr>
        <w:t>es</w:t>
      </w:r>
      <w:r w:rsidR="00F70D40" w:rsidRPr="008F2795">
        <w:rPr>
          <w:bCs/>
          <w:sz w:val="28"/>
          <w:szCs w:val="28"/>
        </w:rPr>
        <w:t>t</w:t>
      </w:r>
      <w:r w:rsidR="008F2795">
        <w:rPr>
          <w:bCs/>
          <w:sz w:val="28"/>
          <w:szCs w:val="28"/>
        </w:rPr>
        <w:t>a</w:t>
      </w:r>
      <w:r w:rsidR="00BE009B" w:rsidRPr="008F2795">
        <w:rPr>
          <w:bCs/>
          <w:sz w:val="28"/>
          <w:szCs w:val="28"/>
        </w:rPr>
        <w:t xml:space="preserve">s dos </w:t>
      </w:r>
      <w:hyperlink r:id="rId48" w:history="1">
        <w:r w:rsidR="008F2795" w:rsidRPr="004F3A33">
          <w:rPr>
            <w:rStyle w:val="Hipervnculo"/>
            <w:b/>
            <w:bCs/>
            <w:sz w:val="28"/>
            <w:szCs w:val="28"/>
          </w:rPr>
          <w:t>noxas sociales</w:t>
        </w:r>
      </w:hyperlink>
      <w:r w:rsidR="00BE009B" w:rsidRPr="008F2795">
        <w:rPr>
          <w:bCs/>
          <w:sz w:val="28"/>
          <w:szCs w:val="28"/>
        </w:rPr>
        <w:t xml:space="preserve"> </w:t>
      </w:r>
      <w:r w:rsidR="00AA084C" w:rsidRPr="008F2795">
        <w:rPr>
          <w:bCs/>
          <w:sz w:val="28"/>
          <w:szCs w:val="28"/>
        </w:rPr>
        <w:t>para siempre</w:t>
      </w:r>
      <w:r w:rsidR="00A1389E">
        <w:rPr>
          <w:bCs/>
          <w:sz w:val="28"/>
          <w:szCs w:val="28"/>
        </w:rPr>
        <w:t>,</w:t>
      </w:r>
      <w:r w:rsidR="00AA084C">
        <w:rPr>
          <w:bCs/>
          <w:sz w:val="28"/>
          <w:szCs w:val="28"/>
        </w:rPr>
        <w:t xml:space="preserve"> </w:t>
      </w:r>
      <w:r w:rsidR="00190C34">
        <w:rPr>
          <w:bCs/>
          <w:sz w:val="28"/>
          <w:szCs w:val="28"/>
        </w:rPr>
        <w:t xml:space="preserve">hasta que las mayorías absolutas explotadas y oprimidas </w:t>
      </w:r>
      <w:r w:rsidR="00003482">
        <w:rPr>
          <w:bCs/>
          <w:sz w:val="28"/>
          <w:szCs w:val="28"/>
        </w:rPr>
        <w:t>—</w:t>
      </w:r>
      <w:r w:rsidR="00190C34">
        <w:rPr>
          <w:bCs/>
          <w:sz w:val="28"/>
          <w:szCs w:val="28"/>
        </w:rPr>
        <w:t xml:space="preserve">sin distinción de </w:t>
      </w:r>
      <w:r w:rsidR="00003482">
        <w:rPr>
          <w:bCs/>
          <w:sz w:val="28"/>
          <w:szCs w:val="28"/>
        </w:rPr>
        <w:t>patrias—</w:t>
      </w:r>
      <w:r w:rsidR="00CE3A55">
        <w:rPr>
          <w:bCs/>
          <w:sz w:val="28"/>
          <w:szCs w:val="28"/>
        </w:rPr>
        <w:t>,</w:t>
      </w:r>
      <w:r w:rsidR="00190C34">
        <w:rPr>
          <w:bCs/>
          <w:sz w:val="28"/>
          <w:szCs w:val="28"/>
        </w:rPr>
        <w:t xml:space="preserve"> seamos </w:t>
      </w:r>
      <w:r w:rsidR="00DD6300">
        <w:rPr>
          <w:bCs/>
          <w:sz w:val="28"/>
          <w:szCs w:val="28"/>
        </w:rPr>
        <w:t xml:space="preserve">suficientemente </w:t>
      </w:r>
      <w:r w:rsidR="00190C34">
        <w:rPr>
          <w:bCs/>
          <w:sz w:val="28"/>
          <w:szCs w:val="28"/>
        </w:rPr>
        <w:t xml:space="preserve">capaces </w:t>
      </w:r>
      <w:r w:rsidR="00DD6300">
        <w:rPr>
          <w:bCs/>
          <w:sz w:val="28"/>
          <w:szCs w:val="28"/>
        </w:rPr>
        <w:t xml:space="preserve">y valerosos para </w:t>
      </w:r>
      <w:r w:rsidR="00930338">
        <w:rPr>
          <w:bCs/>
          <w:sz w:val="28"/>
          <w:szCs w:val="28"/>
        </w:rPr>
        <w:t xml:space="preserve">comprender </w:t>
      </w:r>
      <w:r w:rsidR="00BE009B">
        <w:rPr>
          <w:bCs/>
          <w:sz w:val="28"/>
          <w:szCs w:val="28"/>
        </w:rPr>
        <w:t xml:space="preserve">y asumir </w:t>
      </w:r>
      <w:r w:rsidR="00DE67A3">
        <w:rPr>
          <w:bCs/>
          <w:sz w:val="28"/>
          <w:szCs w:val="28"/>
        </w:rPr>
        <w:t xml:space="preserve">prácticamente </w:t>
      </w:r>
      <w:r w:rsidR="00930338">
        <w:rPr>
          <w:bCs/>
          <w:sz w:val="28"/>
          <w:szCs w:val="28"/>
        </w:rPr>
        <w:t xml:space="preserve">la </w:t>
      </w:r>
      <w:r w:rsidR="0027357A">
        <w:rPr>
          <w:bCs/>
          <w:sz w:val="28"/>
          <w:szCs w:val="28"/>
        </w:rPr>
        <w:t xml:space="preserve">cada vez </w:t>
      </w:r>
      <w:r w:rsidR="00DD6300">
        <w:rPr>
          <w:bCs/>
          <w:sz w:val="28"/>
          <w:szCs w:val="28"/>
        </w:rPr>
        <w:t xml:space="preserve">más </w:t>
      </w:r>
      <w:r w:rsidR="00B573E4">
        <w:rPr>
          <w:bCs/>
          <w:sz w:val="28"/>
          <w:szCs w:val="28"/>
        </w:rPr>
        <w:t xml:space="preserve">imperiosa </w:t>
      </w:r>
      <w:r w:rsidR="00930338">
        <w:rPr>
          <w:bCs/>
          <w:sz w:val="28"/>
          <w:szCs w:val="28"/>
        </w:rPr>
        <w:t>necesidad</w:t>
      </w:r>
      <w:r w:rsidR="00DE67A3">
        <w:rPr>
          <w:bCs/>
          <w:sz w:val="28"/>
          <w:szCs w:val="28"/>
        </w:rPr>
        <w:t xml:space="preserve"> política</w:t>
      </w:r>
      <w:r w:rsidR="005749E8">
        <w:rPr>
          <w:bCs/>
          <w:sz w:val="28"/>
          <w:szCs w:val="28"/>
        </w:rPr>
        <w:t>,</w:t>
      </w:r>
      <w:r w:rsidR="00930338">
        <w:rPr>
          <w:bCs/>
          <w:sz w:val="28"/>
          <w:szCs w:val="28"/>
        </w:rPr>
        <w:t xml:space="preserve"> de </w:t>
      </w:r>
      <w:r w:rsidR="00410695" w:rsidRPr="005A0DD2">
        <w:rPr>
          <w:b/>
          <w:bCs/>
          <w:sz w:val="28"/>
          <w:szCs w:val="28"/>
          <w:u w:val="single"/>
        </w:rPr>
        <w:t xml:space="preserve">globalizar nuestra conciencia </w:t>
      </w:r>
      <w:r w:rsidR="00840B34" w:rsidRPr="005A0DD2">
        <w:rPr>
          <w:b/>
          <w:bCs/>
          <w:sz w:val="28"/>
          <w:szCs w:val="28"/>
          <w:u w:val="single"/>
        </w:rPr>
        <w:t>emancipa</w:t>
      </w:r>
      <w:r w:rsidR="00B45B85">
        <w:rPr>
          <w:b/>
          <w:bCs/>
          <w:sz w:val="28"/>
          <w:szCs w:val="28"/>
          <w:u w:val="single"/>
        </w:rPr>
        <w:t xml:space="preserve">dora y así </w:t>
      </w:r>
      <w:r w:rsidR="00190C34" w:rsidRPr="005A0DD2">
        <w:rPr>
          <w:b/>
          <w:bCs/>
          <w:sz w:val="28"/>
          <w:szCs w:val="28"/>
          <w:u w:val="single"/>
        </w:rPr>
        <w:t xml:space="preserve">unificarnos </w:t>
      </w:r>
      <w:r w:rsidR="00410695" w:rsidRPr="005A0DD2">
        <w:rPr>
          <w:b/>
          <w:bCs/>
          <w:sz w:val="28"/>
          <w:szCs w:val="28"/>
          <w:u w:val="single"/>
        </w:rPr>
        <w:t>internacionalmente</w:t>
      </w:r>
      <w:r w:rsidR="00B45B85">
        <w:rPr>
          <w:bCs/>
          <w:sz w:val="28"/>
          <w:szCs w:val="28"/>
        </w:rPr>
        <w:t xml:space="preserve">, para </w:t>
      </w:r>
      <w:r w:rsidR="00840B34">
        <w:rPr>
          <w:bCs/>
          <w:sz w:val="28"/>
          <w:szCs w:val="28"/>
        </w:rPr>
        <w:t xml:space="preserve">poder </w:t>
      </w:r>
      <w:r w:rsidR="00416761">
        <w:rPr>
          <w:bCs/>
          <w:sz w:val="28"/>
          <w:szCs w:val="28"/>
        </w:rPr>
        <w:t xml:space="preserve">erradicar </w:t>
      </w:r>
      <w:r w:rsidR="00003482">
        <w:rPr>
          <w:bCs/>
          <w:sz w:val="28"/>
          <w:szCs w:val="28"/>
        </w:rPr>
        <w:t xml:space="preserve">una vez por todas </w:t>
      </w:r>
      <w:r w:rsidR="00840B34">
        <w:rPr>
          <w:bCs/>
          <w:sz w:val="28"/>
          <w:szCs w:val="28"/>
        </w:rPr>
        <w:t xml:space="preserve">de </w:t>
      </w:r>
      <w:r w:rsidR="00BE009B">
        <w:rPr>
          <w:bCs/>
          <w:sz w:val="28"/>
          <w:szCs w:val="28"/>
        </w:rPr>
        <w:t>este mundo</w:t>
      </w:r>
      <w:r w:rsidR="00DD6300">
        <w:rPr>
          <w:bCs/>
          <w:sz w:val="28"/>
          <w:szCs w:val="28"/>
        </w:rPr>
        <w:t>,</w:t>
      </w:r>
      <w:r w:rsidR="00840B34">
        <w:rPr>
          <w:bCs/>
          <w:sz w:val="28"/>
          <w:szCs w:val="28"/>
        </w:rPr>
        <w:t xml:space="preserve"> </w:t>
      </w:r>
      <w:r w:rsidR="00416761">
        <w:rPr>
          <w:bCs/>
          <w:sz w:val="28"/>
          <w:szCs w:val="28"/>
        </w:rPr>
        <w:t xml:space="preserve">a </w:t>
      </w:r>
      <w:r w:rsidR="00190C34">
        <w:rPr>
          <w:bCs/>
          <w:sz w:val="28"/>
          <w:szCs w:val="28"/>
        </w:rPr>
        <w:t>la</w:t>
      </w:r>
      <w:r w:rsidR="00840B34">
        <w:rPr>
          <w:bCs/>
          <w:sz w:val="28"/>
          <w:szCs w:val="28"/>
        </w:rPr>
        <w:t xml:space="preserve"> maldita</w:t>
      </w:r>
      <w:r w:rsidR="00190C34">
        <w:rPr>
          <w:bCs/>
          <w:sz w:val="28"/>
          <w:szCs w:val="28"/>
        </w:rPr>
        <w:t xml:space="preserve"> </w:t>
      </w:r>
      <w:r w:rsidR="00190C34" w:rsidRPr="00AA084C">
        <w:rPr>
          <w:b/>
          <w:bCs/>
          <w:sz w:val="28"/>
          <w:szCs w:val="28"/>
          <w:u w:val="single"/>
        </w:rPr>
        <w:t xml:space="preserve">propiedad privada </w:t>
      </w:r>
      <w:r w:rsidR="00D01508" w:rsidRPr="00AA084C">
        <w:rPr>
          <w:b/>
          <w:bCs/>
          <w:sz w:val="28"/>
          <w:szCs w:val="28"/>
          <w:u w:val="single"/>
        </w:rPr>
        <w:t xml:space="preserve">de </w:t>
      </w:r>
      <w:r w:rsidR="00190C34" w:rsidRPr="00AA084C">
        <w:rPr>
          <w:b/>
          <w:bCs/>
          <w:sz w:val="28"/>
          <w:szCs w:val="28"/>
          <w:u w:val="single"/>
        </w:rPr>
        <w:t>los medios de producción y el dinero bancario</w:t>
      </w:r>
      <w:r w:rsidR="006863AC">
        <w:rPr>
          <w:bCs/>
          <w:sz w:val="28"/>
          <w:szCs w:val="28"/>
        </w:rPr>
        <w:t>. Porque s</w:t>
      </w:r>
      <w:r w:rsidR="0027357A">
        <w:rPr>
          <w:bCs/>
          <w:sz w:val="28"/>
          <w:szCs w:val="28"/>
        </w:rPr>
        <w:t xml:space="preserve">in duda </w:t>
      </w:r>
      <w:r w:rsidR="006863AC">
        <w:rPr>
          <w:bCs/>
          <w:sz w:val="28"/>
          <w:szCs w:val="28"/>
        </w:rPr>
        <w:t xml:space="preserve">son estos, </w:t>
      </w:r>
      <w:r w:rsidR="0027357A">
        <w:rPr>
          <w:bCs/>
          <w:sz w:val="28"/>
          <w:szCs w:val="28"/>
        </w:rPr>
        <w:t>l</w:t>
      </w:r>
      <w:r w:rsidR="00AA084C">
        <w:rPr>
          <w:bCs/>
          <w:sz w:val="28"/>
          <w:szCs w:val="28"/>
        </w:rPr>
        <w:t>os d</w:t>
      </w:r>
      <w:r w:rsidR="00003482">
        <w:rPr>
          <w:bCs/>
          <w:sz w:val="28"/>
          <w:szCs w:val="28"/>
        </w:rPr>
        <w:t xml:space="preserve">os criminales flajelos </w:t>
      </w:r>
      <w:r w:rsidR="00A1389E">
        <w:rPr>
          <w:bCs/>
          <w:sz w:val="28"/>
          <w:szCs w:val="28"/>
        </w:rPr>
        <w:t xml:space="preserve">urdidos por </w:t>
      </w:r>
      <w:r w:rsidR="007B6035">
        <w:rPr>
          <w:bCs/>
          <w:sz w:val="28"/>
          <w:szCs w:val="28"/>
        </w:rPr>
        <w:t xml:space="preserve">el </w:t>
      </w:r>
      <w:r w:rsidR="00B45B85">
        <w:rPr>
          <w:bCs/>
          <w:sz w:val="28"/>
          <w:szCs w:val="28"/>
        </w:rPr>
        <w:t xml:space="preserve">opulento </w:t>
      </w:r>
      <w:hyperlink r:id="rId49" w:history="1">
        <w:r w:rsidR="007B6035" w:rsidRPr="00930338">
          <w:rPr>
            <w:rStyle w:val="Hipervnculo"/>
            <w:b/>
            <w:bCs/>
            <w:sz w:val="28"/>
            <w:szCs w:val="28"/>
          </w:rPr>
          <w:t>contubernio</w:t>
        </w:r>
      </w:hyperlink>
      <w:r w:rsidR="007B6035">
        <w:rPr>
          <w:bCs/>
          <w:sz w:val="28"/>
          <w:szCs w:val="28"/>
        </w:rPr>
        <w:t xml:space="preserve"> </w:t>
      </w:r>
      <w:r w:rsidR="00A1389E">
        <w:rPr>
          <w:bCs/>
          <w:sz w:val="28"/>
          <w:szCs w:val="28"/>
        </w:rPr>
        <w:t xml:space="preserve">entre </w:t>
      </w:r>
      <w:r w:rsidR="00D75653">
        <w:rPr>
          <w:bCs/>
          <w:sz w:val="28"/>
          <w:szCs w:val="28"/>
        </w:rPr>
        <w:t xml:space="preserve">empresarios </w:t>
      </w:r>
      <w:r w:rsidR="007B6035">
        <w:rPr>
          <w:bCs/>
          <w:sz w:val="28"/>
          <w:szCs w:val="28"/>
        </w:rPr>
        <w:t>y políticos profesionales</w:t>
      </w:r>
      <w:r w:rsidR="00823FA5">
        <w:rPr>
          <w:bCs/>
          <w:sz w:val="28"/>
          <w:szCs w:val="28"/>
        </w:rPr>
        <w:t xml:space="preserve"> </w:t>
      </w:r>
      <w:r w:rsidR="00F70D40">
        <w:rPr>
          <w:bCs/>
          <w:sz w:val="28"/>
          <w:szCs w:val="28"/>
        </w:rPr>
        <w:t xml:space="preserve">institucionalizados </w:t>
      </w:r>
      <w:r w:rsidR="00823FA5">
        <w:rPr>
          <w:bCs/>
          <w:sz w:val="28"/>
          <w:szCs w:val="28"/>
        </w:rPr>
        <w:t xml:space="preserve">en todo el </w:t>
      </w:r>
      <w:hyperlink r:id="rId50" w:history="1">
        <w:r w:rsidR="00823FA5" w:rsidRPr="00823FA5">
          <w:rPr>
            <w:rStyle w:val="Hipervnculo"/>
            <w:b/>
            <w:bCs/>
            <w:sz w:val="28"/>
            <w:szCs w:val="28"/>
          </w:rPr>
          <w:t>Orbe</w:t>
        </w:r>
      </w:hyperlink>
      <w:r w:rsidR="007B6035">
        <w:rPr>
          <w:bCs/>
          <w:sz w:val="28"/>
          <w:szCs w:val="28"/>
        </w:rPr>
        <w:t xml:space="preserve">, </w:t>
      </w:r>
      <w:r w:rsidR="00003482">
        <w:rPr>
          <w:bCs/>
          <w:sz w:val="28"/>
          <w:szCs w:val="28"/>
        </w:rPr>
        <w:t xml:space="preserve">que </w:t>
      </w:r>
      <w:r w:rsidR="007B6035">
        <w:rPr>
          <w:bCs/>
          <w:sz w:val="28"/>
          <w:szCs w:val="28"/>
        </w:rPr>
        <w:t xml:space="preserve">de tal modo </w:t>
      </w:r>
      <w:r w:rsidR="00BE009B">
        <w:rPr>
          <w:bCs/>
          <w:sz w:val="28"/>
          <w:szCs w:val="28"/>
        </w:rPr>
        <w:t xml:space="preserve">han venido dando </w:t>
      </w:r>
      <w:hyperlink r:id="rId51" w:history="1">
        <w:r w:rsidR="00003482" w:rsidRPr="00E15E2D">
          <w:rPr>
            <w:rStyle w:val="Hipervnculo"/>
            <w:b/>
            <w:bCs/>
            <w:sz w:val="28"/>
            <w:szCs w:val="28"/>
          </w:rPr>
          <w:t>pábulo</w:t>
        </w:r>
      </w:hyperlink>
      <w:r w:rsidR="00D01508">
        <w:rPr>
          <w:bCs/>
          <w:sz w:val="28"/>
          <w:szCs w:val="28"/>
        </w:rPr>
        <w:t xml:space="preserve"> al capitalismo</w:t>
      </w:r>
      <w:r w:rsidR="00D75653">
        <w:rPr>
          <w:bCs/>
          <w:sz w:val="28"/>
          <w:szCs w:val="28"/>
        </w:rPr>
        <w:t xml:space="preserve"> </w:t>
      </w:r>
      <w:r w:rsidR="00416761">
        <w:rPr>
          <w:bCs/>
          <w:sz w:val="28"/>
          <w:szCs w:val="28"/>
        </w:rPr>
        <w:t xml:space="preserve">explotador y opresivo </w:t>
      </w:r>
      <w:r w:rsidR="00D75653">
        <w:rPr>
          <w:bCs/>
          <w:sz w:val="28"/>
          <w:szCs w:val="28"/>
        </w:rPr>
        <w:t xml:space="preserve">más </w:t>
      </w:r>
      <w:r w:rsidR="00097727">
        <w:rPr>
          <w:bCs/>
          <w:sz w:val="28"/>
          <w:szCs w:val="28"/>
        </w:rPr>
        <w:t>aborrecible</w:t>
      </w:r>
      <w:r w:rsidR="00A048DE">
        <w:rPr>
          <w:bCs/>
          <w:sz w:val="28"/>
          <w:szCs w:val="28"/>
        </w:rPr>
        <w:t>,</w:t>
      </w:r>
      <w:r w:rsidR="003D25AD">
        <w:rPr>
          <w:bCs/>
          <w:sz w:val="28"/>
          <w:szCs w:val="28"/>
        </w:rPr>
        <w:t xml:space="preserve"> </w:t>
      </w:r>
      <w:r w:rsidR="00960298" w:rsidRPr="00960298">
        <w:rPr>
          <w:bCs/>
          <w:sz w:val="28"/>
          <w:szCs w:val="28"/>
        </w:rPr>
        <w:t xml:space="preserve">ya hoy </w:t>
      </w:r>
      <w:r w:rsidR="007B1D77">
        <w:rPr>
          <w:bCs/>
          <w:sz w:val="28"/>
          <w:szCs w:val="28"/>
        </w:rPr>
        <w:t>co</w:t>
      </w:r>
      <w:r w:rsidR="00410695">
        <w:rPr>
          <w:bCs/>
          <w:sz w:val="28"/>
          <w:szCs w:val="28"/>
        </w:rPr>
        <w:t xml:space="preserve">mpletamente </w:t>
      </w:r>
      <w:r w:rsidR="003D25AD">
        <w:rPr>
          <w:bCs/>
          <w:sz w:val="28"/>
          <w:szCs w:val="28"/>
        </w:rPr>
        <w:t>caduco</w:t>
      </w:r>
      <w:r w:rsidR="00DD6300">
        <w:rPr>
          <w:bCs/>
          <w:sz w:val="28"/>
          <w:szCs w:val="28"/>
        </w:rPr>
        <w:t>,</w:t>
      </w:r>
      <w:r w:rsidR="007707BF">
        <w:rPr>
          <w:bCs/>
          <w:sz w:val="28"/>
          <w:szCs w:val="28"/>
        </w:rPr>
        <w:t xml:space="preserve"> que induce cada vez con más fuerza hacia un cambio revolucionario</w:t>
      </w:r>
      <w:r w:rsidR="00BB2AB3">
        <w:rPr>
          <w:bCs/>
          <w:sz w:val="28"/>
          <w:szCs w:val="28"/>
        </w:rPr>
        <w:t xml:space="preserve">, donde </w:t>
      </w:r>
      <w:r w:rsidR="00BB2AB3" w:rsidRPr="00FB19C2">
        <w:rPr>
          <w:b/>
          <w:bCs/>
          <w:sz w:val="28"/>
          <w:szCs w:val="28"/>
          <w:u w:val="single"/>
        </w:rPr>
        <w:t>la igualdad</w:t>
      </w:r>
      <w:r w:rsidR="00BB2AB3">
        <w:rPr>
          <w:bCs/>
          <w:sz w:val="28"/>
          <w:szCs w:val="28"/>
        </w:rPr>
        <w:t xml:space="preserve"> entre los seres humanos se conjugue </w:t>
      </w:r>
      <w:r>
        <w:rPr>
          <w:bCs/>
          <w:sz w:val="28"/>
          <w:szCs w:val="28"/>
        </w:rPr>
        <w:t xml:space="preserve">universalmente </w:t>
      </w:r>
      <w:r w:rsidR="00BB2AB3">
        <w:rPr>
          <w:bCs/>
          <w:sz w:val="28"/>
          <w:szCs w:val="28"/>
        </w:rPr>
        <w:t xml:space="preserve">para siempre </w:t>
      </w:r>
      <w:r>
        <w:rPr>
          <w:bCs/>
          <w:sz w:val="28"/>
          <w:szCs w:val="28"/>
        </w:rPr>
        <w:t xml:space="preserve">urbi et orbe, </w:t>
      </w:r>
      <w:r w:rsidR="00BB2AB3">
        <w:rPr>
          <w:bCs/>
          <w:sz w:val="28"/>
          <w:szCs w:val="28"/>
        </w:rPr>
        <w:t xml:space="preserve">con </w:t>
      </w:r>
      <w:r w:rsidR="00BB2AB3" w:rsidRPr="00FB19C2">
        <w:rPr>
          <w:b/>
          <w:bCs/>
          <w:sz w:val="28"/>
          <w:szCs w:val="28"/>
          <w:u w:val="single"/>
        </w:rPr>
        <w:t xml:space="preserve">la </w:t>
      </w:r>
      <w:r w:rsidRPr="00FB19C2">
        <w:rPr>
          <w:b/>
          <w:bCs/>
          <w:sz w:val="28"/>
          <w:szCs w:val="28"/>
          <w:u w:val="single"/>
        </w:rPr>
        <w:t>libertad y la fraternidad</w:t>
      </w:r>
      <w:r>
        <w:rPr>
          <w:bCs/>
          <w:sz w:val="28"/>
          <w:szCs w:val="28"/>
        </w:rPr>
        <w:t>.</w:t>
      </w:r>
      <w:r w:rsidR="00F74825">
        <w:rPr>
          <w:bCs/>
          <w:sz w:val="28"/>
          <w:szCs w:val="28"/>
        </w:rPr>
        <w:t xml:space="preserve"> </w:t>
      </w:r>
      <w:r w:rsidR="00C438FB">
        <w:rPr>
          <w:bCs/>
          <w:sz w:val="28"/>
          <w:szCs w:val="28"/>
        </w:rPr>
        <w:t xml:space="preserve">Tres principios irrenunciables de la </w:t>
      </w:r>
      <w:r w:rsidR="006F5819">
        <w:rPr>
          <w:bCs/>
          <w:sz w:val="28"/>
          <w:szCs w:val="28"/>
        </w:rPr>
        <w:t>conviv</w:t>
      </w:r>
      <w:r w:rsidR="00C438FB">
        <w:rPr>
          <w:bCs/>
          <w:sz w:val="28"/>
          <w:szCs w:val="28"/>
        </w:rPr>
        <w:t>encia humana</w:t>
      </w:r>
      <w:r w:rsidR="00B377D3">
        <w:rPr>
          <w:bCs/>
          <w:sz w:val="28"/>
          <w:szCs w:val="28"/>
        </w:rPr>
        <w:t xml:space="preserve"> mundial en paz</w:t>
      </w:r>
      <w:r w:rsidR="00C438FB">
        <w:rPr>
          <w:bCs/>
          <w:sz w:val="28"/>
          <w:szCs w:val="28"/>
        </w:rPr>
        <w:t xml:space="preserve">, tras haber demostrado que </w:t>
      </w:r>
      <w:r w:rsidR="00C438FB" w:rsidRPr="00C438FB">
        <w:rPr>
          <w:b/>
          <w:bCs/>
          <w:sz w:val="28"/>
          <w:szCs w:val="28"/>
          <w:u w:val="single"/>
        </w:rPr>
        <w:t>la propiedad privada capitalista</w:t>
      </w:r>
      <w:r w:rsidR="00C438FB">
        <w:rPr>
          <w:bCs/>
          <w:sz w:val="28"/>
          <w:szCs w:val="28"/>
        </w:rPr>
        <w:t xml:space="preserve"> es </w:t>
      </w:r>
      <w:hyperlink r:id="rId52" w:history="1">
        <w:r w:rsidR="006F5819" w:rsidRPr="006F5819">
          <w:rPr>
            <w:rStyle w:val="Hipervnculo"/>
            <w:bCs/>
            <w:sz w:val="28"/>
            <w:szCs w:val="28"/>
          </w:rPr>
          <w:t>t</w:t>
        </w:r>
        <w:r w:rsidR="006F5819" w:rsidRPr="006F5819">
          <w:rPr>
            <w:rStyle w:val="Hipervnculo"/>
            <w:b/>
            <w:bCs/>
            <w:sz w:val="28"/>
            <w:szCs w:val="28"/>
          </w:rPr>
          <w:t>axativa</w:t>
        </w:r>
      </w:hyperlink>
      <w:r w:rsidR="006F5819">
        <w:rPr>
          <w:bCs/>
          <w:sz w:val="28"/>
          <w:szCs w:val="28"/>
        </w:rPr>
        <w:t xml:space="preserve"> y </w:t>
      </w:r>
      <w:r w:rsidR="00C438FB">
        <w:rPr>
          <w:bCs/>
          <w:sz w:val="28"/>
          <w:szCs w:val="28"/>
        </w:rPr>
        <w:t xml:space="preserve">absolutamente incompatible con </w:t>
      </w:r>
      <w:r w:rsidR="00136AEC">
        <w:rPr>
          <w:bCs/>
          <w:sz w:val="28"/>
          <w:szCs w:val="28"/>
        </w:rPr>
        <w:t xml:space="preserve">la vigencia de </w:t>
      </w:r>
      <w:r w:rsidR="00C438FB">
        <w:rPr>
          <w:bCs/>
          <w:sz w:val="28"/>
          <w:szCs w:val="28"/>
        </w:rPr>
        <w:t>ellos.</w:t>
      </w:r>
    </w:p>
    <w:p w:rsidR="00116F67" w:rsidRDefault="00C438FB" w:rsidP="00CC3789">
      <w:pPr>
        <w:pStyle w:val="mce"/>
        <w:spacing w:before="0" w:beforeAutospacing="0" w:after="0" w:afterAutospacing="0"/>
        <w:ind w:left="142" w:right="82"/>
        <w:rPr>
          <w:b/>
          <w:bCs/>
          <w:i/>
        </w:rPr>
      </w:pPr>
      <w:r>
        <w:rPr>
          <w:b/>
          <w:bCs/>
          <w:i/>
        </w:rPr>
        <w:tab/>
      </w:r>
      <w:r>
        <w:rPr>
          <w:b/>
          <w:bCs/>
          <w:i/>
        </w:rPr>
        <w:tab/>
      </w:r>
      <w:r>
        <w:rPr>
          <w:b/>
          <w:bCs/>
          <w:i/>
        </w:rPr>
        <w:tab/>
      </w:r>
      <w:r>
        <w:rPr>
          <w:b/>
          <w:bCs/>
          <w:i/>
        </w:rPr>
        <w:tab/>
      </w:r>
      <w:r w:rsidR="006F5819">
        <w:rPr>
          <w:b/>
          <w:bCs/>
          <w:i/>
        </w:rPr>
        <w:tab/>
      </w:r>
      <w:r w:rsidR="006F5819">
        <w:rPr>
          <w:b/>
          <w:bCs/>
          <w:i/>
        </w:rPr>
        <w:tab/>
      </w:r>
      <w:r w:rsidR="00B377D3">
        <w:rPr>
          <w:b/>
          <w:bCs/>
          <w:i/>
        </w:rPr>
        <w:tab/>
      </w:r>
      <w:r w:rsidR="00B377D3">
        <w:rPr>
          <w:b/>
          <w:bCs/>
          <w:i/>
        </w:rPr>
        <w:tab/>
      </w:r>
      <w:r w:rsidR="00136AEC">
        <w:rPr>
          <w:b/>
          <w:bCs/>
          <w:i/>
        </w:rPr>
        <w:tab/>
      </w:r>
      <w:r w:rsidR="00136AEC">
        <w:rPr>
          <w:b/>
          <w:bCs/>
          <w:i/>
        </w:rPr>
        <w:tab/>
      </w:r>
      <w:r w:rsidR="00136AEC">
        <w:rPr>
          <w:b/>
          <w:bCs/>
          <w:i/>
        </w:rPr>
        <w:tab/>
      </w:r>
      <w:r w:rsidR="00136AEC">
        <w:rPr>
          <w:b/>
          <w:bCs/>
          <w:i/>
        </w:rPr>
        <w:tab/>
      </w:r>
      <w:r w:rsidR="00136AEC">
        <w:rPr>
          <w:b/>
          <w:bCs/>
          <w:i/>
        </w:rPr>
        <w:tab/>
      </w:r>
      <w:r w:rsidR="00136AEC">
        <w:rPr>
          <w:b/>
          <w:bCs/>
          <w:i/>
        </w:rPr>
        <w:tab/>
      </w:r>
      <w:r w:rsidR="00116F67">
        <w:rPr>
          <w:b/>
          <w:bCs/>
          <w:i/>
        </w:rPr>
        <w:t>GPM</w:t>
      </w:r>
      <w:r w:rsidR="0061607C">
        <w:rPr>
          <w:b/>
          <w:bCs/>
          <w:i/>
        </w:rPr>
        <w:t>:</w:t>
      </w:r>
    </w:p>
    <w:p w:rsidR="00DC63A0" w:rsidRDefault="00D21288" w:rsidP="00DC63A0">
      <w:pPr>
        <w:pStyle w:val="mce"/>
        <w:spacing w:before="0" w:beforeAutospacing="0"/>
        <w:ind w:left="1701" w:right="1361"/>
        <w:contextualSpacing/>
        <w:rPr>
          <w:b/>
          <w:bCs/>
        </w:rPr>
      </w:pPr>
      <w:r>
        <w:rPr>
          <w:b/>
          <w:bCs/>
        </w:rPr>
        <w:tab/>
      </w:r>
      <w:r w:rsidR="00F74825">
        <w:rPr>
          <w:b/>
          <w:bCs/>
        </w:rPr>
        <w:t>&lt;&lt;</w:t>
      </w:r>
      <w:r w:rsidR="00FB19C2">
        <w:rPr>
          <w:b/>
          <w:bCs/>
        </w:rPr>
        <w:t xml:space="preserve"> </w:t>
      </w:r>
      <w:r w:rsidR="0061607C" w:rsidRPr="0061607C">
        <w:rPr>
          <w:b/>
          <w:bCs/>
        </w:rPr>
        <w:t>¿Qué vía de desarrollo tomará esa revolución?</w:t>
      </w:r>
      <w:r w:rsidR="0061607C">
        <w:rPr>
          <w:b/>
          <w:bCs/>
        </w:rPr>
        <w:t xml:space="preserve"> </w:t>
      </w:r>
      <w:r w:rsidR="007707BF" w:rsidRPr="007707BF">
        <w:rPr>
          <w:bCs/>
        </w:rPr>
        <w:t>[</w:t>
      </w:r>
      <w:r w:rsidR="008D0498">
        <w:rPr>
          <w:bCs/>
        </w:rPr>
        <w:t xml:space="preserve">—se </w:t>
      </w:r>
      <w:r w:rsidR="007707BF">
        <w:rPr>
          <w:bCs/>
        </w:rPr>
        <w:t>preguntaba F. Engels aportando</w:t>
      </w:r>
      <w:r w:rsidR="008D0498">
        <w:rPr>
          <w:bCs/>
        </w:rPr>
        <w:t xml:space="preserve"> al trabajo que junto con Marx ambos publicaron en 1848</w:t>
      </w:r>
      <w:r w:rsidR="009C1DEB">
        <w:rPr>
          <w:bCs/>
        </w:rPr>
        <w:t xml:space="preserve">, y </w:t>
      </w:r>
      <w:r w:rsidR="00E57AC2">
        <w:rPr>
          <w:bCs/>
        </w:rPr>
        <w:t xml:space="preserve">en el apartado XVIII de </w:t>
      </w:r>
      <w:r w:rsidR="00E57AC2" w:rsidRPr="00E57AC2">
        <w:rPr>
          <w:bCs/>
          <w:i/>
        </w:rPr>
        <w:t>“Principios del Comunismo”</w:t>
      </w:r>
      <w:r w:rsidR="00E57AC2">
        <w:rPr>
          <w:bCs/>
        </w:rPr>
        <w:t xml:space="preserve"> </w:t>
      </w:r>
      <w:r w:rsidR="009C1DEB">
        <w:rPr>
          <w:bCs/>
        </w:rPr>
        <w:t>contestaba lo siguiente</w:t>
      </w:r>
      <w:r w:rsidR="008D0498">
        <w:rPr>
          <w:bCs/>
        </w:rPr>
        <w:t>]</w:t>
      </w:r>
      <w:r w:rsidR="009C1DEB">
        <w:rPr>
          <w:bCs/>
        </w:rPr>
        <w:t>:</w:t>
      </w:r>
      <w:r w:rsidR="008D0498">
        <w:rPr>
          <w:bCs/>
        </w:rPr>
        <w:t xml:space="preserve"> </w:t>
      </w:r>
      <w:r w:rsidR="0061607C" w:rsidRPr="0061607C">
        <w:rPr>
          <w:b/>
          <w:bCs/>
        </w:rPr>
        <w:t>Establecerá, ante todo, un régimen democrático</w:t>
      </w:r>
      <w:r w:rsidR="0061607C">
        <w:rPr>
          <w:b/>
          <w:bCs/>
        </w:rPr>
        <w:t xml:space="preserve"> </w:t>
      </w:r>
      <w:r w:rsidR="0061607C" w:rsidRPr="0061607C">
        <w:rPr>
          <w:b/>
          <w:bCs/>
        </w:rPr>
        <w:t xml:space="preserve">y, por tanto, directa o indirectamente la dominación política del proletariado </w:t>
      </w:r>
      <w:r w:rsidR="00B12102" w:rsidRPr="00B12102">
        <w:rPr>
          <w:bCs/>
        </w:rPr>
        <w:t xml:space="preserve">[como clase social </w:t>
      </w:r>
      <w:r w:rsidR="00AF06D4" w:rsidRPr="00AF06D4">
        <w:rPr>
          <w:bCs/>
        </w:rPr>
        <w:t xml:space="preserve">mayoritaria </w:t>
      </w:r>
      <w:r w:rsidR="00B12102">
        <w:rPr>
          <w:bCs/>
        </w:rPr>
        <w:t>unificada</w:t>
      </w:r>
      <w:r w:rsidR="00C55025">
        <w:rPr>
          <w:bCs/>
        </w:rPr>
        <w:t xml:space="preserve"> en el p</w:t>
      </w:r>
      <w:r w:rsidR="00E57AC2">
        <w:rPr>
          <w:bCs/>
        </w:rPr>
        <w:t>o</w:t>
      </w:r>
      <w:r w:rsidR="00C55025">
        <w:rPr>
          <w:bCs/>
        </w:rPr>
        <w:t>der</w:t>
      </w:r>
      <w:r w:rsidR="00B12102" w:rsidRPr="00B12102">
        <w:rPr>
          <w:bCs/>
        </w:rPr>
        <w:t xml:space="preserve">]. </w:t>
      </w:r>
      <w:r w:rsidR="0061607C">
        <w:rPr>
          <w:b/>
          <w:bCs/>
        </w:rPr>
        <w:t>Directamente</w:t>
      </w:r>
      <w:r w:rsidR="0061607C" w:rsidRPr="0061607C">
        <w:rPr>
          <w:b/>
          <w:bCs/>
        </w:rPr>
        <w:t xml:space="preserve"> en Inglaterra, donde los proletarios constituyen ya la mayoría del pueblo. Indirectamente en Francia y en Alemania, donde la mayoría del pueblo no consta únicamente de proletarios, sino, además, de pequeños campesinos y pequeños burgueses de la ciudad, que se encuentran sólo en la fase de transformación en proletariado y que, en lo tocante</w:t>
      </w:r>
      <w:r w:rsidR="00DC63A0">
        <w:rPr>
          <w:b/>
          <w:bCs/>
        </w:rPr>
        <w:t xml:space="preserve"> </w:t>
      </w:r>
      <w:r w:rsidR="0061607C" w:rsidRPr="0061607C">
        <w:rPr>
          <w:b/>
          <w:bCs/>
        </w:rPr>
        <w:t>a la satisfacción de sus intereses políticos, dependen cada vez más del proletariado, por cuya razón han de adherirse pronto a las reivindicaciones de éste. Para ello, quizá, se necesite una nueva lucha que, sin embargo, no puede tener otro desenlace que la victoria del proletariado</w:t>
      </w:r>
      <w:r w:rsidR="00DC63A0">
        <w:rPr>
          <w:b/>
          <w:bCs/>
        </w:rPr>
        <w:t xml:space="preserve">. </w:t>
      </w:r>
      <w:r w:rsidR="00F74825">
        <w:rPr>
          <w:b/>
          <w:bCs/>
        </w:rPr>
        <w:t xml:space="preserve">La democracia sería absolutamente inútil para el proletariado, si no la utilizara inmediatamente como medio para llevar a cabo amplias medidas que atentasen directamente contra la </w:t>
      </w:r>
      <w:r w:rsidR="00F74825">
        <w:rPr>
          <w:b/>
          <w:bCs/>
          <w:u w:val="single"/>
        </w:rPr>
        <w:t>propiedad privada</w:t>
      </w:r>
      <w:r w:rsidR="00770357">
        <w:rPr>
          <w:b/>
          <w:bCs/>
        </w:rPr>
        <w:t xml:space="preserve">.  Las medidas más importantes que dimanan de las condiciones </w:t>
      </w:r>
      <w:r w:rsidR="00770357" w:rsidRPr="00770357">
        <w:rPr>
          <w:bCs/>
        </w:rPr>
        <w:t>[</w:t>
      </w:r>
      <w:r w:rsidR="00D22913">
        <w:rPr>
          <w:bCs/>
        </w:rPr>
        <w:t xml:space="preserve">definidas </w:t>
      </w:r>
      <w:r w:rsidR="00770357">
        <w:rPr>
          <w:bCs/>
        </w:rPr>
        <w:t xml:space="preserve">por entonces </w:t>
      </w:r>
      <w:r w:rsidR="00770357" w:rsidRPr="00770357">
        <w:rPr>
          <w:bCs/>
        </w:rPr>
        <w:t>en 1890]</w:t>
      </w:r>
      <w:r w:rsidR="00770357">
        <w:rPr>
          <w:b/>
          <w:bCs/>
        </w:rPr>
        <w:t xml:space="preserve"> son:</w:t>
      </w:r>
    </w:p>
    <w:p w:rsidR="00770357" w:rsidRDefault="00770357" w:rsidP="00DC63A0">
      <w:pPr>
        <w:pStyle w:val="mce"/>
        <w:spacing w:before="0" w:beforeAutospacing="0"/>
        <w:ind w:left="1701" w:right="1361"/>
        <w:contextualSpacing/>
        <w:rPr>
          <w:b/>
          <w:bCs/>
        </w:rPr>
      </w:pPr>
      <w:r>
        <w:rPr>
          <w:b/>
          <w:bCs/>
        </w:rPr>
        <w:t>1) Restricción de la propiedad privada mediante el impuesto progresivo, el alto impuesto sobre las herencias, la abolición del derecho de herencia en las líneas laterales (hermanos, sobrinos, etc.), préstamos forzosos, etc.</w:t>
      </w:r>
    </w:p>
    <w:p w:rsidR="00AA623C" w:rsidRDefault="00770357" w:rsidP="00AA623C">
      <w:pPr>
        <w:pStyle w:val="mce"/>
        <w:spacing w:before="0" w:beforeAutospacing="0" w:after="0" w:afterAutospacing="0"/>
        <w:ind w:left="1701" w:right="1358"/>
        <w:rPr>
          <w:b/>
          <w:bCs/>
        </w:rPr>
      </w:pPr>
      <w:r>
        <w:rPr>
          <w:b/>
          <w:bCs/>
        </w:rPr>
        <w:t>2) Expropiación gradual de los propietarios agrarios, fabricantes, propietarios de ferrocarriles y buques, parcialmente con ayuda de la competencia por parte</w:t>
      </w:r>
      <w:r w:rsidR="00AA623C">
        <w:rPr>
          <w:b/>
          <w:bCs/>
        </w:rPr>
        <w:t xml:space="preserve"> de la  industria estatal y, parcialmente de modo</w:t>
      </w:r>
      <w:r w:rsidR="000131D2">
        <w:rPr>
          <w:b/>
          <w:bCs/>
        </w:rPr>
        <w:t xml:space="preserve"> directo</w:t>
      </w:r>
      <w:r w:rsidR="00AA623C">
        <w:rPr>
          <w:b/>
          <w:bCs/>
        </w:rPr>
        <w:t>, con indemnización en asignados.</w:t>
      </w:r>
    </w:p>
    <w:p w:rsidR="00AA623C" w:rsidRDefault="00AA623C" w:rsidP="00AA623C">
      <w:pPr>
        <w:pStyle w:val="mce"/>
        <w:spacing w:before="0" w:beforeAutospacing="0" w:after="0" w:afterAutospacing="0"/>
        <w:ind w:left="1701" w:right="1358"/>
        <w:rPr>
          <w:b/>
          <w:bCs/>
        </w:rPr>
      </w:pPr>
      <w:r>
        <w:rPr>
          <w:b/>
          <w:bCs/>
        </w:rPr>
        <w:t>3) Confiscación de los bienes de todos los emigrados y de los rebeldes contra la mayoría del pueblo.</w:t>
      </w:r>
    </w:p>
    <w:p w:rsidR="00AA623C" w:rsidRDefault="00AA623C" w:rsidP="00AA623C">
      <w:pPr>
        <w:pStyle w:val="mce"/>
        <w:spacing w:before="0" w:beforeAutospacing="0" w:after="0" w:afterAutospacing="0"/>
        <w:ind w:left="1701" w:right="1358"/>
        <w:rPr>
          <w:b/>
          <w:bCs/>
        </w:rPr>
      </w:pPr>
      <w:r>
        <w:rPr>
          <w:b/>
          <w:bCs/>
        </w:rPr>
        <w:t xml:space="preserve">4) Organización del trabajo y ocupación de los proletarios en fincas, fábricas y talleres nacionales, con lo cual se eliminará la competencia entre los obreros, y los fabricantes </w:t>
      </w:r>
      <w:r w:rsidR="00240A7A">
        <w:rPr>
          <w:b/>
          <w:bCs/>
        </w:rPr>
        <w:t xml:space="preserve">privados </w:t>
      </w:r>
      <w:r>
        <w:rPr>
          <w:b/>
          <w:bCs/>
        </w:rPr>
        <w:t>que queden, tendrán que pagar salarios tan altos como el Estado.</w:t>
      </w:r>
    </w:p>
    <w:p w:rsidR="007A7415" w:rsidRDefault="007A7415" w:rsidP="00AA623C">
      <w:pPr>
        <w:pStyle w:val="mce"/>
        <w:spacing w:before="0" w:beforeAutospacing="0" w:after="0" w:afterAutospacing="0"/>
        <w:ind w:left="1701" w:right="1358"/>
        <w:rPr>
          <w:b/>
          <w:bCs/>
        </w:rPr>
      </w:pPr>
      <w:r>
        <w:rPr>
          <w:b/>
          <w:bCs/>
        </w:rPr>
        <w:t>5) Igual deber obligatorio de trabajo para todos los miembros de la sociedad, hasta la supresión completa de la propiedad privada. Formación de ejércitos industriales, sobre todo para la agricultura.</w:t>
      </w:r>
    </w:p>
    <w:p w:rsidR="007A7415" w:rsidRDefault="007A7415" w:rsidP="00AA623C">
      <w:pPr>
        <w:pStyle w:val="mce"/>
        <w:spacing w:before="0" w:beforeAutospacing="0" w:after="0" w:afterAutospacing="0"/>
        <w:ind w:left="1701" w:right="1358"/>
        <w:rPr>
          <w:b/>
          <w:bCs/>
        </w:rPr>
      </w:pPr>
      <w:r>
        <w:rPr>
          <w:b/>
          <w:bCs/>
        </w:rPr>
        <w:t>6) Centralización de los créditos y la banca en las manos del Estado a través del Banco Nacional, con capital del Estado. Cierre de todos los bancos privados.</w:t>
      </w:r>
    </w:p>
    <w:p w:rsidR="00240A7A" w:rsidRDefault="007A7415" w:rsidP="00AA623C">
      <w:pPr>
        <w:pStyle w:val="mce"/>
        <w:spacing w:before="0" w:beforeAutospacing="0" w:after="0" w:afterAutospacing="0"/>
        <w:ind w:left="1701" w:right="1358"/>
        <w:rPr>
          <w:b/>
          <w:bCs/>
        </w:rPr>
      </w:pPr>
      <w:r>
        <w:rPr>
          <w:b/>
          <w:bCs/>
        </w:rPr>
        <w:t>7) Aumento del número de fábricas, talleres, ferrocarriles y buques nacionales, cultivo de todas las tierras que estén sin labrar y mejoramiento del cultivo de las demás</w:t>
      </w:r>
      <w:r w:rsidR="00240A7A">
        <w:rPr>
          <w:b/>
          <w:bCs/>
        </w:rPr>
        <w:t xml:space="preserve"> tierras </w:t>
      </w:r>
      <w:r>
        <w:rPr>
          <w:b/>
          <w:bCs/>
        </w:rPr>
        <w:t xml:space="preserve">en consonancia </w:t>
      </w:r>
      <w:r w:rsidR="00240A7A">
        <w:rPr>
          <w:b/>
          <w:bCs/>
        </w:rPr>
        <w:t>con el aumento de los capitales y del número de obreros de que dispone la Nación.</w:t>
      </w:r>
    </w:p>
    <w:p w:rsidR="0027739C" w:rsidRDefault="00240A7A" w:rsidP="00AA623C">
      <w:pPr>
        <w:pStyle w:val="mce"/>
        <w:spacing w:before="0" w:beforeAutospacing="0" w:after="0" w:afterAutospacing="0"/>
        <w:ind w:left="1701" w:right="1358"/>
        <w:rPr>
          <w:b/>
          <w:bCs/>
        </w:rPr>
      </w:pPr>
      <w:r>
        <w:rPr>
          <w:b/>
          <w:bCs/>
        </w:rPr>
        <w:t>8) Educación de todos los niños en establecimientos estatales y a cargo del Estado, desde el momento en que puedan prescindir del cuidado de la madre. Conjugar la educación con el trabajo fabril</w:t>
      </w:r>
      <w:r w:rsidR="0027739C">
        <w:rPr>
          <w:b/>
          <w:bCs/>
        </w:rPr>
        <w:t>.</w:t>
      </w:r>
    </w:p>
    <w:p w:rsidR="007A7415" w:rsidRDefault="0027739C" w:rsidP="00AA623C">
      <w:pPr>
        <w:pStyle w:val="mce"/>
        <w:spacing w:before="0" w:beforeAutospacing="0" w:after="0" w:afterAutospacing="0"/>
        <w:ind w:left="1701" w:right="1358"/>
        <w:rPr>
          <w:b/>
          <w:bCs/>
        </w:rPr>
      </w:pPr>
      <w:r>
        <w:rPr>
          <w:b/>
          <w:bCs/>
        </w:rPr>
        <w:t>9) Construcción de grandes palacios en las fincas del Estado</w:t>
      </w:r>
      <w:r w:rsidR="007A7415">
        <w:rPr>
          <w:b/>
          <w:bCs/>
        </w:rPr>
        <w:t xml:space="preserve"> </w:t>
      </w:r>
      <w:r>
        <w:rPr>
          <w:b/>
          <w:bCs/>
        </w:rPr>
        <w:t>para que sirvan de vivienda a las comunas de ciudadanos que trabajen en la industria y la agricultura y unan las ventajas de la vida en la ciudad y en el campo, evitando así el carácter unilateral y los defectos de la una y la otra.</w:t>
      </w:r>
    </w:p>
    <w:p w:rsidR="0027739C" w:rsidRDefault="0027739C" w:rsidP="00AA623C">
      <w:pPr>
        <w:pStyle w:val="mce"/>
        <w:spacing w:before="0" w:beforeAutospacing="0" w:after="0" w:afterAutospacing="0"/>
        <w:ind w:left="1701" w:right="1358"/>
        <w:rPr>
          <w:b/>
          <w:bCs/>
        </w:rPr>
      </w:pPr>
      <w:r>
        <w:rPr>
          <w:b/>
          <w:bCs/>
        </w:rPr>
        <w:t>10) Destrucción de todas las casas y barrios insalubres mal construidos.</w:t>
      </w:r>
    </w:p>
    <w:p w:rsidR="0027739C" w:rsidRDefault="0027739C" w:rsidP="00AA623C">
      <w:pPr>
        <w:pStyle w:val="mce"/>
        <w:spacing w:before="0" w:beforeAutospacing="0" w:after="0" w:afterAutospacing="0"/>
        <w:ind w:left="1701" w:right="1358"/>
        <w:rPr>
          <w:b/>
          <w:bCs/>
        </w:rPr>
      </w:pPr>
      <w:r>
        <w:rPr>
          <w:b/>
          <w:bCs/>
        </w:rPr>
        <w:t xml:space="preserve">11) Igualdad de derecho de herencia para los hijos legítimos y los </w:t>
      </w:r>
      <w:r w:rsidR="00626D98">
        <w:rPr>
          <w:b/>
          <w:bCs/>
        </w:rPr>
        <w:t xml:space="preserve"> </w:t>
      </w:r>
      <w:r>
        <w:rPr>
          <w:b/>
          <w:bCs/>
        </w:rPr>
        <w:t>naturales.</w:t>
      </w:r>
    </w:p>
    <w:p w:rsidR="0027739C" w:rsidRDefault="0027739C" w:rsidP="00AA623C">
      <w:pPr>
        <w:pStyle w:val="mce"/>
        <w:spacing w:before="0" w:beforeAutospacing="0" w:after="0" w:afterAutospacing="0"/>
        <w:ind w:left="1701" w:right="1358"/>
        <w:rPr>
          <w:b/>
          <w:bCs/>
        </w:rPr>
      </w:pPr>
      <w:r>
        <w:rPr>
          <w:b/>
          <w:bCs/>
        </w:rPr>
        <w:t xml:space="preserve">12) </w:t>
      </w:r>
      <w:r w:rsidR="00626D98" w:rsidRPr="00626D98">
        <w:rPr>
          <w:b/>
          <w:bCs/>
        </w:rPr>
        <w:t xml:space="preserve">Concentración de todos los medios de transporte </w:t>
      </w:r>
      <w:r w:rsidR="006F5819">
        <w:rPr>
          <w:b/>
          <w:bCs/>
        </w:rPr>
        <w:t xml:space="preserve">público </w:t>
      </w:r>
      <w:r w:rsidR="00626D98" w:rsidRPr="00626D98">
        <w:rPr>
          <w:b/>
          <w:bCs/>
        </w:rPr>
        <w:t>en manos de la Nación</w:t>
      </w:r>
      <w:r w:rsidR="00626D98">
        <w:rPr>
          <w:b/>
          <w:bCs/>
        </w:rPr>
        <w:t>.</w:t>
      </w:r>
    </w:p>
    <w:p w:rsidR="00D22913" w:rsidRDefault="00D21288" w:rsidP="00AA623C">
      <w:pPr>
        <w:pStyle w:val="mce"/>
        <w:spacing w:before="0" w:beforeAutospacing="0" w:after="0" w:afterAutospacing="0"/>
        <w:ind w:left="1701" w:right="1358"/>
        <w:rPr>
          <w:bCs/>
        </w:rPr>
      </w:pPr>
      <w:r>
        <w:rPr>
          <w:b/>
          <w:bCs/>
        </w:rPr>
        <w:tab/>
      </w:r>
      <w:r w:rsidR="00626D98">
        <w:rPr>
          <w:b/>
          <w:bCs/>
        </w:rPr>
        <w:t xml:space="preserve">Por supuesto, todas estas medidas no podrán ser llevadas a la práctica de golpe. Pero cada </w:t>
      </w:r>
      <w:r w:rsidR="00C35142">
        <w:rPr>
          <w:b/>
          <w:bCs/>
        </w:rPr>
        <w:t xml:space="preserve">una </w:t>
      </w:r>
      <w:r w:rsidR="00626D98">
        <w:rPr>
          <w:b/>
          <w:bCs/>
        </w:rPr>
        <w:t xml:space="preserve">entraña necesariamente la siguiente. Una vez emprendido el primer ataque radical contra </w:t>
      </w:r>
      <w:r w:rsidR="00626D98" w:rsidRPr="00776CB1">
        <w:rPr>
          <w:b/>
          <w:bCs/>
          <w:u w:val="single"/>
        </w:rPr>
        <w:t>la propiedad privada</w:t>
      </w:r>
      <w:r w:rsidR="00626D98">
        <w:rPr>
          <w:b/>
          <w:bCs/>
        </w:rPr>
        <w:t xml:space="preserve">, el proletariado se verá  obligado a seguir siempre adelante y a concentrar más y más en las manos del Estado todo el capital, toda la agricultura, toda la industria, todo el transporte y todo el cambio </w:t>
      </w:r>
      <w:r w:rsidR="00626D98" w:rsidRPr="008B6BE4">
        <w:rPr>
          <w:bCs/>
        </w:rPr>
        <w:t>[en dinero]</w:t>
      </w:r>
      <w:r w:rsidR="00626D98">
        <w:rPr>
          <w:b/>
          <w:bCs/>
        </w:rPr>
        <w:t>. Este es el objetivo al que conducen las medidas mencionadas. Ellas serán aplicables y surtirán su efecto centralizador exactamente en el mismo grado en que el trabajo del proletariado multiplique las fuerzas productivas del país. Finalmente, cuando todo el capital, toda la producción</w:t>
      </w:r>
      <w:r w:rsidR="00ED69F4">
        <w:rPr>
          <w:b/>
          <w:bCs/>
        </w:rPr>
        <w:t xml:space="preserve"> y todo el cambio est</w:t>
      </w:r>
      <w:r w:rsidR="00C35142">
        <w:rPr>
          <w:b/>
          <w:bCs/>
        </w:rPr>
        <w:t>é</w:t>
      </w:r>
      <w:r w:rsidR="00ED69F4">
        <w:rPr>
          <w:b/>
          <w:bCs/>
        </w:rPr>
        <w:t xml:space="preserve">n concentrados en las manos de la nación, la propiedad privada dejará de existir, de por sí, el dinero se hará superfluo, la producción aumentará y los seres humanos </w:t>
      </w:r>
      <w:r w:rsidR="00ED69F4" w:rsidRPr="00ED69F4">
        <w:rPr>
          <w:bCs/>
        </w:rPr>
        <w:t>[libres e iguales]</w:t>
      </w:r>
      <w:r w:rsidR="00ED69F4">
        <w:rPr>
          <w:b/>
          <w:bCs/>
        </w:rPr>
        <w:t xml:space="preserve"> cambiarán tanto que se podrán suprimir también las últimas formas de relaciones de la vieja sociedad&gt;&gt;</w:t>
      </w:r>
      <w:r w:rsidR="00DC63A0">
        <w:rPr>
          <w:b/>
          <w:bCs/>
        </w:rPr>
        <w:t>.</w:t>
      </w:r>
      <w:r w:rsidR="00ED69F4">
        <w:rPr>
          <w:b/>
          <w:bCs/>
        </w:rPr>
        <w:t xml:space="preserve"> </w:t>
      </w:r>
      <w:r w:rsidR="00ED69F4" w:rsidRPr="00ED69F4">
        <w:rPr>
          <w:bCs/>
        </w:rPr>
        <w:t>(K. Marx-F</w:t>
      </w:r>
      <w:r w:rsidR="00776CB1">
        <w:rPr>
          <w:bCs/>
        </w:rPr>
        <w:t xml:space="preserve">. </w:t>
      </w:r>
      <w:r w:rsidR="00ED69F4" w:rsidRPr="00ED69F4">
        <w:rPr>
          <w:bCs/>
        </w:rPr>
        <w:t>Engels:</w:t>
      </w:r>
      <w:r w:rsidR="00ED69F4">
        <w:rPr>
          <w:b/>
          <w:bCs/>
        </w:rPr>
        <w:t xml:space="preserve"> </w:t>
      </w:r>
      <w:r w:rsidR="00ED69F4" w:rsidRPr="001E278D">
        <w:rPr>
          <w:bCs/>
          <w:i/>
        </w:rPr>
        <w:t>“Manifiesto del Partido Comunista”</w:t>
      </w:r>
      <w:r w:rsidR="00ED69F4" w:rsidRPr="001E278D">
        <w:rPr>
          <w:bCs/>
        </w:rPr>
        <w:t>.</w:t>
      </w:r>
      <w:r w:rsidR="00626D98" w:rsidRPr="001E278D">
        <w:rPr>
          <w:bCs/>
        </w:rPr>
        <w:t xml:space="preserve"> </w:t>
      </w:r>
      <w:r w:rsidR="007C6D7B">
        <w:rPr>
          <w:bCs/>
        </w:rPr>
        <w:t xml:space="preserve">F. Engels en: </w:t>
      </w:r>
      <w:r w:rsidR="00E57AC2">
        <w:rPr>
          <w:bCs/>
        </w:rPr>
        <w:t xml:space="preserve">el </w:t>
      </w:r>
      <w:r w:rsidR="007C6D7B">
        <w:rPr>
          <w:bCs/>
        </w:rPr>
        <w:t xml:space="preserve">subtítulo: </w:t>
      </w:r>
      <w:r w:rsidR="007C6D7B">
        <w:rPr>
          <w:bCs/>
          <w:i/>
        </w:rPr>
        <w:t xml:space="preserve">“Principios del Comunismo”. </w:t>
      </w:r>
      <w:r w:rsidR="001E278D" w:rsidRPr="001E278D">
        <w:rPr>
          <w:bCs/>
        </w:rPr>
        <w:t>Apartado XVIII</w:t>
      </w:r>
      <w:r w:rsidR="00C35142">
        <w:rPr>
          <w:bCs/>
        </w:rPr>
        <w:t>. Ed. l’eina Pp. 86</w:t>
      </w:r>
      <w:r w:rsidR="00C343FE">
        <w:rPr>
          <w:bCs/>
        </w:rPr>
        <w:t xml:space="preserve"> a 89.  </w:t>
      </w:r>
      <w:r w:rsidR="008B6BE4">
        <w:rPr>
          <w:bCs/>
        </w:rPr>
        <w:t>El subrayado y lo entre corchetes nuestro</w:t>
      </w:r>
      <w:r w:rsidR="00E57AC2">
        <w:rPr>
          <w:bCs/>
        </w:rPr>
        <w:t>s</w:t>
      </w:r>
      <w:r w:rsidR="008B6BE4">
        <w:rPr>
          <w:bCs/>
        </w:rPr>
        <w:t xml:space="preserve">. </w:t>
      </w:r>
      <w:r w:rsidR="00C343FE">
        <w:rPr>
          <w:bCs/>
        </w:rPr>
        <w:t xml:space="preserve">Confrontar con </w:t>
      </w:r>
      <w:hyperlink r:id="rId53" w:history="1">
        <w:r w:rsidR="00B251DC" w:rsidRPr="00C343FE">
          <w:rPr>
            <w:rStyle w:val="Hipervnculo"/>
            <w:b/>
            <w:bCs/>
          </w:rPr>
          <w:t>Versión digitalizada</w:t>
        </w:r>
      </w:hyperlink>
      <w:r w:rsidR="00C343FE">
        <w:rPr>
          <w:bCs/>
        </w:rPr>
        <w:t xml:space="preserve"> en Pp. 117 a 119).</w:t>
      </w:r>
    </w:p>
    <w:p w:rsidR="00194D57" w:rsidRDefault="00194D57" w:rsidP="00AA623C">
      <w:pPr>
        <w:pStyle w:val="mce"/>
        <w:spacing w:before="0" w:beforeAutospacing="0" w:after="0" w:afterAutospacing="0"/>
        <w:ind w:left="1701" w:right="1358"/>
        <w:rPr>
          <w:bCs/>
        </w:rPr>
      </w:pPr>
    </w:p>
    <w:p w:rsidR="0005729D" w:rsidRDefault="0005729D" w:rsidP="0005729D">
      <w:pPr>
        <w:pStyle w:val="mce"/>
        <w:spacing w:before="0" w:beforeAutospacing="0" w:after="0" w:afterAutospacing="0"/>
        <w:ind w:right="82"/>
        <w:rPr>
          <w:bCs/>
          <w:sz w:val="28"/>
          <w:szCs w:val="28"/>
        </w:rPr>
      </w:pPr>
      <w:r>
        <w:rPr>
          <w:bCs/>
          <w:sz w:val="28"/>
          <w:szCs w:val="28"/>
        </w:rPr>
        <w:tab/>
      </w:r>
      <w:r w:rsidRPr="006B5433">
        <w:rPr>
          <w:bCs/>
          <w:sz w:val="28"/>
          <w:szCs w:val="28"/>
        </w:rPr>
        <w:t>E</w:t>
      </w:r>
      <w:r>
        <w:rPr>
          <w:bCs/>
          <w:sz w:val="28"/>
          <w:szCs w:val="28"/>
        </w:rPr>
        <w:t xml:space="preserve">n su trabajo escrito entre 1845 y 1846 titulado: </w:t>
      </w:r>
      <w:r>
        <w:rPr>
          <w:bCs/>
          <w:i/>
          <w:sz w:val="28"/>
          <w:szCs w:val="28"/>
        </w:rPr>
        <w:t>“</w:t>
      </w:r>
      <w:r w:rsidRPr="00D54236">
        <w:rPr>
          <w:bCs/>
          <w:i/>
          <w:sz w:val="28"/>
          <w:szCs w:val="28"/>
        </w:rPr>
        <w:t>La ideología alemana</w:t>
      </w:r>
      <w:r>
        <w:rPr>
          <w:bCs/>
          <w:i/>
          <w:sz w:val="28"/>
          <w:szCs w:val="28"/>
        </w:rPr>
        <w:t xml:space="preserve">”, </w:t>
      </w:r>
      <w:r>
        <w:rPr>
          <w:bCs/>
          <w:sz w:val="28"/>
          <w:szCs w:val="28"/>
        </w:rPr>
        <w:t>Marx y Engels para referirse al ser humano viviente respecto de los animales</w:t>
      </w:r>
      <w:r w:rsidR="00194D57">
        <w:rPr>
          <w:bCs/>
          <w:sz w:val="28"/>
          <w:szCs w:val="28"/>
        </w:rPr>
        <w:t xml:space="preserve"> irracionales</w:t>
      </w:r>
      <w:r>
        <w:rPr>
          <w:bCs/>
          <w:sz w:val="28"/>
          <w:szCs w:val="28"/>
        </w:rPr>
        <w:t>, dejaron negro sobre blanco lo siguiente:</w:t>
      </w:r>
    </w:p>
    <w:p w:rsidR="007D2307" w:rsidRDefault="0005729D" w:rsidP="00FA4122">
      <w:pPr>
        <w:pStyle w:val="mce"/>
        <w:spacing w:before="0" w:beforeAutospacing="0" w:after="0" w:afterAutospacing="0"/>
        <w:ind w:left="1701" w:right="1500" w:firstLine="142"/>
        <w:rPr>
          <w:b/>
          <w:bCs/>
        </w:rPr>
      </w:pPr>
      <w:r>
        <w:rPr>
          <w:bCs/>
          <w:sz w:val="28"/>
          <w:szCs w:val="28"/>
        </w:rPr>
        <w:tab/>
      </w:r>
      <w:r>
        <w:rPr>
          <w:b/>
          <w:bCs/>
        </w:rPr>
        <w:t xml:space="preserve"> &lt;&lt;Podemos distinguir a los seres humanos de lo</w:t>
      </w:r>
      <w:r w:rsidR="001C09FA">
        <w:rPr>
          <w:b/>
          <w:bCs/>
        </w:rPr>
        <w:t>s</w:t>
      </w:r>
      <w:r>
        <w:rPr>
          <w:b/>
          <w:bCs/>
        </w:rPr>
        <w:t xml:space="preserve"> animales por la conciencia</w:t>
      </w:r>
      <w:r w:rsidR="00F50215">
        <w:rPr>
          <w:b/>
          <w:bCs/>
        </w:rPr>
        <w:t>,</w:t>
      </w:r>
      <w:r>
        <w:rPr>
          <w:b/>
          <w:bCs/>
        </w:rPr>
        <w:t xml:space="preserve"> por la religión o por lo que se quiera. Pero ellos comenzaron a ver la diferencia tan pronto como </w:t>
      </w:r>
      <w:r w:rsidRPr="00EA2A69">
        <w:rPr>
          <w:b/>
          <w:bCs/>
          <w:i/>
        </w:rPr>
        <w:t>produ</w:t>
      </w:r>
      <w:r>
        <w:rPr>
          <w:b/>
          <w:bCs/>
          <w:i/>
        </w:rPr>
        <w:t>jeron sus medios de subsistencia</w:t>
      </w:r>
      <w:r w:rsidR="005A5487">
        <w:rPr>
          <w:b/>
          <w:bCs/>
          <w:i/>
        </w:rPr>
        <w:t>……</w:t>
      </w:r>
      <w:r w:rsidR="0030167C">
        <w:rPr>
          <w:b/>
          <w:bCs/>
          <w:i/>
        </w:rPr>
        <w:t>El primer acto histórico de estos individuos, merced al que se distinguen de los animales</w:t>
      </w:r>
      <w:r w:rsidR="00095A34">
        <w:rPr>
          <w:b/>
          <w:bCs/>
          <w:i/>
        </w:rPr>
        <w:t xml:space="preserve"> </w:t>
      </w:r>
      <w:r w:rsidR="00095A34" w:rsidRPr="00095A34">
        <w:rPr>
          <w:bCs/>
        </w:rPr>
        <w:t>[</w:t>
      </w:r>
      <w:r w:rsidR="00095A34">
        <w:rPr>
          <w:bCs/>
        </w:rPr>
        <w:t>irracionales]</w:t>
      </w:r>
      <w:r w:rsidR="0030167C">
        <w:rPr>
          <w:b/>
          <w:bCs/>
          <w:i/>
        </w:rPr>
        <w:t xml:space="preserve">, </w:t>
      </w:r>
      <w:r w:rsidR="0030167C" w:rsidRPr="00194D57">
        <w:rPr>
          <w:b/>
          <w:bCs/>
          <w:i/>
          <w:u w:val="single"/>
        </w:rPr>
        <w:t>no consiste en el hecho de que piensan</w:t>
      </w:r>
      <w:r w:rsidR="0030167C" w:rsidRPr="00194D57">
        <w:rPr>
          <w:b/>
          <w:bCs/>
          <w:i/>
        </w:rPr>
        <w:t xml:space="preserve"> </w:t>
      </w:r>
      <w:r w:rsidR="0030167C">
        <w:rPr>
          <w:b/>
          <w:bCs/>
          <w:i/>
        </w:rPr>
        <w:t>sino en que comienzan a producir los indispensables medios de subsistencia</w:t>
      </w:r>
      <w:r>
        <w:rPr>
          <w:b/>
          <w:bCs/>
          <w:i/>
        </w:rPr>
        <w:t>&gt;&gt;</w:t>
      </w:r>
      <w:r w:rsidR="00095A34">
        <w:rPr>
          <w:b/>
          <w:bCs/>
          <w:i/>
        </w:rPr>
        <w:t xml:space="preserve">. </w:t>
      </w:r>
      <w:bookmarkStart w:id="0" w:name="_GoBack"/>
      <w:bookmarkEnd w:id="0"/>
      <w:r w:rsidR="00FA4122">
        <w:rPr>
          <w:bCs/>
        </w:rPr>
        <w:t>(</w:t>
      </w:r>
      <w:r w:rsidR="00283C5E">
        <w:rPr>
          <w:bCs/>
        </w:rPr>
        <w:t>O</w:t>
      </w:r>
      <w:r w:rsidR="00FA4122">
        <w:rPr>
          <w:bCs/>
        </w:rPr>
        <w:t>bra</w:t>
      </w:r>
      <w:r w:rsidR="00283C5E">
        <w:rPr>
          <w:bCs/>
        </w:rPr>
        <w:t xml:space="preserve"> cit</w:t>
      </w:r>
      <w:r w:rsidR="00FA4122">
        <w:rPr>
          <w:bCs/>
        </w:rPr>
        <w:t>ada</w:t>
      </w:r>
      <w:r w:rsidR="00283C5E">
        <w:rPr>
          <w:bCs/>
        </w:rPr>
        <w:t xml:space="preserve">. Cap. I Aptdo. 2. </w:t>
      </w:r>
      <w:r w:rsidR="001C09FA">
        <w:rPr>
          <w:bCs/>
        </w:rPr>
        <w:t xml:space="preserve">Ed. l’ Eima/1988. Pp. 11. </w:t>
      </w:r>
      <w:hyperlink r:id="rId54" w:history="1">
        <w:r w:rsidR="001C09FA" w:rsidRPr="001C09FA">
          <w:rPr>
            <w:rStyle w:val="Hipervnculo"/>
            <w:b/>
            <w:bCs/>
          </w:rPr>
          <w:t>Versión digitalizada</w:t>
        </w:r>
      </w:hyperlink>
      <w:r w:rsidR="001C09FA" w:rsidRPr="001C09FA">
        <w:rPr>
          <w:b/>
          <w:bCs/>
        </w:rPr>
        <w:t xml:space="preserve"> </w:t>
      </w:r>
      <w:r w:rsidR="001C09FA">
        <w:rPr>
          <w:bCs/>
        </w:rPr>
        <w:t>Pp. 19-20</w:t>
      </w:r>
      <w:r w:rsidR="00FA4122">
        <w:rPr>
          <w:bCs/>
        </w:rPr>
        <w:t>).</w:t>
      </w:r>
      <w:r w:rsidR="00776CB1">
        <w:rPr>
          <w:bCs/>
        </w:rPr>
        <w:tab/>
      </w:r>
      <w:r w:rsidR="00776CB1">
        <w:rPr>
          <w:bCs/>
        </w:rPr>
        <w:tab/>
      </w:r>
      <w:r w:rsidR="00776CB1">
        <w:rPr>
          <w:bCs/>
        </w:rPr>
        <w:tab/>
      </w:r>
      <w:r w:rsidR="00776CB1">
        <w:rPr>
          <w:bCs/>
        </w:rPr>
        <w:tab/>
      </w:r>
      <w:r w:rsidR="00776CB1">
        <w:rPr>
          <w:bCs/>
        </w:rPr>
        <w:tab/>
      </w:r>
      <w:r w:rsidR="00776CB1">
        <w:rPr>
          <w:bCs/>
        </w:rPr>
        <w:tab/>
      </w:r>
      <w:r w:rsidR="00776CB1">
        <w:rPr>
          <w:bCs/>
        </w:rPr>
        <w:tab/>
      </w:r>
      <w:r w:rsidR="00776CB1">
        <w:rPr>
          <w:bCs/>
        </w:rPr>
        <w:tab/>
      </w:r>
      <w:r w:rsidR="00776CB1">
        <w:rPr>
          <w:bCs/>
        </w:rPr>
        <w:tab/>
      </w:r>
      <w:r w:rsidR="00776CB1">
        <w:rPr>
          <w:bCs/>
        </w:rPr>
        <w:tab/>
      </w:r>
      <w:r w:rsidR="00776CB1">
        <w:rPr>
          <w:bCs/>
        </w:rPr>
        <w:tab/>
      </w:r>
      <w:r w:rsidR="00776CB1">
        <w:rPr>
          <w:bCs/>
        </w:rPr>
        <w:tab/>
      </w:r>
      <w:r w:rsidR="00776CB1">
        <w:rPr>
          <w:bCs/>
        </w:rPr>
        <w:tab/>
      </w:r>
      <w:r w:rsidR="00776CB1">
        <w:rPr>
          <w:bCs/>
        </w:rPr>
        <w:tab/>
      </w:r>
      <w:r w:rsidR="00776CB1">
        <w:rPr>
          <w:bCs/>
        </w:rPr>
        <w:tab/>
      </w:r>
      <w:r w:rsidR="00776CB1">
        <w:rPr>
          <w:bCs/>
        </w:rPr>
        <w:tab/>
      </w:r>
      <w:r w:rsidR="00776CB1">
        <w:rPr>
          <w:bCs/>
        </w:rPr>
        <w:tab/>
      </w:r>
      <w:r w:rsidR="00776CB1">
        <w:rPr>
          <w:bCs/>
        </w:rPr>
        <w:tab/>
      </w:r>
      <w:r w:rsidR="00776CB1">
        <w:rPr>
          <w:bCs/>
        </w:rPr>
        <w:tab/>
      </w:r>
      <w:r w:rsidR="006F5819">
        <w:rPr>
          <w:bCs/>
        </w:rPr>
        <w:tab/>
      </w:r>
      <w:r w:rsidR="001C09FA">
        <w:rPr>
          <w:bCs/>
        </w:rPr>
        <w:tab/>
      </w:r>
      <w:r w:rsidR="00FA4122">
        <w:rPr>
          <w:bCs/>
        </w:rPr>
        <w:tab/>
        <w:t xml:space="preserve">   </w:t>
      </w:r>
      <w:r w:rsidR="006C0CB9">
        <w:rPr>
          <w:b/>
          <w:bCs/>
        </w:rPr>
        <w:tab/>
      </w:r>
      <w:r w:rsidR="006C0CB9">
        <w:rPr>
          <w:b/>
          <w:bCs/>
        </w:rPr>
        <w:tab/>
      </w:r>
      <w:r w:rsidR="006C0CB9">
        <w:rPr>
          <w:b/>
          <w:bCs/>
        </w:rPr>
        <w:tab/>
      </w:r>
      <w:r w:rsidR="006C0CB9">
        <w:rPr>
          <w:b/>
          <w:bCs/>
        </w:rPr>
        <w:tab/>
      </w:r>
      <w:r w:rsidR="006C0CB9">
        <w:rPr>
          <w:b/>
          <w:bCs/>
        </w:rPr>
        <w:tab/>
      </w:r>
      <w:r w:rsidR="006C0CB9">
        <w:rPr>
          <w:b/>
          <w:bCs/>
        </w:rPr>
        <w:tab/>
      </w:r>
      <w:r w:rsidR="006C0CB9">
        <w:rPr>
          <w:b/>
          <w:bCs/>
        </w:rPr>
        <w:tab/>
      </w:r>
      <w:r w:rsidR="006C0CB9">
        <w:rPr>
          <w:b/>
          <w:bCs/>
        </w:rPr>
        <w:tab/>
      </w:r>
    </w:p>
    <w:p w:rsidR="00091CE0" w:rsidRDefault="006C0CB9" w:rsidP="00091CE0">
      <w:pPr>
        <w:pStyle w:val="mce"/>
        <w:spacing w:before="0" w:beforeAutospacing="0" w:after="0" w:afterAutospacing="0"/>
        <w:ind w:right="82"/>
        <w:rPr>
          <w:bCs/>
          <w:sz w:val="28"/>
          <w:szCs w:val="28"/>
        </w:rPr>
      </w:pPr>
      <w:r>
        <w:rPr>
          <w:b/>
          <w:bCs/>
        </w:rPr>
        <w:tab/>
      </w:r>
      <w:r w:rsidR="006A39F0" w:rsidRPr="006A39F0">
        <w:rPr>
          <w:bCs/>
          <w:sz w:val="28"/>
          <w:szCs w:val="28"/>
        </w:rPr>
        <w:t xml:space="preserve">Ya hemos </w:t>
      </w:r>
      <w:r w:rsidR="00142203">
        <w:rPr>
          <w:bCs/>
          <w:sz w:val="28"/>
          <w:szCs w:val="28"/>
        </w:rPr>
        <w:t xml:space="preserve">dejado dicho </w:t>
      </w:r>
      <w:r w:rsidR="00F50215">
        <w:rPr>
          <w:bCs/>
          <w:sz w:val="28"/>
          <w:szCs w:val="28"/>
        </w:rPr>
        <w:t xml:space="preserve">siguiendo a Marx, </w:t>
      </w:r>
      <w:r w:rsidR="006A39F0" w:rsidRPr="006A39F0">
        <w:rPr>
          <w:bCs/>
          <w:sz w:val="28"/>
          <w:szCs w:val="28"/>
        </w:rPr>
        <w:t>que</w:t>
      </w:r>
      <w:r w:rsidR="006A39F0">
        <w:rPr>
          <w:b/>
          <w:bCs/>
        </w:rPr>
        <w:t xml:space="preserve"> </w:t>
      </w:r>
      <w:r w:rsidR="006A39F0" w:rsidRPr="006A39F0">
        <w:rPr>
          <w:bCs/>
        </w:rPr>
        <w:t>l</w:t>
      </w:r>
      <w:r w:rsidRPr="006C0CB9">
        <w:rPr>
          <w:bCs/>
          <w:sz w:val="28"/>
          <w:szCs w:val="28"/>
        </w:rPr>
        <w:t>a propiedad privada capitalista</w:t>
      </w:r>
      <w:r w:rsidR="00251273">
        <w:rPr>
          <w:bCs/>
          <w:sz w:val="28"/>
          <w:szCs w:val="28"/>
        </w:rPr>
        <w:t>,</w:t>
      </w:r>
      <w:r w:rsidRPr="006C0CB9">
        <w:rPr>
          <w:bCs/>
          <w:sz w:val="28"/>
          <w:szCs w:val="28"/>
        </w:rPr>
        <w:t xml:space="preserve"> inevitablemente</w:t>
      </w:r>
      <w:r>
        <w:rPr>
          <w:b/>
          <w:bCs/>
          <w:sz w:val="28"/>
          <w:szCs w:val="28"/>
        </w:rPr>
        <w:t xml:space="preserve"> </w:t>
      </w:r>
      <w:r w:rsidRPr="006C0CB9">
        <w:rPr>
          <w:bCs/>
          <w:sz w:val="28"/>
          <w:szCs w:val="28"/>
        </w:rPr>
        <w:t xml:space="preserve">determina la </w:t>
      </w:r>
      <w:r w:rsidRPr="00267E36">
        <w:rPr>
          <w:b/>
          <w:bCs/>
          <w:sz w:val="28"/>
          <w:szCs w:val="28"/>
          <w:u w:val="single"/>
        </w:rPr>
        <w:t xml:space="preserve">competencia entre propietarios </w:t>
      </w:r>
      <w:r w:rsidR="00267E36" w:rsidRPr="00267E36">
        <w:rPr>
          <w:b/>
          <w:bCs/>
          <w:sz w:val="28"/>
          <w:szCs w:val="28"/>
          <w:u w:val="single"/>
        </w:rPr>
        <w:t xml:space="preserve">privados </w:t>
      </w:r>
      <w:r w:rsidRPr="00267E36">
        <w:rPr>
          <w:b/>
          <w:bCs/>
          <w:sz w:val="28"/>
          <w:szCs w:val="28"/>
          <w:u w:val="single"/>
        </w:rPr>
        <w:t>asociados</w:t>
      </w:r>
      <w:r>
        <w:rPr>
          <w:bCs/>
          <w:sz w:val="28"/>
          <w:szCs w:val="28"/>
        </w:rPr>
        <w:t xml:space="preserve"> que, a su vez, no menos fatalmente </w:t>
      </w:r>
      <w:r w:rsidR="00251273">
        <w:rPr>
          <w:bCs/>
          <w:sz w:val="28"/>
          <w:szCs w:val="28"/>
        </w:rPr>
        <w:t xml:space="preserve">y sin mediar la voluntad de nadie, </w:t>
      </w:r>
      <w:r w:rsidR="00267E36">
        <w:rPr>
          <w:bCs/>
          <w:sz w:val="28"/>
          <w:szCs w:val="28"/>
        </w:rPr>
        <w:t xml:space="preserve">esa competencia </w:t>
      </w:r>
      <w:r w:rsidR="00CE6E9A">
        <w:rPr>
          <w:bCs/>
          <w:sz w:val="28"/>
          <w:szCs w:val="28"/>
        </w:rPr>
        <w:t>induce al desarrollo tecnológico incorporado a los medios técnicos de producción</w:t>
      </w:r>
      <w:r w:rsidR="006A39F0">
        <w:rPr>
          <w:bCs/>
          <w:sz w:val="28"/>
          <w:szCs w:val="28"/>
        </w:rPr>
        <w:t xml:space="preserve"> </w:t>
      </w:r>
      <w:r w:rsidR="006A39F0" w:rsidRPr="0090344D">
        <w:rPr>
          <w:b/>
          <w:bCs/>
          <w:sz w:val="28"/>
          <w:szCs w:val="28"/>
          <w:u w:val="single"/>
        </w:rPr>
        <w:t>sustitutos de trabajo vivo</w:t>
      </w:r>
      <w:r w:rsidR="000B3D89">
        <w:rPr>
          <w:bCs/>
          <w:sz w:val="28"/>
          <w:szCs w:val="28"/>
        </w:rPr>
        <w:t>. Esta realidad, al mismo tiempo que el perfeccionamiento de la maquinaria</w:t>
      </w:r>
      <w:r w:rsidR="0090344D">
        <w:rPr>
          <w:bCs/>
          <w:sz w:val="28"/>
          <w:szCs w:val="28"/>
        </w:rPr>
        <w:t xml:space="preserve">, </w:t>
      </w:r>
      <w:r w:rsidR="00F50215">
        <w:rPr>
          <w:bCs/>
          <w:sz w:val="28"/>
          <w:szCs w:val="28"/>
        </w:rPr>
        <w:t xml:space="preserve">ha venido dejando </w:t>
      </w:r>
      <w:r w:rsidR="000B3D89">
        <w:rPr>
          <w:bCs/>
          <w:sz w:val="28"/>
          <w:szCs w:val="28"/>
        </w:rPr>
        <w:t>a los obreros en la situación más precaria</w:t>
      </w:r>
      <w:r w:rsidR="00C125B3">
        <w:rPr>
          <w:bCs/>
          <w:sz w:val="28"/>
          <w:szCs w:val="28"/>
        </w:rPr>
        <w:t xml:space="preserve">. Una realidad </w:t>
      </w:r>
      <w:r w:rsidR="00267E36">
        <w:rPr>
          <w:bCs/>
          <w:sz w:val="28"/>
          <w:szCs w:val="28"/>
        </w:rPr>
        <w:t xml:space="preserve">evolutiva </w:t>
      </w:r>
      <w:r w:rsidR="00C125B3">
        <w:rPr>
          <w:bCs/>
          <w:sz w:val="28"/>
          <w:szCs w:val="28"/>
        </w:rPr>
        <w:t xml:space="preserve">que </w:t>
      </w:r>
      <w:r w:rsidR="001842A0">
        <w:rPr>
          <w:bCs/>
          <w:sz w:val="28"/>
          <w:szCs w:val="28"/>
        </w:rPr>
        <w:t xml:space="preserve">surgió y </w:t>
      </w:r>
      <w:r w:rsidR="00C125B3">
        <w:rPr>
          <w:bCs/>
          <w:sz w:val="28"/>
          <w:szCs w:val="28"/>
        </w:rPr>
        <w:t xml:space="preserve">estuvo desde un principio en el proceso de </w:t>
      </w:r>
      <w:r w:rsidR="00C125B3" w:rsidRPr="00267E36">
        <w:rPr>
          <w:b/>
          <w:bCs/>
          <w:sz w:val="28"/>
          <w:szCs w:val="28"/>
          <w:u w:val="single"/>
        </w:rPr>
        <w:t>concientización</w:t>
      </w:r>
      <w:r w:rsidR="00420987" w:rsidRPr="00267E36">
        <w:rPr>
          <w:b/>
          <w:bCs/>
          <w:sz w:val="28"/>
          <w:szCs w:val="28"/>
          <w:u w:val="single"/>
        </w:rPr>
        <w:t xml:space="preserve"> </w:t>
      </w:r>
      <w:r w:rsidR="00267E36" w:rsidRPr="00267E36">
        <w:rPr>
          <w:b/>
          <w:bCs/>
          <w:sz w:val="28"/>
          <w:szCs w:val="28"/>
          <w:u w:val="single"/>
        </w:rPr>
        <w:t>de los asalariados</w:t>
      </w:r>
      <w:r w:rsidR="00267E36">
        <w:rPr>
          <w:bCs/>
          <w:sz w:val="28"/>
          <w:szCs w:val="28"/>
        </w:rPr>
        <w:t xml:space="preserve">, </w:t>
      </w:r>
      <w:r w:rsidR="00420987">
        <w:rPr>
          <w:bCs/>
          <w:sz w:val="28"/>
          <w:szCs w:val="28"/>
        </w:rPr>
        <w:t>acerca de lo que fue y sigue siendo necesario hacer</w:t>
      </w:r>
      <w:r>
        <w:rPr>
          <w:bCs/>
          <w:sz w:val="28"/>
          <w:szCs w:val="28"/>
        </w:rPr>
        <w:t>:</w:t>
      </w:r>
    </w:p>
    <w:p w:rsidR="00072735" w:rsidRDefault="00091CE0" w:rsidP="00091CE0">
      <w:pPr>
        <w:pStyle w:val="mce"/>
        <w:spacing w:before="0" w:beforeAutospacing="0" w:after="0" w:afterAutospacing="0"/>
        <w:ind w:left="1701" w:right="1358"/>
        <w:rPr>
          <w:bCs/>
        </w:rPr>
      </w:pPr>
      <w:r>
        <w:rPr>
          <w:b/>
          <w:bCs/>
        </w:rPr>
        <w:tab/>
        <w:t>&lt;&lt;</w:t>
      </w:r>
      <w:r w:rsidR="00AD35C3">
        <w:rPr>
          <w:b/>
          <w:bCs/>
        </w:rPr>
        <w:t xml:space="preserve">Los intereses y las condiciones de existencia </w:t>
      </w:r>
      <w:r w:rsidR="00931D83">
        <w:rPr>
          <w:b/>
          <w:bCs/>
        </w:rPr>
        <w:t>de los proletarios</w:t>
      </w:r>
      <w:r w:rsidR="0090344D">
        <w:rPr>
          <w:b/>
          <w:bCs/>
        </w:rPr>
        <w:t>,</w:t>
      </w:r>
      <w:r w:rsidR="00931D83">
        <w:rPr>
          <w:b/>
          <w:bCs/>
        </w:rPr>
        <w:t xml:space="preserve"> se igualan cada vez más a medi</w:t>
      </w:r>
      <w:r w:rsidR="00267E36">
        <w:rPr>
          <w:b/>
          <w:bCs/>
        </w:rPr>
        <w:t>da que</w:t>
      </w:r>
      <w:r w:rsidR="00931D83">
        <w:rPr>
          <w:b/>
          <w:bCs/>
        </w:rPr>
        <w:t xml:space="preserve"> la máquina va borrando las diferencias </w:t>
      </w:r>
      <w:r w:rsidR="00194D57">
        <w:rPr>
          <w:b/>
          <w:bCs/>
        </w:rPr>
        <w:t>con</w:t>
      </w:r>
      <w:r w:rsidR="00931D83">
        <w:rPr>
          <w:b/>
          <w:bCs/>
        </w:rPr>
        <w:t xml:space="preserve"> el trabajo </w:t>
      </w:r>
      <w:r w:rsidR="00194D57" w:rsidRPr="00194D57">
        <w:rPr>
          <w:bCs/>
        </w:rPr>
        <w:t>[humano]</w:t>
      </w:r>
      <w:r w:rsidR="00194D57">
        <w:rPr>
          <w:b/>
          <w:bCs/>
        </w:rPr>
        <w:t xml:space="preserve"> </w:t>
      </w:r>
      <w:r w:rsidR="00931D83">
        <w:rPr>
          <w:b/>
          <w:bCs/>
        </w:rPr>
        <w:t xml:space="preserve">y reduce el salario, </w:t>
      </w:r>
      <w:r w:rsidR="006609BC" w:rsidRPr="006609BC">
        <w:rPr>
          <w:bCs/>
        </w:rPr>
        <w:t xml:space="preserve">[en la medida que lo sustituye] </w:t>
      </w:r>
      <w:r w:rsidR="00931D83">
        <w:rPr>
          <w:b/>
          <w:bCs/>
        </w:rPr>
        <w:t>casi en todas partes a un nivel igualmente bajo. Como resultado de la creciente competencia de los burgueses entre sí y de las crisis comerciales que ella ocasiona, los salarios son cada vez más fluctuantes</w:t>
      </w:r>
      <w:r w:rsidR="0090344D">
        <w:rPr>
          <w:b/>
          <w:bCs/>
        </w:rPr>
        <w:t xml:space="preserve"> </w:t>
      </w:r>
      <w:r w:rsidR="0090344D" w:rsidRPr="0090344D">
        <w:rPr>
          <w:bCs/>
        </w:rPr>
        <w:t>[a la baja]</w:t>
      </w:r>
      <w:r w:rsidR="00931D83">
        <w:rPr>
          <w:b/>
          <w:bCs/>
        </w:rPr>
        <w:t>; el constante y acelerado perfeccionamiento de la máquina coloca al obrero en situación cada vez más precaria; l</w:t>
      </w:r>
      <w:r w:rsidRPr="00091CE0">
        <w:rPr>
          <w:b/>
          <w:bCs/>
        </w:rPr>
        <w:t>as colisiones</w:t>
      </w:r>
      <w:r>
        <w:rPr>
          <w:b/>
          <w:bCs/>
        </w:rPr>
        <w:t xml:space="preserve"> entre el obrero individual y el </w:t>
      </w:r>
      <w:r w:rsidRPr="00091CE0">
        <w:rPr>
          <w:b/>
          <w:bCs/>
        </w:rPr>
        <w:t>burgués individual</w:t>
      </w:r>
      <w:r w:rsidR="00931D83">
        <w:rPr>
          <w:b/>
          <w:bCs/>
        </w:rPr>
        <w:t>,</w:t>
      </w:r>
      <w:r>
        <w:rPr>
          <w:b/>
          <w:bCs/>
        </w:rPr>
        <w:t xml:space="preserve"> adquieren más y más el carácter de colisiones entre do</w:t>
      </w:r>
      <w:r w:rsidR="00C125B3">
        <w:rPr>
          <w:b/>
          <w:bCs/>
        </w:rPr>
        <w:t>s</w:t>
      </w:r>
      <w:r>
        <w:rPr>
          <w:b/>
          <w:bCs/>
        </w:rPr>
        <w:t xml:space="preserve"> clases</w:t>
      </w:r>
      <w:r w:rsidR="00267E36">
        <w:rPr>
          <w:b/>
          <w:bCs/>
        </w:rPr>
        <w:t xml:space="preserve"> sociales</w:t>
      </w:r>
      <w:r>
        <w:rPr>
          <w:b/>
          <w:bCs/>
        </w:rPr>
        <w:t xml:space="preserve">. Los obreros empiezan a formar coaliciones </w:t>
      </w:r>
      <w:r w:rsidR="00C125B3" w:rsidRPr="00C125B3">
        <w:rPr>
          <w:bCs/>
        </w:rPr>
        <w:t>[sindicatos]</w:t>
      </w:r>
      <w:r w:rsidR="00C125B3">
        <w:rPr>
          <w:b/>
          <w:bCs/>
        </w:rPr>
        <w:t xml:space="preserve"> </w:t>
      </w:r>
      <w:r>
        <w:rPr>
          <w:b/>
          <w:bCs/>
        </w:rPr>
        <w:t>contra los burgueses</w:t>
      </w:r>
      <w:r w:rsidR="00C125B3">
        <w:rPr>
          <w:b/>
          <w:bCs/>
        </w:rPr>
        <w:t xml:space="preserve"> y actúan en común para la defensa de sus salarios. Llegan hasta formar asociaciones permanentes para asegurarse los medios necesarios, en previsión de estos choques eventuales. Aquí y allá la lucha estalla en sublevación…</w:t>
      </w:r>
      <w:r w:rsidR="00072735">
        <w:rPr>
          <w:b/>
          <w:bCs/>
        </w:rPr>
        <w:t xml:space="preserve">De tal manera, la burguesía proporciona a los proletarios los elementos de su propia </w:t>
      </w:r>
      <w:r w:rsidR="00072735" w:rsidRPr="0090344D">
        <w:rPr>
          <w:b/>
          <w:bCs/>
          <w:u w:val="single"/>
        </w:rPr>
        <w:t>educación</w:t>
      </w:r>
      <w:r w:rsidR="00072735">
        <w:rPr>
          <w:b/>
          <w:bCs/>
        </w:rPr>
        <w:t xml:space="preserve"> </w:t>
      </w:r>
      <w:r w:rsidR="00072735" w:rsidRPr="00072735">
        <w:rPr>
          <w:bCs/>
        </w:rPr>
        <w:t>[o sea su propia conciencia</w:t>
      </w:r>
      <w:r w:rsidR="00072735">
        <w:rPr>
          <w:bCs/>
        </w:rPr>
        <w:t xml:space="preserve"> de lo que es necesario hacer</w:t>
      </w:r>
      <w:r w:rsidR="00267E36">
        <w:rPr>
          <w:bCs/>
        </w:rPr>
        <w:t xml:space="preserve"> para los fines de su emancipación humana</w:t>
      </w:r>
      <w:r w:rsidR="00072735" w:rsidRPr="00072735">
        <w:rPr>
          <w:bCs/>
        </w:rPr>
        <w:t>]</w:t>
      </w:r>
      <w:r w:rsidR="00C125B3">
        <w:rPr>
          <w:b/>
          <w:bCs/>
        </w:rPr>
        <w:t xml:space="preserve">&gt;&gt; </w:t>
      </w:r>
      <w:r w:rsidR="00C125B3" w:rsidRPr="00C125B3">
        <w:rPr>
          <w:bCs/>
        </w:rPr>
        <w:t>(</w:t>
      </w:r>
      <w:r w:rsidR="00C125B3">
        <w:rPr>
          <w:bCs/>
        </w:rPr>
        <w:t>K. Marx-F. Engels</w:t>
      </w:r>
      <w:r w:rsidR="00142203">
        <w:rPr>
          <w:bCs/>
        </w:rPr>
        <w:t xml:space="preserve"> 1847-1848:</w:t>
      </w:r>
      <w:r w:rsidR="00C125B3">
        <w:rPr>
          <w:bCs/>
        </w:rPr>
        <w:t xml:space="preserve"> “</w:t>
      </w:r>
      <w:r w:rsidR="00C125B3" w:rsidRPr="00C125B3">
        <w:rPr>
          <w:bCs/>
          <w:i/>
        </w:rPr>
        <w:t xml:space="preserve">Manifiesto del </w:t>
      </w:r>
      <w:r w:rsidR="00C125B3">
        <w:rPr>
          <w:bCs/>
          <w:i/>
        </w:rPr>
        <w:t>P</w:t>
      </w:r>
      <w:r w:rsidR="00C125B3" w:rsidRPr="00C125B3">
        <w:rPr>
          <w:bCs/>
          <w:i/>
        </w:rPr>
        <w:t>artido Comunista</w:t>
      </w:r>
      <w:r w:rsidR="00C125B3">
        <w:rPr>
          <w:bCs/>
          <w:i/>
        </w:rPr>
        <w:t>”</w:t>
      </w:r>
      <w:r w:rsidR="0090344D">
        <w:rPr>
          <w:bCs/>
          <w:i/>
        </w:rPr>
        <w:t>.</w:t>
      </w:r>
      <w:r w:rsidR="00C125B3">
        <w:rPr>
          <w:bCs/>
          <w:i/>
        </w:rPr>
        <w:t xml:space="preserve"> </w:t>
      </w:r>
      <w:r w:rsidR="00C125B3">
        <w:rPr>
          <w:bCs/>
        </w:rPr>
        <w:t xml:space="preserve">Cap. I: </w:t>
      </w:r>
      <w:r w:rsidR="00C125B3">
        <w:rPr>
          <w:bCs/>
          <w:i/>
        </w:rPr>
        <w:t>“</w:t>
      </w:r>
      <w:r w:rsidR="00C125B3" w:rsidRPr="00C125B3">
        <w:rPr>
          <w:bCs/>
          <w:i/>
        </w:rPr>
        <w:t>Burgueses y Proletarios</w:t>
      </w:r>
      <w:r w:rsidR="00C125B3">
        <w:rPr>
          <w:bCs/>
          <w:i/>
        </w:rPr>
        <w:t>”</w:t>
      </w:r>
      <w:r w:rsidR="00AD35C3">
        <w:rPr>
          <w:bCs/>
          <w:i/>
        </w:rPr>
        <w:t xml:space="preserve"> </w:t>
      </w:r>
      <w:r w:rsidR="00AD35C3">
        <w:rPr>
          <w:bCs/>
        </w:rPr>
        <w:t xml:space="preserve">Ed. L’eina/1989 Pp. 45/46. </w:t>
      </w:r>
      <w:hyperlink r:id="rId55" w:history="1">
        <w:r w:rsidR="00AD35C3" w:rsidRPr="00AD35C3">
          <w:rPr>
            <w:rStyle w:val="Hipervnculo"/>
            <w:b/>
            <w:bCs/>
          </w:rPr>
          <w:t>Versión digitalizada</w:t>
        </w:r>
        <w:r w:rsidR="00C125B3" w:rsidRPr="00AD35C3">
          <w:rPr>
            <w:rStyle w:val="Hipervnculo"/>
            <w:bCs/>
            <w:i/>
          </w:rPr>
          <w:t xml:space="preserve"> </w:t>
        </w:r>
        <w:r w:rsidR="00C125B3" w:rsidRPr="00AD35C3">
          <w:rPr>
            <w:rStyle w:val="Hipervnculo"/>
            <w:bCs/>
          </w:rPr>
          <w:t xml:space="preserve"> </w:t>
        </w:r>
      </w:hyperlink>
      <w:r w:rsidR="00AD35C3">
        <w:rPr>
          <w:bCs/>
        </w:rPr>
        <w:t>Cfr. con Pp. 61/62).</w:t>
      </w:r>
    </w:p>
    <w:p w:rsidR="00072735" w:rsidRDefault="00072735" w:rsidP="00091CE0">
      <w:pPr>
        <w:pStyle w:val="mce"/>
        <w:spacing w:before="0" w:beforeAutospacing="0" w:after="0" w:afterAutospacing="0"/>
        <w:ind w:left="1701" w:right="1358"/>
        <w:rPr>
          <w:bCs/>
        </w:rPr>
      </w:pPr>
    </w:p>
    <w:p w:rsidR="00BA49C4" w:rsidRDefault="00072735" w:rsidP="00F50215">
      <w:pPr>
        <w:pStyle w:val="mce"/>
        <w:spacing w:before="0" w:beforeAutospacing="0" w:after="0" w:afterAutospacing="0"/>
        <w:ind w:right="82"/>
        <w:rPr>
          <w:bCs/>
          <w:sz w:val="28"/>
          <w:szCs w:val="28"/>
        </w:rPr>
      </w:pPr>
      <w:r>
        <w:rPr>
          <w:bCs/>
        </w:rPr>
        <w:tab/>
      </w:r>
      <w:r w:rsidR="00BA49C4">
        <w:rPr>
          <w:b/>
          <w:bCs/>
          <w:i/>
        </w:rPr>
        <w:t xml:space="preserve"> </w:t>
      </w:r>
      <w:r w:rsidR="00BA49C4" w:rsidRPr="00A73A31">
        <w:rPr>
          <w:bCs/>
          <w:sz w:val="28"/>
          <w:szCs w:val="28"/>
        </w:rPr>
        <w:t>En 1858</w:t>
      </w:r>
      <w:r w:rsidR="00A73A31">
        <w:rPr>
          <w:bCs/>
          <w:sz w:val="28"/>
          <w:szCs w:val="28"/>
        </w:rPr>
        <w:t xml:space="preserve"> </w:t>
      </w:r>
      <w:r w:rsidR="00F50215">
        <w:rPr>
          <w:bCs/>
          <w:sz w:val="28"/>
          <w:szCs w:val="28"/>
        </w:rPr>
        <w:t xml:space="preserve">Marx publicó </w:t>
      </w:r>
      <w:r w:rsidR="00A73A31">
        <w:rPr>
          <w:bCs/>
          <w:sz w:val="28"/>
          <w:szCs w:val="28"/>
        </w:rPr>
        <w:t xml:space="preserve">su </w:t>
      </w:r>
      <w:r w:rsidR="00A73A31">
        <w:rPr>
          <w:bCs/>
          <w:i/>
          <w:sz w:val="28"/>
          <w:szCs w:val="28"/>
        </w:rPr>
        <w:t xml:space="preserve">“Contribución a la </w:t>
      </w:r>
      <w:r w:rsidR="00C35BE6">
        <w:rPr>
          <w:bCs/>
          <w:i/>
          <w:sz w:val="28"/>
          <w:szCs w:val="28"/>
        </w:rPr>
        <w:t xml:space="preserve">crítica de la </w:t>
      </w:r>
      <w:r w:rsidR="00A73A31">
        <w:rPr>
          <w:bCs/>
          <w:i/>
          <w:sz w:val="28"/>
          <w:szCs w:val="28"/>
        </w:rPr>
        <w:t xml:space="preserve">economía política” </w:t>
      </w:r>
      <w:r w:rsidR="0016511D">
        <w:rPr>
          <w:bCs/>
          <w:sz w:val="28"/>
          <w:szCs w:val="28"/>
        </w:rPr>
        <w:t xml:space="preserve">entre agosto de 1858 </w:t>
      </w:r>
      <w:r w:rsidR="00BA4CFE">
        <w:rPr>
          <w:bCs/>
          <w:sz w:val="28"/>
          <w:szCs w:val="28"/>
        </w:rPr>
        <w:t>y</w:t>
      </w:r>
      <w:r w:rsidR="0016511D">
        <w:rPr>
          <w:bCs/>
          <w:sz w:val="28"/>
          <w:szCs w:val="28"/>
        </w:rPr>
        <w:t xml:space="preserve"> enero de 1859 </w:t>
      </w:r>
      <w:r w:rsidR="00F50215">
        <w:rPr>
          <w:bCs/>
          <w:sz w:val="28"/>
          <w:szCs w:val="28"/>
        </w:rPr>
        <w:t xml:space="preserve">donde </w:t>
      </w:r>
      <w:r w:rsidR="00FE76E5">
        <w:rPr>
          <w:bCs/>
          <w:sz w:val="28"/>
          <w:szCs w:val="28"/>
        </w:rPr>
        <w:t>sacó a la luz</w:t>
      </w:r>
      <w:r w:rsidR="00BA4CFE">
        <w:rPr>
          <w:bCs/>
          <w:sz w:val="28"/>
          <w:szCs w:val="28"/>
        </w:rPr>
        <w:t xml:space="preserve"> que</w:t>
      </w:r>
      <w:r w:rsidR="00A73A31">
        <w:rPr>
          <w:bCs/>
          <w:sz w:val="28"/>
          <w:szCs w:val="28"/>
        </w:rPr>
        <w:t>:</w:t>
      </w:r>
    </w:p>
    <w:p w:rsidR="00A73A31" w:rsidRPr="00A73A31" w:rsidRDefault="00A73A31" w:rsidP="00A73A31">
      <w:pPr>
        <w:pStyle w:val="mce"/>
        <w:spacing w:before="0" w:beforeAutospacing="0" w:after="0" w:afterAutospacing="0"/>
        <w:ind w:left="1701" w:right="1503"/>
        <w:rPr>
          <w:b/>
          <w:bCs/>
        </w:rPr>
      </w:pPr>
      <w:r>
        <w:rPr>
          <w:b/>
          <w:bCs/>
        </w:rPr>
        <w:tab/>
        <w:t>&lt;&lt;</w:t>
      </w:r>
      <w:r w:rsidRPr="00A73A31">
        <w:rPr>
          <w:b/>
          <w:bCs/>
        </w:rPr>
        <w:t xml:space="preserve">El conjunto de las </w:t>
      </w:r>
      <w:r w:rsidRPr="00A73A31">
        <w:rPr>
          <w:b/>
          <w:bCs/>
          <w:u w:val="single"/>
        </w:rPr>
        <w:t>relaciones de producción</w:t>
      </w:r>
      <w:r w:rsidRPr="00A73A31">
        <w:rPr>
          <w:b/>
          <w:bCs/>
        </w:rPr>
        <w:t xml:space="preserve"> forma la estructura económica de la sociedad, la base real sobre la que se levanta la superestructura jurídica y política</w:t>
      </w:r>
      <w:r w:rsidR="00FE76E5">
        <w:rPr>
          <w:b/>
          <w:bCs/>
        </w:rPr>
        <w:t>,</w:t>
      </w:r>
      <w:r w:rsidRPr="00A73A31">
        <w:rPr>
          <w:b/>
          <w:bCs/>
        </w:rPr>
        <w:t xml:space="preserve"> y a la que corresponden determinadas formas de conciencia social. El modo de producción de la vida material condiciona el proceso de la vida social política y espiritual en general. No es la conciencia del hombre la que determina su ser sino, por el contrario, </w:t>
      </w:r>
      <w:r>
        <w:rPr>
          <w:b/>
          <w:bCs/>
        </w:rPr>
        <w:t>su</w:t>
      </w:r>
      <w:r w:rsidRPr="00A73A31">
        <w:rPr>
          <w:b/>
          <w:bCs/>
        </w:rPr>
        <w:t xml:space="preserve"> ser social es lo que determina su conciencia. Al llegar a una fase determinada de desarrollo las fuerzas productivas materiales de la sociedad entran en contradicción con las relaciones de producción existentes o, lo que no es más que la expresión jurídica de esto, con las relaciones de propiedad dentro de las cuales se han desenvuelto hasta allí. De formas de desarrollo de las fuerzas productivas, estas relaciones se convierten en trabas suyas, y se abre así una época de revolución social. Al cambiar la base económica se transforma, más o menos rápidamente, toda la inmensa superestructura erigida sobre ella. Cuando se estudian esas transformaciones hay que distinguir siempre entre los cambios materiales ocurridos en las condiciones económicas de producción y que pueden apreciarse con la exactitud propia de las ciencias naturales, y las formas jurídicas, políticas, religiosas, artísticas o filosóficas, en una palabra las </w:t>
      </w:r>
      <w:r w:rsidRPr="000A45F9">
        <w:rPr>
          <w:b/>
          <w:bCs/>
          <w:u w:val="single"/>
        </w:rPr>
        <w:t>formas ideológicas</w:t>
      </w:r>
      <w:r w:rsidRPr="00A73A31">
        <w:rPr>
          <w:b/>
          <w:bCs/>
        </w:rPr>
        <w:t xml:space="preserve"> en que los hombres adquieren conciencia de este conflicto y luchan por resolverlo. Y del mismo modo que no podemos juzgar a un individuo por lo que él piensa de sí, no podemos juzgar tampoco a estas épocas de transformación por su conciencia, sino que, por el contrario, hay que explicarse esta conciencia por las contradicciones de la vida material, por el conflicto existente entre las fuerzas productivas sociales y las relaciones de producción. Ninguna formación social desaparece antes de que se desarrollen </w:t>
      </w:r>
      <w:r w:rsidRPr="000A45F9">
        <w:rPr>
          <w:b/>
          <w:bCs/>
          <w:u w:val="single"/>
        </w:rPr>
        <w:t>todas las fuerzas productivas que caben dentro de ella</w:t>
      </w:r>
      <w:r w:rsidRPr="00A73A31">
        <w:rPr>
          <w:b/>
          <w:bCs/>
        </w:rPr>
        <w:t>, y jamás aparecen nuevas y más elevadas relaciones de producción antes de que las condiciones materiales para su existencia hayan madurado dentro de la propia sociedad antigua. Por eso, la humanidad se propone siempre únicamente los objetivos que puede alcanzar, porque, mirando mejor, se encontrará siempre que estos objetivos sólo surgen cuando ya se dan o, por lo menos, se están gestando, las condiciones materiales para su realización. A grandes rasgos, podemos designar como otras tantas épocas de progreso en la formación económica de la sociedad</w:t>
      </w:r>
      <w:r w:rsidR="000A45F9">
        <w:rPr>
          <w:b/>
          <w:bCs/>
        </w:rPr>
        <w:t>,</w:t>
      </w:r>
      <w:r w:rsidRPr="00A73A31">
        <w:rPr>
          <w:b/>
          <w:bCs/>
        </w:rPr>
        <w:t xml:space="preserve"> el modo de producción asiático, el antiguo, el feudal y el moderno burgués. Las relaciones burguesas de producción son la última forma antagónica del proceso social de producción; no en el sentido de un antagonismo individual, sino de un antagonismo que proviene de las condiciones sociales de vida de los individuos. Pero las fuerzas productivas que se desarrollan en la sociedad burguesa brindan, al mismo tiempo, las condiciones materiales para la solución de este antagonismo. Con esta </w:t>
      </w:r>
      <w:r w:rsidR="000A45F9" w:rsidRPr="000A45F9">
        <w:rPr>
          <w:bCs/>
        </w:rPr>
        <w:t xml:space="preserve">[última </w:t>
      </w:r>
      <w:r w:rsidRPr="000A45F9">
        <w:rPr>
          <w:bCs/>
        </w:rPr>
        <w:t>formación social</w:t>
      </w:r>
      <w:r w:rsidR="000A45F9" w:rsidRPr="000A45F9">
        <w:rPr>
          <w:bCs/>
        </w:rPr>
        <w:t xml:space="preserve"> capitalista]</w:t>
      </w:r>
      <w:r w:rsidR="000A45F9">
        <w:rPr>
          <w:b/>
          <w:bCs/>
        </w:rPr>
        <w:t xml:space="preserve"> </w:t>
      </w:r>
      <w:r w:rsidRPr="00A73A31">
        <w:rPr>
          <w:b/>
          <w:bCs/>
        </w:rPr>
        <w:t xml:space="preserve">se cierra, por lo tanto, la </w:t>
      </w:r>
      <w:r w:rsidRPr="00FE76E5">
        <w:rPr>
          <w:b/>
          <w:bCs/>
          <w:u w:val="single"/>
        </w:rPr>
        <w:t>prehistoria</w:t>
      </w:r>
      <w:r w:rsidRPr="00A73A31">
        <w:rPr>
          <w:b/>
          <w:bCs/>
        </w:rPr>
        <w:t xml:space="preserve"> de la sociedad humana</w:t>
      </w:r>
      <w:r w:rsidR="0093717D">
        <w:rPr>
          <w:b/>
          <w:bCs/>
        </w:rPr>
        <w:t>&gt;&gt;</w:t>
      </w:r>
      <w:r w:rsidRPr="00A73A31">
        <w:rPr>
          <w:b/>
          <w:bCs/>
        </w:rPr>
        <w:t>.</w:t>
      </w:r>
      <w:r w:rsidR="0093717D">
        <w:rPr>
          <w:b/>
          <w:bCs/>
        </w:rPr>
        <w:t xml:space="preserve"> </w:t>
      </w:r>
      <w:r w:rsidR="000A45F9" w:rsidRPr="000A45F9">
        <w:rPr>
          <w:bCs/>
        </w:rPr>
        <w:t>(K. Marx</w:t>
      </w:r>
      <w:r w:rsidR="000A45F9" w:rsidRPr="008D6CC6">
        <w:rPr>
          <w:bCs/>
        </w:rPr>
        <w:t>:</w:t>
      </w:r>
      <w:r w:rsidR="008D6CC6" w:rsidRPr="008D6CC6">
        <w:rPr>
          <w:bCs/>
        </w:rPr>
        <w:t xml:space="preserve"> op. cit</w:t>
      </w:r>
      <w:r w:rsidR="008D6CC6">
        <w:rPr>
          <w:b/>
          <w:bCs/>
        </w:rPr>
        <w:t>.</w:t>
      </w:r>
      <w:r w:rsidR="000A45F9">
        <w:rPr>
          <w:b/>
          <w:bCs/>
        </w:rPr>
        <w:t xml:space="preserve"> </w:t>
      </w:r>
      <w:hyperlink r:id="rId56" w:history="1">
        <w:proofErr w:type="gramStart"/>
        <w:r w:rsidR="00BA4CFE" w:rsidRPr="00BA4CFE">
          <w:rPr>
            <w:rStyle w:val="Hipervnculo"/>
            <w:b/>
            <w:bCs/>
          </w:rPr>
          <w:t>Versión</w:t>
        </w:r>
        <w:proofErr w:type="gramEnd"/>
        <w:r w:rsidR="00BA4CFE" w:rsidRPr="00BA4CFE">
          <w:rPr>
            <w:rStyle w:val="Hipervnculo"/>
            <w:b/>
            <w:bCs/>
          </w:rPr>
          <w:t xml:space="preserve"> digitalizada</w:t>
        </w:r>
      </w:hyperlink>
      <w:r w:rsidR="000A45F9">
        <w:rPr>
          <w:bCs/>
        </w:rPr>
        <w:t xml:space="preserve">. </w:t>
      </w:r>
      <w:r w:rsidR="00BA4CFE">
        <w:rPr>
          <w:bCs/>
        </w:rPr>
        <w:t>Ver texto en páginas 7 y 8</w:t>
      </w:r>
      <w:r w:rsidR="008D6CC6">
        <w:rPr>
          <w:bCs/>
        </w:rPr>
        <w:t>. El subrayado y lo entre corchetes nuestro</w:t>
      </w:r>
      <w:r w:rsidR="00BA4CFE">
        <w:rPr>
          <w:bCs/>
        </w:rPr>
        <w:t>).</w:t>
      </w:r>
    </w:p>
    <w:p w:rsidR="00C645D7" w:rsidRDefault="007D2307" w:rsidP="00C645D7">
      <w:pPr>
        <w:pStyle w:val="mce"/>
        <w:spacing w:before="0" w:beforeAutospacing="0" w:after="0" w:afterAutospacing="0"/>
        <w:ind w:right="79"/>
        <w:rPr>
          <w:bCs/>
          <w:sz w:val="28"/>
          <w:szCs w:val="28"/>
        </w:rPr>
      </w:pPr>
      <w:r w:rsidRPr="006C0CB9">
        <w:rPr>
          <w:b/>
          <w:bCs/>
          <w:sz w:val="28"/>
          <w:szCs w:val="28"/>
        </w:rPr>
        <w:tab/>
      </w:r>
      <w:r w:rsidR="00EF43C3">
        <w:rPr>
          <w:b/>
          <w:bCs/>
          <w:sz w:val="28"/>
          <w:szCs w:val="28"/>
        </w:rPr>
        <w:tab/>
      </w:r>
      <w:r w:rsidR="00776CB1" w:rsidRPr="006C0CB9">
        <w:rPr>
          <w:bCs/>
          <w:sz w:val="28"/>
          <w:szCs w:val="28"/>
        </w:rPr>
        <w:tab/>
      </w:r>
      <w:r w:rsidR="006C0CB9" w:rsidRPr="006C0CB9">
        <w:rPr>
          <w:bCs/>
          <w:sz w:val="28"/>
          <w:szCs w:val="28"/>
        </w:rPr>
        <w:tab/>
      </w:r>
      <w:r w:rsidR="006C0CB9" w:rsidRPr="006C0CB9">
        <w:rPr>
          <w:bCs/>
          <w:sz w:val="28"/>
          <w:szCs w:val="28"/>
        </w:rPr>
        <w:tab/>
      </w:r>
      <w:r w:rsidR="006C0CB9" w:rsidRPr="006C0CB9">
        <w:rPr>
          <w:bCs/>
          <w:sz w:val="28"/>
          <w:szCs w:val="28"/>
        </w:rPr>
        <w:tab/>
      </w:r>
      <w:r w:rsidR="006C0CB9" w:rsidRPr="006C0CB9">
        <w:rPr>
          <w:bCs/>
          <w:sz w:val="28"/>
          <w:szCs w:val="28"/>
        </w:rPr>
        <w:tab/>
      </w:r>
      <w:r w:rsidR="006C0CB9" w:rsidRPr="006C0CB9">
        <w:rPr>
          <w:bCs/>
          <w:sz w:val="28"/>
          <w:szCs w:val="28"/>
        </w:rPr>
        <w:tab/>
      </w:r>
      <w:r w:rsidR="006C0CB9" w:rsidRPr="006C0CB9">
        <w:rPr>
          <w:bCs/>
          <w:sz w:val="28"/>
          <w:szCs w:val="28"/>
        </w:rPr>
        <w:tab/>
      </w:r>
      <w:r w:rsidR="006C0CB9" w:rsidRPr="006C0CB9">
        <w:rPr>
          <w:bCs/>
          <w:sz w:val="28"/>
          <w:szCs w:val="28"/>
        </w:rPr>
        <w:tab/>
      </w:r>
      <w:r w:rsidR="006C0CB9" w:rsidRPr="006C0CB9">
        <w:rPr>
          <w:bCs/>
          <w:sz w:val="28"/>
          <w:szCs w:val="28"/>
        </w:rPr>
        <w:tab/>
      </w:r>
      <w:r w:rsidR="006C0CB9" w:rsidRPr="006C0CB9">
        <w:rPr>
          <w:bCs/>
          <w:sz w:val="28"/>
          <w:szCs w:val="28"/>
        </w:rPr>
        <w:tab/>
      </w:r>
      <w:r w:rsidR="006C0CB9" w:rsidRPr="006C0CB9">
        <w:rPr>
          <w:bCs/>
          <w:sz w:val="28"/>
          <w:szCs w:val="28"/>
        </w:rPr>
        <w:tab/>
      </w:r>
      <w:r w:rsidR="006C0CB9" w:rsidRPr="006C0CB9">
        <w:rPr>
          <w:bCs/>
          <w:sz w:val="28"/>
          <w:szCs w:val="28"/>
        </w:rPr>
        <w:tab/>
      </w:r>
      <w:r w:rsidR="006C0CB9" w:rsidRPr="006C0CB9">
        <w:rPr>
          <w:bCs/>
          <w:sz w:val="28"/>
          <w:szCs w:val="28"/>
        </w:rPr>
        <w:tab/>
      </w:r>
      <w:r w:rsidR="006C0CB9" w:rsidRPr="006C0CB9">
        <w:rPr>
          <w:bCs/>
          <w:sz w:val="28"/>
          <w:szCs w:val="28"/>
        </w:rPr>
        <w:tab/>
      </w:r>
      <w:r w:rsidR="006C0CB9" w:rsidRPr="006C0CB9">
        <w:rPr>
          <w:bCs/>
          <w:sz w:val="28"/>
          <w:szCs w:val="28"/>
        </w:rPr>
        <w:tab/>
      </w:r>
      <w:r w:rsidR="006C0CB9" w:rsidRPr="006C0CB9">
        <w:rPr>
          <w:bCs/>
          <w:sz w:val="28"/>
          <w:szCs w:val="28"/>
        </w:rPr>
        <w:tab/>
      </w:r>
      <w:r w:rsidR="006C0CB9" w:rsidRPr="006C0CB9">
        <w:rPr>
          <w:bCs/>
          <w:sz w:val="28"/>
          <w:szCs w:val="28"/>
        </w:rPr>
        <w:tab/>
      </w:r>
      <w:r w:rsidR="006C0CB9" w:rsidRPr="006C0CB9">
        <w:rPr>
          <w:bCs/>
          <w:sz w:val="28"/>
          <w:szCs w:val="28"/>
        </w:rPr>
        <w:tab/>
      </w:r>
      <w:r w:rsidR="006C0CB9" w:rsidRPr="006C0CB9">
        <w:rPr>
          <w:bCs/>
          <w:sz w:val="28"/>
          <w:szCs w:val="28"/>
        </w:rPr>
        <w:tab/>
      </w:r>
      <w:r w:rsidR="006C0CB9" w:rsidRPr="006C0CB9">
        <w:rPr>
          <w:bCs/>
          <w:sz w:val="28"/>
          <w:szCs w:val="28"/>
        </w:rPr>
        <w:tab/>
      </w:r>
      <w:r w:rsidR="006C0CB9" w:rsidRPr="006C0CB9">
        <w:rPr>
          <w:bCs/>
          <w:sz w:val="28"/>
          <w:szCs w:val="28"/>
        </w:rPr>
        <w:tab/>
      </w:r>
      <w:r w:rsidR="006C0CB9" w:rsidRPr="006C0CB9">
        <w:rPr>
          <w:bCs/>
          <w:sz w:val="28"/>
          <w:szCs w:val="28"/>
        </w:rPr>
        <w:tab/>
      </w:r>
      <w:r w:rsidR="006C0CB9" w:rsidRPr="006C0CB9">
        <w:rPr>
          <w:bCs/>
          <w:sz w:val="28"/>
          <w:szCs w:val="28"/>
        </w:rPr>
        <w:tab/>
      </w:r>
      <w:r w:rsidR="006C0CB9" w:rsidRPr="006C0CB9">
        <w:rPr>
          <w:bCs/>
          <w:sz w:val="28"/>
          <w:szCs w:val="28"/>
        </w:rPr>
        <w:tab/>
      </w:r>
      <w:r w:rsidR="006C0CB9" w:rsidRPr="006C0CB9">
        <w:rPr>
          <w:bCs/>
          <w:sz w:val="28"/>
          <w:szCs w:val="28"/>
        </w:rPr>
        <w:tab/>
      </w:r>
      <w:r w:rsidR="006C0CB9" w:rsidRPr="006C0CB9">
        <w:rPr>
          <w:bCs/>
          <w:sz w:val="28"/>
          <w:szCs w:val="28"/>
        </w:rPr>
        <w:tab/>
      </w:r>
      <w:r w:rsidR="00FE76E5">
        <w:rPr>
          <w:bCs/>
          <w:sz w:val="28"/>
          <w:szCs w:val="28"/>
        </w:rPr>
        <w:tab/>
        <w:t>.</w:t>
      </w:r>
      <w:r w:rsidR="00DE5621">
        <w:rPr>
          <w:bCs/>
          <w:sz w:val="28"/>
          <w:szCs w:val="28"/>
        </w:rPr>
        <w:t xml:space="preserve"> </w:t>
      </w:r>
    </w:p>
    <w:p w:rsidR="00C645D7" w:rsidRDefault="00C645D7" w:rsidP="00C645D7">
      <w:pPr>
        <w:pStyle w:val="mce"/>
        <w:spacing w:before="0" w:beforeAutospacing="0" w:after="0" w:afterAutospacing="0"/>
        <w:ind w:right="79"/>
        <w:rPr>
          <w:bCs/>
          <w:sz w:val="28"/>
          <w:szCs w:val="28"/>
        </w:rPr>
      </w:pPr>
      <w:r>
        <w:rPr>
          <w:bCs/>
          <w:sz w:val="28"/>
          <w:szCs w:val="28"/>
        </w:rPr>
        <w:tab/>
      </w:r>
      <w:r w:rsidR="00DE5621">
        <w:rPr>
          <w:bCs/>
          <w:sz w:val="28"/>
          <w:szCs w:val="28"/>
        </w:rPr>
        <w:t xml:space="preserve">Marx fue consciente de que la burguesía </w:t>
      </w:r>
      <w:r w:rsidR="0026007C">
        <w:rPr>
          <w:bCs/>
          <w:sz w:val="28"/>
          <w:szCs w:val="28"/>
        </w:rPr>
        <w:t xml:space="preserve">trata de impedir </w:t>
      </w:r>
      <w:r w:rsidR="00DE5621">
        <w:rPr>
          <w:bCs/>
          <w:sz w:val="28"/>
          <w:szCs w:val="28"/>
        </w:rPr>
        <w:t xml:space="preserve">que su clase </w:t>
      </w:r>
      <w:r w:rsidR="00840C9C">
        <w:rPr>
          <w:bCs/>
          <w:sz w:val="28"/>
          <w:szCs w:val="28"/>
        </w:rPr>
        <w:t xml:space="preserve">social </w:t>
      </w:r>
      <w:r w:rsidR="00DE5621">
        <w:rPr>
          <w:bCs/>
          <w:sz w:val="28"/>
          <w:szCs w:val="28"/>
        </w:rPr>
        <w:t xml:space="preserve">subalterna explotada se extinga y, que es preciso asegurarle unas condiciones </w:t>
      </w:r>
      <w:r w:rsidR="002125C8">
        <w:rPr>
          <w:bCs/>
          <w:sz w:val="28"/>
          <w:szCs w:val="28"/>
        </w:rPr>
        <w:t xml:space="preserve">de sobrevivencia </w:t>
      </w:r>
      <w:r w:rsidR="00DE5621">
        <w:rPr>
          <w:bCs/>
          <w:sz w:val="28"/>
          <w:szCs w:val="28"/>
        </w:rPr>
        <w:t xml:space="preserve">que le permitan arrastrar </w:t>
      </w:r>
      <w:r w:rsidR="002125C8">
        <w:rPr>
          <w:bCs/>
          <w:sz w:val="28"/>
          <w:szCs w:val="28"/>
        </w:rPr>
        <w:t xml:space="preserve">esa </w:t>
      </w:r>
      <w:r w:rsidR="00DE5621">
        <w:rPr>
          <w:bCs/>
          <w:sz w:val="28"/>
          <w:szCs w:val="28"/>
        </w:rPr>
        <w:t>su existencia</w:t>
      </w:r>
      <w:r w:rsidR="000F2A01">
        <w:rPr>
          <w:bCs/>
          <w:sz w:val="28"/>
          <w:szCs w:val="28"/>
        </w:rPr>
        <w:t xml:space="preserve"> de clase social sometida</w:t>
      </w:r>
      <w:r w:rsidR="00DE5621">
        <w:rPr>
          <w:bCs/>
          <w:sz w:val="28"/>
          <w:szCs w:val="28"/>
        </w:rPr>
        <w:t>.</w:t>
      </w:r>
      <w:r w:rsidR="002125C8">
        <w:rPr>
          <w:bCs/>
          <w:sz w:val="28"/>
          <w:szCs w:val="28"/>
        </w:rPr>
        <w:t xml:space="preserve"> Pero al mismo tiempo </w:t>
      </w:r>
      <w:r w:rsidR="0026007C">
        <w:rPr>
          <w:bCs/>
          <w:sz w:val="28"/>
          <w:szCs w:val="28"/>
        </w:rPr>
        <w:t xml:space="preserve">también fue consciente de </w:t>
      </w:r>
      <w:r w:rsidR="002125C8">
        <w:rPr>
          <w:bCs/>
          <w:sz w:val="28"/>
          <w:szCs w:val="28"/>
        </w:rPr>
        <w:t xml:space="preserve">que </w:t>
      </w:r>
      <w:r w:rsidR="00DA0F27">
        <w:rPr>
          <w:bCs/>
          <w:sz w:val="28"/>
          <w:szCs w:val="28"/>
        </w:rPr>
        <w:t>no puede impedir</w:t>
      </w:r>
      <w:r w:rsidR="00550AEA">
        <w:rPr>
          <w:bCs/>
          <w:sz w:val="28"/>
          <w:szCs w:val="28"/>
        </w:rPr>
        <w:t xml:space="preserve"> semejante deriva, </w:t>
      </w:r>
      <w:r w:rsidR="00DA0F27">
        <w:rPr>
          <w:bCs/>
          <w:sz w:val="28"/>
          <w:szCs w:val="28"/>
        </w:rPr>
        <w:t xml:space="preserve">porque </w:t>
      </w:r>
      <w:r w:rsidR="002125C8">
        <w:rPr>
          <w:bCs/>
          <w:sz w:val="28"/>
          <w:szCs w:val="28"/>
        </w:rPr>
        <w:t xml:space="preserve">la tendencia hacia </w:t>
      </w:r>
      <w:r w:rsidR="00DA0F27">
        <w:rPr>
          <w:bCs/>
          <w:sz w:val="28"/>
          <w:szCs w:val="28"/>
        </w:rPr>
        <w:t>su</w:t>
      </w:r>
      <w:r w:rsidR="002125C8">
        <w:rPr>
          <w:bCs/>
          <w:sz w:val="28"/>
          <w:szCs w:val="28"/>
        </w:rPr>
        <w:t xml:space="preserve"> pauperización </w:t>
      </w:r>
      <w:r w:rsidR="00DA0F27">
        <w:rPr>
          <w:bCs/>
          <w:sz w:val="28"/>
          <w:szCs w:val="28"/>
        </w:rPr>
        <w:t xml:space="preserve">creciente es inevitable. </w:t>
      </w:r>
      <w:r w:rsidR="00840C9C">
        <w:rPr>
          <w:bCs/>
          <w:sz w:val="28"/>
          <w:szCs w:val="28"/>
        </w:rPr>
        <w:t>D</w:t>
      </w:r>
      <w:r w:rsidR="00DA0F27">
        <w:rPr>
          <w:bCs/>
          <w:sz w:val="28"/>
          <w:szCs w:val="28"/>
        </w:rPr>
        <w:t xml:space="preserve">e esta </w:t>
      </w:r>
      <w:r w:rsidR="00840C9C">
        <w:rPr>
          <w:bCs/>
          <w:sz w:val="28"/>
          <w:szCs w:val="28"/>
        </w:rPr>
        <w:t xml:space="preserve">última </w:t>
      </w:r>
      <w:r w:rsidR="00DA0F27">
        <w:rPr>
          <w:bCs/>
          <w:sz w:val="28"/>
          <w:szCs w:val="28"/>
        </w:rPr>
        <w:t xml:space="preserve">previsión </w:t>
      </w:r>
      <w:r w:rsidR="0026007C">
        <w:rPr>
          <w:bCs/>
          <w:sz w:val="28"/>
          <w:szCs w:val="28"/>
        </w:rPr>
        <w:t xml:space="preserve">Marx </w:t>
      </w:r>
      <w:r w:rsidR="00DA0F27">
        <w:rPr>
          <w:bCs/>
          <w:sz w:val="28"/>
          <w:szCs w:val="28"/>
        </w:rPr>
        <w:t>dedujo la imposibilidad de que la sociedad capitalista sobreviva</w:t>
      </w:r>
      <w:r w:rsidR="0026007C">
        <w:rPr>
          <w:bCs/>
          <w:sz w:val="28"/>
          <w:szCs w:val="28"/>
        </w:rPr>
        <w:t>.</w:t>
      </w:r>
      <w:r w:rsidR="00DA0F27">
        <w:rPr>
          <w:bCs/>
          <w:sz w:val="28"/>
          <w:szCs w:val="28"/>
        </w:rPr>
        <w:t xml:space="preserve">  </w:t>
      </w:r>
      <w:r w:rsidR="00335736">
        <w:rPr>
          <w:bCs/>
          <w:sz w:val="28"/>
          <w:szCs w:val="28"/>
        </w:rPr>
        <w:t xml:space="preserve">En tal sentido </w:t>
      </w:r>
      <w:r w:rsidR="00335736" w:rsidRPr="00335736">
        <w:rPr>
          <w:bCs/>
          <w:sz w:val="28"/>
          <w:szCs w:val="28"/>
        </w:rPr>
        <w:t xml:space="preserve">Marx </w:t>
      </w:r>
      <w:r w:rsidR="00335736">
        <w:rPr>
          <w:bCs/>
          <w:sz w:val="28"/>
          <w:szCs w:val="28"/>
        </w:rPr>
        <w:t>ha considerado</w:t>
      </w:r>
      <w:r w:rsidR="00335736" w:rsidRPr="00335736">
        <w:rPr>
          <w:bCs/>
          <w:sz w:val="28"/>
          <w:szCs w:val="28"/>
        </w:rPr>
        <w:t xml:space="preserve"> en esa época, que bajo el capitalismo </w:t>
      </w:r>
      <w:r w:rsidR="00335736" w:rsidRPr="00335736">
        <w:rPr>
          <w:b/>
          <w:bCs/>
          <w:sz w:val="28"/>
          <w:szCs w:val="28"/>
          <w:u w:val="single"/>
        </w:rPr>
        <w:t>“</w:t>
      </w:r>
      <w:r w:rsidR="008A5D7B">
        <w:rPr>
          <w:b/>
          <w:bCs/>
          <w:sz w:val="28"/>
          <w:szCs w:val="28"/>
          <w:u w:val="single"/>
        </w:rPr>
        <w:t>l</w:t>
      </w:r>
      <w:r w:rsidR="00335736" w:rsidRPr="00335736">
        <w:rPr>
          <w:b/>
          <w:bCs/>
          <w:sz w:val="28"/>
          <w:szCs w:val="28"/>
          <w:u w:val="single"/>
        </w:rPr>
        <w:t xml:space="preserve">a ley general necesariamente </w:t>
      </w:r>
      <w:r w:rsidR="00550AEA">
        <w:rPr>
          <w:b/>
          <w:bCs/>
          <w:sz w:val="28"/>
          <w:szCs w:val="28"/>
          <w:u w:val="single"/>
        </w:rPr>
        <w:t xml:space="preserve">determinada por </w:t>
      </w:r>
      <w:r w:rsidR="00335736" w:rsidRPr="00335736">
        <w:rPr>
          <w:b/>
          <w:bCs/>
          <w:sz w:val="28"/>
          <w:szCs w:val="28"/>
          <w:u w:val="single"/>
        </w:rPr>
        <w:t>la naturaleza de las relaciones entre capital y trabajo</w:t>
      </w:r>
      <w:r w:rsidR="00335736" w:rsidRPr="00335736">
        <w:rPr>
          <w:b/>
          <w:bCs/>
          <w:sz w:val="28"/>
          <w:szCs w:val="28"/>
        </w:rPr>
        <w:t>”,</w:t>
      </w:r>
      <w:r w:rsidR="00335736" w:rsidRPr="00335736">
        <w:rPr>
          <w:bCs/>
          <w:sz w:val="28"/>
          <w:szCs w:val="28"/>
        </w:rPr>
        <w:t xml:space="preserve"> según </w:t>
      </w:r>
      <w:r w:rsidR="008A5D7B">
        <w:rPr>
          <w:bCs/>
          <w:sz w:val="28"/>
          <w:szCs w:val="28"/>
        </w:rPr>
        <w:t xml:space="preserve">aumenta </w:t>
      </w:r>
      <w:r w:rsidR="008144AE">
        <w:rPr>
          <w:bCs/>
          <w:sz w:val="28"/>
          <w:szCs w:val="28"/>
        </w:rPr>
        <w:t xml:space="preserve">la inversión </w:t>
      </w:r>
      <w:r w:rsidR="008A5D7B">
        <w:rPr>
          <w:bCs/>
          <w:sz w:val="28"/>
          <w:szCs w:val="28"/>
        </w:rPr>
        <w:t>en</w:t>
      </w:r>
      <w:r w:rsidR="00335736" w:rsidRPr="00335736">
        <w:rPr>
          <w:bCs/>
          <w:sz w:val="28"/>
          <w:szCs w:val="28"/>
        </w:rPr>
        <w:t xml:space="preserve"> capital productivo </w:t>
      </w:r>
      <w:r w:rsidR="00335736" w:rsidRPr="00335736">
        <w:rPr>
          <w:b/>
          <w:bCs/>
          <w:sz w:val="28"/>
          <w:szCs w:val="28"/>
          <w:u w:val="single"/>
        </w:rPr>
        <w:t>constante</w:t>
      </w:r>
      <w:r w:rsidR="00335736" w:rsidRPr="00335736">
        <w:rPr>
          <w:bCs/>
          <w:sz w:val="28"/>
          <w:szCs w:val="28"/>
        </w:rPr>
        <w:t xml:space="preserve"> [medios </w:t>
      </w:r>
      <w:r w:rsidR="00335736" w:rsidRPr="00335736">
        <w:rPr>
          <w:b/>
          <w:bCs/>
          <w:sz w:val="28"/>
          <w:szCs w:val="28"/>
          <w:u w:val="single"/>
        </w:rPr>
        <w:t>técnico-mecánicos</w:t>
      </w:r>
      <w:r w:rsidR="00335736">
        <w:rPr>
          <w:bCs/>
          <w:sz w:val="28"/>
          <w:szCs w:val="28"/>
        </w:rPr>
        <w:t xml:space="preserve"> </w:t>
      </w:r>
      <w:r w:rsidR="00335736" w:rsidRPr="00335736">
        <w:rPr>
          <w:bCs/>
          <w:sz w:val="28"/>
          <w:szCs w:val="28"/>
        </w:rPr>
        <w:t>de producción y materias primas], disminu</w:t>
      </w:r>
      <w:r w:rsidR="008A5D7B">
        <w:rPr>
          <w:bCs/>
          <w:sz w:val="28"/>
          <w:szCs w:val="28"/>
        </w:rPr>
        <w:t xml:space="preserve">ye </w:t>
      </w:r>
      <w:r w:rsidR="00335736" w:rsidRPr="00335736">
        <w:rPr>
          <w:bCs/>
          <w:sz w:val="28"/>
          <w:szCs w:val="28"/>
        </w:rPr>
        <w:t xml:space="preserve">proporcionalmente </w:t>
      </w:r>
      <w:r w:rsidR="008144AE">
        <w:rPr>
          <w:bCs/>
          <w:sz w:val="28"/>
          <w:szCs w:val="28"/>
        </w:rPr>
        <w:t xml:space="preserve">la ocupación </w:t>
      </w:r>
      <w:r w:rsidR="00550AEA">
        <w:rPr>
          <w:bCs/>
          <w:sz w:val="28"/>
          <w:szCs w:val="28"/>
        </w:rPr>
        <w:t xml:space="preserve">laboral </w:t>
      </w:r>
      <w:r w:rsidR="00335736" w:rsidRPr="00335736">
        <w:rPr>
          <w:bCs/>
          <w:sz w:val="28"/>
          <w:szCs w:val="28"/>
        </w:rPr>
        <w:t xml:space="preserve">y </w:t>
      </w:r>
      <w:r w:rsidR="008144AE">
        <w:rPr>
          <w:bCs/>
          <w:sz w:val="28"/>
          <w:szCs w:val="28"/>
        </w:rPr>
        <w:t xml:space="preserve">el </w:t>
      </w:r>
      <w:r w:rsidR="00335736" w:rsidRPr="00335736">
        <w:rPr>
          <w:bCs/>
          <w:sz w:val="28"/>
          <w:szCs w:val="28"/>
        </w:rPr>
        <w:t>sustento de los obreros</w:t>
      </w:r>
      <w:r w:rsidR="00335736">
        <w:rPr>
          <w:bCs/>
          <w:sz w:val="28"/>
          <w:szCs w:val="28"/>
        </w:rPr>
        <w:t>”</w:t>
      </w:r>
      <w:r w:rsidR="00AE05BD">
        <w:rPr>
          <w:bCs/>
          <w:sz w:val="28"/>
          <w:szCs w:val="28"/>
        </w:rPr>
        <w:t xml:space="preserve">. </w:t>
      </w:r>
      <w:r w:rsidR="008144AE">
        <w:rPr>
          <w:bCs/>
          <w:sz w:val="28"/>
          <w:szCs w:val="28"/>
        </w:rPr>
        <w:t xml:space="preserve">Esta </w:t>
      </w:r>
      <w:r w:rsidR="00550AEA">
        <w:rPr>
          <w:bCs/>
          <w:sz w:val="28"/>
          <w:szCs w:val="28"/>
        </w:rPr>
        <w:t xml:space="preserve">fatal </w:t>
      </w:r>
      <w:r w:rsidR="008144AE">
        <w:rPr>
          <w:bCs/>
          <w:sz w:val="28"/>
          <w:szCs w:val="28"/>
        </w:rPr>
        <w:t xml:space="preserve">realidad se </w:t>
      </w:r>
      <w:r w:rsidR="001C3F41">
        <w:rPr>
          <w:bCs/>
          <w:sz w:val="28"/>
          <w:szCs w:val="28"/>
        </w:rPr>
        <w:t xml:space="preserve">sigue </w:t>
      </w:r>
      <w:r w:rsidR="008144AE">
        <w:rPr>
          <w:bCs/>
          <w:sz w:val="28"/>
          <w:szCs w:val="28"/>
        </w:rPr>
        <w:t>cumpli</w:t>
      </w:r>
      <w:r w:rsidR="001C3F41">
        <w:rPr>
          <w:bCs/>
          <w:sz w:val="28"/>
          <w:szCs w:val="28"/>
        </w:rPr>
        <w:t>en</w:t>
      </w:r>
      <w:r w:rsidR="008144AE">
        <w:rPr>
          <w:bCs/>
          <w:sz w:val="28"/>
          <w:szCs w:val="28"/>
        </w:rPr>
        <w:t xml:space="preserve">do </w:t>
      </w:r>
      <w:r w:rsidR="001C3F41">
        <w:rPr>
          <w:bCs/>
          <w:sz w:val="28"/>
          <w:szCs w:val="28"/>
        </w:rPr>
        <w:t xml:space="preserve">en nuestros días </w:t>
      </w:r>
      <w:r w:rsidR="008144AE">
        <w:rPr>
          <w:bCs/>
          <w:sz w:val="28"/>
          <w:szCs w:val="28"/>
        </w:rPr>
        <w:t xml:space="preserve">tal como </w:t>
      </w:r>
      <w:r>
        <w:rPr>
          <w:bCs/>
          <w:sz w:val="28"/>
          <w:szCs w:val="28"/>
        </w:rPr>
        <w:t>es posible</w:t>
      </w:r>
      <w:r w:rsidR="008144AE">
        <w:rPr>
          <w:bCs/>
          <w:sz w:val="28"/>
          <w:szCs w:val="28"/>
        </w:rPr>
        <w:t xml:space="preserve"> comprobar</w:t>
      </w:r>
      <w:r w:rsidR="001C3F41">
        <w:rPr>
          <w:bCs/>
          <w:sz w:val="28"/>
          <w:szCs w:val="28"/>
        </w:rPr>
        <w:t>lo</w:t>
      </w:r>
      <w:r w:rsidR="00C14149">
        <w:rPr>
          <w:bCs/>
          <w:sz w:val="28"/>
          <w:szCs w:val="28"/>
        </w:rPr>
        <w:t xml:space="preserve">, </w:t>
      </w:r>
      <w:r w:rsidR="00840C9C" w:rsidRPr="00840C9C">
        <w:rPr>
          <w:bCs/>
          <w:sz w:val="28"/>
          <w:szCs w:val="28"/>
        </w:rPr>
        <w:t xml:space="preserve">sin que la </w:t>
      </w:r>
      <w:r w:rsidR="001C3F41">
        <w:rPr>
          <w:bCs/>
          <w:sz w:val="28"/>
          <w:szCs w:val="28"/>
        </w:rPr>
        <w:t xml:space="preserve">tan cacareada </w:t>
      </w:r>
      <w:r w:rsidR="00C14149">
        <w:rPr>
          <w:bCs/>
          <w:sz w:val="28"/>
          <w:szCs w:val="28"/>
        </w:rPr>
        <w:t>“</w:t>
      </w:r>
      <w:r w:rsidR="00840C9C" w:rsidRPr="00840C9C">
        <w:rPr>
          <w:bCs/>
          <w:sz w:val="28"/>
          <w:szCs w:val="28"/>
        </w:rPr>
        <w:t>libertad</w:t>
      </w:r>
      <w:r w:rsidR="00C14149">
        <w:rPr>
          <w:bCs/>
          <w:sz w:val="28"/>
          <w:szCs w:val="28"/>
        </w:rPr>
        <w:t>”</w:t>
      </w:r>
      <w:r w:rsidR="00840C9C" w:rsidRPr="00840C9C">
        <w:rPr>
          <w:bCs/>
          <w:sz w:val="28"/>
          <w:szCs w:val="28"/>
        </w:rPr>
        <w:t xml:space="preserve"> ni la </w:t>
      </w:r>
      <w:r w:rsidR="00C14149">
        <w:rPr>
          <w:bCs/>
          <w:sz w:val="28"/>
          <w:szCs w:val="28"/>
        </w:rPr>
        <w:t>“</w:t>
      </w:r>
      <w:r w:rsidR="00840C9C" w:rsidRPr="00840C9C">
        <w:rPr>
          <w:bCs/>
          <w:sz w:val="28"/>
          <w:szCs w:val="28"/>
        </w:rPr>
        <w:t>igualdad</w:t>
      </w:r>
      <w:r w:rsidR="00C14149">
        <w:rPr>
          <w:bCs/>
          <w:sz w:val="28"/>
          <w:szCs w:val="28"/>
        </w:rPr>
        <w:t>”</w:t>
      </w:r>
      <w:r w:rsidR="00851A21">
        <w:rPr>
          <w:bCs/>
          <w:sz w:val="28"/>
          <w:szCs w:val="28"/>
        </w:rPr>
        <w:t xml:space="preserve"> entre las personas</w:t>
      </w:r>
      <w:r w:rsidR="00840C9C" w:rsidRPr="00840C9C">
        <w:rPr>
          <w:bCs/>
          <w:sz w:val="28"/>
          <w:szCs w:val="28"/>
        </w:rPr>
        <w:t xml:space="preserve">, </w:t>
      </w:r>
      <w:r w:rsidR="002B58F9">
        <w:rPr>
          <w:bCs/>
          <w:sz w:val="28"/>
          <w:szCs w:val="28"/>
        </w:rPr>
        <w:t xml:space="preserve">de un mismo país, </w:t>
      </w:r>
      <w:r w:rsidR="00840C9C" w:rsidRPr="00840C9C">
        <w:rPr>
          <w:bCs/>
          <w:sz w:val="28"/>
          <w:szCs w:val="28"/>
        </w:rPr>
        <w:t>y menos aún la fraternidad entre todos</w:t>
      </w:r>
      <w:r w:rsidR="00840C9C">
        <w:rPr>
          <w:bCs/>
          <w:sz w:val="28"/>
          <w:szCs w:val="28"/>
        </w:rPr>
        <w:t xml:space="preserve"> </w:t>
      </w:r>
      <w:r>
        <w:rPr>
          <w:bCs/>
          <w:sz w:val="28"/>
          <w:szCs w:val="28"/>
        </w:rPr>
        <w:t>los habitantes del Mundo</w:t>
      </w:r>
      <w:r w:rsidR="00946757">
        <w:rPr>
          <w:bCs/>
          <w:sz w:val="28"/>
          <w:szCs w:val="28"/>
        </w:rPr>
        <w:t xml:space="preserve"> desde que </w:t>
      </w:r>
      <w:r w:rsidR="00AE05BD">
        <w:rPr>
          <w:bCs/>
          <w:sz w:val="28"/>
          <w:szCs w:val="28"/>
        </w:rPr>
        <w:t xml:space="preserve">este lema </w:t>
      </w:r>
      <w:r w:rsidR="00946757">
        <w:rPr>
          <w:bCs/>
          <w:sz w:val="28"/>
          <w:szCs w:val="28"/>
        </w:rPr>
        <w:t>fue</w:t>
      </w:r>
      <w:r w:rsidR="00AE05BD">
        <w:rPr>
          <w:bCs/>
          <w:sz w:val="28"/>
          <w:szCs w:val="28"/>
        </w:rPr>
        <w:t>ra</w:t>
      </w:r>
      <w:r w:rsidR="00946757">
        <w:rPr>
          <w:bCs/>
          <w:sz w:val="28"/>
          <w:szCs w:val="28"/>
        </w:rPr>
        <w:t xml:space="preserve"> proclamad</w:t>
      </w:r>
      <w:r w:rsidR="00AE05BD">
        <w:rPr>
          <w:bCs/>
          <w:sz w:val="28"/>
          <w:szCs w:val="28"/>
        </w:rPr>
        <w:t>o</w:t>
      </w:r>
      <w:r w:rsidR="00946757">
        <w:rPr>
          <w:bCs/>
          <w:sz w:val="28"/>
          <w:szCs w:val="28"/>
        </w:rPr>
        <w:t xml:space="preserve"> en 1791</w:t>
      </w:r>
      <w:r w:rsidR="00AE05BD">
        <w:rPr>
          <w:bCs/>
          <w:sz w:val="28"/>
          <w:szCs w:val="28"/>
        </w:rPr>
        <w:t>, h</w:t>
      </w:r>
      <w:r w:rsidR="00840C9C">
        <w:rPr>
          <w:bCs/>
          <w:sz w:val="28"/>
          <w:szCs w:val="28"/>
        </w:rPr>
        <w:t>ayan sido posibles</w:t>
      </w:r>
      <w:r w:rsidR="00840C9C" w:rsidRPr="00840C9C">
        <w:rPr>
          <w:bCs/>
          <w:sz w:val="28"/>
          <w:szCs w:val="28"/>
        </w:rPr>
        <w:t xml:space="preserve"> sino al contrario</w:t>
      </w:r>
      <w:r w:rsidR="00851A21">
        <w:rPr>
          <w:bCs/>
          <w:sz w:val="28"/>
          <w:szCs w:val="28"/>
        </w:rPr>
        <w:t xml:space="preserve">. </w:t>
      </w:r>
      <w:r w:rsidR="00C14149">
        <w:rPr>
          <w:bCs/>
          <w:sz w:val="28"/>
          <w:szCs w:val="28"/>
        </w:rPr>
        <w:t xml:space="preserve">Y es que </w:t>
      </w:r>
      <w:r w:rsidR="00C14149" w:rsidRPr="00946757">
        <w:rPr>
          <w:b/>
          <w:bCs/>
          <w:sz w:val="28"/>
          <w:szCs w:val="28"/>
          <w:u w:val="single"/>
        </w:rPr>
        <w:t>l</w:t>
      </w:r>
      <w:r w:rsidR="00851A21" w:rsidRPr="00946757">
        <w:rPr>
          <w:b/>
          <w:bCs/>
          <w:sz w:val="28"/>
          <w:szCs w:val="28"/>
          <w:u w:val="single"/>
        </w:rPr>
        <w:t>a propiedad privada de los medios de producción y el dinero bancari</w:t>
      </w:r>
      <w:r w:rsidR="00946757">
        <w:rPr>
          <w:b/>
          <w:bCs/>
          <w:sz w:val="28"/>
          <w:szCs w:val="28"/>
          <w:u w:val="single"/>
        </w:rPr>
        <w:t>o</w:t>
      </w:r>
      <w:r w:rsidR="00946757">
        <w:rPr>
          <w:bCs/>
          <w:sz w:val="28"/>
          <w:szCs w:val="28"/>
        </w:rPr>
        <w:t xml:space="preserve">, </w:t>
      </w:r>
      <w:r w:rsidR="002B58F9">
        <w:rPr>
          <w:bCs/>
          <w:sz w:val="28"/>
          <w:szCs w:val="28"/>
        </w:rPr>
        <w:t xml:space="preserve">ha estado y sigue </w:t>
      </w:r>
      <w:r w:rsidR="00946757">
        <w:rPr>
          <w:bCs/>
          <w:sz w:val="28"/>
          <w:szCs w:val="28"/>
        </w:rPr>
        <w:t xml:space="preserve">prevaleciendo </w:t>
      </w:r>
      <w:r w:rsidR="002B58F9">
        <w:rPr>
          <w:bCs/>
          <w:sz w:val="28"/>
          <w:szCs w:val="28"/>
        </w:rPr>
        <w:t>en la división y el enfrentamiento s</w:t>
      </w:r>
      <w:r w:rsidR="00A06414">
        <w:rPr>
          <w:bCs/>
          <w:sz w:val="28"/>
          <w:szCs w:val="28"/>
        </w:rPr>
        <w:t>ocial</w:t>
      </w:r>
      <w:r w:rsidR="002B58F9">
        <w:rPr>
          <w:bCs/>
          <w:sz w:val="28"/>
          <w:szCs w:val="28"/>
        </w:rPr>
        <w:t xml:space="preserve"> entre </w:t>
      </w:r>
      <w:r w:rsidR="00B42AC1">
        <w:rPr>
          <w:bCs/>
          <w:sz w:val="28"/>
          <w:szCs w:val="28"/>
        </w:rPr>
        <w:t>las clases explotadoras y explotadas</w:t>
      </w:r>
      <w:r w:rsidR="002B58F9">
        <w:rPr>
          <w:bCs/>
          <w:sz w:val="28"/>
          <w:szCs w:val="28"/>
        </w:rPr>
        <w:t xml:space="preserve"> de cada país</w:t>
      </w:r>
      <w:r w:rsidR="00B42AC1">
        <w:rPr>
          <w:bCs/>
          <w:sz w:val="28"/>
          <w:szCs w:val="28"/>
        </w:rPr>
        <w:t xml:space="preserve">, </w:t>
      </w:r>
      <w:r w:rsidR="002B58F9">
        <w:rPr>
          <w:bCs/>
          <w:sz w:val="28"/>
          <w:szCs w:val="28"/>
        </w:rPr>
        <w:t xml:space="preserve">a la vez que dividió </w:t>
      </w:r>
      <w:r w:rsidR="00A06414">
        <w:rPr>
          <w:bCs/>
          <w:sz w:val="28"/>
          <w:szCs w:val="28"/>
        </w:rPr>
        <w:t>y enfrent</w:t>
      </w:r>
      <w:r w:rsidR="002B58F9">
        <w:rPr>
          <w:bCs/>
          <w:sz w:val="28"/>
          <w:szCs w:val="28"/>
        </w:rPr>
        <w:t xml:space="preserve">ó </w:t>
      </w:r>
      <w:r w:rsidR="00A06414">
        <w:rPr>
          <w:bCs/>
          <w:sz w:val="28"/>
          <w:szCs w:val="28"/>
        </w:rPr>
        <w:t xml:space="preserve">a los habitantes de la comunidad mundial entre países, dejando en papel mojado el virtuoso lema </w:t>
      </w:r>
      <w:r w:rsidR="002B58F9">
        <w:rPr>
          <w:bCs/>
          <w:sz w:val="28"/>
          <w:szCs w:val="28"/>
        </w:rPr>
        <w:t>que alumbró la Revolución Francesa</w:t>
      </w:r>
      <w:r w:rsidR="00A06414">
        <w:rPr>
          <w:bCs/>
          <w:sz w:val="28"/>
          <w:szCs w:val="28"/>
        </w:rPr>
        <w:t xml:space="preserve">. </w:t>
      </w:r>
    </w:p>
    <w:p w:rsidR="008363B1" w:rsidRDefault="008363B1" w:rsidP="008363B1">
      <w:pPr>
        <w:pStyle w:val="mce"/>
        <w:spacing w:before="0" w:beforeAutospacing="0" w:after="0" w:afterAutospacing="0"/>
        <w:ind w:right="79"/>
        <w:jc w:val="center"/>
        <w:rPr>
          <w:bCs/>
          <w:sz w:val="28"/>
          <w:szCs w:val="28"/>
        </w:rPr>
      </w:pPr>
    </w:p>
    <w:p w:rsidR="008363B1" w:rsidRPr="00D825E5" w:rsidRDefault="008363B1" w:rsidP="008363B1">
      <w:pPr>
        <w:pStyle w:val="mce"/>
        <w:spacing w:before="0" w:beforeAutospacing="0" w:after="0" w:afterAutospacing="0"/>
        <w:ind w:right="79"/>
        <w:jc w:val="center"/>
        <w:rPr>
          <w:b/>
          <w:bCs/>
          <w:sz w:val="36"/>
          <w:szCs w:val="36"/>
        </w:rPr>
      </w:pPr>
      <w:r w:rsidRPr="00D825E5">
        <w:rPr>
          <w:b/>
          <w:bCs/>
          <w:sz w:val="36"/>
          <w:szCs w:val="36"/>
        </w:rPr>
        <w:t>¿</w:t>
      </w:r>
      <w:r w:rsidRPr="00D825E5">
        <w:rPr>
          <w:b/>
          <w:bCs/>
          <w:sz w:val="36"/>
          <w:szCs w:val="36"/>
          <w:u w:val="single"/>
        </w:rPr>
        <w:t xml:space="preserve">Cuáles son los conflictos </w:t>
      </w:r>
      <w:r w:rsidR="001C3F41" w:rsidRPr="00D825E5">
        <w:rPr>
          <w:b/>
          <w:bCs/>
          <w:sz w:val="36"/>
          <w:szCs w:val="36"/>
          <w:u w:val="single"/>
        </w:rPr>
        <w:t xml:space="preserve">bélicos </w:t>
      </w:r>
      <w:r w:rsidRPr="00D825E5">
        <w:rPr>
          <w:b/>
          <w:bCs/>
          <w:sz w:val="36"/>
          <w:szCs w:val="36"/>
          <w:u w:val="single"/>
        </w:rPr>
        <w:t>actuales en el Mundo que revisten mayor gravedad</w:t>
      </w:r>
      <w:r w:rsidRPr="00D825E5">
        <w:rPr>
          <w:b/>
          <w:bCs/>
          <w:sz w:val="36"/>
          <w:szCs w:val="36"/>
        </w:rPr>
        <w:t>?</w:t>
      </w:r>
    </w:p>
    <w:p w:rsidR="00C645D7" w:rsidRPr="00585E82" w:rsidRDefault="00585E82" w:rsidP="00585E82">
      <w:pPr>
        <w:pStyle w:val="mce"/>
        <w:spacing w:before="0" w:beforeAutospacing="0" w:after="0" w:afterAutospacing="0"/>
        <w:ind w:left="1701" w:right="1500"/>
        <w:rPr>
          <w:bCs/>
        </w:rPr>
      </w:pPr>
      <w:r>
        <w:rPr>
          <w:bCs/>
        </w:rPr>
        <w:tab/>
        <w:t>&lt;&lt;</w:t>
      </w:r>
      <w:r w:rsidR="00C645D7" w:rsidRPr="00585E82">
        <w:rPr>
          <w:bCs/>
        </w:rPr>
        <w:t xml:space="preserve">La Organización de las Naciones Unidas se creó para recomponer el orden global tras los efectos </w:t>
      </w:r>
      <w:r w:rsidR="00B3362C">
        <w:rPr>
          <w:bCs/>
        </w:rPr>
        <w:t xml:space="preserve">desastrosos </w:t>
      </w:r>
      <w:r w:rsidR="00C645D7" w:rsidRPr="00585E82">
        <w:rPr>
          <w:bCs/>
        </w:rPr>
        <w:t xml:space="preserve">de </w:t>
      </w:r>
      <w:r w:rsidR="00B3362C">
        <w:rPr>
          <w:bCs/>
        </w:rPr>
        <w:t xml:space="preserve">las </w:t>
      </w:r>
      <w:r w:rsidR="00C645D7" w:rsidRPr="00585E82">
        <w:rPr>
          <w:bCs/>
        </w:rPr>
        <w:t>dos guerras mundiales</w:t>
      </w:r>
      <w:r w:rsidR="00C645D7" w:rsidRPr="00585E82">
        <w:rPr>
          <w:b/>
          <w:bCs/>
        </w:rPr>
        <w:t xml:space="preserve">. </w:t>
      </w:r>
      <w:r w:rsidR="00C645D7" w:rsidRPr="00585E82">
        <w:rPr>
          <w:bCs/>
        </w:rPr>
        <w:t xml:space="preserve">El objetivo </w:t>
      </w:r>
      <w:r w:rsidR="001C3F41">
        <w:rPr>
          <w:bCs/>
        </w:rPr>
        <w:t xml:space="preserve">presuntamente </w:t>
      </w:r>
      <w:r w:rsidR="007E69BE">
        <w:rPr>
          <w:bCs/>
        </w:rPr>
        <w:t xml:space="preserve">consistió en </w:t>
      </w:r>
      <w:r w:rsidR="00C645D7" w:rsidRPr="00585E82">
        <w:rPr>
          <w:bCs/>
        </w:rPr>
        <w:t xml:space="preserve">evitar que los </w:t>
      </w:r>
      <w:hyperlink r:id="rId57" w:tgtFrame="_blank" w:history="1">
        <w:r w:rsidR="00C645D7" w:rsidRPr="00585E82">
          <w:rPr>
            <w:rStyle w:val="Hipervnculo"/>
            <w:b/>
            <w:bCs/>
          </w:rPr>
          <w:t>conflictos armados y las guerras</w:t>
        </w:r>
      </w:hyperlink>
      <w:r w:rsidR="00C645D7" w:rsidRPr="00585E82">
        <w:rPr>
          <w:bCs/>
        </w:rPr>
        <w:t xml:space="preserve"> se repitieran en cualquier punto del planeta y, de esta forma, garantizar un mínimo de equilibrio. Sin embargo, las confrontaciones bélicas no han cesado. Simplemente, se han adaptado a contextos específicos como la Guerra Fría y la globalización. A partir de la Declaración de los Derechos Humanos aprobada en 1948, los </w:t>
      </w:r>
      <w:r w:rsidR="00C645D7" w:rsidRPr="00585E82">
        <w:rPr>
          <w:b/>
          <w:bCs/>
        </w:rPr>
        <w:t>conflictos mundiales han causado cerca de 52 millones de personas refugiadas</w:t>
      </w:r>
      <w:r w:rsidR="00C645D7" w:rsidRPr="00585E82">
        <w:rPr>
          <w:bCs/>
        </w:rPr>
        <w:t>, un dato que supera el registrado en la II Guerra Mundial.</w:t>
      </w:r>
    </w:p>
    <w:p w:rsidR="00C645D7" w:rsidRPr="00585E82" w:rsidRDefault="00742E58" w:rsidP="00585E82">
      <w:pPr>
        <w:pStyle w:val="mce"/>
        <w:spacing w:before="0" w:beforeAutospacing="0" w:after="0" w:afterAutospacing="0"/>
        <w:ind w:left="1701" w:right="1500"/>
        <w:rPr>
          <w:bCs/>
        </w:rPr>
      </w:pPr>
      <w:r>
        <w:rPr>
          <w:b/>
          <w:bCs/>
        </w:rPr>
        <w:tab/>
      </w:r>
      <w:r w:rsidR="00C645D7" w:rsidRPr="00585E82">
        <w:rPr>
          <w:b/>
          <w:bCs/>
        </w:rPr>
        <w:t>Los elementos económicos</w:t>
      </w:r>
      <w:r w:rsidR="00C645D7" w:rsidRPr="00585E82">
        <w:rPr>
          <w:bCs/>
        </w:rPr>
        <w:t>,</w:t>
      </w:r>
      <w:r w:rsidR="00C645D7" w:rsidRPr="00585E82">
        <w:rPr>
          <w:b/>
          <w:bCs/>
        </w:rPr>
        <w:t xml:space="preserve"> políticos</w:t>
      </w:r>
      <w:r w:rsidR="00C645D7" w:rsidRPr="00585E82">
        <w:rPr>
          <w:bCs/>
        </w:rPr>
        <w:t>,</w:t>
      </w:r>
      <w:r w:rsidR="00C645D7" w:rsidRPr="00585E82">
        <w:rPr>
          <w:b/>
          <w:bCs/>
        </w:rPr>
        <w:t xml:space="preserve"> ideológicos</w:t>
      </w:r>
      <w:r w:rsidR="00C645D7" w:rsidRPr="00585E82">
        <w:rPr>
          <w:bCs/>
        </w:rPr>
        <w:t>,</w:t>
      </w:r>
      <w:r w:rsidR="00C645D7" w:rsidRPr="00585E82">
        <w:rPr>
          <w:b/>
          <w:bCs/>
        </w:rPr>
        <w:t xml:space="preserve"> culturales y religiosos continúan siendo las principales </w:t>
      </w:r>
      <w:hyperlink r:id="rId58" w:tgtFrame="_blank" w:history="1">
        <w:r w:rsidR="00C645D7" w:rsidRPr="00585E82">
          <w:rPr>
            <w:rStyle w:val="Hipervnculo"/>
            <w:b/>
            <w:bCs/>
          </w:rPr>
          <w:t>causas</w:t>
        </w:r>
        <w:r w:rsidR="00C645D7" w:rsidRPr="00585E82">
          <w:rPr>
            <w:rStyle w:val="Hipervnculo"/>
            <w:bCs/>
          </w:rPr>
          <w:t xml:space="preserve"> </w:t>
        </w:r>
        <w:r w:rsidR="00C645D7" w:rsidRPr="00585E82">
          <w:rPr>
            <w:rStyle w:val="Hipervnculo"/>
            <w:b/>
            <w:bCs/>
          </w:rPr>
          <w:t>de</w:t>
        </w:r>
        <w:r w:rsidR="00C645D7" w:rsidRPr="00585E82">
          <w:rPr>
            <w:rStyle w:val="Hipervnculo"/>
            <w:bCs/>
          </w:rPr>
          <w:t xml:space="preserve"> </w:t>
        </w:r>
        <w:r w:rsidR="00C645D7" w:rsidRPr="00585E82">
          <w:rPr>
            <w:rStyle w:val="Hipervnculo"/>
            <w:b/>
            <w:bCs/>
          </w:rPr>
          <w:t>las guerras</w:t>
        </w:r>
      </w:hyperlink>
      <w:r w:rsidR="00C645D7" w:rsidRPr="00585E82">
        <w:rPr>
          <w:bCs/>
        </w:rPr>
        <w:t xml:space="preserve"> que presenciamos en la actualidad. Muchas de ellas tienen raíces antiguas y son en realidad la prolongación de disputas que tuvieron lugar en momentos anteriores de la historia. Otras, en cambio, han surgido tras el orden mundial que se impuso desde 1948.</w:t>
      </w:r>
    </w:p>
    <w:p w:rsidR="00C645D7" w:rsidRPr="00585E82" w:rsidRDefault="00585E82" w:rsidP="00C645D7">
      <w:pPr>
        <w:pStyle w:val="mce"/>
        <w:spacing w:before="0" w:beforeAutospacing="0" w:after="0" w:afterAutospacing="0"/>
        <w:ind w:left="1701" w:right="79"/>
        <w:rPr>
          <w:b/>
          <w:bCs/>
        </w:rPr>
      </w:pPr>
      <w:r>
        <w:rPr>
          <w:b/>
          <w:bCs/>
        </w:rPr>
        <w:tab/>
      </w:r>
      <w:r w:rsidR="00C645D7" w:rsidRPr="00585E82">
        <w:rPr>
          <w:b/>
          <w:bCs/>
        </w:rPr>
        <w:t>Conflictos actuales en el mundo que amenazan la estabilidad</w:t>
      </w:r>
    </w:p>
    <w:p w:rsidR="00C645D7" w:rsidRPr="00585E82" w:rsidRDefault="00585E82" w:rsidP="00585E82">
      <w:pPr>
        <w:pStyle w:val="mce"/>
        <w:spacing w:before="0" w:beforeAutospacing="0" w:after="0" w:afterAutospacing="0"/>
        <w:ind w:left="1701" w:right="1641"/>
        <w:rPr>
          <w:bCs/>
        </w:rPr>
      </w:pPr>
      <w:r>
        <w:rPr>
          <w:bCs/>
        </w:rPr>
        <w:tab/>
      </w:r>
      <w:r w:rsidR="00C645D7" w:rsidRPr="00585E82">
        <w:rPr>
          <w:bCs/>
        </w:rPr>
        <w:t xml:space="preserve">La lista de conflictos armados actuales en el mundo es larga. Sin embargo, existen algunos que, dado su impacto regional y global o las crisis humanitarias que han originado, han adquirido especial importancia. </w:t>
      </w:r>
      <w:r w:rsidR="00C645D7" w:rsidRPr="00585E82">
        <w:rPr>
          <w:b/>
          <w:bCs/>
        </w:rPr>
        <w:t>Principales conflictos actuales en el mundo: </w:t>
      </w:r>
    </w:p>
    <w:p w:rsidR="00C645D7" w:rsidRPr="00585E82" w:rsidRDefault="00C645D7" w:rsidP="00585E82">
      <w:pPr>
        <w:pStyle w:val="mce"/>
        <w:spacing w:before="0" w:beforeAutospacing="0" w:after="0" w:afterAutospacing="0"/>
        <w:ind w:left="1701" w:right="1500"/>
        <w:rPr>
          <w:bCs/>
        </w:rPr>
      </w:pPr>
      <w:r w:rsidRPr="00585E82">
        <w:rPr>
          <w:b/>
          <w:bCs/>
        </w:rPr>
        <w:t>1) Guerra en Siria</w:t>
      </w:r>
    </w:p>
    <w:p w:rsidR="00C645D7" w:rsidRPr="00585E82" w:rsidRDefault="008363B1" w:rsidP="00585E82">
      <w:pPr>
        <w:pStyle w:val="mce"/>
        <w:spacing w:before="0" w:beforeAutospacing="0" w:after="0" w:afterAutospacing="0"/>
        <w:ind w:left="1701" w:right="1500"/>
        <w:rPr>
          <w:bCs/>
        </w:rPr>
      </w:pPr>
      <w:r>
        <w:rPr>
          <w:bCs/>
        </w:rPr>
        <w:tab/>
      </w:r>
      <w:r w:rsidR="00C645D7" w:rsidRPr="00585E82">
        <w:rPr>
          <w:bCs/>
        </w:rPr>
        <w:t xml:space="preserve">Tras las manifestaciones de la Primavera Árabe que tuvieron lugar en 2011, grupos opositores y el Gobierno de </w:t>
      </w:r>
      <w:hyperlink r:id="rId59" w:history="1">
        <w:r w:rsidR="00C645D7" w:rsidRPr="00D825E5">
          <w:rPr>
            <w:rStyle w:val="Hipervnculo"/>
            <w:b/>
            <w:bCs/>
          </w:rPr>
          <w:t>Bashar al Assad</w:t>
        </w:r>
      </w:hyperlink>
      <w:r w:rsidR="00C645D7" w:rsidRPr="00585E82">
        <w:rPr>
          <w:bCs/>
        </w:rPr>
        <w:t xml:space="preserve"> iniciaron una serie confrontaciones bélicas que han motivado el éxodo de casi 5 millones de </w:t>
      </w:r>
      <w:hyperlink r:id="rId60" w:history="1">
        <w:r w:rsidR="00C645D7" w:rsidRPr="00585E82">
          <w:rPr>
            <w:rStyle w:val="Hipervnculo"/>
            <w:b/>
            <w:bCs/>
          </w:rPr>
          <w:t>refugiados</w:t>
        </w:r>
      </w:hyperlink>
      <w:r w:rsidR="00C645D7" w:rsidRPr="00585E82">
        <w:rPr>
          <w:bCs/>
        </w:rPr>
        <w:t xml:space="preserve"> y el desplazamiento de 6,6 millones de personas. Ciudades como Alepo, Palmira y la propia capital, Damasco, se han visto seriamente dañadas. A lo anterior hay que añadir la presencia de grupos islamistas radicales en varias zonas del país. Turquía, Líbano, Irak y Grecia son en la actualidad los principales países receptores de refugiados sirios. De todos modos, cabe destacar que debido al </w:t>
      </w:r>
      <w:hyperlink r:id="rId61" w:history="1">
        <w:r w:rsidR="00C645D7" w:rsidRPr="00585E82">
          <w:rPr>
            <w:rStyle w:val="Hipervnculo"/>
            <w:b/>
            <w:bCs/>
          </w:rPr>
          <w:t>conflicto de Irak</w:t>
        </w:r>
      </w:hyperlink>
      <w:r w:rsidR="00C645D7" w:rsidRPr="00585E82">
        <w:rPr>
          <w:bCs/>
        </w:rPr>
        <w:t>, millones de personas protagonizan una de las mayores situaciones de desplazamiento interno a nivel mundial.</w:t>
      </w:r>
    </w:p>
    <w:p w:rsidR="00C645D7" w:rsidRPr="00585E82" w:rsidRDefault="00095A34" w:rsidP="00C645D7">
      <w:pPr>
        <w:pStyle w:val="mce"/>
        <w:spacing w:before="0" w:beforeAutospacing="0" w:after="0" w:afterAutospacing="0"/>
        <w:ind w:left="1701" w:right="79"/>
        <w:rPr>
          <w:b/>
          <w:bCs/>
        </w:rPr>
      </w:pPr>
      <w:hyperlink r:id="rId62" w:history="1">
        <w:r w:rsidR="00C645D7" w:rsidRPr="00585E82">
          <w:rPr>
            <w:rStyle w:val="Hipervnculo"/>
            <w:b/>
            <w:bCs/>
          </w:rPr>
          <w:t>Aprende más sobre el conflicto de Siria descargando esta guía gratuita: ‘Testigos de la guerra: la historia de 6 refugiados sirios’</w:t>
        </w:r>
      </w:hyperlink>
    </w:p>
    <w:p w:rsidR="00C645D7" w:rsidRPr="00585E82" w:rsidRDefault="00C645D7" w:rsidP="00C645D7">
      <w:pPr>
        <w:pStyle w:val="mce"/>
        <w:spacing w:before="0" w:beforeAutospacing="0" w:after="0" w:afterAutospacing="0"/>
        <w:ind w:left="1701" w:right="79"/>
        <w:rPr>
          <w:bCs/>
        </w:rPr>
      </w:pPr>
      <w:r w:rsidRPr="00585E82">
        <w:rPr>
          <w:b/>
          <w:bCs/>
        </w:rPr>
        <w:t>2) Conflicto en la República Centroafricana</w:t>
      </w:r>
    </w:p>
    <w:p w:rsidR="00C645D7" w:rsidRPr="00585E82" w:rsidRDefault="008363B1" w:rsidP="00585E82">
      <w:pPr>
        <w:pStyle w:val="mce"/>
        <w:spacing w:before="0" w:beforeAutospacing="0" w:after="0" w:afterAutospacing="0"/>
        <w:ind w:left="1701" w:right="1500"/>
        <w:rPr>
          <w:bCs/>
        </w:rPr>
      </w:pPr>
      <w:r>
        <w:rPr>
          <w:b/>
          <w:bCs/>
          <w:i/>
        </w:rPr>
        <w:tab/>
      </w:r>
      <w:hyperlink r:id="rId63" w:tgtFrame="_blank" w:history="1">
        <w:r w:rsidR="00C645D7" w:rsidRPr="00585E82">
          <w:rPr>
            <w:rStyle w:val="Hipervnculo"/>
            <w:b/>
            <w:bCs/>
            <w:i/>
          </w:rPr>
          <w:t>Las acciones bélicas</w:t>
        </w:r>
      </w:hyperlink>
      <w:r w:rsidR="00C645D7" w:rsidRPr="00585E82">
        <w:rPr>
          <w:bCs/>
        </w:rPr>
        <w:t xml:space="preserve"> que se iniciaron en el año 2012 son en realidad la prolongación de la guerra civil de 2004. En ella se enfrentan el Ejército del país y las fuerzas rebeldes agrupadas bajo una coalición conocida como </w:t>
      </w:r>
      <w:hyperlink r:id="rId64" w:history="1">
        <w:r w:rsidR="00C645D7" w:rsidRPr="00EA3991">
          <w:rPr>
            <w:rStyle w:val="Hipervnculo"/>
            <w:b/>
            <w:bCs/>
            <w:i/>
            <w:iCs/>
          </w:rPr>
          <w:t>Seleka</w:t>
        </w:r>
      </w:hyperlink>
      <w:r w:rsidR="00C645D7" w:rsidRPr="00EA3991">
        <w:rPr>
          <w:b/>
          <w:bCs/>
        </w:rPr>
        <w:t>.</w:t>
      </w:r>
      <w:r w:rsidR="00C645D7" w:rsidRPr="00585E82">
        <w:rPr>
          <w:bCs/>
        </w:rPr>
        <w:t xml:space="preserve"> Estos últimos acusan al actual presidente, </w:t>
      </w:r>
      <w:hyperlink r:id="rId65" w:history="1">
        <w:r w:rsidR="00C645D7" w:rsidRPr="00D825E5">
          <w:rPr>
            <w:rStyle w:val="Hipervnculo"/>
            <w:b/>
            <w:bCs/>
          </w:rPr>
          <w:t>François Bozizé</w:t>
        </w:r>
      </w:hyperlink>
      <w:r w:rsidR="00C645D7" w:rsidRPr="00585E82">
        <w:rPr>
          <w:bCs/>
        </w:rPr>
        <w:t xml:space="preserve">, de incumplir los acuerdos de paz firmados en 2007. Este conflicto ha dejado cerca de 215.000 personas refugiadas. Además limita con la </w:t>
      </w:r>
      <w:hyperlink r:id="rId66" w:history="1">
        <w:r w:rsidR="00C645D7" w:rsidRPr="00585E82">
          <w:rPr>
            <w:rStyle w:val="Hipervnculo"/>
            <w:b/>
            <w:bCs/>
          </w:rPr>
          <w:t>República Democrática del Congo</w:t>
        </w:r>
        <w:r w:rsidR="00C645D7" w:rsidRPr="00585E82">
          <w:rPr>
            <w:rStyle w:val="Hipervnculo"/>
            <w:bCs/>
          </w:rPr>
          <w:t>,</w:t>
        </w:r>
      </w:hyperlink>
      <w:r w:rsidR="00C645D7" w:rsidRPr="00585E82">
        <w:rPr>
          <w:bCs/>
        </w:rPr>
        <w:t xml:space="preserve"> otro país que sufre las consecuencias derivadas de los conflictos por controlar su gran riqueza mineral.</w:t>
      </w:r>
    </w:p>
    <w:p w:rsidR="00585E82" w:rsidRPr="00585E82" w:rsidRDefault="00585E82" w:rsidP="008363B1">
      <w:pPr>
        <w:pStyle w:val="mce"/>
        <w:spacing w:before="0" w:beforeAutospacing="0" w:after="0" w:afterAutospacing="0"/>
        <w:ind w:left="1701" w:right="79"/>
        <w:rPr>
          <w:bCs/>
        </w:rPr>
      </w:pPr>
      <w:r w:rsidRPr="00585E82">
        <w:rPr>
          <w:b/>
          <w:bCs/>
        </w:rPr>
        <w:t>3) Guerra en Sudán del Sur</w:t>
      </w:r>
    </w:p>
    <w:p w:rsidR="00585E82" w:rsidRPr="00585E82" w:rsidRDefault="008363B1" w:rsidP="008363B1">
      <w:pPr>
        <w:pStyle w:val="mce"/>
        <w:spacing w:before="0" w:beforeAutospacing="0" w:after="0" w:afterAutospacing="0"/>
        <w:ind w:left="1701" w:right="1500"/>
        <w:rPr>
          <w:bCs/>
        </w:rPr>
      </w:pPr>
      <w:r>
        <w:rPr>
          <w:bCs/>
        </w:rPr>
        <w:tab/>
      </w:r>
      <w:r w:rsidR="00585E82" w:rsidRPr="00585E82">
        <w:rPr>
          <w:bCs/>
        </w:rPr>
        <w:t>Es el país más joven del mundo. Surgió en el año 2011 tras lograr la independencia de su vecino del norte, pero esto no ha sido motivo de estabilidad. Por el contrario, las dos principales etnias que habitan el territorio, los dinka y los nuer, llevan más de 4 años enfrentados en una guerra civil que ya deja 500.000 víctimas mortales, 1,5 millones de desplazados internos y casi 2 millones de refugiados.</w:t>
      </w:r>
    </w:p>
    <w:p w:rsidR="00585E82" w:rsidRPr="00585E82" w:rsidRDefault="00585E82" w:rsidP="00585E82">
      <w:pPr>
        <w:pStyle w:val="mce"/>
        <w:spacing w:before="0" w:beforeAutospacing="0" w:after="0" w:afterAutospacing="0"/>
        <w:ind w:left="1701" w:right="79"/>
        <w:rPr>
          <w:bCs/>
        </w:rPr>
      </w:pPr>
      <w:r w:rsidRPr="00585E82">
        <w:rPr>
          <w:b/>
          <w:bCs/>
        </w:rPr>
        <w:t>4) Guerra en Yemen</w:t>
      </w:r>
    </w:p>
    <w:p w:rsidR="00585E82" w:rsidRPr="00585E82" w:rsidRDefault="008363B1" w:rsidP="008363B1">
      <w:pPr>
        <w:pStyle w:val="mce"/>
        <w:spacing w:before="0" w:beforeAutospacing="0" w:after="0" w:afterAutospacing="0"/>
        <w:ind w:left="1701" w:right="1641"/>
        <w:rPr>
          <w:bCs/>
        </w:rPr>
      </w:pPr>
      <w:r>
        <w:rPr>
          <w:bCs/>
        </w:rPr>
        <w:tab/>
      </w:r>
      <w:r w:rsidR="00585E82" w:rsidRPr="00585E82">
        <w:rPr>
          <w:bCs/>
        </w:rPr>
        <w:t xml:space="preserve">Las raíces de la </w:t>
      </w:r>
      <w:hyperlink r:id="rId67" w:history="1">
        <w:r w:rsidR="00585E82" w:rsidRPr="0053227A">
          <w:rPr>
            <w:rStyle w:val="Hipervnculo"/>
            <w:b/>
            <w:bCs/>
          </w:rPr>
          <w:t>guerra en Yemen</w:t>
        </w:r>
      </w:hyperlink>
      <w:r w:rsidR="00585E82" w:rsidRPr="00585E82">
        <w:rPr>
          <w:bCs/>
        </w:rPr>
        <w:t xml:space="preserve"> se remontan a las luchas que desde hace décadas las principales ramas del </w:t>
      </w:r>
      <w:hyperlink r:id="rId68" w:history="1">
        <w:r w:rsidR="00585E82" w:rsidRPr="008E1F82">
          <w:rPr>
            <w:rStyle w:val="Hipervnculo"/>
            <w:b/>
            <w:bCs/>
          </w:rPr>
          <w:t>islam</w:t>
        </w:r>
      </w:hyperlink>
      <w:r w:rsidR="00585E82" w:rsidRPr="00585E82">
        <w:rPr>
          <w:bCs/>
        </w:rPr>
        <w:t> que habitan el país asiático: los chiítas y los sunitas. Los primeros son minoría y reclaman el poder que ostentan los segundos. Desde 2014 ha habido un recrudecimiento de las acciones bélicas entre los dos bandos, además de la participación de Arabia Saudita, país vecino que apoya a los grupos sunitas. El más reciente coletazo de esta guerra ya deja más de 2,5 millones de desplazados internos y 173.000 refugiados que huyen a países como Etiopía, Somalia y Sudán.</w:t>
      </w:r>
    </w:p>
    <w:p w:rsidR="00585E82" w:rsidRPr="00585E82" w:rsidRDefault="00585E82" w:rsidP="008363B1">
      <w:pPr>
        <w:pStyle w:val="mce"/>
        <w:spacing w:before="0" w:beforeAutospacing="0" w:after="0" w:afterAutospacing="0"/>
        <w:ind w:left="1701" w:right="1639"/>
        <w:rPr>
          <w:bCs/>
        </w:rPr>
      </w:pPr>
      <w:r w:rsidRPr="00585E82">
        <w:rPr>
          <w:b/>
          <w:bCs/>
        </w:rPr>
        <w:t>5) Conflicto armado en Colombia</w:t>
      </w:r>
    </w:p>
    <w:p w:rsidR="000942EF" w:rsidRDefault="008363B1" w:rsidP="00927F5D">
      <w:pPr>
        <w:pStyle w:val="mce"/>
        <w:spacing w:before="0" w:beforeAutospacing="0" w:after="0" w:afterAutospacing="0"/>
        <w:ind w:left="1701" w:right="1639"/>
        <w:rPr>
          <w:b/>
          <w:bCs/>
          <w:sz w:val="28"/>
          <w:szCs w:val="28"/>
        </w:rPr>
      </w:pPr>
      <w:r>
        <w:rPr>
          <w:bCs/>
        </w:rPr>
        <w:tab/>
      </w:r>
      <w:r w:rsidR="00585E82" w:rsidRPr="00585E82">
        <w:rPr>
          <w:bCs/>
        </w:rPr>
        <w:t>Es el conflicto</w:t>
      </w:r>
      <w:r w:rsidR="00585E82" w:rsidRPr="00585E82">
        <w:rPr>
          <w:b/>
          <w:bCs/>
          <w:i/>
          <w:iCs/>
        </w:rPr>
        <w:t> </w:t>
      </w:r>
      <w:r w:rsidR="00585E82" w:rsidRPr="00585E82">
        <w:rPr>
          <w:bCs/>
        </w:rPr>
        <w:t xml:space="preserve">de América Latina más largo de la historia reciente. Se inició en los años 60, cuando las guerrillas de corte </w:t>
      </w:r>
      <w:r w:rsidR="006E6D35">
        <w:rPr>
          <w:bCs/>
        </w:rPr>
        <w:t>“</w:t>
      </w:r>
      <w:r w:rsidR="00585E82" w:rsidRPr="00585E82">
        <w:rPr>
          <w:bCs/>
        </w:rPr>
        <w:t>comunista</w:t>
      </w:r>
      <w:r w:rsidR="006E6D35">
        <w:rPr>
          <w:bCs/>
        </w:rPr>
        <w:t>”</w:t>
      </w:r>
      <w:r w:rsidR="00585E82" w:rsidRPr="00585E82">
        <w:rPr>
          <w:bCs/>
        </w:rPr>
        <w:t xml:space="preserve"> y el Ejército se disputaron el control de ciertas zonas del territorio. Más tarde aparecieron los grupos paramilitares y otras bandas relacionadas con el narcotráfico. Las acciones armadas han causado cerca de 220.000 víctimas y algo más de 5 millones de desplazados internos. En la actualidad, el Gobierno negocia el fin del conflicto con el principal grupo guerrillero, las FARC</w:t>
      </w:r>
      <w:r>
        <w:rPr>
          <w:bCs/>
        </w:rPr>
        <w:t>&gt;&gt;.</w:t>
      </w:r>
      <w:r w:rsidR="0053227A">
        <w:rPr>
          <w:bCs/>
        </w:rPr>
        <w:t xml:space="preserve"> </w:t>
      </w:r>
      <w:r w:rsidR="00F560DC" w:rsidRPr="00EA3991">
        <w:rPr>
          <w:bCs/>
        </w:rPr>
        <w:t>Confrontar con:</w:t>
      </w:r>
      <w:r w:rsidR="00F560DC">
        <w:rPr>
          <w:bCs/>
          <w:sz w:val="28"/>
          <w:szCs w:val="28"/>
        </w:rPr>
        <w:t xml:space="preserve"> </w:t>
      </w:r>
      <w:hyperlink r:id="rId69" w:history="1">
        <w:r w:rsidR="0053227A" w:rsidRPr="00EA3991">
          <w:rPr>
            <w:rStyle w:val="Hipervnculo"/>
            <w:b/>
            <w:bCs/>
          </w:rPr>
          <w:t>https://www.esglobal.org/las-guerras-2018/</w:t>
        </w:r>
      </w:hyperlink>
      <w:r w:rsidR="00FB131A" w:rsidRPr="00EA3991">
        <w:rPr>
          <w:b/>
          <w:bCs/>
        </w:rPr>
        <w:t xml:space="preserve"> </w:t>
      </w:r>
      <w:hyperlink r:id="rId70" w:history="1">
        <w:r w:rsidR="00FB131A" w:rsidRPr="00EA3991">
          <w:rPr>
            <w:rStyle w:val="Hipervnculo"/>
            <w:b/>
            <w:bCs/>
          </w:rPr>
          <w:t>http://www.un.org/es/humanitarian/overview/conflict.shtml</w:t>
        </w:r>
      </w:hyperlink>
      <w:r w:rsidR="00FB131A" w:rsidRPr="00EA3991">
        <w:rPr>
          <w:b/>
          <w:bCs/>
        </w:rPr>
        <w:t xml:space="preserve"> y </w:t>
      </w:r>
      <w:hyperlink r:id="rId71" w:history="1">
        <w:r w:rsidR="00FB131A" w:rsidRPr="00EA3991">
          <w:rPr>
            <w:rStyle w:val="Hipervnculo"/>
            <w:b/>
            <w:bCs/>
          </w:rPr>
          <w:t>https://psicologiaymente.com/miscelanea/paises-mas-violentos-peligrosos-mundo</w:t>
        </w:r>
      </w:hyperlink>
      <w:r w:rsidR="00927F5D" w:rsidRPr="00EA3991">
        <w:rPr>
          <w:b/>
          <w:bCs/>
        </w:rPr>
        <w:t>.</w:t>
      </w:r>
      <w:r w:rsidR="00EA3991">
        <w:rPr>
          <w:b/>
          <w:bCs/>
        </w:rPr>
        <w:t xml:space="preserve"> </w:t>
      </w:r>
      <w:hyperlink r:id="rId72" w:history="1">
        <w:r w:rsidR="00927F5D" w:rsidRPr="00EA3991">
          <w:rPr>
            <w:rStyle w:val="Hipervnculo"/>
            <w:b/>
            <w:bCs/>
          </w:rPr>
          <w:t>https://www.eldiario.es/desalambre/DATOS-empresas-armamento-poderosas-mundo_0_738076920.html</w:t>
        </w:r>
      </w:hyperlink>
      <w:r w:rsidR="00927F5D" w:rsidRPr="00927F5D">
        <w:rPr>
          <w:b/>
          <w:bCs/>
          <w:sz w:val="28"/>
          <w:szCs w:val="28"/>
        </w:rPr>
        <w:t>.</w:t>
      </w:r>
    </w:p>
    <w:p w:rsidR="005D005F" w:rsidRDefault="005D005F" w:rsidP="00927F5D">
      <w:pPr>
        <w:pStyle w:val="mce"/>
        <w:spacing w:before="0" w:beforeAutospacing="0" w:after="0" w:afterAutospacing="0"/>
        <w:ind w:left="1701" w:right="1639"/>
        <w:rPr>
          <w:b/>
          <w:bCs/>
          <w:sz w:val="28"/>
          <w:szCs w:val="28"/>
        </w:rPr>
      </w:pPr>
    </w:p>
    <w:p w:rsidR="005D005F" w:rsidRPr="005D005F" w:rsidRDefault="005D005F" w:rsidP="005D005F">
      <w:pPr>
        <w:pStyle w:val="mce"/>
        <w:spacing w:before="0" w:beforeAutospacing="0" w:after="0" w:afterAutospacing="0"/>
        <w:ind w:left="284" w:right="82"/>
        <w:rPr>
          <w:bCs/>
          <w:sz w:val="28"/>
          <w:szCs w:val="28"/>
        </w:rPr>
      </w:pPr>
      <w:r>
        <w:rPr>
          <w:b/>
          <w:bCs/>
          <w:sz w:val="28"/>
          <w:szCs w:val="28"/>
        </w:rPr>
        <w:tab/>
      </w:r>
      <w:r w:rsidRPr="005D005F">
        <w:rPr>
          <w:bCs/>
          <w:sz w:val="28"/>
          <w:szCs w:val="28"/>
        </w:rPr>
        <w:t>Como ya hemos dejado dicho</w:t>
      </w:r>
      <w:r>
        <w:rPr>
          <w:bCs/>
          <w:sz w:val="28"/>
          <w:szCs w:val="28"/>
        </w:rPr>
        <w:t xml:space="preserve"> en uno de nuestros últimos trabajos, según Marx &lt;&lt;la “democracia” burguesa es </w:t>
      </w:r>
      <w:r w:rsidRPr="005D005F">
        <w:rPr>
          <w:bCs/>
          <w:sz w:val="28"/>
          <w:szCs w:val="28"/>
        </w:rPr>
        <w:t>el sistema más avanzado de la dictadura del Capital</w:t>
      </w:r>
      <w:r>
        <w:rPr>
          <w:bCs/>
          <w:sz w:val="28"/>
          <w:szCs w:val="28"/>
        </w:rPr>
        <w:t xml:space="preserve"> sobre la sociedad&gt;&gt;</w:t>
      </w:r>
      <w:r w:rsidR="005672DC">
        <w:rPr>
          <w:bCs/>
          <w:sz w:val="28"/>
          <w:szCs w:val="28"/>
        </w:rPr>
        <w:t>:</w:t>
      </w:r>
      <w:r>
        <w:rPr>
          <w:bCs/>
          <w:sz w:val="28"/>
          <w:szCs w:val="28"/>
        </w:rPr>
        <w:t xml:space="preserve">  </w:t>
      </w:r>
      <w:r w:rsidRPr="005D005F">
        <w:rPr>
          <w:bCs/>
          <w:sz w:val="28"/>
          <w:szCs w:val="28"/>
        </w:rPr>
        <w:t xml:space="preserve"> </w:t>
      </w:r>
    </w:p>
    <w:p w:rsidR="000942EF" w:rsidRPr="00E240EE" w:rsidRDefault="005672DC" w:rsidP="00927F5D">
      <w:pPr>
        <w:pStyle w:val="mce"/>
        <w:spacing w:before="0" w:beforeAutospacing="0" w:after="0" w:afterAutospacing="0"/>
        <w:ind w:left="1701" w:right="1639"/>
        <w:rPr>
          <w:b/>
          <w:bCs/>
        </w:rPr>
      </w:pPr>
      <w:r>
        <w:rPr>
          <w:b/>
          <w:bCs/>
        </w:rPr>
        <w:tab/>
        <w:t>&lt;&lt;</w:t>
      </w:r>
      <w:r w:rsidRPr="005672DC">
        <w:rPr>
          <w:b/>
          <w:bCs/>
        </w:rPr>
        <w:t xml:space="preserve">El actual derrumbe del capitalismo está poniendo al descubierto esa realidad que muchos prefirieron ignorar y se acoplaron a ella. Unas decenas, o quizás unas centenares de familias en todo el mundo, poseedoras de inmensas fortunas acumuladas a través de la especulación y la explotación despiadada, imponen su voluntad a seis mil millones de seres humanos. La necesidad de reproducción infinita de sus capitales pone en peligro a la humanidad y el planeta entero. No </w:t>
      </w:r>
      <w:r w:rsidR="00062B1A">
        <w:rPr>
          <w:b/>
          <w:bCs/>
        </w:rPr>
        <w:t xml:space="preserve">les </w:t>
      </w:r>
      <w:r w:rsidRPr="005672DC">
        <w:rPr>
          <w:b/>
          <w:bCs/>
        </w:rPr>
        <w:t xml:space="preserve">importa que el cambio climático o la extinción de las especies sea ya una realidad que nadie en su sano juicio cuestiona. No </w:t>
      </w:r>
      <w:r w:rsidR="00062B1A">
        <w:rPr>
          <w:b/>
          <w:bCs/>
        </w:rPr>
        <w:t xml:space="preserve">les </w:t>
      </w:r>
      <w:r w:rsidRPr="005672DC">
        <w:rPr>
          <w:b/>
          <w:bCs/>
        </w:rPr>
        <w:t>importa que hayan provocado una crisis económica sin precedentes que está hundiendo en la pobreza a millones y millones de trabajadores en todo el mundo. Nadie les va a pedir cuentas. Ninguna “honorable” institución los va a señalar con el dedo, ningún gobierno capitalista va a enfrentarse a sus designios. A través de sus imperios económicos ponen y deponen a los gobiernos “democráticos” y definen qué políticas se deben de llevar a cabo. A través de sus ejércitos mediáticos engañan y manipulan, creando corrientes de opinión conforme a sus intereses. Financian a los partidos y a la burocracia de los sindicatos para conseguir su complicidad, y de esta manera mantener la ficción democrática. La democracia burguesa se desenmascara cada vez más, para dejar al descubierto su verdadero rostro psicópata y brutal.</w:t>
      </w:r>
      <w:r w:rsidRPr="005672DC">
        <w:rPr>
          <w:b/>
          <w:bCs/>
        </w:rPr>
        <w:br/>
      </w:r>
      <w:r w:rsidR="00062B1A">
        <w:rPr>
          <w:b/>
          <w:bCs/>
        </w:rPr>
        <w:tab/>
      </w:r>
      <w:r w:rsidRPr="005672DC">
        <w:rPr>
          <w:b/>
          <w:bCs/>
        </w:rPr>
        <w:t>El derrumbe capitalista ha hecho que las florituras de la democracia formal salten por los aires. La izquierda y la derecha del sistema tienen cada vez menos espacio de maniobra para diferenciarse. La izquierda del sistema clama por la intervención estatal, la derecha defiende el dejar hacer (la intervención del Estado tiene que limitarse a las guerras, a la represión y a los momentos en los que tenga que actuar en auxilio de los poderosos). La izquierda del sistema oculta que la intervención estatal y el aumento del gasto social, en un momento en el que caen los ingresos fiscales, aumentará el déficit fiscal y hará impagable la deuda. La derecha disimula que con el recorte de las ayudas y los subsidios, crecerá la pobreza y el desempleo, agravando la caída de los ingresos del Estado y volviendo también impagable la deuda pública. Todos los caminos conducen a Roma. El gran capital necesita liquidar las conquistas y los derechos de los trabajadores para aumentar su explotación. No existe otra forma para aumentar sus plusvalías</w:t>
      </w:r>
      <w:r>
        <w:rPr>
          <w:b/>
          <w:bCs/>
        </w:rPr>
        <w:t xml:space="preserve">&gt;&gt; </w:t>
      </w:r>
      <w:r w:rsidRPr="00E240EE">
        <w:rPr>
          <w:bCs/>
        </w:rPr>
        <w:t>(</w:t>
      </w:r>
      <w:hyperlink r:id="rId73" w:history="1">
        <w:r w:rsidRPr="005672DC">
          <w:rPr>
            <w:rStyle w:val="Hipervnculo"/>
            <w:b/>
            <w:bCs/>
            <w:i/>
          </w:rPr>
          <w:t>“En defensa del Marxismo”</w:t>
        </w:r>
      </w:hyperlink>
      <w:r w:rsidR="00E240EE">
        <w:rPr>
          <w:b/>
          <w:bCs/>
          <w:i/>
        </w:rPr>
        <w:t xml:space="preserve">. </w:t>
      </w:r>
      <w:hyperlink r:id="rId74" w:history="1">
        <w:r w:rsidR="00E240EE" w:rsidRPr="00E240EE">
          <w:rPr>
            <w:rStyle w:val="Hipervnculo"/>
            <w:b/>
            <w:bCs/>
          </w:rPr>
          <w:t>Partido Obrero Prensa obrera</w:t>
        </w:r>
      </w:hyperlink>
      <w:r w:rsidR="00E240EE">
        <w:rPr>
          <w:bCs/>
        </w:rPr>
        <w:t xml:space="preserve">). </w:t>
      </w:r>
      <w:r w:rsidR="00E240EE">
        <w:rPr>
          <w:b/>
          <w:bCs/>
        </w:rPr>
        <w:t xml:space="preserve"> </w:t>
      </w:r>
    </w:p>
    <w:p w:rsidR="00776CB1" w:rsidRPr="006C0CB9" w:rsidRDefault="00E240EE" w:rsidP="00927F5D">
      <w:pPr>
        <w:pStyle w:val="mce"/>
        <w:spacing w:before="0" w:beforeAutospacing="0" w:after="0" w:afterAutospacing="0"/>
        <w:ind w:left="1701" w:right="1639"/>
        <w:rPr>
          <w:bCs/>
          <w:sz w:val="28"/>
          <w:szCs w:val="28"/>
        </w:rPr>
      </w:pPr>
      <w:r>
        <w:rPr>
          <w:b/>
          <w:bCs/>
          <w:sz w:val="28"/>
          <w:szCs w:val="28"/>
        </w:rPr>
        <w:t>.</w:t>
      </w:r>
      <w:r w:rsidR="000942EF">
        <w:rPr>
          <w:b/>
          <w:bCs/>
          <w:sz w:val="28"/>
          <w:szCs w:val="28"/>
        </w:rPr>
        <w:tab/>
      </w:r>
      <w:r w:rsidR="00927F5D">
        <w:rPr>
          <w:bCs/>
          <w:sz w:val="28"/>
          <w:szCs w:val="28"/>
        </w:rPr>
        <w:t xml:space="preserve"> </w:t>
      </w:r>
      <w:r w:rsidR="00927F5D">
        <w:rPr>
          <w:bCs/>
          <w:sz w:val="28"/>
          <w:szCs w:val="28"/>
        </w:rPr>
        <w:tab/>
      </w:r>
      <w:r w:rsidR="00927F5D">
        <w:rPr>
          <w:bCs/>
          <w:sz w:val="28"/>
          <w:szCs w:val="28"/>
        </w:rPr>
        <w:tab/>
      </w:r>
      <w:r w:rsidR="00927F5D">
        <w:rPr>
          <w:bCs/>
          <w:sz w:val="28"/>
          <w:szCs w:val="28"/>
        </w:rPr>
        <w:tab/>
      </w:r>
      <w:r w:rsidR="00FE76E5">
        <w:rPr>
          <w:b/>
          <w:bCs/>
          <w:i/>
          <w:sz w:val="28"/>
          <w:szCs w:val="28"/>
        </w:rPr>
        <w:t>GPM.</w:t>
      </w:r>
      <w:r w:rsidR="006C0CB9" w:rsidRPr="006C0CB9">
        <w:rPr>
          <w:bCs/>
          <w:sz w:val="28"/>
          <w:szCs w:val="28"/>
        </w:rPr>
        <w:tab/>
      </w:r>
    </w:p>
    <w:p w:rsidR="006025DB" w:rsidRDefault="006025DB" w:rsidP="007D2307">
      <w:pPr>
        <w:pStyle w:val="mce"/>
        <w:spacing w:before="0" w:beforeAutospacing="0" w:after="0" w:afterAutospacing="0"/>
        <w:ind w:right="82"/>
        <w:rPr>
          <w:bCs/>
        </w:rPr>
      </w:pPr>
    </w:p>
    <w:p w:rsidR="00DC03C7" w:rsidRDefault="00DC03C7" w:rsidP="00CC3789">
      <w:pPr>
        <w:pStyle w:val="mce"/>
        <w:spacing w:before="0" w:beforeAutospacing="0" w:after="0" w:afterAutospacing="0"/>
        <w:ind w:left="709" w:right="1358"/>
        <w:rPr>
          <w:bCs/>
        </w:rPr>
      </w:pPr>
    </w:p>
    <w:p w:rsidR="007D65A5" w:rsidRDefault="007D65A5" w:rsidP="007D65A5">
      <w:pPr>
        <w:ind w:left="1701" w:right="1514" w:firstLine="708"/>
        <w:rPr>
          <w:rFonts w:ascii="Times New Roman" w:hAnsi="Times New Roman" w:cs="Times New Roman"/>
          <w:sz w:val="24"/>
          <w:szCs w:val="24"/>
        </w:rPr>
      </w:pPr>
    </w:p>
    <w:p w:rsidR="00850DB2" w:rsidRDefault="00850DB2" w:rsidP="00DE75E3">
      <w:pPr>
        <w:ind w:right="82" w:firstLine="708"/>
        <w:rPr>
          <w:rFonts w:ascii="Times New Roman" w:hAnsi="Times New Roman" w:cs="Times New Roman"/>
          <w:sz w:val="24"/>
          <w:szCs w:val="24"/>
        </w:rPr>
      </w:pPr>
    </w:p>
    <w:p w:rsidR="00850DB2" w:rsidRDefault="00850DB2" w:rsidP="00DE75E3">
      <w:pPr>
        <w:ind w:right="1514" w:firstLine="708"/>
        <w:rPr>
          <w:rFonts w:ascii="Times New Roman" w:hAnsi="Times New Roman" w:cs="Times New Roman"/>
          <w:sz w:val="24"/>
          <w:szCs w:val="24"/>
        </w:rPr>
      </w:pPr>
    </w:p>
    <w:p w:rsidR="006212F4" w:rsidRDefault="006212F4" w:rsidP="007D65A5">
      <w:pPr>
        <w:ind w:left="1701" w:right="1514" w:firstLine="708"/>
        <w:rPr>
          <w:rFonts w:ascii="Times New Roman" w:hAnsi="Times New Roman" w:cs="Times New Roman"/>
          <w:sz w:val="24"/>
          <w:szCs w:val="24"/>
        </w:rPr>
      </w:pPr>
    </w:p>
    <w:p w:rsidR="006212F4" w:rsidRDefault="006212F4" w:rsidP="007D65A5">
      <w:pPr>
        <w:ind w:left="1701" w:right="1514" w:firstLine="708"/>
        <w:rPr>
          <w:rFonts w:ascii="Times New Roman" w:hAnsi="Times New Roman" w:cs="Times New Roman"/>
          <w:sz w:val="24"/>
          <w:szCs w:val="24"/>
        </w:rPr>
      </w:pPr>
    </w:p>
    <w:p w:rsidR="00A425CE" w:rsidRDefault="00A425CE" w:rsidP="007D65A5">
      <w:pPr>
        <w:ind w:left="1701" w:right="1514" w:firstLine="708"/>
        <w:rPr>
          <w:rFonts w:ascii="Times New Roman" w:hAnsi="Times New Roman" w:cs="Times New Roman"/>
          <w:sz w:val="24"/>
          <w:szCs w:val="24"/>
        </w:rPr>
      </w:pPr>
    </w:p>
    <w:p w:rsidR="00A425CE" w:rsidRDefault="00A425CE" w:rsidP="007D65A5">
      <w:pPr>
        <w:ind w:left="1701" w:right="1514" w:firstLine="708"/>
        <w:rPr>
          <w:rFonts w:ascii="Times New Roman" w:hAnsi="Times New Roman" w:cs="Times New Roman"/>
          <w:sz w:val="24"/>
          <w:szCs w:val="24"/>
        </w:rPr>
      </w:pPr>
    </w:p>
    <w:p w:rsidR="00C166AC" w:rsidRDefault="00C166AC" w:rsidP="007D65A5">
      <w:pPr>
        <w:ind w:left="1701" w:right="1514" w:firstLine="708"/>
        <w:rPr>
          <w:rFonts w:ascii="Times New Roman" w:hAnsi="Times New Roman" w:cs="Times New Roman"/>
          <w:sz w:val="24"/>
          <w:szCs w:val="24"/>
        </w:rPr>
      </w:pPr>
    </w:p>
    <w:p w:rsidR="00C166AC" w:rsidRDefault="00C166AC" w:rsidP="007D65A5">
      <w:pPr>
        <w:ind w:left="1701" w:right="1514" w:firstLine="708"/>
        <w:rPr>
          <w:rFonts w:ascii="Times New Roman" w:hAnsi="Times New Roman" w:cs="Times New Roman"/>
          <w:sz w:val="24"/>
          <w:szCs w:val="24"/>
        </w:rPr>
      </w:pPr>
    </w:p>
    <w:p w:rsidR="00C166AC" w:rsidRDefault="00C166AC" w:rsidP="007D65A5">
      <w:pPr>
        <w:ind w:left="1701" w:right="1514" w:firstLine="708"/>
        <w:rPr>
          <w:rFonts w:ascii="Times New Roman" w:hAnsi="Times New Roman" w:cs="Times New Roman"/>
          <w:sz w:val="24"/>
          <w:szCs w:val="24"/>
        </w:rPr>
      </w:pPr>
    </w:p>
    <w:p w:rsidR="00C166AC" w:rsidRDefault="00C166AC" w:rsidP="007D65A5">
      <w:pPr>
        <w:ind w:left="1701" w:right="1514" w:firstLine="708"/>
        <w:rPr>
          <w:rFonts w:ascii="Times New Roman" w:hAnsi="Times New Roman" w:cs="Times New Roman"/>
          <w:sz w:val="24"/>
          <w:szCs w:val="24"/>
        </w:rPr>
      </w:pPr>
    </w:p>
    <w:p w:rsidR="00C166AC" w:rsidRDefault="00C166AC" w:rsidP="007D65A5">
      <w:pPr>
        <w:ind w:left="1701" w:right="1514" w:firstLine="708"/>
        <w:rPr>
          <w:sz w:val="24"/>
          <w:szCs w:val="24"/>
        </w:rPr>
      </w:pPr>
    </w:p>
    <w:p w:rsidR="00AB703E" w:rsidRDefault="00AB703E" w:rsidP="007D65A5">
      <w:pPr>
        <w:ind w:left="1701" w:right="1514" w:firstLine="708"/>
        <w:rPr>
          <w:sz w:val="24"/>
          <w:szCs w:val="24"/>
        </w:rPr>
      </w:pPr>
    </w:p>
    <w:p w:rsidR="00AB703E" w:rsidRDefault="00AB703E" w:rsidP="00AB703E">
      <w:pPr>
        <w:ind w:right="1514" w:firstLine="708"/>
        <w:rPr>
          <w:sz w:val="24"/>
          <w:szCs w:val="24"/>
        </w:rPr>
      </w:pPr>
    </w:p>
    <w:p w:rsidR="00AB703E" w:rsidRDefault="00AB703E" w:rsidP="007D65A5">
      <w:pPr>
        <w:ind w:left="1701" w:right="1514" w:firstLine="708"/>
      </w:pPr>
    </w:p>
    <w:p w:rsidR="00697A8E" w:rsidRPr="00A74995" w:rsidRDefault="00681434" w:rsidP="007D65A5">
      <w:pPr>
        <w:pStyle w:val="mce"/>
        <w:spacing w:before="0" w:beforeAutospacing="0" w:after="0" w:afterAutospacing="0"/>
        <w:ind w:left="1701" w:right="1500"/>
        <w:rPr>
          <w:bCs/>
          <w:sz w:val="28"/>
          <w:szCs w:val="28"/>
        </w:rPr>
      </w:pPr>
      <w:r>
        <w:rPr>
          <w:bCs/>
          <w:sz w:val="28"/>
          <w:szCs w:val="28"/>
        </w:rPr>
        <w:tab/>
      </w:r>
      <w:r w:rsidR="00380E2B">
        <w:rPr>
          <w:bCs/>
          <w:sz w:val="28"/>
          <w:szCs w:val="28"/>
        </w:rPr>
        <w:t xml:space="preserve">  </w:t>
      </w:r>
      <w:r w:rsidR="00A74995">
        <w:rPr>
          <w:bCs/>
          <w:sz w:val="28"/>
          <w:szCs w:val="28"/>
        </w:rPr>
        <w:t xml:space="preserve"> </w:t>
      </w:r>
    </w:p>
    <w:p w:rsidR="00D22913" w:rsidRDefault="00681434" w:rsidP="00681434">
      <w:pPr>
        <w:pStyle w:val="mce"/>
        <w:spacing w:before="0" w:beforeAutospacing="0" w:after="0" w:afterAutospacing="0"/>
        <w:ind w:right="1358"/>
        <w:rPr>
          <w:bCs/>
        </w:rPr>
      </w:pPr>
      <w:r>
        <w:rPr>
          <w:bCs/>
        </w:rPr>
        <w:tab/>
      </w:r>
    </w:p>
    <w:p w:rsidR="00626D98" w:rsidRDefault="00C343FE" w:rsidP="00D22913">
      <w:pPr>
        <w:pStyle w:val="mce"/>
        <w:spacing w:before="0" w:beforeAutospacing="0" w:after="0" w:afterAutospacing="0"/>
        <w:ind w:left="1843" w:right="1358"/>
        <w:rPr>
          <w:b/>
          <w:bCs/>
        </w:rPr>
      </w:pPr>
      <w:r>
        <w:rPr>
          <w:bCs/>
        </w:rPr>
        <w:t xml:space="preserve"> </w:t>
      </w:r>
    </w:p>
    <w:p w:rsidR="006D31A0" w:rsidRPr="006D31A0" w:rsidRDefault="00770357" w:rsidP="006D31A0">
      <w:pPr>
        <w:pStyle w:val="mce"/>
        <w:spacing w:before="0" w:beforeAutospacing="0" w:after="240" w:afterAutospacing="0"/>
        <w:ind w:left="1701" w:right="1358"/>
        <w:rPr>
          <w:bCs/>
        </w:rPr>
      </w:pPr>
      <w:r w:rsidRPr="008B6BE4">
        <w:rPr>
          <w:bCs/>
        </w:rPr>
        <w:t xml:space="preserve"> </w:t>
      </w:r>
    </w:p>
    <w:p w:rsidR="00770357" w:rsidRPr="008B6BE4" w:rsidRDefault="00770357" w:rsidP="00F74825">
      <w:pPr>
        <w:pStyle w:val="mce"/>
        <w:spacing w:before="0" w:beforeAutospacing="0" w:after="240" w:afterAutospacing="0"/>
        <w:ind w:left="1701" w:right="1358"/>
        <w:rPr>
          <w:bCs/>
        </w:rPr>
      </w:pPr>
    </w:p>
    <w:p w:rsidR="001F7A95" w:rsidRPr="005B6B85" w:rsidRDefault="001F7A95" w:rsidP="001F7A95">
      <w:pPr>
        <w:pStyle w:val="mce"/>
        <w:spacing w:before="0" w:beforeAutospacing="0" w:after="0"/>
        <w:ind w:right="-60"/>
        <w:rPr>
          <w:sz w:val="28"/>
          <w:szCs w:val="28"/>
        </w:rPr>
      </w:pPr>
      <w:r>
        <w:rPr>
          <w:b/>
          <w:bCs/>
        </w:rPr>
        <w:tab/>
      </w:r>
    </w:p>
    <w:p w:rsidR="00AA79BC" w:rsidRPr="00A317D3" w:rsidRDefault="00AA79BC" w:rsidP="00711CC3">
      <w:pPr>
        <w:pStyle w:val="mce"/>
        <w:spacing w:before="0" w:beforeAutospacing="0" w:after="0" w:afterAutospacing="0"/>
        <w:ind w:right="82"/>
        <w:rPr>
          <w:sz w:val="28"/>
          <w:szCs w:val="28"/>
        </w:rPr>
      </w:pPr>
    </w:p>
    <w:p w:rsidR="00AA79BC" w:rsidRPr="00A317D3" w:rsidRDefault="00AA79BC" w:rsidP="00CD721F">
      <w:pPr>
        <w:pStyle w:val="mce"/>
        <w:spacing w:before="0" w:beforeAutospacing="0" w:after="0" w:afterAutospacing="0"/>
        <w:ind w:left="1701" w:right="1641"/>
        <w:rPr>
          <w:sz w:val="28"/>
          <w:szCs w:val="28"/>
        </w:rPr>
      </w:pPr>
    </w:p>
    <w:p w:rsidR="007567C8" w:rsidRPr="009A18B6" w:rsidRDefault="009A18B6" w:rsidP="00AA79BC">
      <w:pPr>
        <w:pStyle w:val="mce"/>
        <w:spacing w:before="0" w:beforeAutospacing="0" w:after="0" w:afterAutospacing="0"/>
        <w:ind w:right="82"/>
      </w:pPr>
      <w:r w:rsidRPr="009A18B6">
        <w:t xml:space="preserve"> </w:t>
      </w:r>
      <w:r w:rsidR="002025DA" w:rsidRPr="009A18B6">
        <w:t xml:space="preserve"> </w:t>
      </w:r>
    </w:p>
    <w:p w:rsidR="00FC7342" w:rsidRPr="009A18B6" w:rsidRDefault="00FC7342" w:rsidP="00D22F69">
      <w:pPr>
        <w:pStyle w:val="mce"/>
      </w:pPr>
    </w:p>
    <w:p w:rsidR="00E60CA5" w:rsidRDefault="00E60CA5"/>
    <w:sectPr w:rsidR="00E60C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E2AB1"/>
    <w:multiLevelType w:val="multilevel"/>
    <w:tmpl w:val="23EC7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B5F34"/>
    <w:multiLevelType w:val="multilevel"/>
    <w:tmpl w:val="1200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9D"/>
    <w:rsid w:val="00003482"/>
    <w:rsid w:val="0000577A"/>
    <w:rsid w:val="0000646A"/>
    <w:rsid w:val="000131D2"/>
    <w:rsid w:val="00022125"/>
    <w:rsid w:val="00027728"/>
    <w:rsid w:val="0003367E"/>
    <w:rsid w:val="0004159D"/>
    <w:rsid w:val="0005729D"/>
    <w:rsid w:val="00057C09"/>
    <w:rsid w:val="00062B1A"/>
    <w:rsid w:val="000670E7"/>
    <w:rsid w:val="00072735"/>
    <w:rsid w:val="00075D9E"/>
    <w:rsid w:val="00081135"/>
    <w:rsid w:val="00091CE0"/>
    <w:rsid w:val="000942EF"/>
    <w:rsid w:val="00095A34"/>
    <w:rsid w:val="00097727"/>
    <w:rsid w:val="000A45F9"/>
    <w:rsid w:val="000B3D89"/>
    <w:rsid w:val="000D34A8"/>
    <w:rsid w:val="000F2A01"/>
    <w:rsid w:val="0010052A"/>
    <w:rsid w:val="00107956"/>
    <w:rsid w:val="00110D64"/>
    <w:rsid w:val="00116F67"/>
    <w:rsid w:val="001320F9"/>
    <w:rsid w:val="00136AEC"/>
    <w:rsid w:val="001406DE"/>
    <w:rsid w:val="00142203"/>
    <w:rsid w:val="0016511D"/>
    <w:rsid w:val="001655F2"/>
    <w:rsid w:val="00177606"/>
    <w:rsid w:val="001806AF"/>
    <w:rsid w:val="0018330A"/>
    <w:rsid w:val="001842A0"/>
    <w:rsid w:val="00190C34"/>
    <w:rsid w:val="00194D57"/>
    <w:rsid w:val="001A0218"/>
    <w:rsid w:val="001A6C39"/>
    <w:rsid w:val="001B3CA4"/>
    <w:rsid w:val="001C09FA"/>
    <w:rsid w:val="001C3F41"/>
    <w:rsid w:val="001C4B33"/>
    <w:rsid w:val="001E11F4"/>
    <w:rsid w:val="001E278D"/>
    <w:rsid w:val="001F39B7"/>
    <w:rsid w:val="001F54F6"/>
    <w:rsid w:val="001F7A95"/>
    <w:rsid w:val="002025DA"/>
    <w:rsid w:val="0020747D"/>
    <w:rsid w:val="002125C8"/>
    <w:rsid w:val="002176FB"/>
    <w:rsid w:val="00231FAB"/>
    <w:rsid w:val="00233744"/>
    <w:rsid w:val="00240A7A"/>
    <w:rsid w:val="00241FFA"/>
    <w:rsid w:val="0024636F"/>
    <w:rsid w:val="00251273"/>
    <w:rsid w:val="0026007C"/>
    <w:rsid w:val="00264CEF"/>
    <w:rsid w:val="00267E36"/>
    <w:rsid w:val="0027357A"/>
    <w:rsid w:val="00275DF1"/>
    <w:rsid w:val="0027739C"/>
    <w:rsid w:val="00283C5E"/>
    <w:rsid w:val="00292E15"/>
    <w:rsid w:val="002B58F9"/>
    <w:rsid w:val="002C5542"/>
    <w:rsid w:val="002D70E0"/>
    <w:rsid w:val="002E48D9"/>
    <w:rsid w:val="002E6431"/>
    <w:rsid w:val="002F13B1"/>
    <w:rsid w:val="002F32A0"/>
    <w:rsid w:val="0030167C"/>
    <w:rsid w:val="00306424"/>
    <w:rsid w:val="00312FC1"/>
    <w:rsid w:val="00321402"/>
    <w:rsid w:val="00335736"/>
    <w:rsid w:val="0034384D"/>
    <w:rsid w:val="003441C7"/>
    <w:rsid w:val="00351C68"/>
    <w:rsid w:val="00353723"/>
    <w:rsid w:val="00372542"/>
    <w:rsid w:val="00380E2B"/>
    <w:rsid w:val="00383699"/>
    <w:rsid w:val="003953E1"/>
    <w:rsid w:val="003A1DBB"/>
    <w:rsid w:val="003B70CA"/>
    <w:rsid w:val="003C0055"/>
    <w:rsid w:val="003C1820"/>
    <w:rsid w:val="003D1ED5"/>
    <w:rsid w:val="003D25AD"/>
    <w:rsid w:val="003E2CB3"/>
    <w:rsid w:val="003F6D26"/>
    <w:rsid w:val="00403C6C"/>
    <w:rsid w:val="00410695"/>
    <w:rsid w:val="00416761"/>
    <w:rsid w:val="00420987"/>
    <w:rsid w:val="00423E02"/>
    <w:rsid w:val="00454143"/>
    <w:rsid w:val="0047284D"/>
    <w:rsid w:val="004748DD"/>
    <w:rsid w:val="00486AA2"/>
    <w:rsid w:val="004904F7"/>
    <w:rsid w:val="004A0AC1"/>
    <w:rsid w:val="004A643B"/>
    <w:rsid w:val="004B7F2C"/>
    <w:rsid w:val="004D6B0A"/>
    <w:rsid w:val="004F3A33"/>
    <w:rsid w:val="005079A1"/>
    <w:rsid w:val="00515037"/>
    <w:rsid w:val="005227C5"/>
    <w:rsid w:val="0053227A"/>
    <w:rsid w:val="00532700"/>
    <w:rsid w:val="00550AEA"/>
    <w:rsid w:val="005672DC"/>
    <w:rsid w:val="005749E8"/>
    <w:rsid w:val="00583FF1"/>
    <w:rsid w:val="00584ACE"/>
    <w:rsid w:val="00585E82"/>
    <w:rsid w:val="005A0DD2"/>
    <w:rsid w:val="005A5487"/>
    <w:rsid w:val="005B0259"/>
    <w:rsid w:val="005B5838"/>
    <w:rsid w:val="005B6B85"/>
    <w:rsid w:val="005B7742"/>
    <w:rsid w:val="005D005F"/>
    <w:rsid w:val="005D4499"/>
    <w:rsid w:val="005E17C9"/>
    <w:rsid w:val="005E2B90"/>
    <w:rsid w:val="005F47A4"/>
    <w:rsid w:val="005F5072"/>
    <w:rsid w:val="005F7DE0"/>
    <w:rsid w:val="006025DB"/>
    <w:rsid w:val="0061024E"/>
    <w:rsid w:val="00611CA9"/>
    <w:rsid w:val="0061467C"/>
    <w:rsid w:val="00615399"/>
    <w:rsid w:val="0061607C"/>
    <w:rsid w:val="006212F4"/>
    <w:rsid w:val="00626D98"/>
    <w:rsid w:val="0063224B"/>
    <w:rsid w:val="00632B3C"/>
    <w:rsid w:val="0063443B"/>
    <w:rsid w:val="00636A39"/>
    <w:rsid w:val="00640EBF"/>
    <w:rsid w:val="006609BC"/>
    <w:rsid w:val="0067032E"/>
    <w:rsid w:val="006716E4"/>
    <w:rsid w:val="00681434"/>
    <w:rsid w:val="00683954"/>
    <w:rsid w:val="006863AC"/>
    <w:rsid w:val="00697529"/>
    <w:rsid w:val="00697A8E"/>
    <w:rsid w:val="006A39F0"/>
    <w:rsid w:val="006A7F6D"/>
    <w:rsid w:val="006B3424"/>
    <w:rsid w:val="006B5433"/>
    <w:rsid w:val="006B5FCA"/>
    <w:rsid w:val="006C0CB9"/>
    <w:rsid w:val="006C60C6"/>
    <w:rsid w:val="006D31A0"/>
    <w:rsid w:val="006D64A2"/>
    <w:rsid w:val="006D6569"/>
    <w:rsid w:val="006E11FA"/>
    <w:rsid w:val="006E6D35"/>
    <w:rsid w:val="006E6F1C"/>
    <w:rsid w:val="006F5819"/>
    <w:rsid w:val="00705914"/>
    <w:rsid w:val="00705CEE"/>
    <w:rsid w:val="00711CC3"/>
    <w:rsid w:val="00721290"/>
    <w:rsid w:val="0072256C"/>
    <w:rsid w:val="007317C1"/>
    <w:rsid w:val="00742E58"/>
    <w:rsid w:val="007567C8"/>
    <w:rsid w:val="00757F0C"/>
    <w:rsid w:val="00770357"/>
    <w:rsid w:val="007707BF"/>
    <w:rsid w:val="00771E79"/>
    <w:rsid w:val="00772C8C"/>
    <w:rsid w:val="00776CB1"/>
    <w:rsid w:val="00790760"/>
    <w:rsid w:val="00791C0B"/>
    <w:rsid w:val="007A7415"/>
    <w:rsid w:val="007B1D77"/>
    <w:rsid w:val="007B23CE"/>
    <w:rsid w:val="007B6035"/>
    <w:rsid w:val="007C6D7B"/>
    <w:rsid w:val="007D2307"/>
    <w:rsid w:val="007D65A5"/>
    <w:rsid w:val="007E4F5D"/>
    <w:rsid w:val="007E69BE"/>
    <w:rsid w:val="007F3E88"/>
    <w:rsid w:val="00802AF8"/>
    <w:rsid w:val="00804CBD"/>
    <w:rsid w:val="0081123F"/>
    <w:rsid w:val="008144AE"/>
    <w:rsid w:val="00814E98"/>
    <w:rsid w:val="00814EBB"/>
    <w:rsid w:val="00823668"/>
    <w:rsid w:val="00823FA5"/>
    <w:rsid w:val="00827409"/>
    <w:rsid w:val="00831822"/>
    <w:rsid w:val="00832CFF"/>
    <w:rsid w:val="008363B1"/>
    <w:rsid w:val="00840539"/>
    <w:rsid w:val="00840B34"/>
    <w:rsid w:val="00840C9C"/>
    <w:rsid w:val="00850DB2"/>
    <w:rsid w:val="00851A21"/>
    <w:rsid w:val="00853BBE"/>
    <w:rsid w:val="00855A23"/>
    <w:rsid w:val="008739DC"/>
    <w:rsid w:val="00874FB1"/>
    <w:rsid w:val="00891A6A"/>
    <w:rsid w:val="00894BDF"/>
    <w:rsid w:val="008A5D7B"/>
    <w:rsid w:val="008A7E1A"/>
    <w:rsid w:val="008B4712"/>
    <w:rsid w:val="008B6BE4"/>
    <w:rsid w:val="008D0498"/>
    <w:rsid w:val="008D0C21"/>
    <w:rsid w:val="008D3349"/>
    <w:rsid w:val="008D6CC6"/>
    <w:rsid w:val="008D733C"/>
    <w:rsid w:val="008E1F82"/>
    <w:rsid w:val="008F2795"/>
    <w:rsid w:val="00901709"/>
    <w:rsid w:val="009022C0"/>
    <w:rsid w:val="0090344D"/>
    <w:rsid w:val="00924A34"/>
    <w:rsid w:val="00927F5D"/>
    <w:rsid w:val="00930338"/>
    <w:rsid w:val="00931D83"/>
    <w:rsid w:val="009341AA"/>
    <w:rsid w:val="0093717D"/>
    <w:rsid w:val="0094048F"/>
    <w:rsid w:val="009422E4"/>
    <w:rsid w:val="00946757"/>
    <w:rsid w:val="00952F10"/>
    <w:rsid w:val="00960298"/>
    <w:rsid w:val="00970C7D"/>
    <w:rsid w:val="0099747D"/>
    <w:rsid w:val="009A18B6"/>
    <w:rsid w:val="009A2F06"/>
    <w:rsid w:val="009B2D20"/>
    <w:rsid w:val="009C1DEB"/>
    <w:rsid w:val="009E088C"/>
    <w:rsid w:val="00A03FD6"/>
    <w:rsid w:val="00A048DE"/>
    <w:rsid w:val="00A06414"/>
    <w:rsid w:val="00A1382D"/>
    <w:rsid w:val="00A1389E"/>
    <w:rsid w:val="00A217B9"/>
    <w:rsid w:val="00A31258"/>
    <w:rsid w:val="00A314D7"/>
    <w:rsid w:val="00A317D3"/>
    <w:rsid w:val="00A3198E"/>
    <w:rsid w:val="00A425CE"/>
    <w:rsid w:val="00A457B6"/>
    <w:rsid w:val="00A56DC0"/>
    <w:rsid w:val="00A70F98"/>
    <w:rsid w:val="00A73A31"/>
    <w:rsid w:val="00A74995"/>
    <w:rsid w:val="00A826F2"/>
    <w:rsid w:val="00A90917"/>
    <w:rsid w:val="00A97828"/>
    <w:rsid w:val="00AA084C"/>
    <w:rsid w:val="00AA4128"/>
    <w:rsid w:val="00AA623C"/>
    <w:rsid w:val="00AA79BC"/>
    <w:rsid w:val="00AB703E"/>
    <w:rsid w:val="00AD2E2B"/>
    <w:rsid w:val="00AD35C3"/>
    <w:rsid w:val="00AD4DD0"/>
    <w:rsid w:val="00AE005A"/>
    <w:rsid w:val="00AE05BD"/>
    <w:rsid w:val="00AE5B6B"/>
    <w:rsid w:val="00AF06D4"/>
    <w:rsid w:val="00AF36C9"/>
    <w:rsid w:val="00AF54CE"/>
    <w:rsid w:val="00B12102"/>
    <w:rsid w:val="00B1483A"/>
    <w:rsid w:val="00B15B97"/>
    <w:rsid w:val="00B209F7"/>
    <w:rsid w:val="00B251DC"/>
    <w:rsid w:val="00B33510"/>
    <w:rsid w:val="00B3362C"/>
    <w:rsid w:val="00B377D3"/>
    <w:rsid w:val="00B42AC1"/>
    <w:rsid w:val="00B44EF3"/>
    <w:rsid w:val="00B45B85"/>
    <w:rsid w:val="00B52622"/>
    <w:rsid w:val="00B573E4"/>
    <w:rsid w:val="00B624D2"/>
    <w:rsid w:val="00B76898"/>
    <w:rsid w:val="00B943F8"/>
    <w:rsid w:val="00BA49C4"/>
    <w:rsid w:val="00BA4CFE"/>
    <w:rsid w:val="00BB1A62"/>
    <w:rsid w:val="00BB2AB3"/>
    <w:rsid w:val="00BC44D9"/>
    <w:rsid w:val="00BC60C2"/>
    <w:rsid w:val="00BC6321"/>
    <w:rsid w:val="00BD1715"/>
    <w:rsid w:val="00BE009B"/>
    <w:rsid w:val="00BF5C4D"/>
    <w:rsid w:val="00C018E2"/>
    <w:rsid w:val="00C125B3"/>
    <w:rsid w:val="00C14149"/>
    <w:rsid w:val="00C1417E"/>
    <w:rsid w:val="00C166AC"/>
    <w:rsid w:val="00C2499D"/>
    <w:rsid w:val="00C343FE"/>
    <w:rsid w:val="00C35142"/>
    <w:rsid w:val="00C35BE6"/>
    <w:rsid w:val="00C438FB"/>
    <w:rsid w:val="00C468F5"/>
    <w:rsid w:val="00C55025"/>
    <w:rsid w:val="00C603C4"/>
    <w:rsid w:val="00C61843"/>
    <w:rsid w:val="00C645D7"/>
    <w:rsid w:val="00C6774C"/>
    <w:rsid w:val="00C72C86"/>
    <w:rsid w:val="00C76CDF"/>
    <w:rsid w:val="00C906F2"/>
    <w:rsid w:val="00CB33D1"/>
    <w:rsid w:val="00CB4BDC"/>
    <w:rsid w:val="00CC3789"/>
    <w:rsid w:val="00CC7332"/>
    <w:rsid w:val="00CD2162"/>
    <w:rsid w:val="00CD389E"/>
    <w:rsid w:val="00CD721F"/>
    <w:rsid w:val="00CE3A55"/>
    <w:rsid w:val="00CE6E9A"/>
    <w:rsid w:val="00CF4AC8"/>
    <w:rsid w:val="00D01508"/>
    <w:rsid w:val="00D16210"/>
    <w:rsid w:val="00D21288"/>
    <w:rsid w:val="00D22913"/>
    <w:rsid w:val="00D22F69"/>
    <w:rsid w:val="00D30577"/>
    <w:rsid w:val="00D32DA3"/>
    <w:rsid w:val="00D3459A"/>
    <w:rsid w:val="00D41C9F"/>
    <w:rsid w:val="00D54236"/>
    <w:rsid w:val="00D62B9A"/>
    <w:rsid w:val="00D736D5"/>
    <w:rsid w:val="00D75653"/>
    <w:rsid w:val="00D779BE"/>
    <w:rsid w:val="00D825E5"/>
    <w:rsid w:val="00D848A5"/>
    <w:rsid w:val="00D93F27"/>
    <w:rsid w:val="00D9592B"/>
    <w:rsid w:val="00DA0F27"/>
    <w:rsid w:val="00DA58B8"/>
    <w:rsid w:val="00DB79A3"/>
    <w:rsid w:val="00DC03C7"/>
    <w:rsid w:val="00DC5ABC"/>
    <w:rsid w:val="00DC63A0"/>
    <w:rsid w:val="00DD6300"/>
    <w:rsid w:val="00DE0E24"/>
    <w:rsid w:val="00DE1AB3"/>
    <w:rsid w:val="00DE5621"/>
    <w:rsid w:val="00DE67A3"/>
    <w:rsid w:val="00DE75E3"/>
    <w:rsid w:val="00E11CB2"/>
    <w:rsid w:val="00E15686"/>
    <w:rsid w:val="00E15E2D"/>
    <w:rsid w:val="00E20EA8"/>
    <w:rsid w:val="00E240EE"/>
    <w:rsid w:val="00E31FF2"/>
    <w:rsid w:val="00E42EA3"/>
    <w:rsid w:val="00E57AC2"/>
    <w:rsid w:val="00E60CA5"/>
    <w:rsid w:val="00E6186B"/>
    <w:rsid w:val="00E67C46"/>
    <w:rsid w:val="00E716C8"/>
    <w:rsid w:val="00EA2A69"/>
    <w:rsid w:val="00EA3991"/>
    <w:rsid w:val="00EA761C"/>
    <w:rsid w:val="00EB41A7"/>
    <w:rsid w:val="00EB4CAF"/>
    <w:rsid w:val="00EC40AF"/>
    <w:rsid w:val="00ED2D3C"/>
    <w:rsid w:val="00ED69F4"/>
    <w:rsid w:val="00ED7934"/>
    <w:rsid w:val="00EF43C3"/>
    <w:rsid w:val="00F054FF"/>
    <w:rsid w:val="00F11A7D"/>
    <w:rsid w:val="00F14A73"/>
    <w:rsid w:val="00F30B32"/>
    <w:rsid w:val="00F4140E"/>
    <w:rsid w:val="00F4149E"/>
    <w:rsid w:val="00F50215"/>
    <w:rsid w:val="00F560DC"/>
    <w:rsid w:val="00F70D40"/>
    <w:rsid w:val="00F74825"/>
    <w:rsid w:val="00F83F54"/>
    <w:rsid w:val="00F86D8D"/>
    <w:rsid w:val="00FA4122"/>
    <w:rsid w:val="00FB131A"/>
    <w:rsid w:val="00FB19C2"/>
    <w:rsid w:val="00FC4AB7"/>
    <w:rsid w:val="00FC7342"/>
    <w:rsid w:val="00FD62C9"/>
    <w:rsid w:val="00FE70C3"/>
    <w:rsid w:val="00FE76E5"/>
    <w:rsid w:val="00FF3DEE"/>
    <w:rsid w:val="00FF65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BA0B9-E9F2-4AF1-99C4-71675250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8F5"/>
  </w:style>
  <w:style w:type="paragraph" w:styleId="Ttulo1">
    <w:name w:val="heading 1"/>
    <w:basedOn w:val="Normal"/>
    <w:next w:val="Normal"/>
    <w:link w:val="Ttulo1Car"/>
    <w:uiPriority w:val="9"/>
    <w:qFormat/>
    <w:rsid w:val="00C468F5"/>
    <w:pPr>
      <w:keepNext/>
      <w:keepLines/>
      <w:spacing w:before="320" w:after="40"/>
      <w:outlineLvl w:val="0"/>
    </w:pPr>
    <w:rPr>
      <w:rFonts w:asciiTheme="majorHAnsi" w:eastAsiaTheme="majorEastAsia" w:hAnsiTheme="majorHAnsi" w:cstheme="majorBidi"/>
      <w:b/>
      <w:bCs/>
      <w:caps/>
      <w:spacing w:val="4"/>
      <w:sz w:val="28"/>
      <w:szCs w:val="28"/>
    </w:rPr>
  </w:style>
  <w:style w:type="paragraph" w:styleId="Ttulo2">
    <w:name w:val="heading 2"/>
    <w:basedOn w:val="Normal"/>
    <w:next w:val="Normal"/>
    <w:link w:val="Ttulo2Car"/>
    <w:uiPriority w:val="9"/>
    <w:semiHidden/>
    <w:unhideWhenUsed/>
    <w:qFormat/>
    <w:rsid w:val="00C468F5"/>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semiHidden/>
    <w:unhideWhenUsed/>
    <w:qFormat/>
    <w:rsid w:val="00C468F5"/>
    <w:pPr>
      <w:keepNext/>
      <w:keepLines/>
      <w:spacing w:before="120" w:after="0"/>
      <w:outlineLvl w:val="2"/>
    </w:pPr>
    <w:rPr>
      <w:rFonts w:asciiTheme="majorHAnsi" w:eastAsiaTheme="majorEastAsia" w:hAnsiTheme="majorHAnsi" w:cstheme="majorBidi"/>
      <w:spacing w:val="4"/>
      <w:sz w:val="24"/>
      <w:szCs w:val="24"/>
    </w:rPr>
  </w:style>
  <w:style w:type="paragraph" w:styleId="Ttulo4">
    <w:name w:val="heading 4"/>
    <w:basedOn w:val="Normal"/>
    <w:next w:val="Normal"/>
    <w:link w:val="Ttulo4Car"/>
    <w:uiPriority w:val="9"/>
    <w:semiHidden/>
    <w:unhideWhenUsed/>
    <w:qFormat/>
    <w:rsid w:val="00C468F5"/>
    <w:pPr>
      <w:keepNext/>
      <w:keepLines/>
      <w:spacing w:before="120" w:after="0"/>
      <w:outlineLvl w:val="3"/>
    </w:pPr>
    <w:rPr>
      <w:rFonts w:asciiTheme="majorHAnsi" w:eastAsiaTheme="majorEastAsia" w:hAnsiTheme="majorHAnsi" w:cstheme="majorBidi"/>
      <w:i/>
      <w:iCs/>
      <w:sz w:val="24"/>
      <w:szCs w:val="24"/>
    </w:rPr>
  </w:style>
  <w:style w:type="paragraph" w:styleId="Ttulo5">
    <w:name w:val="heading 5"/>
    <w:basedOn w:val="Normal"/>
    <w:next w:val="Normal"/>
    <w:link w:val="Ttulo5Car"/>
    <w:uiPriority w:val="9"/>
    <w:semiHidden/>
    <w:unhideWhenUsed/>
    <w:qFormat/>
    <w:rsid w:val="00C468F5"/>
    <w:pPr>
      <w:keepNext/>
      <w:keepLines/>
      <w:spacing w:before="120" w:after="0"/>
      <w:outlineLvl w:val="4"/>
    </w:pPr>
    <w:rPr>
      <w:rFonts w:asciiTheme="majorHAnsi" w:eastAsiaTheme="majorEastAsia" w:hAnsiTheme="majorHAnsi" w:cstheme="majorBidi"/>
      <w:b/>
      <w:bCs/>
    </w:rPr>
  </w:style>
  <w:style w:type="paragraph" w:styleId="Ttulo6">
    <w:name w:val="heading 6"/>
    <w:basedOn w:val="Normal"/>
    <w:next w:val="Normal"/>
    <w:link w:val="Ttulo6Car"/>
    <w:uiPriority w:val="9"/>
    <w:semiHidden/>
    <w:unhideWhenUsed/>
    <w:qFormat/>
    <w:rsid w:val="00C468F5"/>
    <w:pPr>
      <w:keepNext/>
      <w:keepLines/>
      <w:spacing w:before="120" w:after="0"/>
      <w:outlineLvl w:val="5"/>
    </w:pPr>
    <w:rPr>
      <w:rFonts w:asciiTheme="majorHAnsi" w:eastAsiaTheme="majorEastAsia" w:hAnsiTheme="majorHAnsi" w:cstheme="majorBidi"/>
      <w:b/>
      <w:bCs/>
      <w:i/>
      <w:iCs/>
    </w:rPr>
  </w:style>
  <w:style w:type="paragraph" w:styleId="Ttulo7">
    <w:name w:val="heading 7"/>
    <w:basedOn w:val="Normal"/>
    <w:next w:val="Normal"/>
    <w:link w:val="Ttulo7Car"/>
    <w:uiPriority w:val="9"/>
    <w:semiHidden/>
    <w:unhideWhenUsed/>
    <w:qFormat/>
    <w:rsid w:val="00C468F5"/>
    <w:pPr>
      <w:keepNext/>
      <w:keepLines/>
      <w:spacing w:before="120" w:after="0"/>
      <w:outlineLvl w:val="6"/>
    </w:pPr>
    <w:rPr>
      <w:i/>
      <w:iCs/>
    </w:rPr>
  </w:style>
  <w:style w:type="paragraph" w:styleId="Ttulo8">
    <w:name w:val="heading 8"/>
    <w:basedOn w:val="Normal"/>
    <w:next w:val="Normal"/>
    <w:link w:val="Ttulo8Car"/>
    <w:uiPriority w:val="9"/>
    <w:semiHidden/>
    <w:unhideWhenUsed/>
    <w:qFormat/>
    <w:rsid w:val="00C468F5"/>
    <w:pPr>
      <w:keepNext/>
      <w:keepLines/>
      <w:spacing w:before="120" w:after="0"/>
      <w:outlineLvl w:val="7"/>
    </w:pPr>
    <w:rPr>
      <w:b/>
      <w:bCs/>
    </w:rPr>
  </w:style>
  <w:style w:type="paragraph" w:styleId="Ttulo9">
    <w:name w:val="heading 9"/>
    <w:basedOn w:val="Normal"/>
    <w:next w:val="Normal"/>
    <w:link w:val="Ttulo9Car"/>
    <w:uiPriority w:val="9"/>
    <w:semiHidden/>
    <w:unhideWhenUsed/>
    <w:qFormat/>
    <w:rsid w:val="00C468F5"/>
    <w:pPr>
      <w:keepNext/>
      <w:keepLines/>
      <w:spacing w:before="120" w:after="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ce">
    <w:name w:val="mce"/>
    <w:basedOn w:val="Normal"/>
    <w:rsid w:val="00C2499D"/>
    <w:pPr>
      <w:spacing w:before="100" w:beforeAutospacing="1" w:after="100" w:afterAutospacing="1"/>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468F5"/>
    <w:rPr>
      <w:b/>
      <w:bCs/>
      <w:color w:val="auto"/>
    </w:rPr>
  </w:style>
  <w:style w:type="character" w:customStyle="1" w:styleId="mce1">
    <w:name w:val="mce1"/>
    <w:basedOn w:val="Fuentedeprrafopredeter"/>
    <w:rsid w:val="00C2499D"/>
  </w:style>
  <w:style w:type="character" w:customStyle="1" w:styleId="Ttulo1Car">
    <w:name w:val="Título 1 Car"/>
    <w:basedOn w:val="Fuentedeprrafopredeter"/>
    <w:link w:val="Ttulo1"/>
    <w:uiPriority w:val="9"/>
    <w:rsid w:val="00C468F5"/>
    <w:rPr>
      <w:rFonts w:asciiTheme="majorHAnsi" w:eastAsiaTheme="majorEastAsia" w:hAnsiTheme="majorHAnsi" w:cstheme="majorBidi"/>
      <w:b/>
      <w:bCs/>
      <w:caps/>
      <w:spacing w:val="4"/>
      <w:sz w:val="28"/>
      <w:szCs w:val="28"/>
    </w:rPr>
  </w:style>
  <w:style w:type="character" w:styleId="Hipervnculo">
    <w:name w:val="Hyperlink"/>
    <w:basedOn w:val="Fuentedeprrafopredeter"/>
    <w:uiPriority w:val="99"/>
    <w:unhideWhenUsed/>
    <w:rsid w:val="00584ACE"/>
    <w:rPr>
      <w:color w:val="0563C1" w:themeColor="hyperlink"/>
      <w:u w:val="single"/>
    </w:rPr>
  </w:style>
  <w:style w:type="character" w:styleId="Hipervnculovisitado">
    <w:name w:val="FollowedHyperlink"/>
    <w:basedOn w:val="Fuentedeprrafopredeter"/>
    <w:uiPriority w:val="99"/>
    <w:semiHidden/>
    <w:unhideWhenUsed/>
    <w:rsid w:val="005227C5"/>
    <w:rPr>
      <w:color w:val="954F72" w:themeColor="followedHyperlink"/>
      <w:u w:val="single"/>
    </w:rPr>
  </w:style>
  <w:style w:type="paragraph" w:styleId="NormalWeb">
    <w:name w:val="Normal (Web)"/>
    <w:basedOn w:val="Normal"/>
    <w:uiPriority w:val="99"/>
    <w:semiHidden/>
    <w:unhideWhenUsed/>
    <w:rsid w:val="0061024E"/>
    <w:rPr>
      <w:rFonts w:ascii="Times New Roman" w:hAnsi="Times New Roman" w:cs="Times New Roman"/>
      <w:sz w:val="24"/>
      <w:szCs w:val="24"/>
    </w:rPr>
  </w:style>
  <w:style w:type="character" w:customStyle="1" w:styleId="st">
    <w:name w:val="st"/>
    <w:basedOn w:val="Fuentedeprrafopredeter"/>
    <w:rsid w:val="001A6C39"/>
  </w:style>
  <w:style w:type="character" w:customStyle="1" w:styleId="Ttulo2Car">
    <w:name w:val="Título 2 Car"/>
    <w:basedOn w:val="Fuentedeprrafopredeter"/>
    <w:link w:val="Ttulo2"/>
    <w:uiPriority w:val="9"/>
    <w:semiHidden/>
    <w:rsid w:val="00C468F5"/>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semiHidden/>
    <w:rsid w:val="00C468F5"/>
    <w:rPr>
      <w:rFonts w:asciiTheme="majorHAnsi" w:eastAsiaTheme="majorEastAsia" w:hAnsiTheme="majorHAnsi" w:cstheme="majorBidi"/>
      <w:spacing w:val="4"/>
      <w:sz w:val="24"/>
      <w:szCs w:val="24"/>
    </w:rPr>
  </w:style>
  <w:style w:type="character" w:customStyle="1" w:styleId="Ttulo4Car">
    <w:name w:val="Título 4 Car"/>
    <w:basedOn w:val="Fuentedeprrafopredeter"/>
    <w:link w:val="Ttulo4"/>
    <w:uiPriority w:val="9"/>
    <w:semiHidden/>
    <w:rsid w:val="00C468F5"/>
    <w:rPr>
      <w:rFonts w:asciiTheme="majorHAnsi" w:eastAsiaTheme="majorEastAsia" w:hAnsiTheme="majorHAnsi" w:cstheme="majorBidi"/>
      <w:i/>
      <w:iCs/>
      <w:sz w:val="24"/>
      <w:szCs w:val="24"/>
    </w:rPr>
  </w:style>
  <w:style w:type="character" w:customStyle="1" w:styleId="Ttulo5Car">
    <w:name w:val="Título 5 Car"/>
    <w:basedOn w:val="Fuentedeprrafopredeter"/>
    <w:link w:val="Ttulo5"/>
    <w:uiPriority w:val="9"/>
    <w:semiHidden/>
    <w:rsid w:val="00C468F5"/>
    <w:rPr>
      <w:rFonts w:asciiTheme="majorHAnsi" w:eastAsiaTheme="majorEastAsia" w:hAnsiTheme="majorHAnsi" w:cstheme="majorBidi"/>
      <w:b/>
      <w:bCs/>
    </w:rPr>
  </w:style>
  <w:style w:type="character" w:customStyle="1" w:styleId="Ttulo6Car">
    <w:name w:val="Título 6 Car"/>
    <w:basedOn w:val="Fuentedeprrafopredeter"/>
    <w:link w:val="Ttulo6"/>
    <w:uiPriority w:val="9"/>
    <w:semiHidden/>
    <w:rsid w:val="00C468F5"/>
    <w:rPr>
      <w:rFonts w:asciiTheme="majorHAnsi" w:eastAsiaTheme="majorEastAsia" w:hAnsiTheme="majorHAnsi" w:cstheme="majorBidi"/>
      <w:b/>
      <w:bCs/>
      <w:i/>
      <w:iCs/>
    </w:rPr>
  </w:style>
  <w:style w:type="character" w:customStyle="1" w:styleId="Ttulo7Car">
    <w:name w:val="Título 7 Car"/>
    <w:basedOn w:val="Fuentedeprrafopredeter"/>
    <w:link w:val="Ttulo7"/>
    <w:uiPriority w:val="9"/>
    <w:semiHidden/>
    <w:rsid w:val="00C468F5"/>
    <w:rPr>
      <w:i/>
      <w:iCs/>
    </w:rPr>
  </w:style>
  <w:style w:type="character" w:customStyle="1" w:styleId="Ttulo8Car">
    <w:name w:val="Título 8 Car"/>
    <w:basedOn w:val="Fuentedeprrafopredeter"/>
    <w:link w:val="Ttulo8"/>
    <w:uiPriority w:val="9"/>
    <w:semiHidden/>
    <w:rsid w:val="00C468F5"/>
    <w:rPr>
      <w:b/>
      <w:bCs/>
    </w:rPr>
  </w:style>
  <w:style w:type="character" w:customStyle="1" w:styleId="Ttulo9Car">
    <w:name w:val="Título 9 Car"/>
    <w:basedOn w:val="Fuentedeprrafopredeter"/>
    <w:link w:val="Ttulo9"/>
    <w:uiPriority w:val="9"/>
    <w:semiHidden/>
    <w:rsid w:val="00C468F5"/>
    <w:rPr>
      <w:i/>
      <w:iCs/>
    </w:rPr>
  </w:style>
  <w:style w:type="paragraph" w:styleId="Descripcin">
    <w:name w:val="caption"/>
    <w:basedOn w:val="Normal"/>
    <w:next w:val="Normal"/>
    <w:uiPriority w:val="35"/>
    <w:semiHidden/>
    <w:unhideWhenUsed/>
    <w:qFormat/>
    <w:rsid w:val="00C468F5"/>
    <w:rPr>
      <w:b/>
      <w:bCs/>
      <w:sz w:val="18"/>
      <w:szCs w:val="18"/>
    </w:rPr>
  </w:style>
  <w:style w:type="paragraph" w:styleId="Puesto">
    <w:name w:val="Title"/>
    <w:basedOn w:val="Normal"/>
    <w:next w:val="Normal"/>
    <w:link w:val="PuestoCar"/>
    <w:uiPriority w:val="10"/>
    <w:qFormat/>
    <w:rsid w:val="00C468F5"/>
    <w:pPr>
      <w:spacing w:after="0"/>
      <w:contextualSpacing/>
      <w:jc w:val="center"/>
    </w:pPr>
    <w:rPr>
      <w:rFonts w:asciiTheme="majorHAnsi" w:eastAsiaTheme="majorEastAsia" w:hAnsiTheme="majorHAnsi" w:cstheme="majorBidi"/>
      <w:b/>
      <w:bCs/>
      <w:spacing w:val="-7"/>
      <w:sz w:val="48"/>
      <w:szCs w:val="48"/>
    </w:rPr>
  </w:style>
  <w:style w:type="character" w:customStyle="1" w:styleId="PuestoCar">
    <w:name w:val="Puesto Car"/>
    <w:basedOn w:val="Fuentedeprrafopredeter"/>
    <w:link w:val="Puesto"/>
    <w:uiPriority w:val="10"/>
    <w:rsid w:val="00C468F5"/>
    <w:rPr>
      <w:rFonts w:asciiTheme="majorHAnsi" w:eastAsiaTheme="majorEastAsia" w:hAnsiTheme="majorHAnsi" w:cstheme="majorBidi"/>
      <w:b/>
      <w:bCs/>
      <w:spacing w:val="-7"/>
      <w:sz w:val="48"/>
      <w:szCs w:val="48"/>
    </w:rPr>
  </w:style>
  <w:style w:type="paragraph" w:styleId="Subttulo">
    <w:name w:val="Subtitle"/>
    <w:basedOn w:val="Normal"/>
    <w:next w:val="Normal"/>
    <w:link w:val="SubttuloCar"/>
    <w:uiPriority w:val="11"/>
    <w:qFormat/>
    <w:rsid w:val="00C468F5"/>
    <w:pPr>
      <w:numPr>
        <w:ilvl w:val="1"/>
      </w:numPr>
      <w:spacing w:after="240"/>
      <w:jc w:val="center"/>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C468F5"/>
    <w:rPr>
      <w:rFonts w:asciiTheme="majorHAnsi" w:eastAsiaTheme="majorEastAsia" w:hAnsiTheme="majorHAnsi" w:cstheme="majorBidi"/>
      <w:sz w:val="24"/>
      <w:szCs w:val="24"/>
    </w:rPr>
  </w:style>
  <w:style w:type="character" w:styleId="nfasis">
    <w:name w:val="Emphasis"/>
    <w:basedOn w:val="Fuentedeprrafopredeter"/>
    <w:uiPriority w:val="20"/>
    <w:qFormat/>
    <w:rsid w:val="00C468F5"/>
    <w:rPr>
      <w:i/>
      <w:iCs/>
      <w:color w:val="auto"/>
    </w:rPr>
  </w:style>
  <w:style w:type="paragraph" w:styleId="Sinespaciado">
    <w:name w:val="No Spacing"/>
    <w:uiPriority w:val="1"/>
    <w:qFormat/>
    <w:rsid w:val="00C468F5"/>
    <w:pPr>
      <w:spacing w:after="0"/>
    </w:pPr>
  </w:style>
  <w:style w:type="paragraph" w:styleId="Cita">
    <w:name w:val="Quote"/>
    <w:basedOn w:val="Normal"/>
    <w:next w:val="Normal"/>
    <w:link w:val="CitaCar"/>
    <w:uiPriority w:val="29"/>
    <w:qFormat/>
    <w:rsid w:val="00C468F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rsid w:val="00C468F5"/>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qFormat/>
    <w:rsid w:val="00C468F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rsid w:val="00C468F5"/>
    <w:rPr>
      <w:rFonts w:asciiTheme="majorHAnsi" w:eastAsiaTheme="majorEastAsia" w:hAnsiTheme="majorHAnsi" w:cstheme="majorBidi"/>
      <w:sz w:val="26"/>
      <w:szCs w:val="26"/>
    </w:rPr>
  </w:style>
  <w:style w:type="character" w:styleId="nfasissutil">
    <w:name w:val="Subtle Emphasis"/>
    <w:basedOn w:val="Fuentedeprrafopredeter"/>
    <w:uiPriority w:val="19"/>
    <w:qFormat/>
    <w:rsid w:val="00C468F5"/>
    <w:rPr>
      <w:i/>
      <w:iCs/>
      <w:color w:val="auto"/>
    </w:rPr>
  </w:style>
  <w:style w:type="character" w:styleId="nfasisintenso">
    <w:name w:val="Intense Emphasis"/>
    <w:basedOn w:val="Fuentedeprrafopredeter"/>
    <w:uiPriority w:val="21"/>
    <w:qFormat/>
    <w:rsid w:val="00C468F5"/>
    <w:rPr>
      <w:b/>
      <w:bCs/>
      <w:i/>
      <w:iCs/>
      <w:color w:val="auto"/>
    </w:rPr>
  </w:style>
  <w:style w:type="character" w:styleId="Referenciasutil">
    <w:name w:val="Subtle Reference"/>
    <w:basedOn w:val="Fuentedeprrafopredeter"/>
    <w:uiPriority w:val="31"/>
    <w:qFormat/>
    <w:rsid w:val="00C468F5"/>
    <w:rPr>
      <w:smallCaps/>
      <w:color w:val="auto"/>
      <w:u w:val="single" w:color="7F7F7F" w:themeColor="text1" w:themeTint="80"/>
    </w:rPr>
  </w:style>
  <w:style w:type="character" w:styleId="Referenciaintensa">
    <w:name w:val="Intense Reference"/>
    <w:basedOn w:val="Fuentedeprrafopredeter"/>
    <w:uiPriority w:val="32"/>
    <w:qFormat/>
    <w:rsid w:val="00C468F5"/>
    <w:rPr>
      <w:b/>
      <w:bCs/>
      <w:smallCaps/>
      <w:color w:val="auto"/>
      <w:u w:val="single"/>
    </w:rPr>
  </w:style>
  <w:style w:type="character" w:styleId="Ttulodellibro">
    <w:name w:val="Book Title"/>
    <w:basedOn w:val="Fuentedeprrafopredeter"/>
    <w:uiPriority w:val="33"/>
    <w:qFormat/>
    <w:rsid w:val="00C468F5"/>
    <w:rPr>
      <w:b/>
      <w:bCs/>
      <w:smallCaps/>
      <w:color w:val="auto"/>
    </w:rPr>
  </w:style>
  <w:style w:type="paragraph" w:styleId="TtulodeTDC">
    <w:name w:val="TOC Heading"/>
    <w:basedOn w:val="Ttulo1"/>
    <w:next w:val="Normal"/>
    <w:uiPriority w:val="39"/>
    <w:semiHidden/>
    <w:unhideWhenUsed/>
    <w:qFormat/>
    <w:rsid w:val="00C468F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660">
      <w:bodyDiv w:val="1"/>
      <w:marLeft w:val="0"/>
      <w:marRight w:val="0"/>
      <w:marTop w:val="0"/>
      <w:marBottom w:val="0"/>
      <w:divBdr>
        <w:top w:val="none" w:sz="0" w:space="0" w:color="auto"/>
        <w:left w:val="none" w:sz="0" w:space="0" w:color="auto"/>
        <w:bottom w:val="none" w:sz="0" w:space="0" w:color="auto"/>
        <w:right w:val="none" w:sz="0" w:space="0" w:color="auto"/>
      </w:divBdr>
      <w:divsChild>
        <w:div w:id="1335456469">
          <w:marLeft w:val="0"/>
          <w:marRight w:val="0"/>
          <w:marTop w:val="0"/>
          <w:marBottom w:val="0"/>
          <w:divBdr>
            <w:top w:val="none" w:sz="0" w:space="0" w:color="auto"/>
            <w:left w:val="none" w:sz="0" w:space="0" w:color="auto"/>
            <w:bottom w:val="none" w:sz="0" w:space="0" w:color="auto"/>
            <w:right w:val="none" w:sz="0" w:space="0" w:color="auto"/>
          </w:divBdr>
        </w:div>
      </w:divsChild>
    </w:div>
    <w:div w:id="148862730">
      <w:bodyDiv w:val="1"/>
      <w:marLeft w:val="0"/>
      <w:marRight w:val="0"/>
      <w:marTop w:val="0"/>
      <w:marBottom w:val="0"/>
      <w:divBdr>
        <w:top w:val="none" w:sz="0" w:space="0" w:color="auto"/>
        <w:left w:val="none" w:sz="0" w:space="0" w:color="auto"/>
        <w:bottom w:val="none" w:sz="0" w:space="0" w:color="auto"/>
        <w:right w:val="none" w:sz="0" w:space="0" w:color="auto"/>
      </w:divBdr>
    </w:div>
    <w:div w:id="152570646">
      <w:bodyDiv w:val="1"/>
      <w:marLeft w:val="0"/>
      <w:marRight w:val="0"/>
      <w:marTop w:val="0"/>
      <w:marBottom w:val="0"/>
      <w:divBdr>
        <w:top w:val="none" w:sz="0" w:space="0" w:color="auto"/>
        <w:left w:val="none" w:sz="0" w:space="0" w:color="auto"/>
        <w:bottom w:val="none" w:sz="0" w:space="0" w:color="auto"/>
        <w:right w:val="none" w:sz="0" w:space="0" w:color="auto"/>
      </w:divBdr>
      <w:divsChild>
        <w:div w:id="1331639034">
          <w:marLeft w:val="0"/>
          <w:marRight w:val="0"/>
          <w:marTop w:val="0"/>
          <w:marBottom w:val="0"/>
          <w:divBdr>
            <w:top w:val="none" w:sz="0" w:space="0" w:color="auto"/>
            <w:left w:val="none" w:sz="0" w:space="0" w:color="auto"/>
            <w:bottom w:val="none" w:sz="0" w:space="0" w:color="auto"/>
            <w:right w:val="none" w:sz="0" w:space="0" w:color="auto"/>
          </w:divBdr>
          <w:divsChild>
            <w:div w:id="1154297611">
              <w:marLeft w:val="0"/>
              <w:marRight w:val="0"/>
              <w:marTop w:val="0"/>
              <w:marBottom w:val="0"/>
              <w:divBdr>
                <w:top w:val="none" w:sz="0" w:space="0" w:color="auto"/>
                <w:left w:val="none" w:sz="0" w:space="0" w:color="auto"/>
                <w:bottom w:val="none" w:sz="0" w:space="0" w:color="auto"/>
                <w:right w:val="none" w:sz="0" w:space="0" w:color="auto"/>
              </w:divBdr>
            </w:div>
          </w:divsChild>
        </w:div>
        <w:div w:id="2122525526">
          <w:marLeft w:val="0"/>
          <w:marRight w:val="0"/>
          <w:marTop w:val="0"/>
          <w:marBottom w:val="0"/>
          <w:divBdr>
            <w:top w:val="none" w:sz="0" w:space="0" w:color="auto"/>
            <w:left w:val="none" w:sz="0" w:space="0" w:color="auto"/>
            <w:bottom w:val="none" w:sz="0" w:space="0" w:color="auto"/>
            <w:right w:val="none" w:sz="0" w:space="0" w:color="auto"/>
          </w:divBdr>
          <w:divsChild>
            <w:div w:id="10436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3074">
      <w:bodyDiv w:val="1"/>
      <w:marLeft w:val="0"/>
      <w:marRight w:val="0"/>
      <w:marTop w:val="0"/>
      <w:marBottom w:val="0"/>
      <w:divBdr>
        <w:top w:val="none" w:sz="0" w:space="0" w:color="auto"/>
        <w:left w:val="none" w:sz="0" w:space="0" w:color="auto"/>
        <w:bottom w:val="none" w:sz="0" w:space="0" w:color="auto"/>
        <w:right w:val="none" w:sz="0" w:space="0" w:color="auto"/>
      </w:divBdr>
    </w:div>
    <w:div w:id="237641260">
      <w:bodyDiv w:val="1"/>
      <w:marLeft w:val="0"/>
      <w:marRight w:val="0"/>
      <w:marTop w:val="0"/>
      <w:marBottom w:val="0"/>
      <w:divBdr>
        <w:top w:val="none" w:sz="0" w:space="0" w:color="auto"/>
        <w:left w:val="none" w:sz="0" w:space="0" w:color="auto"/>
        <w:bottom w:val="none" w:sz="0" w:space="0" w:color="auto"/>
        <w:right w:val="none" w:sz="0" w:space="0" w:color="auto"/>
      </w:divBdr>
    </w:div>
    <w:div w:id="325481550">
      <w:bodyDiv w:val="1"/>
      <w:marLeft w:val="0"/>
      <w:marRight w:val="0"/>
      <w:marTop w:val="0"/>
      <w:marBottom w:val="0"/>
      <w:divBdr>
        <w:top w:val="none" w:sz="0" w:space="0" w:color="auto"/>
        <w:left w:val="none" w:sz="0" w:space="0" w:color="auto"/>
        <w:bottom w:val="none" w:sz="0" w:space="0" w:color="auto"/>
        <w:right w:val="none" w:sz="0" w:space="0" w:color="auto"/>
      </w:divBdr>
    </w:div>
    <w:div w:id="954824991">
      <w:bodyDiv w:val="1"/>
      <w:marLeft w:val="0"/>
      <w:marRight w:val="0"/>
      <w:marTop w:val="0"/>
      <w:marBottom w:val="0"/>
      <w:divBdr>
        <w:top w:val="none" w:sz="0" w:space="0" w:color="auto"/>
        <w:left w:val="none" w:sz="0" w:space="0" w:color="auto"/>
        <w:bottom w:val="none" w:sz="0" w:space="0" w:color="auto"/>
        <w:right w:val="none" w:sz="0" w:space="0" w:color="auto"/>
      </w:divBdr>
    </w:div>
    <w:div w:id="1406104409">
      <w:bodyDiv w:val="1"/>
      <w:marLeft w:val="0"/>
      <w:marRight w:val="0"/>
      <w:marTop w:val="0"/>
      <w:marBottom w:val="0"/>
      <w:divBdr>
        <w:top w:val="none" w:sz="0" w:space="0" w:color="auto"/>
        <w:left w:val="none" w:sz="0" w:space="0" w:color="auto"/>
        <w:bottom w:val="none" w:sz="0" w:space="0" w:color="auto"/>
        <w:right w:val="none" w:sz="0" w:space="0" w:color="auto"/>
      </w:divBdr>
    </w:div>
    <w:div w:id="1593509394">
      <w:bodyDiv w:val="1"/>
      <w:marLeft w:val="0"/>
      <w:marRight w:val="0"/>
      <w:marTop w:val="0"/>
      <w:marBottom w:val="0"/>
      <w:divBdr>
        <w:top w:val="none" w:sz="0" w:space="0" w:color="auto"/>
        <w:left w:val="none" w:sz="0" w:space="0" w:color="auto"/>
        <w:bottom w:val="none" w:sz="0" w:space="0" w:color="auto"/>
        <w:right w:val="none" w:sz="0" w:space="0" w:color="auto"/>
      </w:divBdr>
      <w:divsChild>
        <w:div w:id="2100826349">
          <w:marLeft w:val="0"/>
          <w:marRight w:val="0"/>
          <w:marTop w:val="0"/>
          <w:marBottom w:val="0"/>
          <w:divBdr>
            <w:top w:val="none" w:sz="0" w:space="0" w:color="auto"/>
            <w:left w:val="none" w:sz="0" w:space="0" w:color="auto"/>
            <w:bottom w:val="none" w:sz="0" w:space="0" w:color="auto"/>
            <w:right w:val="none" w:sz="0" w:space="0" w:color="auto"/>
          </w:divBdr>
        </w:div>
      </w:divsChild>
    </w:div>
    <w:div w:id="1766345529">
      <w:bodyDiv w:val="1"/>
      <w:marLeft w:val="0"/>
      <w:marRight w:val="0"/>
      <w:marTop w:val="0"/>
      <w:marBottom w:val="0"/>
      <w:divBdr>
        <w:top w:val="none" w:sz="0" w:space="0" w:color="auto"/>
        <w:left w:val="none" w:sz="0" w:space="0" w:color="auto"/>
        <w:bottom w:val="none" w:sz="0" w:space="0" w:color="auto"/>
        <w:right w:val="none" w:sz="0" w:space="0" w:color="auto"/>
      </w:divBdr>
    </w:div>
    <w:div w:id="1985815880">
      <w:bodyDiv w:val="1"/>
      <w:marLeft w:val="0"/>
      <w:marRight w:val="0"/>
      <w:marTop w:val="0"/>
      <w:marBottom w:val="0"/>
      <w:divBdr>
        <w:top w:val="none" w:sz="0" w:space="0" w:color="auto"/>
        <w:left w:val="none" w:sz="0" w:space="0" w:color="auto"/>
        <w:bottom w:val="none" w:sz="0" w:space="0" w:color="auto"/>
        <w:right w:val="none" w:sz="0" w:space="0" w:color="auto"/>
      </w:divBdr>
      <w:divsChild>
        <w:div w:id="1950891581">
          <w:marLeft w:val="0"/>
          <w:marRight w:val="0"/>
          <w:marTop w:val="0"/>
          <w:marBottom w:val="0"/>
          <w:divBdr>
            <w:top w:val="none" w:sz="0" w:space="0" w:color="auto"/>
            <w:left w:val="none" w:sz="0" w:space="0" w:color="auto"/>
            <w:bottom w:val="none" w:sz="0" w:space="0" w:color="auto"/>
            <w:right w:val="none" w:sz="0" w:space="0" w:color="auto"/>
          </w:divBdr>
        </w:div>
        <w:div w:id="1030837175">
          <w:marLeft w:val="0"/>
          <w:marRight w:val="0"/>
          <w:marTop w:val="0"/>
          <w:marBottom w:val="0"/>
          <w:divBdr>
            <w:top w:val="none" w:sz="0" w:space="0" w:color="auto"/>
            <w:left w:val="none" w:sz="0" w:space="0" w:color="auto"/>
            <w:bottom w:val="none" w:sz="0" w:space="0" w:color="auto"/>
            <w:right w:val="none" w:sz="0" w:space="0" w:color="auto"/>
          </w:divBdr>
        </w:div>
        <w:div w:id="1199051464">
          <w:marLeft w:val="0"/>
          <w:marRight w:val="0"/>
          <w:marTop w:val="0"/>
          <w:marBottom w:val="0"/>
          <w:divBdr>
            <w:top w:val="none" w:sz="0" w:space="0" w:color="auto"/>
            <w:left w:val="none" w:sz="0" w:space="0" w:color="auto"/>
            <w:bottom w:val="none" w:sz="0" w:space="0" w:color="auto"/>
            <w:right w:val="none" w:sz="0" w:space="0" w:color="auto"/>
          </w:divBdr>
        </w:div>
        <w:div w:id="432820302">
          <w:marLeft w:val="0"/>
          <w:marRight w:val="0"/>
          <w:marTop w:val="0"/>
          <w:marBottom w:val="0"/>
          <w:divBdr>
            <w:top w:val="none" w:sz="0" w:space="0" w:color="auto"/>
            <w:left w:val="none" w:sz="0" w:space="0" w:color="auto"/>
            <w:bottom w:val="none" w:sz="0" w:space="0" w:color="auto"/>
            <w:right w:val="none" w:sz="0" w:space="0" w:color="auto"/>
          </w:divBdr>
        </w:div>
        <w:div w:id="1338727804">
          <w:marLeft w:val="0"/>
          <w:marRight w:val="0"/>
          <w:marTop w:val="0"/>
          <w:marBottom w:val="0"/>
          <w:divBdr>
            <w:top w:val="none" w:sz="0" w:space="0" w:color="auto"/>
            <w:left w:val="none" w:sz="0" w:space="0" w:color="auto"/>
            <w:bottom w:val="none" w:sz="0" w:space="0" w:color="auto"/>
            <w:right w:val="none" w:sz="0" w:space="0" w:color="auto"/>
          </w:divBdr>
        </w:div>
        <w:div w:id="213273851">
          <w:marLeft w:val="0"/>
          <w:marRight w:val="0"/>
          <w:marTop w:val="0"/>
          <w:marBottom w:val="0"/>
          <w:divBdr>
            <w:top w:val="none" w:sz="0" w:space="0" w:color="auto"/>
            <w:left w:val="none" w:sz="0" w:space="0" w:color="auto"/>
            <w:bottom w:val="none" w:sz="0" w:space="0" w:color="auto"/>
            <w:right w:val="none" w:sz="0" w:space="0" w:color="auto"/>
          </w:divBdr>
        </w:div>
        <w:div w:id="1528299559">
          <w:marLeft w:val="0"/>
          <w:marRight w:val="0"/>
          <w:marTop w:val="0"/>
          <w:marBottom w:val="0"/>
          <w:divBdr>
            <w:top w:val="none" w:sz="0" w:space="0" w:color="auto"/>
            <w:left w:val="none" w:sz="0" w:space="0" w:color="auto"/>
            <w:bottom w:val="none" w:sz="0" w:space="0" w:color="auto"/>
            <w:right w:val="none" w:sz="0" w:space="0" w:color="auto"/>
          </w:divBdr>
        </w:div>
        <w:div w:id="1452556241">
          <w:marLeft w:val="0"/>
          <w:marRight w:val="0"/>
          <w:marTop w:val="0"/>
          <w:marBottom w:val="0"/>
          <w:divBdr>
            <w:top w:val="none" w:sz="0" w:space="0" w:color="auto"/>
            <w:left w:val="none" w:sz="0" w:space="0" w:color="auto"/>
            <w:bottom w:val="none" w:sz="0" w:space="0" w:color="auto"/>
            <w:right w:val="none" w:sz="0" w:space="0" w:color="auto"/>
          </w:divBdr>
        </w:div>
        <w:div w:id="1371345897">
          <w:marLeft w:val="0"/>
          <w:marRight w:val="0"/>
          <w:marTop w:val="0"/>
          <w:marBottom w:val="0"/>
          <w:divBdr>
            <w:top w:val="none" w:sz="0" w:space="0" w:color="auto"/>
            <w:left w:val="none" w:sz="0" w:space="0" w:color="auto"/>
            <w:bottom w:val="none" w:sz="0" w:space="0" w:color="auto"/>
            <w:right w:val="none" w:sz="0" w:space="0" w:color="auto"/>
          </w:divBdr>
        </w:div>
        <w:div w:id="1415279938">
          <w:marLeft w:val="0"/>
          <w:marRight w:val="0"/>
          <w:marTop w:val="0"/>
          <w:marBottom w:val="0"/>
          <w:divBdr>
            <w:top w:val="none" w:sz="0" w:space="0" w:color="auto"/>
            <w:left w:val="none" w:sz="0" w:space="0" w:color="auto"/>
            <w:bottom w:val="none" w:sz="0" w:space="0" w:color="auto"/>
            <w:right w:val="none" w:sz="0" w:space="0" w:color="auto"/>
          </w:divBdr>
        </w:div>
        <w:div w:id="314800438">
          <w:marLeft w:val="0"/>
          <w:marRight w:val="0"/>
          <w:marTop w:val="0"/>
          <w:marBottom w:val="0"/>
          <w:divBdr>
            <w:top w:val="none" w:sz="0" w:space="0" w:color="auto"/>
            <w:left w:val="none" w:sz="0" w:space="0" w:color="auto"/>
            <w:bottom w:val="none" w:sz="0" w:space="0" w:color="auto"/>
            <w:right w:val="none" w:sz="0" w:space="0" w:color="auto"/>
          </w:divBdr>
        </w:div>
        <w:div w:id="1154838949">
          <w:marLeft w:val="0"/>
          <w:marRight w:val="0"/>
          <w:marTop w:val="0"/>
          <w:marBottom w:val="0"/>
          <w:divBdr>
            <w:top w:val="none" w:sz="0" w:space="0" w:color="auto"/>
            <w:left w:val="none" w:sz="0" w:space="0" w:color="auto"/>
            <w:bottom w:val="none" w:sz="0" w:space="0" w:color="auto"/>
            <w:right w:val="none" w:sz="0" w:space="0" w:color="auto"/>
          </w:divBdr>
        </w:div>
        <w:div w:id="1787239569">
          <w:marLeft w:val="0"/>
          <w:marRight w:val="0"/>
          <w:marTop w:val="0"/>
          <w:marBottom w:val="0"/>
          <w:divBdr>
            <w:top w:val="none" w:sz="0" w:space="0" w:color="auto"/>
            <w:left w:val="none" w:sz="0" w:space="0" w:color="auto"/>
            <w:bottom w:val="none" w:sz="0" w:space="0" w:color="auto"/>
            <w:right w:val="none" w:sz="0" w:space="0" w:color="auto"/>
          </w:divBdr>
        </w:div>
        <w:div w:id="1763263033">
          <w:marLeft w:val="0"/>
          <w:marRight w:val="0"/>
          <w:marTop w:val="0"/>
          <w:marBottom w:val="0"/>
          <w:divBdr>
            <w:top w:val="none" w:sz="0" w:space="0" w:color="auto"/>
            <w:left w:val="none" w:sz="0" w:space="0" w:color="auto"/>
            <w:bottom w:val="none" w:sz="0" w:space="0" w:color="auto"/>
            <w:right w:val="none" w:sz="0" w:space="0" w:color="auto"/>
          </w:divBdr>
        </w:div>
        <w:div w:id="288173734">
          <w:marLeft w:val="0"/>
          <w:marRight w:val="0"/>
          <w:marTop w:val="0"/>
          <w:marBottom w:val="0"/>
          <w:divBdr>
            <w:top w:val="none" w:sz="0" w:space="0" w:color="auto"/>
            <w:left w:val="none" w:sz="0" w:space="0" w:color="auto"/>
            <w:bottom w:val="none" w:sz="0" w:space="0" w:color="auto"/>
            <w:right w:val="none" w:sz="0" w:space="0" w:color="auto"/>
          </w:divBdr>
        </w:div>
        <w:div w:id="1032341590">
          <w:marLeft w:val="0"/>
          <w:marRight w:val="0"/>
          <w:marTop w:val="0"/>
          <w:marBottom w:val="0"/>
          <w:divBdr>
            <w:top w:val="none" w:sz="0" w:space="0" w:color="auto"/>
            <w:left w:val="none" w:sz="0" w:space="0" w:color="auto"/>
            <w:bottom w:val="none" w:sz="0" w:space="0" w:color="auto"/>
            <w:right w:val="none" w:sz="0" w:space="0" w:color="auto"/>
          </w:divBdr>
        </w:div>
        <w:div w:id="797649467">
          <w:marLeft w:val="0"/>
          <w:marRight w:val="0"/>
          <w:marTop w:val="0"/>
          <w:marBottom w:val="0"/>
          <w:divBdr>
            <w:top w:val="none" w:sz="0" w:space="0" w:color="auto"/>
            <w:left w:val="none" w:sz="0" w:space="0" w:color="auto"/>
            <w:bottom w:val="none" w:sz="0" w:space="0" w:color="auto"/>
            <w:right w:val="none" w:sz="0" w:space="0" w:color="auto"/>
          </w:divBdr>
        </w:div>
        <w:div w:id="588082059">
          <w:marLeft w:val="0"/>
          <w:marRight w:val="0"/>
          <w:marTop w:val="0"/>
          <w:marBottom w:val="0"/>
          <w:divBdr>
            <w:top w:val="none" w:sz="0" w:space="0" w:color="auto"/>
            <w:left w:val="none" w:sz="0" w:space="0" w:color="auto"/>
            <w:bottom w:val="none" w:sz="0" w:space="0" w:color="auto"/>
            <w:right w:val="none" w:sz="0" w:space="0" w:color="auto"/>
          </w:divBdr>
        </w:div>
        <w:div w:id="1710757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Dumping" TargetMode="External"/><Relationship Id="rId18" Type="http://schemas.openxmlformats.org/officeDocument/2006/relationships/hyperlink" Target="http://www.infolibre.es/tags/temas/paraisos_fiscales.html" TargetMode="External"/><Relationship Id="rId26" Type="http://schemas.openxmlformats.org/officeDocument/2006/relationships/hyperlink" Target="http://www.elcaptor.com/economia/ranking-deuda-publica-pib-paises" TargetMode="External"/><Relationship Id="rId39" Type="http://schemas.openxmlformats.org/officeDocument/2006/relationships/hyperlink" Target="https://www.elblogsalmon.com/economia/lideres-deben-asumir-que-el-desempleo-es-el-problema-central-de-la-economia" TargetMode="External"/><Relationship Id="rId21" Type="http://schemas.openxmlformats.org/officeDocument/2006/relationships/hyperlink" Target="https://es.wikipedia.org/wiki/Econom%C3%ADa_de_Espa%C3%B1a" TargetMode="External"/><Relationship Id="rId34" Type="http://schemas.openxmlformats.org/officeDocument/2006/relationships/image" Target="media/image2.jpeg"/><Relationship Id="rId42" Type="http://schemas.openxmlformats.org/officeDocument/2006/relationships/hyperlink" Target="https://es.wikipedia.org/wiki/Globalizaci%C3%B3n" TargetMode="External"/><Relationship Id="rId47" Type="http://schemas.openxmlformats.org/officeDocument/2006/relationships/hyperlink" Target="http://www.mhh.domainepublic.net/ALGUNOSTEXTOS/MARXANDSONS/MARX/Miseria%20de%20la%20filosofia.pdf" TargetMode="External"/><Relationship Id="rId50" Type="http://schemas.openxmlformats.org/officeDocument/2006/relationships/hyperlink" Target="https://www.google.es/search?source=hp&amp;ei=d-OhW4fADYmSaOOLvIAC&amp;q=Orbe&amp;oq=Orbe&amp;gs_l=psy-ab.3..0i131k1j0j0i131k1l2j0l6.3032.4835.0.8290.5.4.0.0.0.0.554.1115.0j2j1j5-1.4.0....0...1c.1.64.psy-ab..1.4.1113.0..35i39k1.0.o8xeK-VWB7k" TargetMode="External"/><Relationship Id="rId55" Type="http://schemas.openxmlformats.org/officeDocument/2006/relationships/hyperlink" Target="http://www.pce.es/descarga/manifiestocomunista.pdf" TargetMode="External"/><Relationship Id="rId63" Type="http://schemas.openxmlformats.org/officeDocument/2006/relationships/hyperlink" Target="http://eacnur.org/blog/republica-centroafricana-consecuencias-del-conflicto/" TargetMode="External"/><Relationship Id="rId68" Type="http://schemas.openxmlformats.org/officeDocument/2006/relationships/hyperlink" Target="https://eacnur.org/es/islam-islamismo-islamista-y-musulman-aclaramos-terminos" TargetMode="External"/><Relationship Id="rId76" Type="http://schemas.openxmlformats.org/officeDocument/2006/relationships/theme" Target="theme/theme1.xml"/><Relationship Id="rId7" Type="http://schemas.openxmlformats.org/officeDocument/2006/relationships/hyperlink" Target="https://es.wikipedia.org/wiki/Jos%C3%A9_Antonio_Ocampo" TargetMode="External"/><Relationship Id="rId71" Type="http://schemas.openxmlformats.org/officeDocument/2006/relationships/hyperlink" Target="https://psicologiaymente.com/miscelanea/paises-mas-violentos-peligrosos-mundo" TargetMode="External"/><Relationship Id="rId2" Type="http://schemas.openxmlformats.org/officeDocument/2006/relationships/numbering" Target="numbering.xml"/><Relationship Id="rId16" Type="http://schemas.openxmlformats.org/officeDocument/2006/relationships/hyperlink" Target="https://redpaemigra.weebly.com/uploads/4/9/3/9/49391489/marx_grundrisse_tomo_ii.pdf" TargetMode="External"/><Relationship Id="rId29" Type="http://schemas.openxmlformats.org/officeDocument/2006/relationships/image" Target="media/image1.jpeg"/><Relationship Id="rId11" Type="http://schemas.openxmlformats.org/officeDocument/2006/relationships/hyperlink" Target="https://es.wikipedia.org/wiki/Precios_de_transferencia" TargetMode="External"/><Relationship Id="rId24" Type="http://schemas.openxmlformats.org/officeDocument/2006/relationships/hyperlink" Target="https://es.wikipedia.org/wiki/Connecticut" TargetMode="External"/><Relationship Id="rId32" Type="http://schemas.openxmlformats.org/officeDocument/2006/relationships/hyperlink" Target="https://www.elblogsalmon.com/economia/la-crisis-de-la-deuda-global-esta-en-sus-inicios" TargetMode="External"/><Relationship Id="rId37" Type="http://schemas.openxmlformats.org/officeDocument/2006/relationships/hyperlink" Target="https://www.google.es/search?source=hp&amp;ei=W_WhW-SsFYiJlwTW24PAAw&amp;q=condonar&amp;oq=condonar&amp;gs_l=psy-ab.3..0i131k1j0l9.1547.3263.0.5081.9.8.0.0.0.0.387.387.3-1.1.0....0...1c.1.64.psy-ab..8.1.386.0...0.NXs7HWa68p8" TargetMode="External"/><Relationship Id="rId40" Type="http://schemas.openxmlformats.org/officeDocument/2006/relationships/hyperlink" Target="https://es.linkedin.com/in/marco-antonio-moreno-cer%C3%B3n-9ba35276" TargetMode="External"/><Relationship Id="rId45" Type="http://schemas.openxmlformats.org/officeDocument/2006/relationships/hyperlink" Target="https://es.wikipedia.org/wiki/John_Francis_Bray" TargetMode="External"/><Relationship Id="rId53" Type="http://schemas.openxmlformats.org/officeDocument/2006/relationships/hyperlink" Target="https://centromarx.org/images/stories/PDF/manifiesto%20comunista.pdf" TargetMode="External"/><Relationship Id="rId58" Type="http://schemas.openxmlformats.org/officeDocument/2006/relationships/hyperlink" Target="http://eacnur.org/blog/cuales-son-las-principales-causas-de-la-guerra/" TargetMode="External"/><Relationship Id="rId66" Type="http://schemas.openxmlformats.org/officeDocument/2006/relationships/hyperlink" Target="https://eacnur.org/es/labor/emergencias/republica-democratica-del-congo?utm_source=Inbound&amp;utm_medium=Referral-CPC-GEN&amp;utm_campaign=ES_ES_Post_Prospecting_RepublicaCongo&amp;utm_content=Corporativo-Organico-General" TargetMode="External"/><Relationship Id="rId74" Type="http://schemas.openxmlformats.org/officeDocument/2006/relationships/hyperlink" Target="https://revistaedm.com/" TargetMode="External"/><Relationship Id="rId5" Type="http://schemas.openxmlformats.org/officeDocument/2006/relationships/webSettings" Target="webSettings.xml"/><Relationship Id="rId15" Type="http://schemas.openxmlformats.org/officeDocument/2006/relationships/hyperlink" Target="https://definicion.de/deletereo/" TargetMode="External"/><Relationship Id="rId23" Type="http://schemas.openxmlformats.org/officeDocument/2006/relationships/hyperlink" Target="https://www.relaischateaux.com/es/francia/saintjames-paris-ile-de-france-paris" TargetMode="External"/><Relationship Id="rId28" Type="http://schemas.openxmlformats.org/officeDocument/2006/relationships/hyperlink" Target="https://es.thefreedictionary.com/coludido" TargetMode="External"/><Relationship Id="rId36" Type="http://schemas.openxmlformats.org/officeDocument/2006/relationships/hyperlink" Target="https://www.elblogsalmon.com/entorno/quien-es-el-culpable-de-la-crisis-financiera" TargetMode="External"/><Relationship Id="rId49" Type="http://schemas.openxmlformats.org/officeDocument/2006/relationships/hyperlink" Target="https://www.google.es/search?source=hp&amp;ei=mkOjW6_8G7GNlwTkyJ7wCQ&amp;q=contubernio&amp;oq=contubernio&amp;gs_l=psy-ab.3..35i39k1j0l9.1777.4551.0.7484.12.11.0.0.0.0.158.1213.4j7.11.0....0...1c.1.64.psy-ab..1.11.1208.0..0i131k1j0i10k1.0.v54E5saoNqY" TargetMode="External"/><Relationship Id="rId57" Type="http://schemas.openxmlformats.org/officeDocument/2006/relationships/hyperlink" Target="http://www.elmundo.es/especiales/primera-guerra-mundial/mirada-hoy/guerras-actuales.html" TargetMode="External"/><Relationship Id="rId61" Type="http://schemas.openxmlformats.org/officeDocument/2006/relationships/hyperlink" Target="https://eacnur.org/es/los-civiles-de-mosul-en-irak-necesitan-ayuda-urgente?utm_source=Inbound&amp;utm_medium=Referral-CPC-GEN&amp;utm_campaign=ES_ES_Post_Prospecting_ConflictoIrak&amp;utm_content=Corporativo-Organico-General" TargetMode="External"/><Relationship Id="rId10" Type="http://schemas.openxmlformats.org/officeDocument/2006/relationships/hyperlink" Target="https://es.wikipedia.org/wiki/Gabriel_Zucman" TargetMode="External"/><Relationship Id="rId19" Type="http://schemas.openxmlformats.org/officeDocument/2006/relationships/hyperlink" Target="https://datosmacro.expansion.com/deuda/espana" TargetMode="External"/><Relationship Id="rId31" Type="http://schemas.openxmlformats.org/officeDocument/2006/relationships/hyperlink" Target="http://lacartadelabolsa.com/leer/articulo/22_m" TargetMode="External"/><Relationship Id="rId44" Type="http://schemas.openxmlformats.org/officeDocument/2006/relationships/hyperlink" Target="http://revolutioninspain.blogspot.com/2011/12/la-dictadura-de-las-multinacionales.html" TargetMode="External"/><Relationship Id="rId52" Type="http://schemas.openxmlformats.org/officeDocument/2006/relationships/hyperlink" Target="http://www.wordreference.com/definicion/taxativo" TargetMode="External"/><Relationship Id="rId60" Type="http://schemas.openxmlformats.org/officeDocument/2006/relationships/hyperlink" Target="https://eacnur.org/es/que-es-acnur/ayuda-al-refugiado" TargetMode="External"/><Relationship Id="rId65" Type="http://schemas.openxmlformats.org/officeDocument/2006/relationships/hyperlink" Target="https://es.wikipedia.org/wiki/Fran%C3%A7ois_Boziz%C3%A9" TargetMode="External"/><Relationship Id="rId73" Type="http://schemas.openxmlformats.org/officeDocument/2006/relationships/hyperlink" Target="http://revista-edm.org/?q=democracia-o-dictadura-del-capital-que-se-vayan-todos" TargetMode="External"/><Relationship Id="rId4" Type="http://schemas.openxmlformats.org/officeDocument/2006/relationships/settings" Target="settings.xml"/><Relationship Id="rId9" Type="http://schemas.openxmlformats.org/officeDocument/2006/relationships/hyperlink" Target="https://es.wikipedia.org/wiki/Thomas_Piketty" TargetMode="External"/><Relationship Id="rId14" Type="http://schemas.openxmlformats.org/officeDocument/2006/relationships/hyperlink" Target="https://www.eldiario.es/economia/paraisos-fiscales%20imprecisas%20&#8212;intencionalidad%20politica_0_747175652.html" TargetMode="External"/><Relationship Id="rId22" Type="http://schemas.openxmlformats.org/officeDocument/2006/relationships/hyperlink" Target="https://www.libremercado.com/2018-08-07/fin-de-ciclo-la-economia-espanola-empieza-a-mostrar-signos-de-agotamiento-1276623067/" TargetMode="External"/><Relationship Id="rId27" Type="http://schemas.openxmlformats.org/officeDocument/2006/relationships/hyperlink" Target="http://visualecon.wpengine.netdna-cdn.com/wp-content/uploads/2008/11/economy-good-mag.jpg" TargetMode="External"/><Relationship Id="rId30" Type="http://schemas.openxmlformats.org/officeDocument/2006/relationships/hyperlink" Target="https://www.elblogsalmon.com/mercados-financieros/en-espana-se-librara-la-verdadera-batalla-por-el-destino-del-euro" TargetMode="External"/><Relationship Id="rId35" Type="http://schemas.openxmlformats.org/officeDocument/2006/relationships/hyperlink" Target="https://es.wikipedia.org/wiki/Warren_Buffett" TargetMode="External"/><Relationship Id="rId43" Type="http://schemas.openxmlformats.org/officeDocument/2006/relationships/hyperlink" Target="http://es.wikipedia.org/wiki/Manifestaciones_contra_la_cumbre_de_la_OMC_en_Seattle" TargetMode="External"/><Relationship Id="rId48" Type="http://schemas.openxmlformats.org/officeDocument/2006/relationships/hyperlink" Target="https://es.wikipedia.org/wiki/Noxa" TargetMode="External"/><Relationship Id="rId56" Type="http://schemas.openxmlformats.org/officeDocument/2006/relationships/hyperlink" Target="https://www.google.es/search?source=hp&amp;ei=Vs-wW_TWLZKSkwXxi7HoCg&amp;q=contribuci%C3%B3n+a+la+cr%C3%ADtica+de+la+econom%C3%ADa+pol%C3%ADtica+karl+marx+pdf&amp;oq=contribuci%C3%B3n+a+la+cr%C3%ADtica+de+la+econom%C3%ADa+pol%C3%ADtica&amp;gs_l=psy-ab.1.0.35i39k1j0i67k1l2j0l7.1250.16465.0.20210.50.49.0.0.0.0.168.4936.28j21.49.0....0...1c.1.64.psy-ab..1.49.4913.0..0i131k1j0i20i263k1.0.ZZKVLxs2EA0" TargetMode="External"/><Relationship Id="rId64" Type="http://schemas.openxmlformats.org/officeDocument/2006/relationships/hyperlink" Target="https://es.wikipedia.org/wiki/Seleka" TargetMode="External"/><Relationship Id="rId69" Type="http://schemas.openxmlformats.org/officeDocument/2006/relationships/hyperlink" Target="https://www.esglobal.org/las-guerras-2018/" TargetMode="External"/><Relationship Id="rId8" Type="http://schemas.openxmlformats.org/officeDocument/2006/relationships/hyperlink" Target="https://es.wikipedia.org/wiki/Joseph_Stiglitz" TargetMode="External"/><Relationship Id="rId51" Type="http://schemas.openxmlformats.org/officeDocument/2006/relationships/hyperlink" Target="http://www.wordreference.com/definicion/p%C3%A1bulo" TargetMode="External"/><Relationship Id="rId72" Type="http://schemas.openxmlformats.org/officeDocument/2006/relationships/hyperlink" Target="https://www.eldiario.es/desalambre/DATOS-empresas-armamento-poderosas-mundo_0_738076920.html" TargetMode="External"/><Relationship Id="rId3" Type="http://schemas.openxmlformats.org/officeDocument/2006/relationships/styles" Target="styles.xml"/><Relationship Id="rId12" Type="http://schemas.openxmlformats.org/officeDocument/2006/relationships/hyperlink" Target="https://www.oecd.org/centrodemexico/laocde/" TargetMode="External"/><Relationship Id="rId17" Type="http://schemas.openxmlformats.org/officeDocument/2006/relationships/hyperlink" Target="https://www.oxfamintermon.org/?gclid=Cj0KCQjwz93cBRCrARIsAEFbWsi_w46EH3-MS1j4lYO10z9Epwt97xjk83bjuyR8Op9bHqDnWLM3Ht8aAjgSEALw_wcB&amp;utm_campaign=es-oxfam-intermon&amp;utm_medium=Google&amp;utm_source=ppc" TargetMode="External"/><Relationship Id="rId25" Type="http://schemas.openxmlformats.org/officeDocument/2006/relationships/hyperlink" Target="http://www.politicaexterior.com/articulos/economia-exterior/el-espiritu-del-capitalismo-y-los-paraisos-fiscales/" TargetMode="External"/><Relationship Id="rId33" Type="http://schemas.openxmlformats.org/officeDocument/2006/relationships/hyperlink" Target="http://www.mckinsey.com/mgi/reports/freepass_pdfs/debt_and_deleveraging/debt_and_deleveraging_full_report.pdf" TargetMode="External"/><Relationship Id="rId38" Type="http://schemas.openxmlformats.org/officeDocument/2006/relationships/hyperlink" Target="https://www.elblogsalmon.com/economia/el-nudo-gordiano-de-la-politica-economica" TargetMode="External"/><Relationship Id="rId46" Type="http://schemas.openxmlformats.org/officeDocument/2006/relationships/hyperlink" Target="http://www.mhh.domainepublic.net/ALGUNOSTEXTOS/MARXANDSONS/MARX/Miseria%20de%20la%20filosofia.pdf" TargetMode="External"/><Relationship Id="rId59" Type="http://schemas.openxmlformats.org/officeDocument/2006/relationships/hyperlink" Target="https://es.wikipedia.org/wiki/Bashar_al-%C3%81sad" TargetMode="External"/><Relationship Id="rId67" Type="http://schemas.openxmlformats.org/officeDocument/2006/relationships/hyperlink" Target="http://eacnur.org/es/yemen-guerra-y-miseria?utm_source=Inbound&amp;utm_medium=Referral-CPC-GEN&amp;utm_campaign=ES_ES_Post_Prospecting_Yemen&amp;utm_content=Corporativo-Organico-General" TargetMode="External"/><Relationship Id="rId20" Type="http://schemas.openxmlformats.org/officeDocument/2006/relationships/hyperlink" Target="https://www.indexmundi.com/map/?v=143&amp;l=es" TargetMode="External"/><Relationship Id="rId41" Type="http://schemas.openxmlformats.org/officeDocument/2006/relationships/hyperlink" Target="https://es.wikipedia.org/wiki/Contracumbre_de_Seattle" TargetMode="External"/><Relationship Id="rId54" Type="http://schemas.openxmlformats.org/officeDocument/2006/relationships/hyperlink" Target="https://teoriaevolutiva.files.wordpress.com/2013/10/marx-k-la-ideologc3ada-alemana.pdf" TargetMode="External"/><Relationship Id="rId62" Type="http://schemas.openxmlformats.org/officeDocument/2006/relationships/hyperlink" Target="http://recursos.eacnur.org/testigos-de-la-guerra" TargetMode="External"/><Relationship Id="rId70" Type="http://schemas.openxmlformats.org/officeDocument/2006/relationships/hyperlink" Target="http://www.un.org/es/humanitarian/overview/conflict.shtm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s.scribd.com/document/88423950/Karl-Marx-Grundrisse-Tomo-I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92B9-E8EB-40B8-889C-5C3FB687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9653</Words>
  <Characters>53097</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2018-10-05T09:16:00Z</cp:lastPrinted>
  <dcterms:created xsi:type="dcterms:W3CDTF">2018-10-09T06:56:00Z</dcterms:created>
  <dcterms:modified xsi:type="dcterms:W3CDTF">2018-10-09T06:56:00Z</dcterms:modified>
</cp:coreProperties>
</file>