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B6" w:rsidRPr="00522BB6" w:rsidRDefault="00522BB6" w:rsidP="00522BB6">
      <w:pPr>
        <w:jc w:val="center"/>
        <w:rPr>
          <w:rFonts w:ascii="Times New Roman" w:hAnsi="Times New Roman" w:cs="Times New Roman"/>
          <w:b/>
          <w:color w:val="FF0000"/>
          <w:sz w:val="44"/>
          <w:szCs w:val="44"/>
          <w:u w:val="single"/>
        </w:rPr>
      </w:pPr>
      <w:r w:rsidRPr="00522BB6">
        <w:rPr>
          <w:rFonts w:ascii="Times New Roman" w:hAnsi="Times New Roman" w:cs="Times New Roman"/>
          <w:b/>
          <w:color w:val="FF0000"/>
          <w:sz w:val="44"/>
          <w:szCs w:val="44"/>
          <w:u w:val="single"/>
        </w:rPr>
        <w:t xml:space="preserve">El “videoclip” como </w:t>
      </w:r>
      <w:r w:rsidR="007B44B0">
        <w:rPr>
          <w:rFonts w:ascii="Times New Roman" w:hAnsi="Times New Roman" w:cs="Times New Roman"/>
          <w:b/>
          <w:color w:val="FF0000"/>
          <w:sz w:val="44"/>
          <w:szCs w:val="44"/>
          <w:u w:val="single"/>
        </w:rPr>
        <w:t xml:space="preserve">negocio e </w:t>
      </w:r>
      <w:r w:rsidRPr="00522BB6">
        <w:rPr>
          <w:rFonts w:ascii="Times New Roman" w:hAnsi="Times New Roman" w:cs="Times New Roman"/>
          <w:b/>
          <w:color w:val="FF0000"/>
          <w:sz w:val="44"/>
          <w:szCs w:val="44"/>
          <w:u w:val="single"/>
        </w:rPr>
        <w:t>instrumento ideológico de dominio político</w:t>
      </w:r>
    </w:p>
    <w:p w:rsidR="00522BB6" w:rsidRPr="00F92349" w:rsidRDefault="00522BB6" w:rsidP="001569FC">
      <w:pPr>
        <w:spacing w:after="0" w:line="240" w:lineRule="auto"/>
        <w:ind w:left="1418"/>
        <w:jc w:val="both"/>
        <w:rPr>
          <w:rFonts w:ascii="Times New Roman" w:hAnsi="Times New Roman" w:cs="Times New Roman"/>
          <w:b/>
        </w:rPr>
      </w:pPr>
      <w:r w:rsidRPr="00F92349">
        <w:rPr>
          <w:rFonts w:ascii="Times New Roman" w:hAnsi="Times New Roman" w:cs="Times New Roman"/>
          <w:b/>
        </w:rPr>
        <w:tab/>
        <w:t xml:space="preserve">&lt;&lt;Cuenta Illescas que “las élites se toman muy en serio algo tan aparentemente divertido y banal como la cultura popular”. Su libro, </w:t>
      </w:r>
      <w:hyperlink r:id="rId5" w:history="1">
        <w:r w:rsidRPr="00F92349">
          <w:rPr>
            <w:rFonts w:ascii="Times New Roman" w:hAnsi="Times New Roman" w:cs="Times New Roman"/>
            <w:b/>
            <w:i/>
            <w:color w:val="0563C1" w:themeColor="hyperlink"/>
            <w:u w:val="single"/>
          </w:rPr>
          <w:t>"La dictadura del videoclip"</w:t>
        </w:r>
      </w:hyperlink>
      <w:r w:rsidRPr="00F92349">
        <w:rPr>
          <w:rFonts w:ascii="Times New Roman" w:hAnsi="Times New Roman" w:cs="Times New Roman"/>
          <w:b/>
        </w:rPr>
        <w:t xml:space="preserve">, revela cómo la industria musical y sus estrellas son </w:t>
      </w:r>
      <w:r w:rsidRPr="00F92349">
        <w:rPr>
          <w:rFonts w:ascii="Times New Roman" w:hAnsi="Times New Roman" w:cs="Times New Roman"/>
          <w:b/>
          <w:u w:val="single"/>
        </w:rPr>
        <w:t>cómplices</w:t>
      </w:r>
      <w:r w:rsidRPr="00F92349">
        <w:rPr>
          <w:rFonts w:ascii="Times New Roman" w:hAnsi="Times New Roman" w:cs="Times New Roman"/>
          <w:b/>
        </w:rPr>
        <w:t xml:space="preserve"> de los poderes dominantes. Por no hablar de los violentos y machistas contenidos de muchos videoclips&gt;&gt;. </w:t>
      </w:r>
      <w:r w:rsidRPr="00F92349">
        <w:rPr>
          <w:rFonts w:ascii="Times New Roman" w:hAnsi="Times New Roman" w:cs="Times New Roman"/>
        </w:rPr>
        <w:t>(</w:t>
      </w:r>
      <w:hyperlink r:id="rId6" w:history="1">
        <w:r w:rsidRPr="00F92349">
          <w:rPr>
            <w:rFonts w:ascii="Times New Roman" w:hAnsi="Times New Roman" w:cs="Times New Roman"/>
            <w:b/>
            <w:color w:val="0563C1" w:themeColor="hyperlink"/>
            <w:u w:val="single"/>
          </w:rPr>
          <w:t>Salvador López Arnal</w:t>
        </w:r>
      </w:hyperlink>
      <w:r w:rsidRPr="00F92349">
        <w:rPr>
          <w:rFonts w:ascii="Times New Roman" w:hAnsi="Times New Roman" w:cs="Times New Roman"/>
        </w:rPr>
        <w:t>).</w:t>
      </w:r>
      <w:r w:rsidRPr="00F92349">
        <w:rPr>
          <w:rFonts w:ascii="Times New Roman" w:hAnsi="Times New Roman" w:cs="Times New Roman"/>
          <w:b/>
        </w:rPr>
        <w:t xml:space="preserve"> </w:t>
      </w:r>
    </w:p>
    <w:p w:rsidR="00522BB6" w:rsidRPr="00F92349" w:rsidRDefault="00522BB6" w:rsidP="001569FC">
      <w:pPr>
        <w:spacing w:after="0" w:line="240" w:lineRule="auto"/>
        <w:ind w:left="1418"/>
        <w:jc w:val="both"/>
        <w:rPr>
          <w:rFonts w:ascii="Times New Roman" w:hAnsi="Times New Roman" w:cs="Times New Roman"/>
        </w:rPr>
      </w:pPr>
      <w:r w:rsidRPr="00F92349">
        <w:rPr>
          <w:rFonts w:ascii="Times New Roman" w:hAnsi="Times New Roman" w:cs="Times New Roman"/>
          <w:b/>
        </w:rPr>
        <w:tab/>
        <w:t xml:space="preserve">&lt;&lt;No creo en Carlos Marx&gt;&gt;. </w:t>
      </w:r>
      <w:r w:rsidRPr="00F92349">
        <w:rPr>
          <w:rFonts w:ascii="Times New Roman" w:hAnsi="Times New Roman" w:cs="Times New Roman"/>
        </w:rPr>
        <w:t>(</w:t>
      </w:r>
      <w:hyperlink r:id="rId7" w:history="1">
        <w:r w:rsidRPr="00F92349">
          <w:rPr>
            <w:rFonts w:ascii="Times New Roman" w:hAnsi="Times New Roman" w:cs="Times New Roman"/>
            <w:b/>
            <w:color w:val="0563C1" w:themeColor="hyperlink"/>
            <w:u w:val="single"/>
          </w:rPr>
          <w:t>Shakira</w:t>
        </w:r>
      </w:hyperlink>
      <w:r w:rsidRPr="00F92349">
        <w:rPr>
          <w:rFonts w:ascii="Times New Roman" w:hAnsi="Times New Roman" w:cs="Times New Roman"/>
        </w:rPr>
        <w:t>).</w:t>
      </w:r>
    </w:p>
    <w:p w:rsidR="00522BB6" w:rsidRPr="00F92349" w:rsidRDefault="00522BB6" w:rsidP="001569FC">
      <w:pPr>
        <w:keepNext/>
        <w:keepLines/>
        <w:spacing w:after="0" w:line="240" w:lineRule="auto"/>
        <w:ind w:left="1418"/>
        <w:jc w:val="both"/>
        <w:outlineLvl w:val="2"/>
        <w:rPr>
          <w:rFonts w:ascii="Times New Roman" w:eastAsia="Times New Roman" w:hAnsi="Times New Roman" w:cs="Times New Roman"/>
          <w:b/>
          <w:color w:val="1F4D78" w:themeColor="accent1" w:themeShade="7F"/>
          <w:lang w:eastAsia="es-ES"/>
        </w:rPr>
      </w:pPr>
      <w:r w:rsidRPr="00F92349">
        <w:rPr>
          <w:rFonts w:ascii="Times New Roman" w:eastAsia="Times New Roman" w:hAnsi="Times New Roman" w:cs="Times New Roman"/>
          <w:color w:val="1F4D78" w:themeColor="accent1" w:themeShade="7F"/>
          <w:lang w:eastAsia="es-ES"/>
        </w:rPr>
        <w:tab/>
      </w:r>
      <w:r w:rsidRPr="00F92349">
        <w:rPr>
          <w:rFonts w:ascii="Times New Roman" w:eastAsia="Times New Roman" w:hAnsi="Times New Roman" w:cs="Times New Roman"/>
          <w:color w:val="000000" w:themeColor="text1"/>
          <w:lang w:eastAsia="es-ES"/>
        </w:rPr>
        <w:t xml:space="preserve">&lt;&lt; </w:t>
      </w:r>
      <w:r w:rsidRPr="00F92349">
        <w:rPr>
          <w:rFonts w:ascii="Times New Roman" w:eastAsia="Times New Roman" w:hAnsi="Times New Roman" w:cs="Times New Roman"/>
          <w:b/>
          <w:color w:val="000000" w:themeColor="text1"/>
          <w:lang w:eastAsia="es-ES"/>
        </w:rPr>
        <w:t xml:space="preserve">¿Cómo acabó </w:t>
      </w:r>
      <w:hyperlink r:id="rId8" w:history="1">
        <w:r w:rsidRPr="00F92349">
          <w:rPr>
            <w:rFonts w:ascii="Times New Roman" w:eastAsia="Times New Roman" w:hAnsi="Times New Roman" w:cs="Times New Roman"/>
            <w:b/>
            <w:color w:val="0563C1" w:themeColor="hyperlink"/>
            <w:u w:val="single"/>
            <w:lang w:eastAsia="es-ES"/>
          </w:rPr>
          <w:t>Katy Perry</w:t>
        </w:r>
      </w:hyperlink>
      <w:r w:rsidRPr="00F92349">
        <w:rPr>
          <w:rFonts w:ascii="Times New Roman" w:eastAsia="Times New Roman" w:hAnsi="Times New Roman" w:cs="Times New Roman"/>
          <w:b/>
          <w:color w:val="000000" w:themeColor="text1"/>
          <w:lang w:eastAsia="es-ES"/>
        </w:rPr>
        <w:t xml:space="preserve"> trabajando para el Pentágono y Shakira para el presidente de los Estados Unidos? ¿Por qué hay tan pocos artistas comprometidos en plena crisis? ¿Cómo se ponen “de moda” las canciones que todos conocemos? ¿Qué relación hay entre los videoclips y la falta de conciencia crítica de gran parte de la juventud? En esta obra multidisciplinar se exponen las conexiones ocultas entre las estrellas del pop, la industria cultural, el narcotráfico, la alta política y el capitalismo global. Analizando la propiedad y el funcionamiento de las grandes empresas que crean la música de masas, se desvela cómo la élite de la clase dominante reproduce en los jóvenes valores e ideologías funcionales para renovar su poder. Con la difusión de Internet, el videoclip se ha transformado en el producto cultural más consumido por la juventud internacional, por encima de libros, películas, videojuegos o programas de TV. En base al análisis de los 500 vídeos más vistos en YouTube, se exponen las constantes y las ausencias más notables del contenido de este flujo audiovisual</w:t>
      </w:r>
      <w:r w:rsidR="00D2783D" w:rsidRPr="00F92349">
        <w:rPr>
          <w:rFonts w:ascii="Times New Roman" w:eastAsia="Times New Roman" w:hAnsi="Times New Roman" w:cs="Times New Roman"/>
          <w:b/>
          <w:color w:val="000000" w:themeColor="text1"/>
          <w:lang w:eastAsia="es-ES"/>
        </w:rPr>
        <w:t>,</w:t>
      </w:r>
      <w:r w:rsidRPr="00F92349">
        <w:rPr>
          <w:rFonts w:ascii="Times New Roman" w:eastAsia="Times New Roman" w:hAnsi="Times New Roman" w:cs="Times New Roman"/>
          <w:b/>
          <w:color w:val="000000" w:themeColor="text1"/>
          <w:lang w:eastAsia="es-ES"/>
        </w:rPr>
        <w:t xml:space="preserve"> que condiciona la vida de millones de jóvenes. Además, el libro narra la biografía crítica de las 20 estrellas más importantes del pop</w:t>
      </w:r>
      <w:r w:rsidR="00D2783D" w:rsidRPr="00F92349">
        <w:rPr>
          <w:rFonts w:ascii="Times New Roman" w:eastAsia="Times New Roman" w:hAnsi="Times New Roman" w:cs="Times New Roman"/>
          <w:b/>
          <w:color w:val="000000" w:themeColor="text1"/>
          <w:lang w:eastAsia="es-ES"/>
        </w:rPr>
        <w:t>,</w:t>
      </w:r>
      <w:r w:rsidRPr="00F92349">
        <w:rPr>
          <w:rFonts w:ascii="Times New Roman" w:eastAsia="Times New Roman" w:hAnsi="Times New Roman" w:cs="Times New Roman"/>
          <w:b/>
          <w:color w:val="000000" w:themeColor="text1"/>
          <w:lang w:eastAsia="es-ES"/>
        </w:rPr>
        <w:t xml:space="preserve"> señalando controvertidos aspectos de su camino hacia el poder. También analiza la música que nada a contracorriente, exponiendo la censura que enfrenta y esbozando sus posibilidades futuras. Un libro explosivo que, de un modo sumamente entretenido y con sentido del humor, reúne claridad expositiva, profundidad teórica y rigor científico. Una obra original que no se parece a nada de lo que haya leído y que resultará imprescindible</w:t>
      </w:r>
      <w:r w:rsidR="00D2783D" w:rsidRPr="00F92349">
        <w:rPr>
          <w:rFonts w:ascii="Times New Roman" w:eastAsia="Times New Roman" w:hAnsi="Times New Roman" w:cs="Times New Roman"/>
          <w:b/>
          <w:color w:val="000000" w:themeColor="text1"/>
          <w:lang w:eastAsia="es-ES"/>
        </w:rPr>
        <w:t>,</w:t>
      </w:r>
      <w:r w:rsidRPr="00F92349">
        <w:rPr>
          <w:rFonts w:ascii="Times New Roman" w:eastAsia="Times New Roman" w:hAnsi="Times New Roman" w:cs="Times New Roman"/>
          <w:b/>
          <w:color w:val="000000" w:themeColor="text1"/>
          <w:lang w:eastAsia="es-ES"/>
        </w:rPr>
        <w:t xml:space="preserve"> no sólo para quien busque entender críticamente la producción del pop actual, sino también para aquellos activistas o educadores interesados en construir un mundo mejor&gt;&gt;</w:t>
      </w:r>
      <w:r w:rsidRPr="00F92349">
        <w:rPr>
          <w:rFonts w:ascii="Times New Roman" w:eastAsia="Times New Roman" w:hAnsi="Times New Roman" w:cs="Times New Roman"/>
          <w:b/>
          <w:color w:val="1F4D78" w:themeColor="accent1" w:themeShade="7F"/>
          <w:lang w:eastAsia="es-ES"/>
        </w:rPr>
        <w:t xml:space="preserve">.  </w:t>
      </w:r>
      <w:r w:rsidRPr="00F92349">
        <w:rPr>
          <w:rFonts w:ascii="Times New Roman" w:eastAsia="Times New Roman" w:hAnsi="Times New Roman" w:cs="Times New Roman"/>
          <w:color w:val="1F4D78" w:themeColor="accent1" w:themeShade="7F"/>
          <w:lang w:eastAsia="es-ES"/>
        </w:rPr>
        <w:t>(</w:t>
      </w:r>
      <w:r w:rsidRPr="00F92349">
        <w:rPr>
          <w:rFonts w:ascii="Times New Roman" w:eastAsia="Times New Roman" w:hAnsi="Times New Roman" w:cs="Times New Roman"/>
          <w:bCs/>
          <w:lang w:eastAsia="es-ES"/>
        </w:rPr>
        <w:t>Reseña del editor).</w:t>
      </w:r>
    </w:p>
    <w:p w:rsidR="00E958C4" w:rsidRDefault="00522BB6" w:rsidP="00184EA4">
      <w:pPr>
        <w:spacing w:after="0" w:line="240" w:lineRule="auto"/>
        <w:ind w:left="3544"/>
        <w:jc w:val="both"/>
      </w:pPr>
      <w:r w:rsidRPr="00522BB6">
        <w:rPr>
          <w:rFonts w:ascii="Times New Roman" w:hAnsi="Times New Roman" w:cs="Times New Roman"/>
          <w:b/>
        </w:rPr>
        <w:tab/>
      </w:r>
    </w:p>
    <w:p w:rsidR="00522BB6" w:rsidRPr="003047DA" w:rsidRDefault="003047DA" w:rsidP="003047DA">
      <w:pPr>
        <w:pStyle w:val="Prrafodelista"/>
        <w:numPr>
          <w:ilvl w:val="0"/>
          <w:numId w:val="1"/>
        </w:numPr>
        <w:jc w:val="center"/>
        <w:rPr>
          <w:rFonts w:ascii="Times New Roman" w:hAnsi="Times New Roman" w:cs="Times New Roman"/>
          <w:b/>
          <w:sz w:val="40"/>
          <w:szCs w:val="40"/>
          <w:u w:val="single"/>
        </w:rPr>
      </w:pPr>
      <w:r w:rsidRPr="003047DA">
        <w:rPr>
          <w:rFonts w:ascii="Times New Roman" w:hAnsi="Times New Roman" w:cs="Times New Roman"/>
          <w:b/>
          <w:sz w:val="40"/>
          <w:szCs w:val="40"/>
        </w:rPr>
        <w:t xml:space="preserve"> </w:t>
      </w:r>
      <w:r w:rsidR="00522BB6" w:rsidRPr="003047DA">
        <w:rPr>
          <w:rFonts w:ascii="Times New Roman" w:hAnsi="Times New Roman" w:cs="Times New Roman"/>
          <w:b/>
          <w:sz w:val="40"/>
          <w:szCs w:val="40"/>
          <w:u w:val="single"/>
        </w:rPr>
        <w:t>Así nos lava la mente la dictadura del videoclip</w:t>
      </w:r>
    </w:p>
    <w:p w:rsidR="001163B5" w:rsidRDefault="001163B5" w:rsidP="00522B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Por </w:t>
      </w:r>
      <w:hyperlink r:id="rId9" w:history="1">
        <w:r w:rsidRPr="0091383B">
          <w:rPr>
            <w:rStyle w:val="Hipervnculo"/>
            <w:rFonts w:ascii="Times New Roman" w:hAnsi="Times New Roman" w:cs="Times New Roman"/>
            <w:b/>
            <w:sz w:val="28"/>
            <w:szCs w:val="28"/>
          </w:rPr>
          <w:t>David Becerra Mayor</w:t>
        </w:r>
      </w:hyperlink>
    </w:p>
    <w:p w:rsidR="001163B5" w:rsidRDefault="001163B5" w:rsidP="00522BB6">
      <w:pPr>
        <w:spacing w:after="0" w:line="240" w:lineRule="auto"/>
        <w:jc w:val="both"/>
        <w:rPr>
          <w:rFonts w:ascii="Times New Roman" w:hAnsi="Times New Roman" w:cs="Times New Roman"/>
          <w:b/>
          <w:sz w:val="28"/>
          <w:szCs w:val="28"/>
        </w:rPr>
      </w:pPr>
    </w:p>
    <w:p w:rsidR="00522BB6" w:rsidRPr="00856BA5" w:rsidRDefault="00522BB6" w:rsidP="00522BB6">
      <w:pPr>
        <w:spacing w:after="0"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r>
      <w:hyperlink r:id="rId10" w:history="1">
        <w:r w:rsidRPr="00BA390A">
          <w:rPr>
            <w:rStyle w:val="Hipervnculo"/>
            <w:rFonts w:ascii="Times New Roman" w:eastAsia="Times New Roman" w:hAnsi="Times New Roman" w:cs="Times New Roman"/>
            <w:b/>
            <w:sz w:val="28"/>
            <w:szCs w:val="28"/>
            <w:lang w:eastAsia="es-ES"/>
          </w:rPr>
          <w:t>Jon E. Illescas</w:t>
        </w:r>
      </w:hyperlink>
      <w:r w:rsidRPr="00856BA5">
        <w:rPr>
          <w:rFonts w:ascii="Times New Roman" w:eastAsia="Times New Roman" w:hAnsi="Times New Roman" w:cs="Times New Roman"/>
          <w:sz w:val="28"/>
          <w:szCs w:val="28"/>
          <w:lang w:eastAsia="es-ES"/>
        </w:rPr>
        <w:t xml:space="preserve"> desmenuza en un ensayo</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cómo la clase dominante ejerce su control </w:t>
      </w:r>
      <w:r>
        <w:rPr>
          <w:rFonts w:ascii="Times New Roman" w:eastAsia="Times New Roman" w:hAnsi="Times New Roman" w:cs="Times New Roman"/>
          <w:sz w:val="28"/>
          <w:szCs w:val="28"/>
          <w:lang w:eastAsia="es-ES"/>
        </w:rPr>
        <w:t xml:space="preserve">político </w:t>
      </w:r>
      <w:r w:rsidRPr="00856BA5">
        <w:rPr>
          <w:rFonts w:ascii="Times New Roman" w:eastAsia="Times New Roman" w:hAnsi="Times New Roman" w:cs="Times New Roman"/>
          <w:sz w:val="28"/>
          <w:szCs w:val="28"/>
          <w:lang w:eastAsia="es-ES"/>
        </w:rPr>
        <w:t>a través de la industria cultural</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fomentando la competitividad</w:t>
      </w:r>
      <w:r>
        <w:rPr>
          <w:rFonts w:ascii="Times New Roman" w:eastAsia="Times New Roman" w:hAnsi="Times New Roman" w:cs="Times New Roman"/>
          <w:sz w:val="28"/>
          <w:szCs w:val="28"/>
          <w:lang w:eastAsia="es-ES"/>
        </w:rPr>
        <w:t xml:space="preserve"> y</w:t>
      </w:r>
      <w:r w:rsidRPr="00856BA5">
        <w:rPr>
          <w:rFonts w:ascii="Times New Roman" w:eastAsia="Times New Roman" w:hAnsi="Times New Roman" w:cs="Times New Roman"/>
          <w:sz w:val="28"/>
          <w:szCs w:val="28"/>
          <w:lang w:eastAsia="es-ES"/>
        </w:rPr>
        <w:t xml:space="preserve"> el </w:t>
      </w:r>
      <w:hyperlink r:id="rId11" w:history="1">
        <w:r w:rsidRPr="00D131CB">
          <w:rPr>
            <w:rStyle w:val="Hipervnculo"/>
            <w:rFonts w:ascii="Times New Roman" w:eastAsia="Times New Roman" w:hAnsi="Times New Roman" w:cs="Times New Roman"/>
            <w:b/>
            <w:sz w:val="28"/>
            <w:szCs w:val="28"/>
            <w:lang w:eastAsia="es-ES"/>
          </w:rPr>
          <w:t>hedonismo</w:t>
        </w:r>
      </w:hyperlink>
      <w:r w:rsidRPr="00856BA5">
        <w:rPr>
          <w:rFonts w:ascii="Times New Roman" w:eastAsia="Times New Roman" w:hAnsi="Times New Roman" w:cs="Times New Roman"/>
          <w:sz w:val="28"/>
          <w:szCs w:val="28"/>
          <w:lang w:eastAsia="es-ES"/>
        </w:rPr>
        <w:t xml:space="preserve"> instantáneo </w:t>
      </w:r>
      <w:r>
        <w:rPr>
          <w:rFonts w:ascii="Times New Roman" w:eastAsia="Times New Roman" w:hAnsi="Times New Roman" w:cs="Times New Roman"/>
          <w:sz w:val="28"/>
          <w:szCs w:val="28"/>
          <w:lang w:eastAsia="es-ES"/>
        </w:rPr>
        <w:t>d</w:t>
      </w:r>
      <w:r w:rsidRPr="00856BA5">
        <w:rPr>
          <w:rFonts w:ascii="Times New Roman" w:eastAsia="Times New Roman" w:hAnsi="Times New Roman" w:cs="Times New Roman"/>
          <w:sz w:val="28"/>
          <w:szCs w:val="28"/>
          <w:lang w:eastAsia="es-ES"/>
        </w:rPr>
        <w:t>el consumismo</w:t>
      </w:r>
      <w:r>
        <w:rPr>
          <w:rFonts w:ascii="Times New Roman" w:eastAsia="Times New Roman" w:hAnsi="Times New Roman" w:cs="Times New Roman"/>
          <w:sz w:val="28"/>
          <w:szCs w:val="28"/>
          <w:lang w:eastAsia="es-ES"/>
        </w:rPr>
        <w:t>.</w:t>
      </w:r>
    </w:p>
    <w:p w:rsidR="00522BB6" w:rsidRDefault="00522BB6" w:rsidP="00522BB6">
      <w:pPr>
        <w:spacing w:after="0" w:line="240" w:lineRule="auto"/>
        <w:jc w:val="center"/>
        <w:rPr>
          <w:rFonts w:ascii="Times New Roman" w:eastAsia="Times New Roman" w:hAnsi="Times New Roman" w:cs="Times New Roman"/>
          <w:sz w:val="24"/>
          <w:szCs w:val="24"/>
          <w:lang w:eastAsia="es-ES"/>
        </w:rPr>
      </w:pPr>
      <w:r w:rsidRPr="00856BA5">
        <w:rPr>
          <w:rFonts w:ascii="Times New Roman" w:eastAsia="Times New Roman" w:hAnsi="Times New Roman" w:cs="Times New Roman"/>
          <w:noProof/>
          <w:sz w:val="24"/>
          <w:szCs w:val="24"/>
          <w:lang w:eastAsia="es-ES"/>
        </w:rPr>
        <w:drawing>
          <wp:inline distT="0" distB="0" distL="0" distR="0" wp14:anchorId="50513DF3" wp14:editId="57C27535">
            <wp:extent cx="5806440" cy="3070860"/>
            <wp:effectExtent l="0" t="0" r="3810" b="0"/>
            <wp:docPr id="1" name="Imagen 1" descr="Foto:  Lady Gaga con unas gafas Carrera en el videoclip 'Bad R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Lady Gaga con unas gafas Carrera en el videoclip 'Bad Roma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440" cy="3070860"/>
                    </a:xfrm>
                    <a:prstGeom prst="rect">
                      <a:avLst/>
                    </a:prstGeom>
                    <a:noFill/>
                    <a:ln>
                      <a:noFill/>
                    </a:ln>
                  </pic:spPr>
                </pic:pic>
              </a:graphicData>
            </a:graphic>
          </wp:inline>
        </w:drawing>
      </w:r>
    </w:p>
    <w:p w:rsidR="00522BB6" w:rsidRPr="00856BA5" w:rsidRDefault="00522BB6" w:rsidP="00522BB6">
      <w:pPr>
        <w:spacing w:after="0" w:line="240" w:lineRule="auto"/>
        <w:jc w:val="center"/>
        <w:rPr>
          <w:rFonts w:ascii="Times New Roman" w:eastAsia="Times New Roman" w:hAnsi="Times New Roman" w:cs="Times New Roman"/>
          <w:b/>
          <w:sz w:val="24"/>
          <w:szCs w:val="24"/>
          <w:lang w:eastAsia="es-ES"/>
        </w:rPr>
      </w:pPr>
      <w:r w:rsidRPr="00856BA5">
        <w:rPr>
          <w:rFonts w:ascii="Times New Roman" w:eastAsia="Times New Roman" w:hAnsi="Times New Roman" w:cs="Times New Roman"/>
          <w:b/>
          <w:sz w:val="24"/>
          <w:szCs w:val="24"/>
          <w:lang w:eastAsia="es-ES"/>
        </w:rPr>
        <w:t xml:space="preserve">Lady Gaga con unas gafas Carrera en el videoclip </w:t>
      </w:r>
      <w:hyperlink r:id="rId13" w:history="1">
        <w:r w:rsidRPr="008C1982">
          <w:rPr>
            <w:rStyle w:val="Hipervnculo"/>
            <w:rFonts w:ascii="Times New Roman" w:eastAsia="Times New Roman" w:hAnsi="Times New Roman" w:cs="Times New Roman"/>
            <w:b/>
            <w:sz w:val="24"/>
            <w:szCs w:val="24"/>
            <w:lang w:eastAsia="es-ES"/>
          </w:rPr>
          <w:t>'Bad Romance'</w:t>
        </w:r>
      </w:hyperlink>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t xml:space="preserve">"Quiero tener un millón y un jacuzzi en el baño, / una mansión, el Mercedes de año. / Quiero un harén lleno de bailarinas / bañándose en una piscina". Con estas demandas acude al médico el protagonista de la canción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Mi televisor</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del grupo de pop cubano </w:t>
      </w:r>
      <w:hyperlink r:id="rId14" w:history="1">
        <w:r w:rsidRPr="00CB3987">
          <w:rPr>
            <w:rStyle w:val="Hipervnculo"/>
            <w:rFonts w:ascii="Times New Roman" w:eastAsia="Times New Roman" w:hAnsi="Times New Roman" w:cs="Times New Roman"/>
            <w:b/>
            <w:bCs/>
            <w:sz w:val="28"/>
            <w:szCs w:val="28"/>
            <w:lang w:eastAsia="es-ES"/>
          </w:rPr>
          <w:t>Moneda Dura</w:t>
        </w:r>
      </w:hyperlink>
      <w:r w:rsidRPr="00856BA5">
        <w:rPr>
          <w:rFonts w:ascii="Times New Roman" w:eastAsia="Times New Roman" w:hAnsi="Times New Roman" w:cs="Times New Roman"/>
          <w:sz w:val="28"/>
          <w:szCs w:val="28"/>
          <w:lang w:eastAsia="es-ES"/>
        </w:rPr>
        <w:t>. La canción cuenta el proceso en el que alguien empieza a desear cosas que nunca había deseado antes, solamente por el hecho de verlas, día a día, en la televisión, como objetos que se asocian a modelos de vida positivos.</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t>La industria del videoclip, en efecto, promueve valores y deseos como aquellos que</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de forma irónica muestra la canción cubana, desde la riqueza hasta una forma de hedonismo que pasa por la cosificación y la sumisión de la mujer. Los videoclips, a la manera de las dictaduras, imponen una forma de vivir y de pensar, como de forma rigurosa y exhaustiva lo analiza el libro </w:t>
      </w:r>
      <w:r w:rsidRPr="00B221EB">
        <w:rPr>
          <w:rFonts w:ascii="Times New Roman" w:eastAsia="Times New Roman" w:hAnsi="Times New Roman" w:cs="Times New Roman"/>
          <w:b/>
          <w:i/>
          <w:sz w:val="28"/>
          <w:szCs w:val="28"/>
          <w:lang w:eastAsia="es-ES"/>
        </w:rPr>
        <w:t>“</w:t>
      </w:r>
      <w:r w:rsidRPr="00856BA5">
        <w:rPr>
          <w:rFonts w:ascii="Times New Roman" w:eastAsia="Times New Roman" w:hAnsi="Times New Roman" w:cs="Times New Roman"/>
          <w:b/>
          <w:bCs/>
          <w:i/>
          <w:sz w:val="28"/>
          <w:szCs w:val="28"/>
          <w:lang w:eastAsia="es-ES"/>
        </w:rPr>
        <w:t>La dictadura del videoclip</w:t>
      </w:r>
      <w:r>
        <w:rPr>
          <w:rFonts w:ascii="Times New Roman" w:eastAsia="Times New Roman" w:hAnsi="Times New Roman" w:cs="Times New Roman"/>
          <w:b/>
          <w:bCs/>
          <w:i/>
          <w:sz w:val="28"/>
          <w:szCs w:val="28"/>
          <w:lang w:eastAsia="es-ES"/>
        </w:rPr>
        <w:t>”</w:t>
      </w:r>
      <w:r w:rsidRPr="00856BA5">
        <w:rPr>
          <w:rFonts w:ascii="Times New Roman" w:eastAsia="Times New Roman" w:hAnsi="Times New Roman" w:cs="Times New Roman"/>
          <w:sz w:val="28"/>
          <w:szCs w:val="28"/>
          <w:lang w:eastAsia="es-ES"/>
        </w:rPr>
        <w:t xml:space="preserve">. Industria musical y sueños prefabricados </w:t>
      </w:r>
      <w:r>
        <w:rPr>
          <w:rFonts w:ascii="Times New Roman" w:eastAsia="Times New Roman" w:hAnsi="Times New Roman" w:cs="Times New Roman"/>
          <w:sz w:val="28"/>
          <w:szCs w:val="28"/>
          <w:lang w:eastAsia="es-ES"/>
        </w:rPr>
        <w:t>de</w:t>
      </w:r>
      <w:r w:rsidRPr="00856BA5">
        <w:rPr>
          <w:rFonts w:ascii="Times New Roman" w:eastAsia="Times New Roman" w:hAnsi="Times New Roman" w:cs="Times New Roman"/>
          <w:sz w:val="28"/>
          <w:szCs w:val="28"/>
          <w:lang w:eastAsia="es-ES"/>
        </w:rPr>
        <w:t xml:space="preserve"> </w:t>
      </w:r>
      <w:r w:rsidRPr="00856BA5">
        <w:rPr>
          <w:rFonts w:ascii="Times New Roman" w:eastAsia="Times New Roman" w:hAnsi="Times New Roman" w:cs="Times New Roman"/>
          <w:b/>
          <w:bCs/>
          <w:sz w:val="28"/>
          <w:szCs w:val="28"/>
          <w:lang w:eastAsia="es-ES"/>
        </w:rPr>
        <w:t>Jon E. Illescas</w:t>
      </w:r>
      <w:r w:rsidRPr="00856BA5">
        <w:rPr>
          <w:rFonts w:ascii="Times New Roman" w:eastAsia="Times New Roman" w:hAnsi="Times New Roman" w:cs="Times New Roman"/>
          <w:sz w:val="28"/>
          <w:szCs w:val="28"/>
          <w:lang w:eastAsia="es-ES"/>
        </w:rPr>
        <w:t xml:space="preserve"> recientemente publicado por la editorial </w:t>
      </w:r>
      <w:r w:rsidRPr="00856BA5">
        <w:rPr>
          <w:rFonts w:ascii="Times New Roman" w:eastAsia="Times New Roman" w:hAnsi="Times New Roman" w:cs="Times New Roman"/>
          <w:i/>
          <w:sz w:val="28"/>
          <w:szCs w:val="28"/>
          <w:lang w:eastAsia="es-ES"/>
        </w:rPr>
        <w:t>El Viejo Topo</w:t>
      </w:r>
      <w:r w:rsidRPr="00856BA5">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con ilustraciones a cargo de </w:t>
      </w:r>
      <w:hyperlink r:id="rId15" w:history="1">
        <w:r w:rsidRPr="00B221EB">
          <w:rPr>
            <w:rStyle w:val="Hipervnculo"/>
            <w:rFonts w:ascii="Times New Roman" w:eastAsia="Times New Roman" w:hAnsi="Times New Roman" w:cs="Times New Roman"/>
            <w:b/>
            <w:bCs/>
            <w:sz w:val="28"/>
            <w:szCs w:val="28"/>
            <w:lang w:eastAsia="es-ES"/>
          </w:rPr>
          <w:t>Miguel Brieva</w:t>
        </w:r>
      </w:hyperlink>
      <w:r w:rsidRPr="00856BA5">
        <w:rPr>
          <w:rFonts w:ascii="Times New Roman" w:eastAsia="Times New Roman" w:hAnsi="Times New Roman" w:cs="Times New Roman"/>
          <w:sz w:val="28"/>
          <w:szCs w:val="28"/>
          <w:lang w:eastAsia="es-ES"/>
        </w:rPr>
        <w:t>. Un ensayo que es el resultado de siete años de investigación y análisis de los quinientos videoclips más vistos en la historia de Youtube</w:t>
      </w:r>
      <w:r>
        <w:rPr>
          <w:rFonts w:ascii="Times New Roman" w:eastAsia="Times New Roman" w:hAnsi="Times New Roman" w:cs="Times New Roman"/>
          <w:sz w:val="28"/>
          <w:szCs w:val="28"/>
          <w:lang w:eastAsia="es-ES"/>
        </w:rPr>
        <w:t xml:space="preserve">, </w:t>
      </w:r>
      <w:r w:rsidRPr="00856BA5">
        <w:rPr>
          <w:rFonts w:ascii="Times New Roman" w:eastAsia="Times New Roman" w:hAnsi="Times New Roman" w:cs="Times New Roman"/>
          <w:sz w:val="28"/>
          <w:szCs w:val="28"/>
          <w:lang w:eastAsia="es-ES"/>
        </w:rPr>
        <w:t xml:space="preserve">que analiza la música </w:t>
      </w:r>
      <w:hyperlink r:id="rId16" w:history="1">
        <w:r w:rsidRPr="00F631E4">
          <w:rPr>
            <w:rStyle w:val="Hipervnculo"/>
            <w:rFonts w:ascii="Times New Roman" w:eastAsia="Times New Roman" w:hAnsi="Times New Roman" w:cs="Times New Roman"/>
            <w:b/>
            <w:sz w:val="28"/>
            <w:szCs w:val="28"/>
            <w:lang w:eastAsia="es-ES"/>
          </w:rPr>
          <w:t>mainstream</w:t>
        </w:r>
      </w:hyperlink>
      <w:r w:rsidRPr="00856BA5">
        <w:rPr>
          <w:rFonts w:ascii="Times New Roman" w:eastAsia="Times New Roman" w:hAnsi="Times New Roman" w:cs="Times New Roman"/>
          <w:sz w:val="28"/>
          <w:szCs w:val="28"/>
          <w:lang w:eastAsia="es-ES"/>
        </w:rPr>
        <w:t xml:space="preserve"> de forma muy amena e incluso entretenida, acercándose a un fenómeno cultural del que todos, en mayor o menor medida somos consumidores</w:t>
      </w:r>
      <w:r w:rsidR="002523E6">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activos o pasivos.</w:t>
      </w:r>
    </w:p>
    <w:p w:rsidR="00522BB6" w:rsidRDefault="00522BB6" w:rsidP="00522BB6">
      <w:pPr>
        <w:jc w:val="both"/>
        <w:rPr>
          <w:rFonts w:ascii="Times New Roman" w:hAnsi="Times New Roman" w:cs="Times New Roman"/>
          <w:b/>
          <w:sz w:val="36"/>
          <w:szCs w:val="36"/>
          <w:u w:val="single"/>
        </w:rPr>
      </w:pPr>
      <w:r>
        <w:rPr>
          <w:rFonts w:ascii="Times New Roman" w:hAnsi="Times New Roman" w:cs="Times New Roman"/>
          <w:b/>
          <w:sz w:val="36"/>
          <w:szCs w:val="36"/>
          <w:u w:val="single"/>
        </w:rPr>
        <w:t>Una interpretación del videoclip</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r>
      <w:r w:rsidRPr="00B221EB">
        <w:rPr>
          <w:rFonts w:ascii="Times New Roman" w:eastAsia="Times New Roman" w:hAnsi="Times New Roman" w:cs="Times New Roman"/>
          <w:i/>
          <w:sz w:val="28"/>
          <w:szCs w:val="28"/>
          <w:lang w:eastAsia="es-ES"/>
        </w:rPr>
        <w:t>“</w:t>
      </w:r>
      <w:r w:rsidRPr="00856BA5">
        <w:rPr>
          <w:rFonts w:ascii="Times New Roman" w:eastAsia="Times New Roman" w:hAnsi="Times New Roman" w:cs="Times New Roman"/>
          <w:i/>
          <w:sz w:val="28"/>
          <w:szCs w:val="28"/>
          <w:lang w:eastAsia="es-ES"/>
        </w:rPr>
        <w:t>La dictadura del videoclip</w:t>
      </w:r>
      <w:r w:rsidRPr="00B221EB">
        <w:rPr>
          <w:rFonts w:ascii="Times New Roman" w:eastAsia="Times New Roman" w:hAnsi="Times New Roman" w:cs="Times New Roman"/>
          <w:i/>
          <w:sz w:val="28"/>
          <w:szCs w:val="28"/>
          <w:lang w:eastAsia="es-ES"/>
        </w:rPr>
        <w:t>”</w:t>
      </w:r>
      <w:r w:rsidRPr="00856BA5">
        <w:rPr>
          <w:rFonts w:ascii="Times New Roman" w:eastAsia="Times New Roman" w:hAnsi="Times New Roman" w:cs="Times New Roman"/>
          <w:sz w:val="28"/>
          <w:szCs w:val="28"/>
          <w:lang w:eastAsia="es-ES"/>
        </w:rPr>
        <w:t xml:space="preserve"> analiza el modo en que se ejerce </w:t>
      </w:r>
      <w:r w:rsidRPr="00856BA5">
        <w:rPr>
          <w:rFonts w:ascii="Times New Roman" w:eastAsia="Times New Roman" w:hAnsi="Times New Roman" w:cs="Times New Roman"/>
          <w:b/>
          <w:bCs/>
          <w:sz w:val="28"/>
          <w:szCs w:val="28"/>
          <w:lang w:eastAsia="es-ES"/>
        </w:rPr>
        <w:t>el control social a través de la cultura</w:t>
      </w:r>
      <w:r w:rsidRPr="00856BA5">
        <w:rPr>
          <w:rFonts w:ascii="Times New Roman" w:eastAsia="Times New Roman" w:hAnsi="Times New Roman" w:cs="Times New Roman"/>
          <w:sz w:val="28"/>
          <w:szCs w:val="28"/>
          <w:lang w:eastAsia="es-ES"/>
        </w:rPr>
        <w:t>, y lo hace tomando como herramienta teórica la n</w:t>
      </w:r>
      <w:r>
        <w:rPr>
          <w:rFonts w:ascii="Times New Roman" w:eastAsia="Times New Roman" w:hAnsi="Times New Roman" w:cs="Times New Roman"/>
          <w:sz w:val="28"/>
          <w:szCs w:val="28"/>
          <w:lang w:eastAsia="es-ES"/>
        </w:rPr>
        <w:t>o</w:t>
      </w:r>
      <w:r w:rsidRPr="00856BA5">
        <w:rPr>
          <w:rFonts w:ascii="Times New Roman" w:eastAsia="Times New Roman" w:hAnsi="Times New Roman" w:cs="Times New Roman"/>
          <w:sz w:val="28"/>
          <w:szCs w:val="28"/>
          <w:lang w:eastAsia="es-ES"/>
        </w:rPr>
        <w:t xml:space="preserve">ción gramsciana de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hegemonía</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Para </w:t>
      </w:r>
      <w:hyperlink r:id="rId17" w:history="1">
        <w:r w:rsidRPr="00AA3003">
          <w:rPr>
            <w:rStyle w:val="Hipervnculo"/>
            <w:rFonts w:ascii="Times New Roman" w:eastAsia="Times New Roman" w:hAnsi="Times New Roman" w:cs="Times New Roman"/>
            <w:b/>
            <w:bCs/>
            <w:sz w:val="28"/>
            <w:szCs w:val="28"/>
            <w:lang w:eastAsia="es-ES"/>
          </w:rPr>
          <w:t>Antonio Gramsci</w:t>
        </w:r>
      </w:hyperlink>
      <w:r w:rsidRPr="00856BA5">
        <w:rPr>
          <w:rFonts w:ascii="Times New Roman" w:eastAsia="Times New Roman" w:hAnsi="Times New Roman" w:cs="Times New Roman"/>
          <w:b/>
          <w:bCs/>
          <w:sz w:val="28"/>
          <w:szCs w:val="28"/>
          <w:lang w:eastAsia="es-ES"/>
        </w:rPr>
        <w:t>,</w:t>
      </w:r>
      <w:r w:rsidRPr="00856BA5">
        <w:rPr>
          <w:rFonts w:ascii="Times New Roman" w:eastAsia="Times New Roman" w:hAnsi="Times New Roman" w:cs="Times New Roman"/>
          <w:sz w:val="28"/>
          <w:szCs w:val="28"/>
          <w:lang w:eastAsia="es-ES"/>
        </w:rPr>
        <w:t xml:space="preserve"> la hegemonía se construye o bien por medio del consenso, o bien por medio de la fuerza. Como señala Jon E. Illescas, </w:t>
      </w:r>
      <w:r w:rsidRPr="00F631E4">
        <w:rPr>
          <w:rFonts w:ascii="Times New Roman" w:eastAsia="Times New Roman" w:hAnsi="Times New Roman" w:cs="Times New Roman"/>
          <w:b/>
          <w:sz w:val="28"/>
          <w:szCs w:val="28"/>
          <w:lang w:eastAsia="es-ES"/>
        </w:rPr>
        <w:t>"la primera se refiere a los medios de propaganda que la clase dirigente utiliza para convencer a la clase productora de que vive en el mejor de los mundos posibles, mientras se ahogan en el pago de las facturas y la hipoteca"</w:t>
      </w:r>
      <w:r w:rsidRPr="00856BA5">
        <w:rPr>
          <w:rFonts w:ascii="Times New Roman" w:eastAsia="Times New Roman" w:hAnsi="Times New Roman" w:cs="Times New Roman"/>
          <w:sz w:val="28"/>
          <w:szCs w:val="28"/>
          <w:lang w:eastAsia="es-ES"/>
        </w:rPr>
        <w:t>. Cuando la clase dirigente no es capaz de convencer, entonces hace uso de la fuerza coercitiva.</w:t>
      </w:r>
    </w:p>
    <w:p w:rsidR="00522BB6" w:rsidRPr="00856BA5" w:rsidRDefault="00522BB6" w:rsidP="00522BB6">
      <w:pPr>
        <w:spacing w:after="0" w:line="240" w:lineRule="auto"/>
        <w:jc w:val="center"/>
        <w:rPr>
          <w:rFonts w:ascii="Times New Roman" w:eastAsia="Times New Roman" w:hAnsi="Times New Roman" w:cs="Times New Roman"/>
          <w:sz w:val="24"/>
          <w:szCs w:val="24"/>
          <w:lang w:eastAsia="es-ES"/>
        </w:rPr>
      </w:pPr>
      <w:r w:rsidRPr="00856BA5">
        <w:rPr>
          <w:rFonts w:ascii="Times New Roman" w:eastAsia="Times New Roman" w:hAnsi="Times New Roman" w:cs="Times New Roman"/>
          <w:noProof/>
          <w:sz w:val="24"/>
          <w:szCs w:val="24"/>
          <w:lang w:eastAsia="es-ES"/>
        </w:rPr>
        <w:drawing>
          <wp:inline distT="0" distB="0" distL="0" distR="0" wp14:anchorId="1D31F646" wp14:editId="20C19966">
            <wp:extent cx="5562600" cy="3870960"/>
            <wp:effectExtent l="0" t="0" r="0" b="0"/>
            <wp:docPr id="4" name="Imagen 4" descr="Ilustración de Miguel Brieva para el libro 'La dictadura del video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Miguel Brieva para el libro 'La dictadura del videocli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3870960"/>
                    </a:xfrm>
                    <a:prstGeom prst="rect">
                      <a:avLst/>
                    </a:prstGeom>
                    <a:noFill/>
                    <a:ln>
                      <a:noFill/>
                    </a:ln>
                  </pic:spPr>
                </pic:pic>
              </a:graphicData>
            </a:graphic>
          </wp:inline>
        </w:drawing>
      </w:r>
    </w:p>
    <w:p w:rsidR="00522BB6" w:rsidRPr="00600917" w:rsidRDefault="00522BB6" w:rsidP="00522BB6">
      <w:pPr>
        <w:spacing w:after="0" w:line="240" w:lineRule="auto"/>
        <w:jc w:val="center"/>
        <w:rPr>
          <w:rFonts w:ascii="Times New Roman" w:eastAsia="Times New Roman" w:hAnsi="Times New Roman" w:cs="Times New Roman"/>
          <w:b/>
          <w:sz w:val="20"/>
          <w:szCs w:val="20"/>
          <w:lang w:eastAsia="es-ES"/>
        </w:rPr>
      </w:pPr>
      <w:r w:rsidRPr="00600917">
        <w:rPr>
          <w:rFonts w:ascii="Times New Roman" w:eastAsia="Times New Roman" w:hAnsi="Times New Roman" w:cs="Times New Roman"/>
          <w:b/>
          <w:sz w:val="20"/>
          <w:szCs w:val="20"/>
          <w:lang w:eastAsia="es-ES"/>
        </w:rPr>
        <w:t>Ilustración de Miguel Brieva para el libro 'La dictadura del videoclip'</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t xml:space="preserve">En estos tiempos, caracterizados por Illescas como la dictadura del videoclip, no es necesario acudir a la violencia para que las clases subalternas apoyen los valores y la ideología dominante; a través de la cultura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y concretamente desde la música y sus videoclips</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se impone como </w:t>
      </w:r>
      <w:r w:rsidRPr="00F631E4">
        <w:rPr>
          <w:rFonts w:ascii="Times New Roman" w:eastAsia="Times New Roman" w:hAnsi="Times New Roman" w:cs="Times New Roman"/>
          <w:b/>
          <w:sz w:val="28"/>
          <w:szCs w:val="28"/>
          <w:u w:val="single"/>
          <w:lang w:eastAsia="es-ES"/>
        </w:rPr>
        <w:t>sentido común</w:t>
      </w:r>
      <w:r w:rsidRPr="00856BA5">
        <w:rPr>
          <w:rFonts w:ascii="Times New Roman" w:eastAsia="Times New Roman" w:hAnsi="Times New Roman" w:cs="Times New Roman"/>
          <w:sz w:val="28"/>
          <w:szCs w:val="28"/>
          <w:lang w:eastAsia="es-ES"/>
        </w:rPr>
        <w:t xml:space="preserve"> un discurso que es </w:t>
      </w:r>
      <w:r w:rsidRPr="00F631E4">
        <w:rPr>
          <w:rFonts w:ascii="Times New Roman" w:eastAsia="Times New Roman" w:hAnsi="Times New Roman" w:cs="Times New Roman"/>
          <w:b/>
          <w:sz w:val="28"/>
          <w:szCs w:val="28"/>
          <w:u w:val="single"/>
          <w:lang w:eastAsia="es-ES"/>
        </w:rPr>
        <w:t>siempre favorable</w:t>
      </w:r>
      <w:r w:rsidRPr="00856BA5">
        <w:rPr>
          <w:rFonts w:ascii="Times New Roman" w:eastAsia="Times New Roman" w:hAnsi="Times New Roman" w:cs="Times New Roman"/>
          <w:sz w:val="28"/>
          <w:szCs w:val="28"/>
          <w:lang w:eastAsia="es-ES"/>
        </w:rPr>
        <w:t xml:space="preserve"> a los intereses de la </w:t>
      </w:r>
      <w:r w:rsidRPr="00F631E4">
        <w:rPr>
          <w:rFonts w:ascii="Times New Roman" w:eastAsia="Times New Roman" w:hAnsi="Times New Roman" w:cs="Times New Roman"/>
          <w:b/>
          <w:sz w:val="28"/>
          <w:szCs w:val="28"/>
          <w:u w:val="single"/>
          <w:lang w:eastAsia="es-ES"/>
        </w:rPr>
        <w:t>clase burguesa dominante</w:t>
      </w:r>
      <w:r w:rsidRPr="00856BA5">
        <w:rPr>
          <w:rFonts w:ascii="Times New Roman" w:eastAsia="Times New Roman" w:hAnsi="Times New Roman" w:cs="Times New Roman"/>
          <w:sz w:val="28"/>
          <w:szCs w:val="28"/>
          <w:lang w:eastAsia="es-ES"/>
        </w:rPr>
        <w:t>. En este sentido, Illescas explica que, por medio de "una propaganda mucho más seductora que la empleada por las dictaduras al uso, </w:t>
      </w:r>
      <w:r w:rsidRPr="00856BA5">
        <w:rPr>
          <w:rFonts w:ascii="Times New Roman" w:eastAsia="Times New Roman" w:hAnsi="Times New Roman" w:cs="Times New Roman"/>
          <w:b/>
          <w:bCs/>
          <w:sz w:val="28"/>
          <w:szCs w:val="28"/>
          <w:lang w:eastAsia="es-ES"/>
        </w:rPr>
        <w:t>la clase dominante modelará a los dominados desde la industria cultural</w:t>
      </w:r>
      <w:r w:rsidRPr="00856BA5">
        <w:rPr>
          <w:rFonts w:ascii="Times New Roman" w:eastAsia="Times New Roman" w:hAnsi="Times New Roman" w:cs="Times New Roman"/>
          <w:sz w:val="28"/>
          <w:szCs w:val="28"/>
          <w:lang w:eastAsia="es-ES"/>
        </w:rPr>
        <w:t xml:space="preserve">", a través de discursos que el consumidor cultural absorbe </w:t>
      </w:r>
      <w:r w:rsidRPr="00F631E4">
        <w:rPr>
          <w:rFonts w:ascii="Times New Roman" w:eastAsia="Times New Roman" w:hAnsi="Times New Roman" w:cs="Times New Roman"/>
          <w:b/>
          <w:sz w:val="28"/>
          <w:szCs w:val="28"/>
          <w:u w:val="single"/>
          <w:lang w:eastAsia="es-ES"/>
        </w:rPr>
        <w:t>acríticamente</w:t>
      </w:r>
      <w:r w:rsidRPr="00856BA5">
        <w:rPr>
          <w:rFonts w:ascii="Times New Roman" w:eastAsia="Times New Roman" w:hAnsi="Times New Roman" w:cs="Times New Roman"/>
          <w:sz w:val="28"/>
          <w:szCs w:val="28"/>
          <w:lang w:eastAsia="es-ES"/>
        </w:rPr>
        <w:t>, normalizando la violencia, el machismo, el egoísmo o la desigualdad como parte de la naturaleza humana.</w:t>
      </w:r>
    </w:p>
    <w:p w:rsidR="00522BB6" w:rsidRPr="00856BA5" w:rsidRDefault="00522BB6" w:rsidP="00522BB6">
      <w:pPr>
        <w:spacing w:before="100" w:beforeAutospacing="1" w:after="100" w:afterAutospacing="1" w:line="240" w:lineRule="auto"/>
        <w:outlineLvl w:val="1"/>
        <w:rPr>
          <w:rFonts w:ascii="Times New Roman" w:eastAsia="Times New Roman" w:hAnsi="Times New Roman" w:cs="Times New Roman"/>
          <w:b/>
          <w:bCs/>
          <w:sz w:val="36"/>
          <w:szCs w:val="36"/>
          <w:u w:val="single"/>
          <w:lang w:eastAsia="es-ES"/>
        </w:rPr>
      </w:pPr>
      <w:r w:rsidRPr="00856BA5">
        <w:rPr>
          <w:rFonts w:ascii="Times New Roman" w:eastAsia="Times New Roman" w:hAnsi="Times New Roman" w:cs="Times New Roman"/>
          <w:b/>
          <w:bCs/>
          <w:sz w:val="36"/>
          <w:szCs w:val="36"/>
          <w:u w:val="single"/>
          <w:lang w:eastAsia="es-ES"/>
        </w:rPr>
        <w:t>El videoclip como reproductor ideológico</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t xml:space="preserve">El videoclip hegemónico emite un mensaje demoledoramente individualista, apunta Illescas en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La dictadura del videoclip</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En los vídeos musicales se fomenta la </w:t>
      </w:r>
      <w:r w:rsidRPr="00856BA5">
        <w:rPr>
          <w:rFonts w:ascii="Times New Roman" w:eastAsia="Times New Roman" w:hAnsi="Times New Roman" w:cs="Times New Roman"/>
          <w:b/>
          <w:bCs/>
          <w:sz w:val="28"/>
          <w:szCs w:val="28"/>
          <w:u w:val="single"/>
          <w:lang w:eastAsia="es-ES"/>
        </w:rPr>
        <w:t>competitividad</w:t>
      </w:r>
      <w:r w:rsidRPr="00856BA5">
        <w:rPr>
          <w:rFonts w:ascii="Times New Roman" w:eastAsia="Times New Roman" w:hAnsi="Times New Roman" w:cs="Times New Roman"/>
          <w:sz w:val="28"/>
          <w:szCs w:val="28"/>
          <w:lang w:eastAsia="es-ES"/>
        </w:rPr>
        <w:t xml:space="preserve">, se invita a vivir de forma </w:t>
      </w:r>
      <w:r w:rsidRPr="00521D98">
        <w:rPr>
          <w:rFonts w:ascii="Times New Roman" w:eastAsia="Times New Roman" w:hAnsi="Times New Roman" w:cs="Times New Roman"/>
          <w:bCs/>
          <w:sz w:val="28"/>
          <w:szCs w:val="28"/>
          <w:lang w:eastAsia="es-ES"/>
        </w:rPr>
        <w:t>hedonista</w:t>
      </w:r>
      <w:r w:rsidRPr="00856BA5">
        <w:rPr>
          <w:rFonts w:ascii="Times New Roman" w:eastAsia="Times New Roman" w:hAnsi="Times New Roman" w:cs="Times New Roman"/>
          <w:b/>
          <w:bCs/>
          <w:sz w:val="28"/>
          <w:szCs w:val="28"/>
          <w:lang w:eastAsia="es-ES"/>
        </w:rPr>
        <w:t xml:space="preserve"> </w:t>
      </w:r>
      <w:r w:rsidRPr="00856BA5">
        <w:rPr>
          <w:rFonts w:ascii="Times New Roman" w:eastAsia="Times New Roman" w:hAnsi="Times New Roman" w:cs="Times New Roman"/>
          <w:sz w:val="28"/>
          <w:szCs w:val="28"/>
          <w:lang w:eastAsia="es-ES"/>
        </w:rPr>
        <w:t xml:space="preserve">el presente y a buscar el placer más intenso y lo más </w:t>
      </w:r>
      <w:r w:rsidRPr="00856BA5">
        <w:rPr>
          <w:rFonts w:ascii="Times New Roman" w:eastAsia="Times New Roman" w:hAnsi="Times New Roman" w:cs="Times New Roman"/>
          <w:b/>
          <w:bCs/>
          <w:sz w:val="28"/>
          <w:szCs w:val="28"/>
          <w:u w:val="single"/>
          <w:lang w:eastAsia="es-ES"/>
        </w:rPr>
        <w:t>inmediatamente</w:t>
      </w:r>
      <w:r w:rsidRPr="00856BA5">
        <w:rPr>
          <w:rFonts w:ascii="Times New Roman" w:eastAsia="Times New Roman" w:hAnsi="Times New Roman" w:cs="Times New Roman"/>
          <w:b/>
          <w:bCs/>
          <w:sz w:val="28"/>
          <w:szCs w:val="28"/>
          <w:lang w:eastAsia="es-ES"/>
        </w:rPr>
        <w:t xml:space="preserve"> </w:t>
      </w:r>
      <w:r w:rsidRPr="00856BA5">
        <w:rPr>
          <w:rFonts w:ascii="Times New Roman" w:eastAsia="Times New Roman" w:hAnsi="Times New Roman" w:cs="Times New Roman"/>
          <w:sz w:val="28"/>
          <w:szCs w:val="28"/>
          <w:lang w:eastAsia="es-ES"/>
        </w:rPr>
        <w:t xml:space="preserve">posible. Un placer que sirva para escapar del dolor de un presente prosaico. Como una suerte de </w:t>
      </w:r>
      <w:hyperlink r:id="rId19" w:history="1">
        <w:r w:rsidRPr="005535A1">
          <w:rPr>
            <w:rStyle w:val="Hipervnculo"/>
            <w:rFonts w:ascii="Times New Roman" w:eastAsia="Times New Roman" w:hAnsi="Times New Roman" w:cs="Times New Roman"/>
            <w:b/>
            <w:sz w:val="28"/>
            <w:szCs w:val="28"/>
            <w:lang w:eastAsia="es-ES"/>
          </w:rPr>
          <w:t>carpe diem</w:t>
        </w:r>
      </w:hyperlink>
      <w:r w:rsidRPr="00856BA5">
        <w:rPr>
          <w:rFonts w:ascii="Times New Roman" w:eastAsia="Times New Roman" w:hAnsi="Times New Roman" w:cs="Times New Roman"/>
          <w:sz w:val="28"/>
          <w:szCs w:val="28"/>
          <w:lang w:eastAsia="es-ES"/>
        </w:rPr>
        <w:t>, el hedonismo capitalista que reproduce y legitima el videoclip hegemónico</w:t>
      </w:r>
      <w:r w:rsidR="000E1372">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sirve para construir un relato en el que la riqueza es sinónimo de felicidad y goce. Y de paso se debilitan valores humanistas como la generosidad o el afecto. Todo se convierte en goce inmediato, </w:t>
      </w:r>
      <w:r w:rsidRPr="00856BA5">
        <w:rPr>
          <w:rFonts w:ascii="Times New Roman" w:eastAsia="Times New Roman" w:hAnsi="Times New Roman" w:cs="Times New Roman"/>
          <w:b/>
          <w:bCs/>
          <w:sz w:val="28"/>
          <w:szCs w:val="28"/>
          <w:u w:val="single"/>
          <w:lang w:eastAsia="es-ES"/>
        </w:rPr>
        <w:t>cosificando</w:t>
      </w:r>
      <w:r w:rsidRPr="00856BA5">
        <w:rPr>
          <w:rFonts w:ascii="Times New Roman" w:eastAsia="Times New Roman" w:hAnsi="Times New Roman" w:cs="Times New Roman"/>
          <w:b/>
          <w:bCs/>
          <w:sz w:val="28"/>
          <w:szCs w:val="28"/>
          <w:lang w:eastAsia="es-ES"/>
        </w:rPr>
        <w:t xml:space="preserve"> </w:t>
      </w:r>
      <w:r w:rsidRPr="00856BA5">
        <w:rPr>
          <w:rFonts w:ascii="Times New Roman" w:eastAsia="Times New Roman" w:hAnsi="Times New Roman" w:cs="Times New Roman"/>
          <w:sz w:val="28"/>
          <w:szCs w:val="28"/>
          <w:lang w:eastAsia="es-ES"/>
        </w:rPr>
        <w:t>al otro y utilizándolo como un producto de usar y tirar.</w:t>
      </w:r>
    </w:p>
    <w:p w:rsidR="00522BB6" w:rsidRDefault="00522BB6" w:rsidP="00522BB6">
      <w:pPr>
        <w:spacing w:after="0" w:line="240" w:lineRule="auto"/>
        <w:jc w:val="both"/>
        <w:rPr>
          <w:rFonts w:ascii="Times New Roman" w:eastAsia="Times New Roman" w:hAnsi="Times New Roman" w:cs="Times New Roman"/>
          <w:sz w:val="28"/>
          <w:szCs w:val="28"/>
          <w:lang w:eastAsia="es-ES"/>
        </w:rPr>
      </w:pPr>
      <w:r w:rsidRPr="00856BA5">
        <w:rPr>
          <w:rFonts w:ascii="Times New Roman" w:eastAsia="Times New Roman" w:hAnsi="Times New Roman" w:cs="Times New Roman"/>
          <w:sz w:val="28"/>
          <w:szCs w:val="28"/>
          <w:lang w:eastAsia="es-ES"/>
        </w:rPr>
        <w:tab/>
        <w:t xml:space="preserve">El individualismo y la riqueza son dos de los valores capitalistas que con más frecuencia aparecen en el videoclip hegemónico.  Como observa Jon E. Illescas, </w:t>
      </w:r>
      <w:r w:rsidRPr="00856BA5">
        <w:rPr>
          <w:rFonts w:ascii="Times New Roman" w:eastAsia="Times New Roman" w:hAnsi="Times New Roman" w:cs="Times New Roman"/>
          <w:b/>
          <w:bCs/>
          <w:sz w:val="28"/>
          <w:szCs w:val="28"/>
          <w:u w:val="single"/>
          <w:lang w:eastAsia="es-ES"/>
        </w:rPr>
        <w:t>la pobreza apenas aparece en los videoclips</w:t>
      </w:r>
      <w:r w:rsidRPr="00856BA5">
        <w:rPr>
          <w:rFonts w:ascii="Times New Roman" w:eastAsia="Times New Roman" w:hAnsi="Times New Roman" w:cs="Times New Roman"/>
          <w:sz w:val="28"/>
          <w:szCs w:val="28"/>
          <w:lang w:eastAsia="es-ES"/>
        </w:rPr>
        <w:t xml:space="preserve">. Y las consecuencias políticas de su invisibilización son inmediatas: si la pobreza se oculta es fácil que se excluya del debate público. Como se apunta en el libro: </w:t>
      </w:r>
    </w:p>
    <w:p w:rsidR="00522BB6" w:rsidRPr="00856BA5" w:rsidRDefault="00522BB6" w:rsidP="00522BB6">
      <w:pPr>
        <w:spacing w:after="0" w:line="240" w:lineRule="auto"/>
        <w:ind w:left="1134" w:right="1205"/>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&lt;&lt;</w:t>
      </w:r>
      <w:r w:rsidRPr="00856BA5">
        <w:rPr>
          <w:rFonts w:ascii="Times New Roman" w:eastAsia="Times New Roman" w:hAnsi="Times New Roman" w:cs="Times New Roman"/>
          <w:b/>
          <w:sz w:val="24"/>
          <w:szCs w:val="24"/>
          <w:lang w:eastAsia="es-ES"/>
        </w:rPr>
        <w:t>Esto es lo que consigue la élite burguesa por acción u omisión con los vídeos de las estrellas del pop, silencia a todos los que padecen la lógica pecuniaria del sistema y sobreamplifica a los que (se supone) la gozan. Resultado en la mente del adolescente: el capitalismo no es tan malo, hay mucha gente que triunfa y se pega la vida padre. Así que... ¿por qué se quejarán tanto esos ruidosos izquierdistas?</w:t>
      </w:r>
      <w:r>
        <w:rPr>
          <w:rFonts w:ascii="Times New Roman" w:eastAsia="Times New Roman" w:hAnsi="Times New Roman" w:cs="Times New Roman"/>
          <w:b/>
          <w:sz w:val="24"/>
          <w:szCs w:val="24"/>
          <w:lang w:eastAsia="es-ES"/>
        </w:rPr>
        <w:t>&gt;&gt;</w:t>
      </w:r>
      <w:r w:rsidRPr="00856BA5">
        <w:rPr>
          <w:rFonts w:ascii="Times New Roman" w:eastAsia="Times New Roman" w:hAnsi="Times New Roman" w:cs="Times New Roman"/>
          <w:sz w:val="24"/>
          <w:szCs w:val="24"/>
          <w:lang w:eastAsia="es-ES"/>
        </w:rPr>
        <w:t>.</w:t>
      </w:r>
    </w:p>
    <w:p w:rsidR="00522BB6" w:rsidRDefault="00522BB6" w:rsidP="00522BB6">
      <w:pPr>
        <w:spacing w:after="0" w:line="240" w:lineRule="auto"/>
        <w:jc w:val="center"/>
        <w:rPr>
          <w:rFonts w:ascii="Times New Roman" w:eastAsia="Times New Roman" w:hAnsi="Times New Roman" w:cs="Times New Roman"/>
          <w:sz w:val="24"/>
          <w:szCs w:val="24"/>
          <w:lang w:eastAsia="es-ES"/>
        </w:rPr>
      </w:pPr>
      <w:r w:rsidRPr="00856BA5">
        <w:rPr>
          <w:rFonts w:ascii="Times New Roman" w:eastAsia="Times New Roman" w:hAnsi="Times New Roman" w:cs="Times New Roman"/>
          <w:noProof/>
          <w:sz w:val="24"/>
          <w:szCs w:val="24"/>
          <w:lang w:eastAsia="es-ES"/>
        </w:rPr>
        <w:drawing>
          <wp:inline distT="0" distB="0" distL="0" distR="0" wp14:anchorId="3E2699D9" wp14:editId="69E8F1B8">
            <wp:extent cx="3131820" cy="3261360"/>
            <wp:effectExtent l="0" t="0" r="0" b="0"/>
            <wp:docPr id="5" name="Imagen 5" descr="'La dictadura del videoclip', de Jon E. Illes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dictadura del videoclip', de Jon E. Illesc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1820" cy="3261360"/>
                    </a:xfrm>
                    <a:prstGeom prst="rect">
                      <a:avLst/>
                    </a:prstGeom>
                    <a:noFill/>
                    <a:ln>
                      <a:noFill/>
                    </a:ln>
                  </pic:spPr>
                </pic:pic>
              </a:graphicData>
            </a:graphic>
          </wp:inline>
        </w:drawing>
      </w:r>
    </w:p>
    <w:p w:rsidR="00522BB6" w:rsidRPr="00856BA5" w:rsidRDefault="00522BB6" w:rsidP="00522BB6">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w:t>
      </w:r>
      <w:r w:rsidRPr="00856BA5">
        <w:rPr>
          <w:rFonts w:ascii="Times New Roman" w:eastAsia="Times New Roman" w:hAnsi="Times New Roman" w:cs="Times New Roman"/>
          <w:b/>
          <w:sz w:val="24"/>
          <w:szCs w:val="24"/>
          <w:lang w:eastAsia="es-ES"/>
        </w:rPr>
        <w:t>La dictadura del videoclip</w:t>
      </w:r>
      <w:r>
        <w:rPr>
          <w:rFonts w:ascii="Times New Roman" w:eastAsia="Times New Roman" w:hAnsi="Times New Roman" w:cs="Times New Roman"/>
          <w:b/>
          <w:sz w:val="24"/>
          <w:szCs w:val="24"/>
          <w:lang w:eastAsia="es-ES"/>
        </w:rPr>
        <w:t>”</w:t>
      </w:r>
      <w:r w:rsidRPr="00856BA5">
        <w:rPr>
          <w:rFonts w:ascii="Times New Roman" w:eastAsia="Times New Roman" w:hAnsi="Times New Roman" w:cs="Times New Roman"/>
          <w:b/>
          <w:sz w:val="24"/>
          <w:szCs w:val="24"/>
          <w:lang w:eastAsia="es-ES"/>
        </w:rPr>
        <w:t>, de Jon E. Illescas</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40367D">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Otro de los valores que la industria del videoclip legitima</w:t>
      </w:r>
      <w:r w:rsidR="000E1372">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es lo que Jon E. Illescas denomina el</w:t>
      </w:r>
      <w:r w:rsidRPr="00856BA5">
        <w:rPr>
          <w:rFonts w:ascii="Times New Roman" w:eastAsia="Times New Roman" w:hAnsi="Times New Roman" w:cs="Times New Roman"/>
          <w:b/>
          <w:bCs/>
          <w:sz w:val="28"/>
          <w:szCs w:val="28"/>
          <w:lang w:eastAsia="es-ES"/>
        </w:rPr>
        <w:t xml:space="preserve"> patriarcado visual</w:t>
      </w:r>
      <w:r w:rsidRPr="00856BA5">
        <w:rPr>
          <w:rFonts w:ascii="Times New Roman" w:eastAsia="Times New Roman" w:hAnsi="Times New Roman" w:cs="Times New Roman"/>
          <w:sz w:val="28"/>
          <w:szCs w:val="28"/>
          <w:lang w:eastAsia="es-ES"/>
        </w:rPr>
        <w:t>. El cuerpo de la mujer aparece objetualizado, convertido en un objeto diseñado para el placer visual del hombre. Los videoclips suelen mostrar "bailarinas ligeras de ropa, jóvenes con diminutos bikinis, provocativ</w:t>
      </w:r>
      <w:r>
        <w:rPr>
          <w:rFonts w:ascii="Times New Roman" w:eastAsia="Times New Roman" w:hAnsi="Times New Roman" w:cs="Times New Roman"/>
          <w:sz w:val="28"/>
          <w:szCs w:val="28"/>
          <w:lang w:eastAsia="es-ES"/>
        </w:rPr>
        <w:t>o</w:t>
      </w:r>
      <w:r w:rsidRPr="00856BA5">
        <w:rPr>
          <w:rFonts w:ascii="Times New Roman" w:eastAsia="Times New Roman" w:hAnsi="Times New Roman" w:cs="Times New Roman"/>
          <w:sz w:val="28"/>
          <w:szCs w:val="28"/>
          <w:lang w:eastAsia="es-ES"/>
        </w:rPr>
        <w:t xml:space="preserve">s modelos rozándose en ropa interior al paso de los cantantes". </w:t>
      </w:r>
      <w:r w:rsidRPr="00856BA5">
        <w:rPr>
          <w:rFonts w:ascii="Times New Roman" w:eastAsia="Times New Roman" w:hAnsi="Times New Roman" w:cs="Times New Roman"/>
          <w:b/>
          <w:bCs/>
          <w:sz w:val="28"/>
          <w:szCs w:val="28"/>
          <w:lang w:eastAsia="es-ES"/>
        </w:rPr>
        <w:t>El cuerpo de la mujer se cosifica como un objeto de consumo</w:t>
      </w:r>
      <w:r w:rsidRPr="00856BA5">
        <w:rPr>
          <w:rFonts w:ascii="Times New Roman" w:eastAsia="Times New Roman" w:hAnsi="Times New Roman" w:cs="Times New Roman"/>
          <w:sz w:val="28"/>
          <w:szCs w:val="28"/>
          <w:lang w:eastAsia="es-ES"/>
        </w:rPr>
        <w:t xml:space="preserve"> siempre disponible para un </w:t>
      </w:r>
      <w:hyperlink r:id="rId21" w:history="1">
        <w:r w:rsidRPr="005535A1">
          <w:rPr>
            <w:rStyle w:val="Hipervnculo"/>
            <w:rFonts w:ascii="Times New Roman" w:eastAsia="Times New Roman" w:hAnsi="Times New Roman" w:cs="Times New Roman"/>
            <w:b/>
            <w:sz w:val="28"/>
            <w:szCs w:val="28"/>
            <w:lang w:eastAsia="es-ES"/>
          </w:rPr>
          <w:t>'fast food'</w:t>
        </w:r>
      </w:hyperlink>
      <w:r w:rsidRPr="00856BA5">
        <w:rPr>
          <w:rFonts w:ascii="Times New Roman" w:eastAsia="Times New Roman" w:hAnsi="Times New Roman" w:cs="Times New Roman"/>
          <w:sz w:val="28"/>
          <w:szCs w:val="28"/>
          <w:lang w:eastAsia="es-ES"/>
        </w:rPr>
        <w:t xml:space="preserve"> sexual.</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 xml:space="preserve">Por otro lado, el videoclip hegemónico construye el modelo de lo que podemos denominar </w:t>
      </w:r>
      <w:r w:rsidRPr="00856BA5">
        <w:rPr>
          <w:rFonts w:ascii="Times New Roman" w:eastAsia="Times New Roman" w:hAnsi="Times New Roman" w:cs="Times New Roman"/>
          <w:b/>
          <w:bCs/>
          <w:sz w:val="28"/>
          <w:szCs w:val="28"/>
          <w:lang w:eastAsia="es-ES"/>
        </w:rPr>
        <w:t>'black capitalism'</w:t>
      </w:r>
      <w:r w:rsidRPr="00856BA5">
        <w:rPr>
          <w:rFonts w:ascii="Times New Roman" w:eastAsia="Times New Roman" w:hAnsi="Times New Roman" w:cs="Times New Roman"/>
          <w:sz w:val="28"/>
          <w:szCs w:val="28"/>
          <w:lang w:eastAsia="es-ES"/>
        </w:rPr>
        <w:t xml:space="preserve">. Por medio de cantantes afroamericanos, generalmente procedentes de barrios marginales, se construye la idea de que el éxito es posible, de que se puede escapar de la pobreza a través de las reglas del capitalista, aunque a veces eso implique delinquir, hacer uso de la violencia o el tráfico de drogas. La oligarquía, se apunta en 'La dictadura del videoclip', produce nuevos referentes para las poblaciones de los guetos, modelos despolitizados que muestran salidas siempre individuales, nunca políticas o colectivas, a los problemas que padecen. La construcción de una estrella de </w:t>
      </w:r>
      <w:hyperlink r:id="rId22" w:history="1">
        <w:r w:rsidRPr="000E1372">
          <w:rPr>
            <w:rStyle w:val="Hipervnculo"/>
            <w:rFonts w:ascii="Times New Roman" w:eastAsia="Times New Roman" w:hAnsi="Times New Roman" w:cs="Times New Roman"/>
            <w:b/>
            <w:sz w:val="28"/>
            <w:szCs w:val="28"/>
            <w:lang w:eastAsia="es-ES"/>
          </w:rPr>
          <w:t>rap</w:t>
        </w:r>
      </w:hyperlink>
      <w:r w:rsidRPr="00856BA5">
        <w:rPr>
          <w:rFonts w:ascii="Times New Roman" w:eastAsia="Times New Roman" w:hAnsi="Times New Roman" w:cs="Times New Roman"/>
          <w:sz w:val="28"/>
          <w:szCs w:val="28"/>
          <w:lang w:eastAsia="es-ES"/>
        </w:rPr>
        <w:t xml:space="preserve"> que ha escapado de la pobreza</w:t>
      </w:r>
      <w:r w:rsidR="000E1372">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desplaza del imaginario otros referentes como </w:t>
      </w:r>
      <w:hyperlink r:id="rId23" w:history="1">
        <w:r w:rsidRPr="000E1372">
          <w:rPr>
            <w:rStyle w:val="Hipervnculo"/>
            <w:rFonts w:ascii="Times New Roman" w:eastAsia="Times New Roman" w:hAnsi="Times New Roman" w:cs="Times New Roman"/>
            <w:b/>
            <w:bCs/>
            <w:sz w:val="28"/>
            <w:szCs w:val="28"/>
            <w:lang w:eastAsia="es-ES"/>
          </w:rPr>
          <w:t>Martin Luther King</w:t>
        </w:r>
      </w:hyperlink>
      <w:r w:rsidRPr="00856BA5">
        <w:rPr>
          <w:rFonts w:ascii="Times New Roman" w:eastAsia="Times New Roman" w:hAnsi="Times New Roman" w:cs="Times New Roman"/>
          <w:b/>
          <w:bCs/>
          <w:sz w:val="28"/>
          <w:szCs w:val="28"/>
          <w:lang w:eastAsia="es-ES"/>
        </w:rPr>
        <w:t xml:space="preserve">, </w:t>
      </w:r>
      <w:hyperlink r:id="rId24" w:history="1">
        <w:r w:rsidRPr="000E1372">
          <w:rPr>
            <w:rStyle w:val="Hipervnculo"/>
            <w:rFonts w:ascii="Times New Roman" w:eastAsia="Times New Roman" w:hAnsi="Times New Roman" w:cs="Times New Roman"/>
            <w:b/>
            <w:bCs/>
            <w:sz w:val="28"/>
            <w:szCs w:val="28"/>
            <w:lang w:eastAsia="es-ES"/>
          </w:rPr>
          <w:t>Malcom X</w:t>
        </w:r>
      </w:hyperlink>
      <w:r w:rsidRPr="00856BA5">
        <w:rPr>
          <w:rFonts w:ascii="Times New Roman" w:eastAsia="Times New Roman" w:hAnsi="Times New Roman" w:cs="Times New Roman"/>
          <w:b/>
          <w:bCs/>
          <w:sz w:val="28"/>
          <w:szCs w:val="28"/>
          <w:lang w:eastAsia="es-ES"/>
        </w:rPr>
        <w:t xml:space="preserve"> o </w:t>
      </w:r>
      <w:hyperlink r:id="rId25" w:history="1">
        <w:r w:rsidRPr="00933FB7">
          <w:rPr>
            <w:rStyle w:val="Hipervnculo"/>
            <w:rFonts w:ascii="Times New Roman" w:eastAsia="Times New Roman" w:hAnsi="Times New Roman" w:cs="Times New Roman"/>
            <w:b/>
            <w:bCs/>
            <w:sz w:val="28"/>
            <w:szCs w:val="28"/>
            <w:lang w:eastAsia="es-ES"/>
          </w:rPr>
          <w:t>Angela Davis</w:t>
        </w:r>
      </w:hyperlink>
      <w:r w:rsidRPr="00856BA5">
        <w:rPr>
          <w:rFonts w:ascii="Times New Roman" w:eastAsia="Times New Roman" w:hAnsi="Times New Roman" w:cs="Times New Roman"/>
          <w:sz w:val="28"/>
          <w:szCs w:val="28"/>
          <w:lang w:eastAsia="es-ES"/>
        </w:rPr>
        <w:t>.</w:t>
      </w:r>
    </w:p>
    <w:p w:rsidR="00522BB6" w:rsidRPr="00856BA5" w:rsidRDefault="00522BB6" w:rsidP="00522BB6">
      <w:pPr>
        <w:spacing w:before="100" w:beforeAutospacing="1" w:after="100" w:afterAutospacing="1" w:line="240" w:lineRule="auto"/>
        <w:outlineLvl w:val="1"/>
        <w:rPr>
          <w:rFonts w:ascii="Times New Roman" w:eastAsia="Times New Roman" w:hAnsi="Times New Roman" w:cs="Times New Roman"/>
          <w:b/>
          <w:bCs/>
          <w:sz w:val="36"/>
          <w:szCs w:val="36"/>
          <w:u w:val="single"/>
          <w:lang w:eastAsia="es-ES"/>
        </w:rPr>
      </w:pPr>
      <w:r w:rsidRPr="00856BA5">
        <w:rPr>
          <w:rFonts w:ascii="Times New Roman" w:eastAsia="Times New Roman" w:hAnsi="Times New Roman" w:cs="Times New Roman"/>
          <w:b/>
          <w:bCs/>
          <w:sz w:val="36"/>
          <w:szCs w:val="36"/>
          <w:u w:val="single"/>
          <w:lang w:eastAsia="es-ES"/>
        </w:rPr>
        <w:t>El videoclip como catálogo</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40367D">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 xml:space="preserve">Pero, por encima de todo, de lo que se trata es de </w:t>
      </w:r>
      <w:r w:rsidRPr="00856BA5">
        <w:rPr>
          <w:rFonts w:ascii="Times New Roman" w:eastAsia="Times New Roman" w:hAnsi="Times New Roman" w:cs="Times New Roman"/>
          <w:b/>
          <w:bCs/>
          <w:sz w:val="28"/>
          <w:szCs w:val="28"/>
          <w:lang w:eastAsia="es-ES"/>
        </w:rPr>
        <w:t>consumir</w:t>
      </w:r>
      <w:r w:rsidRPr="00856BA5">
        <w:rPr>
          <w:rFonts w:ascii="Times New Roman" w:eastAsia="Times New Roman" w:hAnsi="Times New Roman" w:cs="Times New Roman"/>
          <w:sz w:val="28"/>
          <w:szCs w:val="28"/>
          <w:lang w:eastAsia="es-ES"/>
        </w:rPr>
        <w:t xml:space="preserve">. Con un público cada vez más hastiado de la publicidad convencional, la estrategia del </w:t>
      </w:r>
      <w:hyperlink r:id="rId26" w:history="1">
        <w:r w:rsidR="00933FB7" w:rsidRPr="00933FB7">
          <w:rPr>
            <w:rStyle w:val="Hipervnculo"/>
            <w:rFonts w:ascii="Times New Roman" w:eastAsia="Times New Roman" w:hAnsi="Times New Roman" w:cs="Times New Roman"/>
            <w:b/>
            <w:sz w:val="28"/>
            <w:szCs w:val="28"/>
            <w:lang w:eastAsia="es-ES"/>
          </w:rPr>
          <w:t>“</w:t>
        </w:r>
        <w:r w:rsidRPr="00933FB7">
          <w:rPr>
            <w:rStyle w:val="Hipervnculo"/>
            <w:rFonts w:ascii="Times New Roman" w:eastAsia="Times New Roman" w:hAnsi="Times New Roman" w:cs="Times New Roman"/>
            <w:b/>
            <w:sz w:val="28"/>
            <w:szCs w:val="28"/>
            <w:lang w:eastAsia="es-ES"/>
          </w:rPr>
          <w:t>product placement</w:t>
        </w:r>
        <w:r w:rsidR="00933FB7" w:rsidRPr="00933FB7">
          <w:rPr>
            <w:rStyle w:val="Hipervnculo"/>
            <w:rFonts w:ascii="Times New Roman" w:eastAsia="Times New Roman" w:hAnsi="Times New Roman" w:cs="Times New Roman"/>
            <w:b/>
            <w:sz w:val="28"/>
            <w:szCs w:val="28"/>
            <w:lang w:eastAsia="es-ES"/>
          </w:rPr>
          <w:t>”</w:t>
        </w:r>
      </w:hyperlink>
      <w:r w:rsidRPr="00933FB7">
        <w:rPr>
          <w:rFonts w:ascii="Times New Roman" w:eastAsia="Times New Roman" w:hAnsi="Times New Roman" w:cs="Times New Roman"/>
          <w:b/>
          <w:sz w:val="28"/>
          <w:szCs w:val="28"/>
          <w:lang w:eastAsia="es-ES"/>
        </w:rPr>
        <w:t xml:space="preserve"> </w:t>
      </w:r>
      <w:r w:rsidRPr="00856BA5">
        <w:rPr>
          <w:rFonts w:ascii="Times New Roman" w:eastAsia="Times New Roman" w:hAnsi="Times New Roman" w:cs="Times New Roman"/>
          <w:sz w:val="28"/>
          <w:szCs w:val="28"/>
          <w:lang w:eastAsia="es-ES"/>
        </w:rPr>
        <w:t xml:space="preserve">se ha convertido en un método que se aplica en toda la industria audiovisual, tanto en cine como en televisión o en los videoclips. Como señala Illescas, el videoclip se ha convertido "en un catálogo que nos invita a ir de compras al centro comercial más próximo", y lo ejemplifica con el clip 'Bad Romance' de </w:t>
      </w:r>
      <w:r w:rsidRPr="00856BA5">
        <w:rPr>
          <w:rFonts w:ascii="Times New Roman" w:eastAsia="Times New Roman" w:hAnsi="Times New Roman" w:cs="Times New Roman"/>
          <w:b/>
          <w:bCs/>
          <w:sz w:val="28"/>
          <w:szCs w:val="28"/>
          <w:lang w:eastAsia="es-ES"/>
        </w:rPr>
        <w:t>Lady Gaga</w:t>
      </w:r>
      <w:r w:rsidRPr="00856BA5">
        <w:rPr>
          <w:rFonts w:ascii="Times New Roman" w:eastAsia="Times New Roman" w:hAnsi="Times New Roman" w:cs="Times New Roman"/>
          <w:sz w:val="28"/>
          <w:szCs w:val="28"/>
          <w:lang w:eastAsia="es-ES"/>
        </w:rPr>
        <w:t>. En este videoclip se insertan hasta nueve anuncios: vodka Nemiroff, videoconsola Nintendo, ordenador portátil HP, equipos Hi-Fi Philippe Stark, auriculares Heartbeats, gafas de sol Carrera, ropa Burberry, lencería La Perla o zapatos Alexander McQueen.   </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40367D">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En general los </w:t>
      </w:r>
      <w:r w:rsidRPr="00856BA5">
        <w:rPr>
          <w:rFonts w:ascii="Times New Roman" w:eastAsia="Times New Roman" w:hAnsi="Times New Roman" w:cs="Times New Roman"/>
          <w:b/>
          <w:bCs/>
          <w:sz w:val="28"/>
          <w:szCs w:val="28"/>
          <w:lang w:eastAsia="es-ES"/>
        </w:rPr>
        <w:t>productos anunciados en los videoclips</w:t>
      </w:r>
      <w:r w:rsidRPr="00856BA5">
        <w:rPr>
          <w:rFonts w:ascii="Times New Roman" w:eastAsia="Times New Roman" w:hAnsi="Times New Roman" w:cs="Times New Roman"/>
          <w:sz w:val="28"/>
          <w:szCs w:val="28"/>
          <w:lang w:eastAsia="es-ES"/>
        </w:rPr>
        <w:t> están dirigidos a un público joven. Aunque, como señala Illescas, algunas veces un solo anunciador paga la producción total del videoclip, como es el caso, por ejemplo, de </w:t>
      </w:r>
      <w:hyperlink r:id="rId27" w:tgtFrame="_blank" w:history="1">
        <w:r w:rsidRPr="00856BA5">
          <w:rPr>
            <w:rFonts w:ascii="Times New Roman" w:eastAsia="Times New Roman" w:hAnsi="Times New Roman" w:cs="Times New Roman"/>
            <w:b/>
            <w:color w:val="0000FF"/>
            <w:sz w:val="28"/>
            <w:szCs w:val="28"/>
            <w:u w:val="single"/>
            <w:lang w:eastAsia="es-ES"/>
          </w:rPr>
          <w:t>'Papi' de </w:t>
        </w:r>
        <w:r w:rsidRPr="00856BA5">
          <w:rPr>
            <w:rFonts w:ascii="Times New Roman" w:eastAsia="Times New Roman" w:hAnsi="Times New Roman" w:cs="Times New Roman"/>
            <w:b/>
            <w:bCs/>
            <w:color w:val="0000FF"/>
            <w:sz w:val="28"/>
            <w:szCs w:val="28"/>
            <w:u w:val="single"/>
            <w:lang w:eastAsia="es-ES"/>
          </w:rPr>
          <w:t>Jennifer López</w:t>
        </w:r>
      </w:hyperlink>
      <w:r w:rsidRPr="00856BA5">
        <w:rPr>
          <w:rFonts w:ascii="Times New Roman" w:eastAsia="Times New Roman" w:hAnsi="Times New Roman" w:cs="Times New Roman"/>
          <w:sz w:val="28"/>
          <w:szCs w:val="28"/>
          <w:lang w:eastAsia="es-ES"/>
        </w:rPr>
        <w:t>, donde la marca de automóviles Fiat se convierte en el auténtico protagonista del metraje.  </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El videoclip se concibe, pues, como un discurso audiovisual donde generar un espacio publicitario</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que transforme al espectador en un mero consumidor</w:t>
      </w:r>
      <w:r>
        <w:rPr>
          <w:rFonts w:ascii="Times New Roman" w:eastAsia="Times New Roman" w:hAnsi="Times New Roman" w:cs="Times New Roman"/>
          <w:sz w:val="28"/>
          <w:szCs w:val="28"/>
          <w:lang w:eastAsia="es-ES"/>
        </w:rPr>
        <w:t xml:space="preserve"> que lo compra</w:t>
      </w:r>
      <w:r w:rsidRPr="00856BA5">
        <w:rPr>
          <w:rFonts w:ascii="Times New Roman" w:eastAsia="Times New Roman" w:hAnsi="Times New Roman" w:cs="Times New Roman"/>
          <w:sz w:val="28"/>
          <w:szCs w:val="28"/>
          <w:lang w:eastAsia="es-ES"/>
        </w:rPr>
        <w:t>.</w:t>
      </w:r>
    </w:p>
    <w:p w:rsidR="00522BB6" w:rsidRPr="00856BA5" w:rsidRDefault="00522BB6" w:rsidP="00522BB6">
      <w:pPr>
        <w:spacing w:before="100" w:beforeAutospacing="1" w:after="100" w:afterAutospacing="1" w:line="240" w:lineRule="auto"/>
        <w:outlineLvl w:val="1"/>
        <w:rPr>
          <w:rFonts w:ascii="Times New Roman" w:eastAsia="Times New Roman" w:hAnsi="Times New Roman" w:cs="Times New Roman"/>
          <w:b/>
          <w:bCs/>
          <w:sz w:val="36"/>
          <w:szCs w:val="36"/>
          <w:u w:val="single"/>
          <w:lang w:eastAsia="es-ES"/>
        </w:rPr>
      </w:pPr>
      <w:r w:rsidRPr="00856BA5">
        <w:rPr>
          <w:rFonts w:ascii="Times New Roman" w:eastAsia="Times New Roman" w:hAnsi="Times New Roman" w:cs="Times New Roman"/>
          <w:b/>
          <w:bCs/>
          <w:sz w:val="36"/>
          <w:szCs w:val="36"/>
          <w:u w:val="single"/>
          <w:lang w:eastAsia="es-ES"/>
        </w:rPr>
        <w:t xml:space="preserve">La cultura del Pentágono y el </w:t>
      </w:r>
      <w:r>
        <w:rPr>
          <w:rFonts w:ascii="Times New Roman" w:eastAsia="Times New Roman" w:hAnsi="Times New Roman" w:cs="Times New Roman"/>
          <w:b/>
          <w:bCs/>
          <w:sz w:val="36"/>
          <w:szCs w:val="36"/>
          <w:u w:val="single"/>
          <w:lang w:eastAsia="es-ES"/>
        </w:rPr>
        <w:t>“</w:t>
      </w:r>
      <w:r w:rsidRPr="00856BA5">
        <w:rPr>
          <w:rFonts w:ascii="Times New Roman" w:eastAsia="Times New Roman" w:hAnsi="Times New Roman" w:cs="Times New Roman"/>
          <w:b/>
          <w:bCs/>
          <w:sz w:val="36"/>
          <w:szCs w:val="36"/>
          <w:u w:val="single"/>
          <w:lang w:eastAsia="es-ES"/>
        </w:rPr>
        <w:t>soft power</w:t>
      </w:r>
      <w:r>
        <w:rPr>
          <w:rFonts w:ascii="Times New Roman" w:eastAsia="Times New Roman" w:hAnsi="Times New Roman" w:cs="Times New Roman"/>
          <w:b/>
          <w:bCs/>
          <w:sz w:val="36"/>
          <w:szCs w:val="36"/>
          <w:u w:val="single"/>
          <w:lang w:eastAsia="es-ES"/>
        </w:rPr>
        <w:t>”</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sidRPr="0040367D">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 xml:space="preserve">Una joven de clase trabajadora descubre que su novio la ha engañado y, despechada, y acaso para superar este difícil trance, decide alistarse a los marines, aprovechando la igualdad de oportunidades que ofrece el ejército de los Estados Unidos. Así empieza el videoclip 'Part of me' de </w:t>
      </w:r>
      <w:r w:rsidRPr="001334E3">
        <w:rPr>
          <w:rFonts w:ascii="Times New Roman" w:eastAsia="Times New Roman" w:hAnsi="Times New Roman" w:cs="Times New Roman"/>
          <w:b/>
          <w:bCs/>
          <w:sz w:val="28"/>
          <w:szCs w:val="28"/>
          <w:u w:val="single"/>
          <w:lang w:eastAsia="es-ES"/>
        </w:rPr>
        <w:t>Katy Perry</w:t>
      </w:r>
      <w:r w:rsidRPr="00856BA5">
        <w:rPr>
          <w:rFonts w:ascii="Times New Roman" w:eastAsia="Times New Roman" w:hAnsi="Times New Roman" w:cs="Times New Roman"/>
          <w:sz w:val="28"/>
          <w:szCs w:val="28"/>
          <w:lang w:eastAsia="es-ES"/>
        </w:rPr>
        <w:t xml:space="preserve">, que seguidamente pasa a ofrecer una serie de imágenes, no carentes de épica, de lo que supone formar parte del ejército de </w:t>
      </w:r>
      <w:r w:rsidR="00933FB7">
        <w:rPr>
          <w:rFonts w:ascii="Times New Roman" w:eastAsia="Times New Roman" w:hAnsi="Times New Roman" w:cs="Times New Roman"/>
          <w:sz w:val="28"/>
          <w:szCs w:val="28"/>
          <w:lang w:eastAsia="es-ES"/>
        </w:rPr>
        <w:t xml:space="preserve">los </w:t>
      </w:r>
      <w:r w:rsidRPr="00856BA5">
        <w:rPr>
          <w:rFonts w:ascii="Times New Roman" w:eastAsia="Times New Roman" w:hAnsi="Times New Roman" w:cs="Times New Roman"/>
          <w:sz w:val="28"/>
          <w:szCs w:val="28"/>
          <w:lang w:eastAsia="es-ES"/>
        </w:rPr>
        <w:t xml:space="preserve">Estados Unidos. Se trata de auténtica </w:t>
      </w:r>
      <w:r w:rsidRPr="001334E3">
        <w:rPr>
          <w:rFonts w:ascii="Times New Roman" w:eastAsia="Times New Roman" w:hAnsi="Times New Roman" w:cs="Times New Roman"/>
          <w:b/>
          <w:bCs/>
          <w:sz w:val="28"/>
          <w:szCs w:val="28"/>
          <w:u w:val="single"/>
          <w:lang w:eastAsia="es-ES"/>
        </w:rPr>
        <w:t>propaganda militar</w:t>
      </w:r>
      <w:r w:rsidRPr="00856BA5">
        <w:rPr>
          <w:rFonts w:ascii="Times New Roman" w:eastAsia="Times New Roman" w:hAnsi="Times New Roman" w:cs="Times New Roman"/>
          <w:sz w:val="28"/>
          <w:szCs w:val="28"/>
          <w:lang w:eastAsia="es-ES"/>
        </w:rPr>
        <w:t>; no solo por su contenido, que habla por sí mismo, sino también porque el videoclip fue cofinanciado por el Pentágono, que "amablemente dispuso al equipo artístico de todo el material bélico necesario para la grabación (tanques, helicópteros, metralletas de última generación, lugares de entrenamiento, etc.) y los extras (80 marines del ejército que cambiaron sus maniobras habituales por las necesarias para el rodaje con una estrella de pop)".</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El videoclip de Katy Perry es, en palabras de Illescas, una "</w:t>
      </w:r>
      <w:r w:rsidRPr="001334E3">
        <w:rPr>
          <w:rFonts w:ascii="Times New Roman" w:eastAsia="Times New Roman" w:hAnsi="Times New Roman" w:cs="Times New Roman"/>
          <w:b/>
          <w:bCs/>
          <w:sz w:val="28"/>
          <w:szCs w:val="28"/>
          <w:u w:val="single"/>
          <w:lang w:eastAsia="es-ES"/>
        </w:rPr>
        <w:t>exaltación del ejército de los Estados Unidos</w:t>
      </w:r>
      <w:r w:rsidRPr="00856BA5">
        <w:rPr>
          <w:rFonts w:ascii="Times New Roman" w:eastAsia="Times New Roman" w:hAnsi="Times New Roman" w:cs="Times New Roman"/>
          <w:b/>
          <w:bCs/>
          <w:sz w:val="28"/>
          <w:szCs w:val="28"/>
          <w:lang w:eastAsia="es-ES"/>
        </w:rPr>
        <w:t>"</w:t>
      </w:r>
      <w:r w:rsidRPr="00856BA5">
        <w:rPr>
          <w:rFonts w:ascii="Times New Roman" w:eastAsia="Times New Roman" w:hAnsi="Times New Roman" w:cs="Times New Roman"/>
          <w:sz w:val="28"/>
          <w:szCs w:val="28"/>
          <w:lang w:eastAsia="es-ES"/>
        </w:rPr>
        <w:t> que busca la identificación de las jóvenes</w:t>
      </w:r>
      <w:r w:rsidR="00933FB7">
        <w:rPr>
          <w:rFonts w:ascii="Times New Roman" w:eastAsia="Times New Roman" w:hAnsi="Times New Roman" w:cs="Times New Roman"/>
          <w:sz w:val="28"/>
          <w:szCs w:val="28"/>
          <w:lang w:eastAsia="es-ES"/>
        </w:rPr>
        <w:t>,</w:t>
      </w:r>
      <w:r w:rsidR="007009AF">
        <w:rPr>
          <w:rFonts w:ascii="Times New Roman" w:eastAsia="Times New Roman" w:hAnsi="Times New Roman" w:cs="Times New Roman"/>
          <w:sz w:val="28"/>
          <w:szCs w:val="28"/>
          <w:lang w:eastAsia="es-ES"/>
        </w:rPr>
        <w:t xml:space="preserve"> que</w:t>
      </w:r>
      <w:r w:rsidRPr="00856BA5">
        <w:rPr>
          <w:rFonts w:ascii="Times New Roman" w:eastAsia="Times New Roman" w:hAnsi="Times New Roman" w:cs="Times New Roman"/>
          <w:sz w:val="28"/>
          <w:szCs w:val="28"/>
          <w:lang w:eastAsia="es-ES"/>
        </w:rPr>
        <w:t xml:space="preserve"> "perdidas en un mercado laboral inhóspito y con unas expectativas de vida quebradas tras las deslocalizaciones industriales y los recortes sociales, son reclamadas por un videoclip que aboga para que cambien de vida alistándose en el ejército".</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 xml:space="preserve">Sin embargo, el caso de Perry no es un ejemplo aislado. Otros grupos o solistas muy populares entre el público adolescente, como </w:t>
      </w:r>
      <w:hyperlink r:id="rId28" w:history="1">
        <w:r w:rsidRPr="001334E3">
          <w:rPr>
            <w:rStyle w:val="Hipervnculo"/>
            <w:rFonts w:ascii="Times New Roman" w:eastAsia="Times New Roman" w:hAnsi="Times New Roman" w:cs="Times New Roman"/>
            <w:b/>
            <w:bCs/>
            <w:sz w:val="28"/>
            <w:szCs w:val="28"/>
            <w:lang w:eastAsia="es-ES"/>
          </w:rPr>
          <w:t>One Direction</w:t>
        </w:r>
      </w:hyperlink>
      <w:r w:rsidRPr="00856BA5">
        <w:rPr>
          <w:rFonts w:ascii="Times New Roman" w:eastAsia="Times New Roman" w:hAnsi="Times New Roman" w:cs="Times New Roman"/>
          <w:sz w:val="28"/>
          <w:szCs w:val="28"/>
          <w:lang w:eastAsia="es-ES"/>
        </w:rPr>
        <w:t xml:space="preserve"> o </w:t>
      </w:r>
      <w:hyperlink r:id="rId29" w:history="1">
        <w:r w:rsidRPr="001334E3">
          <w:rPr>
            <w:rStyle w:val="Hipervnculo"/>
            <w:rFonts w:ascii="Times New Roman" w:eastAsia="Times New Roman" w:hAnsi="Times New Roman" w:cs="Times New Roman"/>
            <w:b/>
            <w:bCs/>
            <w:sz w:val="28"/>
            <w:szCs w:val="28"/>
            <w:lang w:eastAsia="es-ES"/>
          </w:rPr>
          <w:t>Justin Bieber</w:t>
        </w:r>
      </w:hyperlink>
      <w:r w:rsidRPr="00856BA5">
        <w:rPr>
          <w:rFonts w:ascii="Times New Roman" w:eastAsia="Times New Roman" w:hAnsi="Times New Roman" w:cs="Times New Roman"/>
          <w:sz w:val="28"/>
          <w:szCs w:val="28"/>
          <w:lang w:eastAsia="es-ES"/>
        </w:rPr>
        <w:t xml:space="preserve">, han asimismo puesto su música al servicio de los intereses de los Estados Unidos. En realidad, los Estados Unidos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y esta es una de las ideas clave de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La dictadura del videoclip</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se ha servido de la industria musical para desplegar una suerte de </w:t>
      </w:r>
      <w:hyperlink w:history="1">
        <w:r w:rsidRPr="007009AF">
          <w:rPr>
            <w:rStyle w:val="Hipervnculo"/>
            <w:rFonts w:ascii="Times New Roman" w:eastAsia="Times New Roman" w:hAnsi="Times New Roman" w:cs="Times New Roman"/>
            <w:b/>
            <w:sz w:val="28"/>
            <w:szCs w:val="28"/>
            <w:lang w:eastAsia="es-ES"/>
          </w:rPr>
          <w:t>“soft power”</w:t>
        </w:r>
      </w:hyperlink>
      <w:r w:rsidRPr="00856BA5">
        <w:rPr>
          <w:rFonts w:ascii="Times New Roman" w:eastAsia="Times New Roman" w:hAnsi="Times New Roman" w:cs="Times New Roman"/>
          <w:sz w:val="28"/>
          <w:szCs w:val="28"/>
          <w:lang w:eastAsia="es-ES"/>
        </w:rPr>
        <w:t xml:space="preserve"> (o poder blando), esto es, el establecimiento de su hegemonía política en el sistema-mundo sin la necesidad del uso de métodos coercitivos.  </w:t>
      </w:r>
    </w:p>
    <w:p w:rsidR="00522BB6" w:rsidRPr="00856BA5" w:rsidRDefault="00522BB6" w:rsidP="00522BB6">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856BA5">
        <w:rPr>
          <w:rFonts w:ascii="Times New Roman" w:eastAsia="Times New Roman" w:hAnsi="Times New Roman" w:cs="Times New Roman"/>
          <w:sz w:val="28"/>
          <w:szCs w:val="28"/>
          <w:lang w:eastAsia="es-ES"/>
        </w:rPr>
        <w:t xml:space="preserve">La música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y su conversión en imagen a través de la industria del videoclip</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ha sido utilizada por la clase dirigente global para lograr un consenso en el que las clases dominadas se identifiquen con los valores y la ideología de sus amos. </w:t>
      </w:r>
      <w:r w:rsidRPr="00856BA5">
        <w:rPr>
          <w:rFonts w:ascii="Times New Roman" w:eastAsia="Times New Roman" w:hAnsi="Times New Roman" w:cs="Times New Roman"/>
          <w:b/>
          <w:bCs/>
          <w:sz w:val="28"/>
          <w:szCs w:val="28"/>
          <w:lang w:eastAsia="es-ES"/>
        </w:rPr>
        <w:t>La función de la dictadura del videoclip no es otra que imponer, de forma blanda, ese consenso que beneficia a las clases dirigentes</w:t>
      </w:r>
      <w:r w:rsidRPr="00856BA5">
        <w:rPr>
          <w:rFonts w:ascii="Times New Roman" w:eastAsia="Times New Roman" w:hAnsi="Times New Roman" w:cs="Times New Roman"/>
          <w:sz w:val="28"/>
          <w:szCs w:val="28"/>
          <w:lang w:eastAsia="es-ES"/>
        </w:rPr>
        <w:t xml:space="preserve">. Los cantantes, músicos, directores de cine y el conjunto de personas que trabajan en la industria del videoclip funcionan, por activa o por pasiva, como marionetas del poder político y económico. La música no es inocente y </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La dictadura del videoclip</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de Jon E. Illescas</w:t>
      </w:r>
      <w:r>
        <w:rPr>
          <w:rFonts w:ascii="Times New Roman" w:eastAsia="Times New Roman" w:hAnsi="Times New Roman" w:cs="Times New Roman"/>
          <w:sz w:val="28"/>
          <w:szCs w:val="28"/>
          <w:lang w:eastAsia="es-ES"/>
        </w:rPr>
        <w:t>,</w:t>
      </w:r>
      <w:r w:rsidRPr="00856BA5">
        <w:rPr>
          <w:rFonts w:ascii="Times New Roman" w:eastAsia="Times New Roman" w:hAnsi="Times New Roman" w:cs="Times New Roman"/>
          <w:sz w:val="28"/>
          <w:szCs w:val="28"/>
          <w:lang w:eastAsia="es-ES"/>
        </w:rPr>
        <w:t xml:space="preserve"> es un libro excelente para responder </w:t>
      </w:r>
      <w:r>
        <w:rPr>
          <w:rFonts w:ascii="Times New Roman" w:eastAsia="Times New Roman" w:hAnsi="Times New Roman" w:cs="Times New Roman"/>
          <w:sz w:val="28"/>
          <w:szCs w:val="28"/>
          <w:lang w:eastAsia="es-ES"/>
        </w:rPr>
        <w:t xml:space="preserve">a </w:t>
      </w:r>
      <w:r w:rsidRPr="00856BA5">
        <w:rPr>
          <w:rFonts w:ascii="Times New Roman" w:eastAsia="Times New Roman" w:hAnsi="Times New Roman" w:cs="Times New Roman"/>
          <w:sz w:val="28"/>
          <w:szCs w:val="28"/>
          <w:lang w:eastAsia="es-ES"/>
        </w:rPr>
        <w:t xml:space="preserve">una pregunta que debería ser crucial: ¿qué hace la música </w:t>
      </w:r>
      <w:r>
        <w:rPr>
          <w:rFonts w:ascii="Times New Roman" w:eastAsia="Times New Roman" w:hAnsi="Times New Roman" w:cs="Times New Roman"/>
          <w:sz w:val="28"/>
          <w:szCs w:val="28"/>
          <w:lang w:eastAsia="es-ES"/>
        </w:rPr>
        <w:t xml:space="preserve">popular </w:t>
      </w:r>
      <w:r w:rsidRPr="00856BA5">
        <w:rPr>
          <w:rFonts w:ascii="Times New Roman" w:eastAsia="Times New Roman" w:hAnsi="Times New Roman" w:cs="Times New Roman"/>
          <w:sz w:val="28"/>
          <w:szCs w:val="28"/>
          <w:lang w:eastAsia="es-ES"/>
        </w:rPr>
        <w:t>con nosotros?</w:t>
      </w:r>
    </w:p>
    <w:p w:rsidR="00522BB6" w:rsidRPr="003047DA" w:rsidRDefault="005D7D13" w:rsidP="003047DA">
      <w:pPr>
        <w:pStyle w:val="Prrafodelista"/>
        <w:numPr>
          <w:ilvl w:val="0"/>
          <w:numId w:val="1"/>
        </w:numPr>
        <w:jc w:val="center"/>
        <w:rPr>
          <w:rFonts w:ascii="Times New Roman" w:hAnsi="Times New Roman" w:cs="Times New Roman"/>
          <w:b/>
          <w:i/>
          <w:sz w:val="40"/>
          <w:szCs w:val="40"/>
          <w:u w:val="single"/>
        </w:rPr>
      </w:pPr>
      <w:r>
        <w:rPr>
          <w:rFonts w:ascii="Times New Roman" w:hAnsi="Times New Roman" w:cs="Times New Roman"/>
          <w:b/>
          <w:sz w:val="40"/>
          <w:szCs w:val="40"/>
        </w:rPr>
        <w:t xml:space="preserve"> </w:t>
      </w:r>
      <w:r w:rsidR="00522BB6" w:rsidRPr="003047DA">
        <w:rPr>
          <w:rFonts w:ascii="Times New Roman" w:hAnsi="Times New Roman" w:cs="Times New Roman"/>
          <w:b/>
          <w:sz w:val="40"/>
          <w:szCs w:val="40"/>
          <w:u w:val="single"/>
        </w:rPr>
        <w:t xml:space="preserve">Prólogo del libro: </w:t>
      </w:r>
      <w:r w:rsidR="00522BB6" w:rsidRPr="003047DA">
        <w:rPr>
          <w:rFonts w:ascii="Times New Roman" w:hAnsi="Times New Roman" w:cs="Times New Roman"/>
          <w:b/>
          <w:i/>
          <w:sz w:val="40"/>
          <w:szCs w:val="40"/>
          <w:u w:val="single"/>
        </w:rPr>
        <w:t>“La dictadura del videoclip”</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sidRPr="00C637FB">
        <w:rPr>
          <w:rFonts w:ascii="Times New Roman" w:eastAsia="Times New Roman" w:hAnsi="Times New Roman" w:cs="Times New Roman"/>
          <w:sz w:val="28"/>
          <w:szCs w:val="28"/>
          <w:lang w:eastAsia="es-ES"/>
        </w:rPr>
        <w:tab/>
        <w:t xml:space="preserve">¿Por qué realizar un libro sobre los videoclips y su influencia ideológica? ¿Qué tienen de particular estas desenfadadas producciones audiovisuales? ¿Acaso no son simplemente eso, alegres anuncios para la promoción de los artistas y sus canciones? ¿Qué tienen que ver con la ideología y la política? ¿Nos hemos vuelto locos realizando un imposible ejercicio de literatura conspiranoica? Hagamos dos </w:t>
      </w:r>
      <w:hyperlink r:id="rId30" w:history="1">
        <w:r w:rsidRPr="004B4647">
          <w:rPr>
            <w:rStyle w:val="Hipervnculo"/>
            <w:rFonts w:ascii="Times New Roman" w:eastAsia="Times New Roman" w:hAnsi="Times New Roman" w:cs="Times New Roman"/>
            <w:b/>
            <w:sz w:val="28"/>
            <w:szCs w:val="28"/>
            <w:lang w:eastAsia="es-ES"/>
          </w:rPr>
          <w:t>flashbacks</w:t>
        </w:r>
      </w:hyperlink>
      <w:r w:rsidRPr="00C637FB">
        <w:rPr>
          <w:rFonts w:ascii="Times New Roman" w:eastAsia="Times New Roman" w:hAnsi="Times New Roman" w:cs="Times New Roman"/>
          <w:sz w:val="28"/>
          <w:szCs w:val="28"/>
          <w:lang w:eastAsia="es-ES"/>
        </w:rPr>
        <w:t xml:space="preserve"> para contextualizar la respuesta.</w:t>
      </w:r>
    </w:p>
    <w:p w:rsidR="00522BB6" w:rsidRPr="00C637FB" w:rsidRDefault="00522BB6" w:rsidP="00522BB6">
      <w:pPr>
        <w:spacing w:after="0" w:line="240" w:lineRule="auto"/>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sidRPr="00C637FB">
        <w:rPr>
          <w:rFonts w:ascii="Times New Roman" w:eastAsia="Times New Roman" w:hAnsi="Times New Roman" w:cs="Times New Roman"/>
          <w:sz w:val="28"/>
          <w:szCs w:val="28"/>
          <w:lang w:eastAsia="es-ES"/>
        </w:rPr>
        <w:tab/>
        <w:t xml:space="preserve">15 de julio de 2012. Una fecha histórica. Ese día tuvo lugar un acontecimiento que marcaría un antes y un después en la historia de la cultura popular. Ciertamente lo que sucedió esa mañana de verano no apareció en los periódicos ni en los avances informativos de la televisión, no tuvo eco en el </w:t>
      </w:r>
      <w:r w:rsidRPr="00C637FB">
        <w:rPr>
          <w:rFonts w:ascii="Times New Roman" w:eastAsia="Times New Roman" w:hAnsi="Times New Roman" w:cs="Times New Roman"/>
          <w:i/>
          <w:sz w:val="28"/>
          <w:szCs w:val="28"/>
          <w:lang w:eastAsia="es-ES"/>
        </w:rPr>
        <w:t>“New York Times”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ni </w:t>
      </w:r>
      <w:r w:rsidRPr="00C637FB">
        <w:rPr>
          <w:rFonts w:ascii="Times New Roman" w:eastAsia="Times New Roman" w:hAnsi="Times New Roman" w:cs="Times New Roman"/>
          <w:i/>
          <w:sz w:val="28"/>
          <w:szCs w:val="28"/>
          <w:lang w:eastAsia="es-ES"/>
        </w:rPr>
        <w:t>“El País”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tampoco en la </w:t>
      </w:r>
      <w:hyperlink r:id="rId31" w:history="1">
        <w:r w:rsidRPr="009830E9">
          <w:rPr>
            <w:rStyle w:val="Hipervnculo"/>
            <w:rFonts w:ascii="Times New Roman" w:eastAsia="Times New Roman" w:hAnsi="Times New Roman" w:cs="Times New Roman"/>
            <w:b/>
            <w:sz w:val="28"/>
            <w:szCs w:val="28"/>
            <w:lang w:eastAsia="es-ES"/>
          </w:rPr>
          <w:t>CNN</w:t>
        </w:r>
      </w:hyperlink>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la</w:t>
      </w:r>
      <w:r>
        <w:rPr>
          <w:rFonts w:ascii="Times New Roman" w:eastAsia="Times New Roman" w:hAnsi="Times New Roman" w:cs="Times New Roman"/>
          <w:sz w:val="28"/>
          <w:szCs w:val="28"/>
          <w:lang w:eastAsia="es-ES"/>
        </w:rPr>
        <w:t xml:space="preserve"> </w:t>
      </w:r>
      <w:hyperlink r:id="rId32" w:history="1">
        <w:r w:rsidRPr="009830E9">
          <w:rPr>
            <w:rStyle w:val="Hipervnculo"/>
            <w:rFonts w:ascii="Times New Roman" w:eastAsia="Times New Roman" w:hAnsi="Times New Roman" w:cs="Times New Roman"/>
            <w:b/>
            <w:sz w:val="28"/>
            <w:szCs w:val="28"/>
            <w:lang w:eastAsia="es-ES"/>
          </w:rPr>
          <w:t>BBC</w:t>
        </w:r>
      </w:hyperlink>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o </w:t>
      </w:r>
      <w:hyperlink r:id="rId33" w:history="1">
        <w:r w:rsidRPr="009830E9">
          <w:rPr>
            <w:rStyle w:val="Hipervnculo"/>
            <w:rFonts w:ascii="Times New Roman" w:eastAsia="Times New Roman" w:hAnsi="Times New Roman" w:cs="Times New Roman"/>
            <w:b/>
            <w:sz w:val="28"/>
            <w:szCs w:val="28"/>
            <w:lang w:eastAsia="es-ES"/>
          </w:rPr>
          <w:t>Al-Jazeera</w:t>
        </w:r>
      </w:hyperlink>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Nadie lo esperaba,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pero pasado un tiempo todos esos poderosos medios dedicarían amplios reportajes al fenómeno de masas que acababa de nacer. Ese domingo de julio fue 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día en que la discográfica surcoreana YG subió a su canal oficial de YouTube el que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pronto se convertiría en el vídeo más visto de todos los tiempos. Superando por</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goleada antiguos hitos de Justin Bieber, Madonna o Michael Jackson. Por supuesto, se trata de </w:t>
      </w:r>
      <w:hyperlink r:id="rId34" w:history="1">
        <w:r w:rsidRPr="009830E9">
          <w:rPr>
            <w:rStyle w:val="Hipervnculo"/>
            <w:rFonts w:ascii="Times New Roman" w:eastAsia="Times New Roman" w:hAnsi="Times New Roman" w:cs="Times New Roman"/>
            <w:b/>
            <w:sz w:val="28"/>
            <w:szCs w:val="28"/>
            <w:lang w:eastAsia="es-ES"/>
          </w:rPr>
          <w:t>Gangnam Style</w:t>
        </w:r>
      </w:hyperlink>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del artista PSY, conocido popularmente como “el del baile del caballito”. Aquel interpretado por un peculiar cantante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oriental que ocultaba su mirada tras unas gafas de sol negras marfil. Aquel que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embutido en un estrafalario traje azul recorría los barrios pijos de Seúl</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mientras pegando saltos a modo de jinete (sin caballo) perseguía a mujeres ligeras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ropa. Ya saben, la “alta cultura” a la que nos tienen acostumbrados los grandes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medios.</w:t>
      </w:r>
    </w:p>
    <w:p w:rsidR="00522BB6" w:rsidRDefault="00522BB6" w:rsidP="00522BB6">
      <w:pPr>
        <w:spacing w:after="0" w:line="240" w:lineRule="auto"/>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Mientras escribo estas líneas el citado vídeo musical acumula un total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más de 2.400 millones de visualizaciones sólo en su cuenta oficial, a 30 de octubre de 2015. Un público </w:t>
      </w:r>
      <w:r>
        <w:rPr>
          <w:rFonts w:ascii="Times New Roman" w:eastAsia="Times New Roman" w:hAnsi="Times New Roman" w:cs="Times New Roman"/>
          <w:sz w:val="28"/>
          <w:szCs w:val="28"/>
          <w:lang w:eastAsia="es-ES"/>
        </w:rPr>
        <w:t>s</w:t>
      </w:r>
      <w:r w:rsidRPr="00C637FB">
        <w:rPr>
          <w:rFonts w:ascii="Times New Roman" w:eastAsia="Times New Roman" w:hAnsi="Times New Roman" w:cs="Times New Roman"/>
          <w:sz w:val="28"/>
          <w:szCs w:val="28"/>
          <w:lang w:eastAsia="es-ES"/>
        </w:rPr>
        <w:t>emejante a la suma de todos los habitantes de China, la Unión Europea, Estados Unidos, Rusia y Japón. A los más de dos mil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millones de Gangnam Style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habría que sumar el medio millón de vídeos que la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propia YouTube certifica se han realizado basándose en esta popular producción. Es necesario volver a repetirlo, ahora en cifras, para despejar al lector</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cualquier posible sospecha de errata. No menos de 500.000 propietarios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cuentas de todo el mundo subieron sus propios videoclips basándose en el vídeo oficial de Gangnam Style</w:t>
      </w:r>
      <w:r>
        <w:rPr>
          <w:rFonts w:ascii="Times New Roman" w:eastAsia="Times New Roman" w:hAnsi="Times New Roman" w:cs="Times New Roman"/>
          <w:sz w:val="28"/>
          <w:szCs w:val="28"/>
          <w:lang w:eastAsia="es-ES"/>
        </w:rPr>
        <w:t>.</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Esto sería igual a decir que todo habitante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Mánchester o de Lisboa hubiera hecho su propia versión del popular vídeo y</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lo hubiera colgado en la red. Incluidos niños y ancianos. </w:t>
      </w:r>
      <w:r>
        <w:rPr>
          <w:rFonts w:ascii="Times New Roman" w:eastAsia="Times New Roman" w:hAnsi="Times New Roman" w:cs="Times New Roman"/>
          <w:sz w:val="28"/>
          <w:szCs w:val="28"/>
          <w:lang w:eastAsia="es-ES"/>
        </w:rPr>
        <w:t>T</w:t>
      </w:r>
      <w:r w:rsidRPr="00C637FB">
        <w:rPr>
          <w:rFonts w:ascii="Times New Roman" w:eastAsia="Times New Roman" w:hAnsi="Times New Roman" w:cs="Times New Roman"/>
          <w:sz w:val="28"/>
          <w:szCs w:val="28"/>
          <w:lang w:eastAsia="es-ES"/>
        </w:rPr>
        <w:t xml:space="preserve">odos bailando al ritmo de los sintéticos compases del extravagante artista surcoreano. </w:t>
      </w:r>
    </w:p>
    <w:p w:rsidR="00522BB6" w:rsidRDefault="00522BB6" w:rsidP="00522BB6">
      <w:pPr>
        <w:spacing w:after="0" w:line="240" w:lineRule="auto"/>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Entre la multitud de parodias y traducciones a los más diversos idiomas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que se han realizado allende las fronteras por empresas o usuarios amateurs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hay de procedencias tan diversas como Brasil, India, Argelia o España, desde 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i/>
          <w:sz w:val="28"/>
          <w:szCs w:val="28"/>
          <w:lang w:eastAsia="es-ES"/>
        </w:rPr>
        <w:t>Oppa Cai Shen Dao-Gangnam Style Chinese</w:t>
      </w:r>
      <w:r w:rsidRPr="00C637FB">
        <w:rPr>
          <w:rFonts w:ascii="Times New Roman" w:eastAsia="Times New Roman" w:hAnsi="Times New Roman" w:cs="Times New Roman"/>
          <w:sz w:val="28"/>
          <w:szCs w:val="28"/>
          <w:lang w:eastAsia="es-ES"/>
        </w:rPr>
        <w:t xml:space="preserve"> </w:t>
      </w:r>
      <w:r w:rsidRPr="009C4F66">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(la versión del año nuevo chino)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hasta el Murcianico Style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Desde versiones eróticas interpretadas por bailarinas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brasileñas</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hasta parodias interpretadas por soldados estadouni</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denses en Afganistán.</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Así es como el videoclip de la superestrella surcoreana fue número uno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en decenas de países, desde Estados Unidos a la India, pasando por Grecia, Italia, Francia, España, México, Brasil o Venezuela, por citar sólo algunos de ellos. </w:t>
      </w:r>
    </w:p>
    <w:p w:rsidR="00522BB6" w:rsidRDefault="00522BB6" w:rsidP="00522BB6">
      <w:pPr>
        <w:spacing w:after="0" w:line="240" w:lineRule="auto"/>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Ahora retomemos nuestro viaje en el tiempo. Vayámonos ligeramente más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atrás, pero sin salir del mismo año. Pero cambiemos de ubicación geográfica,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desplacémonos desde Corea del Sur a los Estados Unidos. Más concretamente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desde Seúl a Virginia. En el condado de Arlington junto al mítico río Potomac,</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en las imponentes oficinas del Pentágono, a algún funcionario se le ha ocurrido la brillante idea de utilizar a una famosa cantante para realizar un vídeo musical que difunda los intereses geoestratégicos del gobierno de Estados Unidos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entre la juventud. La artista elegida es Katy Perry. Ésta no es una mujer cual</w:t>
      </w:r>
      <w:r>
        <w:rPr>
          <w:rFonts w:ascii="Times New Roman" w:eastAsia="Times New Roman" w:hAnsi="Times New Roman" w:cs="Times New Roman"/>
          <w:sz w:val="28"/>
          <w:szCs w:val="28"/>
          <w:lang w:eastAsia="es-ES"/>
        </w:rPr>
        <w:t>q</w:t>
      </w:r>
      <w:r w:rsidRPr="00C637FB">
        <w:rPr>
          <w:rFonts w:ascii="Times New Roman" w:eastAsia="Times New Roman" w:hAnsi="Times New Roman" w:cs="Times New Roman"/>
          <w:sz w:val="28"/>
          <w:szCs w:val="28"/>
          <w:lang w:eastAsia="es-ES"/>
        </w:rPr>
        <w:t>uiera, es la estrella del pop más famosa de Estados Unidos y la personalidad</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con la cuenta de Twitter con más seguidores del mundo entero, por encima del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propio Barak Obama. Dicho y hecho, cuando se trata del Pentágono no hay</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trecho. El 16 de febrero de 2012 comienza el rodaje del videoclip en la base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los marines en Penleton (California) y el 21 de marzo, Universal, la discográfica más importante del mundo propiedad del gigante mediático francés Vivendi, estrena en la cuenta oficial de Perry el vídeo. Se titula Part of Me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y está dirigido por el reputado director Ben Mor, especialista en grabar con superestrellas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como Pitbull, Britney Spears o Black Eyed Peas. Objetivo del Departamento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 Defensa: 1) fomentar el alistamiento de chicas de clase trabajadora en 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cuerpo de los Marines y 2) propagar la imagen del gigante norteamericano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como gendarme planetario en las cabezas de todos los seguidores internacionales de la popular cantante. </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Llegados a este punto podríamos preguntarnos qué ha ocurrido con el formato</w:t>
      </w:r>
      <w:r>
        <w:rPr>
          <w:rFonts w:ascii="Times New Roman" w:eastAsia="Times New Roman" w:hAnsi="Times New Roman" w:cs="Times New Roman"/>
          <w:sz w:val="28"/>
          <w:szCs w:val="28"/>
          <w:lang w:eastAsia="es-ES"/>
        </w:rPr>
        <w:t xml:space="preserve"> v</w:t>
      </w:r>
      <w:r w:rsidRPr="00C637FB">
        <w:rPr>
          <w:rFonts w:ascii="Times New Roman" w:eastAsia="Times New Roman" w:hAnsi="Times New Roman" w:cs="Times New Roman"/>
          <w:sz w:val="28"/>
          <w:szCs w:val="28"/>
          <w:lang w:eastAsia="es-ES"/>
        </w:rPr>
        <w:t>ideo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clip desde que Michael Jackson saliera por la MTV asustando a su</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novia y bailando con zombis en Thriller</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allá por el año 1983. ¿Qué ha sucedido con ese divertido e intrascendente formato de la cultura pop que mostró al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mundo los pronunciados escotes de Madonna, las fálicas guitarras de Prince 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las melenas al viento de Bon Jovi? ¿Qué tendrán los vídeos actuales que incluso el Pentágono se esfuerza por insertar su propaganda en ellos?</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En el presente el videoclip se ha transformado en la mercancía cultural más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consumida por la juventud global, por encima de los bestsellers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 la literatura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juvenil, los videojuegos, los programas de TV o el cine de Hollywood. A la aparente gratuidad de su consumo, hay que sumar su inmediatez, la brevedad del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metraje y el encantamiento que produce en los jóvenes</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dada su irresistible mezcla de música, sexo y espectáculo. Así el vídeo musical funciona no sólo como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publicidad para los artistas</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sino (sobre todo) como el cebo que atrae la atención</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del joven público, para que una vez frente a la pantalla, esa atención sea transformada en mercancía que venden las empresas propietarias (Universal, Sony,</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Warner, etc.) y difusoras (YouTube, Daily Motion, Vevo, etc.) a las empresas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anunciantes (Coca-Cola, Adidas, Apple, etc.).</w:t>
      </w:r>
    </w:p>
    <w:p w:rsidR="00522BB6" w:rsidRDefault="00522BB6" w:rsidP="00522BB6">
      <w:pPr>
        <w:spacing w:after="0" w:line="240" w:lineRule="auto"/>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Algunos piensan erróneamente que el vídeo musical murió</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cuando la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popular </w:t>
      </w:r>
      <w:hyperlink r:id="rId35" w:history="1">
        <w:r w:rsidRPr="004B4647">
          <w:rPr>
            <w:rStyle w:val="Hipervnculo"/>
            <w:rFonts w:ascii="Times New Roman" w:eastAsia="Times New Roman" w:hAnsi="Times New Roman" w:cs="Times New Roman"/>
            <w:b/>
            <w:sz w:val="28"/>
            <w:szCs w:val="28"/>
            <w:lang w:eastAsia="es-ES"/>
          </w:rPr>
          <w:t>MTV</w:t>
        </w:r>
      </w:hyperlink>
      <w:r w:rsidRPr="00C637FB">
        <w:rPr>
          <w:rFonts w:ascii="Times New Roman" w:eastAsia="Times New Roman" w:hAnsi="Times New Roman" w:cs="Times New Roman"/>
          <w:sz w:val="28"/>
          <w:szCs w:val="28"/>
          <w:lang w:eastAsia="es-ES"/>
        </w:rPr>
        <w:t xml:space="preserve"> dejó de ser su principal canal de difusión. Al contrario, resucitó</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con más fuerza que nunca en el mundo online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En Internet las posibilidades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medición del consumo de los espectadores de vídeos musicales, con los populares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cookies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que las empresas instalan en nuestros sistemas, han aumentado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exponencialmente con respecto al mundo offline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O lo que es lo mismo, es 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formato audiovisual que mejor garantiza la transformación del público adolescente</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en consumidores de otros productos. </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Jamás el vídeo musical había sido consumido por un público tan numeroso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ni tan internacional como en nuestros días. Las estrellas de la música con sus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vídeos</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influyen poderosamente en los valores y la ideología de los jóvenes. Marcan su estilo de vida, moldeando sus prioridades, sus objetivos y sus sueños.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Pero también ayudan a potenciar las fobias y a decidir lo que queda fuera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sus intereses</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mediante la producción del silencio comunicativo. Y por toda esa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capacidad de influir en la juventud internacional</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el videoclip reclama la atención del poder económico y político por igual.</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De este modo, el libro que tiene en sus manos se propone analizar este popular formato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como vehículo de reproducción ideológica y de construcción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consenso político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sin olvidar su fundamento comercial. Examinaremos el video clip dominante</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como resultado de la </w:t>
      </w:r>
      <w:r>
        <w:rPr>
          <w:rFonts w:ascii="Times New Roman" w:eastAsia="Times New Roman" w:hAnsi="Times New Roman" w:cs="Times New Roman"/>
          <w:sz w:val="28"/>
          <w:szCs w:val="28"/>
          <w:lang w:eastAsia="es-ES"/>
        </w:rPr>
        <w:t>L</w:t>
      </w:r>
      <w:r w:rsidRPr="00C637FB">
        <w:rPr>
          <w:rFonts w:ascii="Times New Roman" w:eastAsia="Times New Roman" w:hAnsi="Times New Roman" w:cs="Times New Roman"/>
          <w:sz w:val="28"/>
          <w:szCs w:val="28"/>
          <w:lang w:eastAsia="es-ES"/>
        </w:rPr>
        <w:t>ógica económica de la industria musical que la produce y</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como producto de la lógica política de la clase que controla su producción. Para ello señalaremos sus conexiones económicas y</w:t>
      </w:r>
      <w:r>
        <w:rPr>
          <w:rFonts w:ascii="Times New Roman" w:eastAsia="Times New Roman" w:hAnsi="Times New Roman" w:cs="Times New Roman"/>
          <w:sz w:val="28"/>
          <w:szCs w:val="28"/>
          <w:lang w:eastAsia="es-ES"/>
        </w:rPr>
        <w:t xml:space="preserve"> Po</w:t>
      </w:r>
      <w:r w:rsidRPr="00C637FB">
        <w:rPr>
          <w:rFonts w:ascii="Times New Roman" w:eastAsia="Times New Roman" w:hAnsi="Times New Roman" w:cs="Times New Roman"/>
          <w:sz w:val="28"/>
          <w:szCs w:val="28"/>
          <w:lang w:eastAsia="es-ES"/>
        </w:rPr>
        <w:t>líticas más allá de la industria musical o el conjunto de la industria cultural. Lo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que nos llevará a terrenos donde se conectan todos los poderes capitalistas,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como son la política de Estado, los servicios secretos o el mundo del narcotráfico. </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En este sentido, responderemos preguntas como: ¿Afecta la crisis económica global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desatada en 2007</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a las multinacionales discográficas en claro desarrollo</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oligopólico y éstas, a su vez, en la forma y el contenido de los vídeos? ¿Por qué</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hay tan pocos videoclips que en su mensaje se comprometan con el mundo que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nos rodea, que hablen de la crisis, las desigualdades, el hambre o el cambio climático? ¿Existe algún interés político o de clase para realizar un tipo de videoclips y no otros? ¿El origen ilícito de algunos capitales de la industria musical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modifica el contenido de los vídeos? En definitiva: ¿Qué dependencias existen</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entre el modo de producción capitalista (la base económica) y los vídeos musicales (la superestructura)?</w:t>
      </w: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Con este libro espero responder en la medida de mis posibilidades a éstas</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y otras</w:t>
      </w:r>
      <w:r>
        <w:rPr>
          <w:rFonts w:ascii="Times New Roman" w:eastAsia="Times New Roman" w:hAnsi="Times New Roman" w:cs="Times New Roman"/>
          <w:sz w:val="28"/>
          <w:szCs w:val="28"/>
          <w:lang w:eastAsia="es-ES"/>
        </w:rPr>
        <w:t xml:space="preserve"> pre</w:t>
      </w:r>
      <w:r w:rsidRPr="00C637FB">
        <w:rPr>
          <w:rFonts w:ascii="Times New Roman" w:eastAsia="Times New Roman" w:hAnsi="Times New Roman" w:cs="Times New Roman"/>
          <w:sz w:val="28"/>
          <w:szCs w:val="28"/>
          <w:lang w:eastAsia="es-ES"/>
        </w:rPr>
        <w:t>guntas derivadas. Porque ciertamente he de señalar las numerosas dificultades y el secretismo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que me encontré a la hora de entrevistar y obtener información de los profesionales del sector, en especial de aquellos que trabajaban dentro de las discográficas más importantes. Por eso desde aquí me gustaría agradecer con especial afecto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a todos aquellos que dentro de la industria de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la música colaboraron con la investigación con el único propósito</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de hacer</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avanzar el conocimiento para mejorar el maltrecho planeta donde vivimos.</w:t>
      </w:r>
    </w:p>
    <w:p w:rsidR="00522BB6" w:rsidRDefault="00522BB6" w:rsidP="00522BB6">
      <w:pPr>
        <w:spacing w:after="0" w:line="240" w:lineRule="auto"/>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Porque en un mundo gobernado por la mentira, que no sólo encontramos en</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la gran mayoría de la política o la contabilidad de las grandes empresas</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sino que</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ensucia nuestro día a día marcado por una sociedad</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donde la competencia y el</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afán de lucro son la lógica ganadora de las relaciones </w:t>
      </w:r>
      <w:r>
        <w:rPr>
          <w:rFonts w:ascii="Times New Roman" w:eastAsia="Times New Roman" w:hAnsi="Times New Roman" w:cs="Times New Roman"/>
          <w:sz w:val="28"/>
          <w:szCs w:val="28"/>
          <w:lang w:eastAsia="es-ES"/>
        </w:rPr>
        <w:t>inter</w:t>
      </w:r>
      <w:r w:rsidRPr="00C637FB">
        <w:rPr>
          <w:rFonts w:ascii="Times New Roman" w:eastAsia="Times New Roman" w:hAnsi="Times New Roman" w:cs="Times New Roman"/>
          <w:sz w:val="28"/>
          <w:szCs w:val="28"/>
          <w:lang w:eastAsia="es-ES"/>
        </w:rPr>
        <w:t>personales, la verdad siempre es revolucionaria. Mucho más si con un poco de esfuerzo, solidaridad y</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valentía, decidimos compartirla construyendo una sociedad superior</w:t>
      </w:r>
      <w:r>
        <w:rPr>
          <w:rFonts w:ascii="Times New Roman" w:eastAsia="Times New Roman" w:hAnsi="Times New Roman" w:cs="Times New Roman"/>
          <w:sz w:val="28"/>
          <w:szCs w:val="28"/>
          <w:lang w:eastAsia="es-ES"/>
        </w:rPr>
        <w:t>,</w:t>
      </w:r>
      <w:r w:rsidRPr="00C637FB">
        <w:rPr>
          <w:rFonts w:ascii="Times New Roman" w:eastAsia="Times New Roman" w:hAnsi="Times New Roman" w:cs="Times New Roman"/>
          <w:sz w:val="28"/>
          <w:szCs w:val="28"/>
          <w:lang w:eastAsia="es-ES"/>
        </w:rPr>
        <w:t xml:space="preserve"> donde la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sinceridad deje de ser la excepción y se transforme en compañera habitual de</w:t>
      </w:r>
      <w:r>
        <w:rPr>
          <w:rFonts w:ascii="Times New Roman" w:eastAsia="Times New Roman" w:hAnsi="Times New Roman" w:cs="Times New Roman"/>
          <w:sz w:val="28"/>
          <w:szCs w:val="28"/>
          <w:lang w:eastAsia="es-ES"/>
        </w:rPr>
        <w:t xml:space="preserve"> n</w:t>
      </w:r>
      <w:r w:rsidRPr="00C637FB">
        <w:rPr>
          <w:rFonts w:ascii="Times New Roman" w:eastAsia="Times New Roman" w:hAnsi="Times New Roman" w:cs="Times New Roman"/>
          <w:sz w:val="28"/>
          <w:szCs w:val="28"/>
          <w:lang w:eastAsia="es-ES"/>
        </w:rPr>
        <w:t>uestra vida pública.</w:t>
      </w:r>
    </w:p>
    <w:p w:rsidR="00522BB6" w:rsidRDefault="00522BB6" w:rsidP="00522BB6">
      <w:pPr>
        <w:spacing w:after="0" w:line="240" w:lineRule="auto"/>
        <w:rPr>
          <w:rFonts w:ascii="Times New Roman" w:eastAsia="Times New Roman" w:hAnsi="Times New Roman" w:cs="Times New Roman"/>
          <w:sz w:val="28"/>
          <w:szCs w:val="28"/>
          <w:lang w:eastAsia="es-ES"/>
        </w:rPr>
      </w:pPr>
    </w:p>
    <w:p w:rsidR="00522BB6" w:rsidRPr="00C637FB"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C637FB">
        <w:rPr>
          <w:rFonts w:ascii="Times New Roman" w:eastAsia="Times New Roman" w:hAnsi="Times New Roman" w:cs="Times New Roman"/>
          <w:sz w:val="28"/>
          <w:szCs w:val="28"/>
          <w:lang w:eastAsia="es-ES"/>
        </w:rPr>
        <w:t>Por último, cabe señalar que el ejemplar que sostiene es fruto de una larga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 xml:space="preserve">investigación que tuvo su concreción académica en la tesis doctoral </w:t>
      </w:r>
      <w:r w:rsidRPr="00C637FB">
        <w:rPr>
          <w:rFonts w:ascii="Times New Roman" w:eastAsia="Times New Roman" w:hAnsi="Times New Roman" w:cs="Times New Roman"/>
          <w:i/>
          <w:sz w:val="28"/>
          <w:szCs w:val="28"/>
          <w:lang w:eastAsia="es-ES"/>
        </w:rPr>
        <w:t>Industrias</w:t>
      </w:r>
      <w:r>
        <w:rPr>
          <w:rFonts w:ascii="Times New Roman" w:eastAsia="Times New Roman" w:hAnsi="Times New Roman" w:cs="Times New Roman"/>
          <w:i/>
          <w:sz w:val="28"/>
          <w:szCs w:val="28"/>
          <w:lang w:eastAsia="es-ES"/>
        </w:rPr>
        <w:t xml:space="preserve"> </w:t>
      </w:r>
      <w:r w:rsidRPr="00C637FB">
        <w:rPr>
          <w:rFonts w:ascii="Times New Roman" w:eastAsia="Times New Roman" w:hAnsi="Times New Roman" w:cs="Times New Roman"/>
          <w:i/>
          <w:sz w:val="28"/>
          <w:szCs w:val="28"/>
          <w:lang w:eastAsia="es-ES"/>
        </w:rPr>
        <w:t>culturales y juventud en el sistema-mundo</w:t>
      </w:r>
      <w:r w:rsidRPr="00C637FB">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i/>
          <w:sz w:val="28"/>
          <w:szCs w:val="28"/>
          <w:lang w:eastAsia="es-ES"/>
        </w:rPr>
        <w:t>El videoclip mainstream como mercan</w:t>
      </w:r>
      <w:r w:rsidRPr="00C637FB">
        <w:rPr>
          <w:rFonts w:ascii="Times New Roman" w:eastAsia="Times New Roman" w:hAnsi="Times New Roman" w:cs="Times New Roman"/>
          <w:sz w:val="28"/>
          <w:szCs w:val="28"/>
          <w:lang w:eastAsia="es-ES"/>
        </w:rPr>
        <w:t>cía y como reproductor de ideología</w:t>
      </w:r>
      <w:r>
        <w:rPr>
          <w:rFonts w:ascii="Times New Roman" w:eastAsia="Times New Roman" w:hAnsi="Times New Roman" w:cs="Times New Roman"/>
          <w:sz w:val="28"/>
          <w:szCs w:val="28"/>
          <w:lang w:eastAsia="es-ES"/>
        </w:rPr>
        <w:t xml:space="preserve"> </w:t>
      </w:r>
      <w:r w:rsidRPr="00C637FB">
        <w:rPr>
          <w:rFonts w:ascii="Times New Roman" w:eastAsia="Times New Roman" w:hAnsi="Times New Roman" w:cs="Times New Roman"/>
          <w:sz w:val="28"/>
          <w:szCs w:val="28"/>
          <w:lang w:eastAsia="es-ES"/>
        </w:rPr>
        <w:t>(2014) dirigida por Juan Antonio Ríos Carratalá y por Ángeles Diez Rodríguez, el primero</w:t>
      </w:r>
      <w:r>
        <w:rPr>
          <w:rFonts w:ascii="Times New Roman" w:eastAsia="Times New Roman" w:hAnsi="Times New Roman" w:cs="Times New Roman"/>
          <w:sz w:val="28"/>
          <w:szCs w:val="28"/>
          <w:lang w:eastAsia="es-ES"/>
        </w:rPr>
        <w:t xml:space="preserve"> co</w:t>
      </w:r>
      <w:r w:rsidRPr="00C637FB">
        <w:rPr>
          <w:rFonts w:ascii="Times New Roman" w:eastAsia="Times New Roman" w:hAnsi="Times New Roman" w:cs="Times New Roman"/>
          <w:sz w:val="28"/>
          <w:szCs w:val="28"/>
          <w:lang w:eastAsia="es-ES"/>
        </w:rPr>
        <w:t xml:space="preserve">mo catedrático de la Universidad de Alicante y, la segunda, como profesora de la </w:t>
      </w:r>
      <w:r>
        <w:rPr>
          <w:rFonts w:ascii="Times New Roman" w:eastAsia="Times New Roman" w:hAnsi="Times New Roman" w:cs="Times New Roman"/>
          <w:sz w:val="28"/>
          <w:szCs w:val="28"/>
          <w:lang w:eastAsia="es-ES"/>
        </w:rPr>
        <w:t>U</w:t>
      </w:r>
      <w:r w:rsidRPr="00C637FB">
        <w:rPr>
          <w:rFonts w:ascii="Times New Roman" w:eastAsia="Times New Roman" w:hAnsi="Times New Roman" w:cs="Times New Roman"/>
          <w:sz w:val="28"/>
          <w:szCs w:val="28"/>
          <w:lang w:eastAsia="es-ES"/>
        </w:rPr>
        <w:t>niversidad Complutense de Madrid</w:t>
      </w:r>
      <w:r>
        <w:rPr>
          <w:rFonts w:ascii="Times New Roman" w:eastAsia="Times New Roman" w:hAnsi="Times New Roman" w:cs="Times New Roman"/>
          <w:sz w:val="28"/>
          <w:szCs w:val="28"/>
          <w:lang w:eastAsia="es-ES"/>
        </w:rPr>
        <w:t>.</w:t>
      </w:r>
    </w:p>
    <w:p w:rsidR="00522BB6" w:rsidRDefault="00522BB6" w:rsidP="00522BB6">
      <w:pPr>
        <w:rPr>
          <w:rFonts w:ascii="Times New Roman" w:hAnsi="Times New Roman" w:cs="Times New Roman"/>
          <w:b/>
          <w:sz w:val="28"/>
          <w:szCs w:val="28"/>
        </w:rPr>
      </w:pPr>
    </w:p>
    <w:p w:rsidR="00522BB6" w:rsidRPr="00C637FB" w:rsidRDefault="00522BB6" w:rsidP="00522BB6">
      <w:pPr>
        <w:jc w:val="right"/>
        <w:rPr>
          <w:rFonts w:ascii="Times New Roman" w:hAnsi="Times New Roman" w:cs="Times New Roman"/>
          <w:sz w:val="28"/>
          <w:szCs w:val="28"/>
        </w:rPr>
      </w:pPr>
      <w:r>
        <w:rPr>
          <w:rFonts w:ascii="Times New Roman" w:hAnsi="Times New Roman" w:cs="Times New Roman"/>
          <w:b/>
          <w:sz w:val="28"/>
          <w:szCs w:val="28"/>
        </w:rPr>
        <w:t>Jon E. Illescas.</w:t>
      </w:r>
      <w:r>
        <w:rPr>
          <w:rFonts w:ascii="Times New Roman" w:hAnsi="Times New Roman" w:cs="Times New Roman"/>
          <w:sz w:val="28"/>
          <w:szCs w:val="28"/>
        </w:rPr>
        <w:tab/>
      </w:r>
    </w:p>
    <w:p w:rsidR="00522BB6" w:rsidRPr="003047DA" w:rsidRDefault="003047DA" w:rsidP="003047DA">
      <w:pPr>
        <w:pStyle w:val="Prrafodelista"/>
        <w:numPr>
          <w:ilvl w:val="0"/>
          <w:numId w:val="1"/>
        </w:numPr>
        <w:spacing w:after="0" w:line="240" w:lineRule="auto"/>
        <w:jc w:val="center"/>
        <w:rPr>
          <w:rFonts w:ascii="Times New Roman" w:eastAsia="Times New Roman" w:hAnsi="Times New Roman" w:cs="Times New Roman"/>
          <w:b/>
          <w:sz w:val="40"/>
          <w:szCs w:val="40"/>
          <w:u w:val="single"/>
          <w:lang w:eastAsia="es-ES"/>
        </w:rPr>
      </w:pPr>
      <w:r w:rsidRPr="003047DA">
        <w:rPr>
          <w:rFonts w:ascii="Times New Roman" w:eastAsia="Times New Roman" w:hAnsi="Times New Roman" w:cs="Times New Roman"/>
          <w:b/>
          <w:sz w:val="40"/>
          <w:szCs w:val="40"/>
          <w:lang w:eastAsia="es-ES"/>
        </w:rPr>
        <w:t xml:space="preserve"> </w:t>
      </w:r>
      <w:r w:rsidR="00522BB6" w:rsidRPr="003047DA">
        <w:rPr>
          <w:rFonts w:ascii="Times New Roman" w:eastAsia="Times New Roman" w:hAnsi="Times New Roman" w:cs="Times New Roman"/>
          <w:b/>
          <w:sz w:val="40"/>
          <w:szCs w:val="40"/>
          <w:u w:val="single"/>
          <w:lang w:eastAsia="es-ES"/>
        </w:rPr>
        <w:t>Introducción</w:t>
      </w:r>
    </w:p>
    <w:p w:rsidR="00522BB6" w:rsidRPr="00B875DA" w:rsidRDefault="00522BB6" w:rsidP="00522BB6">
      <w:pPr>
        <w:spacing w:after="0" w:line="240" w:lineRule="auto"/>
        <w:jc w:val="center"/>
        <w:rPr>
          <w:rFonts w:ascii="Times New Roman" w:eastAsia="Times New Roman" w:hAnsi="Times New Roman" w:cs="Times New Roman"/>
          <w:b/>
          <w:sz w:val="40"/>
          <w:szCs w:val="40"/>
          <w:u w:val="single"/>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Antes de introducirnos de lleno en el contenido del libro y explicar resumidamente cuáles son sus partes es necesario realizar algunas aclaraciones que serán</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claves para el desarrollo de la argumentación y ayudarán al lector a situarse dentro del marco de la exposición.</w:t>
      </w: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Para evitar equívocos es bueno que cuanto antes sepa que vive bajo una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b/>
          <w:sz w:val="28"/>
          <w:szCs w:val="28"/>
          <w:u w:val="single"/>
          <w:lang w:eastAsia="es-ES"/>
        </w:rPr>
        <w:t>dictadura musical</w:t>
      </w:r>
      <w:r w:rsidRPr="00B875DA">
        <w:rPr>
          <w:rFonts w:ascii="Times New Roman" w:eastAsia="Times New Roman" w:hAnsi="Times New Roman" w:cs="Times New Roman"/>
          <w:sz w:val="28"/>
          <w:szCs w:val="28"/>
          <w:lang w:eastAsia="es-ES"/>
        </w:rPr>
        <w:t>. Suena duro, pero así es. Como ni usted ni yo elegimos la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música que suena en las radios, las discotecas, los hilos musicales de los centros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comerciales o las oficinas de trabajo, o sea, la música que conoce todo el mundo lo quiera o no, eso significa que alguien la elige por nosotros. Olvídese 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todos esos </w:t>
      </w:r>
      <w:r>
        <w:rPr>
          <w:rFonts w:ascii="Times New Roman" w:eastAsia="Times New Roman" w:hAnsi="Times New Roman" w:cs="Times New Roman"/>
          <w:sz w:val="28"/>
          <w:szCs w:val="28"/>
          <w:lang w:eastAsia="es-ES"/>
        </w:rPr>
        <w:t>e</w:t>
      </w:r>
      <w:r w:rsidRPr="00B875DA">
        <w:rPr>
          <w:rFonts w:ascii="Times New Roman" w:eastAsia="Times New Roman" w:hAnsi="Times New Roman" w:cs="Times New Roman"/>
          <w:sz w:val="28"/>
          <w:szCs w:val="28"/>
          <w:lang w:eastAsia="es-ES"/>
        </w:rPr>
        <w:t>sl</w:t>
      </w:r>
      <w:r>
        <w:rPr>
          <w:rFonts w:ascii="Times New Roman" w:eastAsia="Times New Roman" w:hAnsi="Times New Roman" w:cs="Times New Roman"/>
          <w:sz w:val="28"/>
          <w:szCs w:val="28"/>
          <w:lang w:eastAsia="es-ES"/>
        </w:rPr>
        <w:t>ó</w:t>
      </w:r>
      <w:r w:rsidRPr="00B875DA">
        <w:rPr>
          <w:rFonts w:ascii="Times New Roman" w:eastAsia="Times New Roman" w:hAnsi="Times New Roman" w:cs="Times New Roman"/>
          <w:sz w:val="28"/>
          <w:szCs w:val="28"/>
          <w:lang w:eastAsia="es-ES"/>
        </w:rPr>
        <w:t>ganes y conocidos cantos de sirena de los economistas ortodoxos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clamando que en realidad es el público el que define las modas o que el mercado responde a sus demandas. Como podrá comprobar a lo largo de este libro,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no existe un escenario más alejado de la realidad. </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La industria musical en mayúsculas, la gobernada por las grandes corporaciones y lo que aquí llamaremos industrias culturales hegemónicas, es uno 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los negocios más oscuros del mundo actual (y la competencia, como sabe, es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fuerte). En verdad, esta industria está controlada por una oligarquía mediática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 magnates y altos ejecutivos que con sus decisiones modelan el gusto de las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masas. Lo que las mayorías creen que les gusta libremente es lo que esta élite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del poder ha decidido que le guste previamente. Gracias a su férreo control sobre la obra de los artistas que eligen que se transformarán en estrellas y a las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redes de distribución internacionales que dominan, son capaces de ejercer este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dominio cultural sobre miles de millones de personas, en especial las más jóvenes. En realidad, la lógica de este “lúgubre” enunciado se puede argumentar</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sencillamente, aunque necesitaré del libro que tiene entre manos para darle las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suficientes razones y ejemplos para que crea que efectivamente es cierto. </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Piense por un momento en los asuntos de la vida pública en los que tiene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voz y voto. Desde luego usted puede expresarse electoralmente cada cuatro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años (otra cosa es lo que los políticos hagan con su voto). Quizás también en</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alguna asociación de vecinos, asociación de padres en el colegio, partido político, sindicato u ONG. ¿Pero qué capacidad de elección tiene cuando se trata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 los productos y servicios puestos a la venta por una empresa privada? Comprar o no comprar, ¿verdad? Eso nos dirá el discurso oficial. Y es cierto, usted</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puede no comprar. Es decir, nadie le meterá la mano en su cartera para que pague por algo que no quiere. ¿Verdad? Pero, ¿qué sucede cuando todo lo que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encuentra en el mercado es lo mismo o muy parecido? ¿Qué ocurre cuando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usted tiene la idea de comprarse una camiseta de color verde oliva con bolsillos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dorsales y al recorrerse todas las tiendas de un centro comercial, descubre sorprendido que no hay nada parecido? ¿Puede votar para que las empresas tomen</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en consideración su necesidad e inviertan en la confección de su soñada prenda? En cuanto a la producción cultural, ¿qué puede hacer si cada fin de semana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observa la cartelera del cine con apatía y ninguna película le merece la pena?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¿Alguien en Hollywood tomará nota por usted? ¿Se reúnen todos los cinéfilos y</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votan cada cuatro años a los ejecutivos de los grandes estudios en razón de su programa de producción y difusión cinematográfica? Con el negocio musical ocurre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lo mismo. Usted no tiene ni voz ni voto en las canciones que serán seleccionadas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para inundar su vida social. Podrá elegir lo que escucha en casa, pero no lo que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escucha en los espacios habitados por la mayoría.</w:t>
      </w:r>
      <w:r>
        <w:rPr>
          <w:rFonts w:ascii="Times New Roman" w:eastAsia="Times New Roman" w:hAnsi="Times New Roman" w:cs="Times New Roman"/>
          <w:sz w:val="28"/>
          <w:szCs w:val="28"/>
          <w:lang w:eastAsia="es-ES"/>
        </w:rPr>
        <w:t xml:space="preserve"> </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En realidad las mercancías culturales, como cualquier otro bien o servicio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realizado para su venta, se producen en primer lugar no para hacer felices a las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personas sino para que los empresarios que inviertan en ellas las vendan y</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ganen dinero. Mucho dinero. Así que la razón última que prevalece es ésta y el</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producto no es sino un medio para este fin. Por eso, el medio (la cultura) puede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modelarse de la forma más adecuada para conseguir el objetivo único de obtener beneficios. Si en la industria musical el medio es la música y el fin es el</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mismo que en el resto de empresas privadas (enriquecerse), esto significa que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la razón de la industria musical, como la de cualquier otra industria privada, es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la razón del capital. Y el capital, pese a lo que se suele decir, no es simplemente dinero. </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El capital es una relación social entre personas mediada por cosas, en la que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el capitalista o propietario de los medios de producción (fábricas, máquinas,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materias primas, herramientas, dinero suficiente, etc.), contrata a trabajadores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por un salario, para que produzcan mercancías que serán de su propiedad y con</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las que mediante su venta en el mercado ganará una cantidad de dinero superior a la que invirtió (ganancias). La personificación del capital son los capitalistas, esto es, los empresarios (ahora también denominados “emprendedores”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desde el discurso oficial). Así que si, pongamos por caso, los cerebros de la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industria descubren que una forma de ganar más dinero mediante la música es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ahorrando en la utilización de músicos e instrumentos, tenga la certeza de que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tendremos canciones con menos músicos y con casi ningún instrumento para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rato (¿le suena la música </w:t>
      </w:r>
      <w:r w:rsidRPr="00B875DA">
        <w:rPr>
          <w:rFonts w:ascii="Times New Roman" w:eastAsia="Times New Roman" w:hAnsi="Times New Roman" w:cs="Times New Roman"/>
          <w:i/>
          <w:sz w:val="28"/>
          <w:szCs w:val="28"/>
          <w:lang w:eastAsia="es-ES"/>
        </w:rPr>
        <w:t>dance</w:t>
      </w:r>
      <w:r w:rsidRPr="00B875DA">
        <w:rPr>
          <w:rFonts w:ascii="Times New Roman" w:eastAsia="Times New Roman" w:hAnsi="Times New Roman" w:cs="Times New Roman"/>
          <w:sz w:val="28"/>
          <w:szCs w:val="28"/>
          <w:lang w:eastAsia="es-ES"/>
        </w:rPr>
        <w:t>?). Y dará igual si la música producida a partir</w:t>
      </w: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proofErr w:type="gramStart"/>
      <w:r>
        <w:rPr>
          <w:rFonts w:ascii="Times New Roman" w:eastAsia="Times New Roman" w:hAnsi="Times New Roman" w:cs="Times New Roman"/>
          <w:sz w:val="28"/>
          <w:szCs w:val="28"/>
          <w:lang w:eastAsia="es-ES"/>
        </w:rPr>
        <w:t>d</w:t>
      </w:r>
      <w:r w:rsidRPr="00B875DA">
        <w:rPr>
          <w:rFonts w:ascii="Times New Roman" w:eastAsia="Times New Roman" w:hAnsi="Times New Roman" w:cs="Times New Roman"/>
          <w:sz w:val="28"/>
          <w:szCs w:val="28"/>
          <w:lang w:eastAsia="es-ES"/>
        </w:rPr>
        <w:t>e</w:t>
      </w:r>
      <w:proofErr w:type="gramEnd"/>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este ahorro</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es mejor o peor para los oídos, tiene mayor o menor calidad artística, hace felices o infelices a la mayoría. Lo que importará es que su empleo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será mejor para el capital y por ende para la riqueza de los capitalistas de las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empresas musicales.</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Por otra parte, como seguro sabrá desde que comenzó la crisis y con ella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to dos los escándalos de corrupción que saltaron a la palestra mediática, los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grandes empresarios mantienen una connivencia necesaria con el poder político. Esta connivencia les garantiza poder desarrollar sus negocios “libremente”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(después del pago con sobres, maletines, etc.). Pues bien, los grandes “emprendedores” de la música no son ninguna excepción y</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como comprobará mantienen importantes conexiones con la alta política (y también, en algunos casos,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con las mafias del narcotráfico).</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Así que en esta obra navegaremos por las tumultuosas aguas del negocio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musical, sin perder de vista nuestro hilo conductor: cómo el videoclip dominante ayuda a reproducir entre los jóvenes</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una cultura y unas ideologías funcionales para el sistema en su conjunto. Para ello dividí el libro en cinco grandes secciones temáticas, las cuatro primeras mantendrán una dialéctica entre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pasado y, sobre todo, presente, mientras que la quinta y última nos impulsará</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desde los anteriores al futuro. </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En la primera sección nos introduciremos en el mundo del videoclip. 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este modo, en el primer capítulo expondré qué es el vídeo musical contando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una breve historia de su desarrollo y exponiendo diversos datos de consumo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para entender la influencia de este formato audiovisual en las mentes de los jóvenes. En el segundo capítulo conoceremos a sus protagonistas principales, </w:t>
      </w:r>
      <w:r>
        <w:rPr>
          <w:rFonts w:ascii="Times New Roman" w:eastAsia="Times New Roman" w:hAnsi="Times New Roman" w:cs="Times New Roman"/>
          <w:sz w:val="28"/>
          <w:szCs w:val="28"/>
          <w:lang w:eastAsia="es-ES"/>
        </w:rPr>
        <w:t xml:space="preserve">y </w:t>
      </w:r>
      <w:r w:rsidRPr="00B875DA">
        <w:rPr>
          <w:rFonts w:ascii="Times New Roman" w:eastAsia="Times New Roman" w:hAnsi="Times New Roman" w:cs="Times New Roman"/>
          <w:sz w:val="28"/>
          <w:szCs w:val="28"/>
          <w:lang w:eastAsia="es-ES"/>
        </w:rPr>
        <w:t>por</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eso nos encontraremos con las biografías críticas de las 20 estrellas del vídeo</w:t>
      </w:r>
      <w:r w:rsidR="001471C8">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musical más importantes de la primera década de existencia de YouTube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(2005/2015). En el tercer capítulo, partiendo de la perspectiva marxista emplea da a lo largo del libro</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conoceremos las principales empresas que hay detrás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 la producción y difusión de este formato audiovisual.</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En la segunda sección mostraré al lector algunas herramientas teóricas necesarias</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para entender las secciones tercera, cuarta y quinta. Esto es, para entender por</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qué el videoclip dominante es como es y funciona como funciona y no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podría ser de ninguna otra forma en la sociedad actual. Ésta es la única parte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teórica del libro</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debido a que se trata de una obra de divulgación científica,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pero no se asuste porque intenté redactarla del modo más ágil y con numerosos ejemplos prácticos para facilitar su comprensión. Le animo a que se la lea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para entender en toda su profundidad el resto del libro y, sobre todo, porque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ciertos términos que expondré le pueden ser útiles para entender la sociedad</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que le rodea en su día a día. Esta segunda sección se divide en sólo dos capítulos, el cuarto, que explica los conceptos claves para entender la base económica en la que se desarrolla el vídeo dominante y</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la quinta, que se centra en exponer las herramientas conceptuales que nos permitirán entender su influencia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cultural e ideológica.</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En la tercera sección nos dirigiremos al meollo del asunto y analizaremos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una muestra con los 500 videoclips más vistos en YouTube en su primera década de existencia. Es la sección con más capítulos, con un total de cinco. En el</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primero de ellos, el sexto del libro, expondré los diversos tipos de vídeos dominantes que identifiqué a lo largo del análisis de la muestra. En el capítulo séptimo mostraré las constantes más habituales del flujo del vídeo musical y</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en el</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octavo</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sus ausencia</w:t>
      </w:r>
      <w:r>
        <w:rPr>
          <w:rFonts w:ascii="Times New Roman" w:eastAsia="Times New Roman" w:hAnsi="Times New Roman" w:cs="Times New Roman"/>
          <w:sz w:val="28"/>
          <w:szCs w:val="28"/>
          <w:lang w:eastAsia="es-ES"/>
        </w:rPr>
        <w:t>s</w:t>
      </w:r>
      <w:r w:rsidRPr="00B875DA">
        <w:rPr>
          <w:rFonts w:ascii="Times New Roman" w:eastAsia="Times New Roman" w:hAnsi="Times New Roman" w:cs="Times New Roman"/>
          <w:sz w:val="28"/>
          <w:szCs w:val="28"/>
          <w:lang w:eastAsia="es-ES"/>
        </w:rPr>
        <w:t xml:space="preserve"> más notables para el objetivo de nuestro análisis. En el</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capítulo nueve expondré cómo este flujo afecta a la sexualidad de los chicos y</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las chicas, con sus semejanzas y sus diferencias, además de caracterizar cómo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representa a cada sexo, donde analizaremos fenómenos contradictorios según el</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tipo de vídeos musicales como: el empoderamiento femenino, el machismo y</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la misoginia. En el último capítulo de la tercera sección veremos el tipo de música que sirve de fundamento para la producción del videoclip dominante y</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descubriremos su relación con la reproducción cultural e ideológica, además 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analizar los efectos cognitivos de su consumo en los jóvenes.</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En la cuarta sección, compuesta por dos capítulos, expondré cómo los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vídeos y sus protagonistas, las estrellas del pop, logran el consenso capitalista 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los jóvenes del mundo, mientras analizamos las conexiones políticas y económicas que permanecen ocultas a los ojos del gran público. Así en el capítulo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once</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explicaré cómo el flujo del videoclip dominante funciona como un currículum oculto</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por el cual los jóvenes estudiantes aprenden valores e ideologías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por encima de los adqu</w:t>
      </w:r>
      <w:r>
        <w:rPr>
          <w:rFonts w:ascii="Times New Roman" w:eastAsia="Times New Roman" w:hAnsi="Times New Roman" w:cs="Times New Roman"/>
          <w:sz w:val="28"/>
          <w:szCs w:val="28"/>
          <w:lang w:eastAsia="es-ES"/>
        </w:rPr>
        <w:t>i</w:t>
      </w:r>
      <w:r w:rsidRPr="00B875DA">
        <w:rPr>
          <w:rFonts w:ascii="Times New Roman" w:eastAsia="Times New Roman" w:hAnsi="Times New Roman" w:cs="Times New Roman"/>
          <w:sz w:val="28"/>
          <w:szCs w:val="28"/>
          <w:lang w:eastAsia="es-ES"/>
        </w:rPr>
        <w:t>ridos en los centros educativos oficiales. En el capítulo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doce conoceremos las conexiones de estos pedagogos tan especiales llamados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estrellas del pop, con la élite política y económica internacional.</w:t>
      </w:r>
    </w:p>
    <w:p w:rsidR="00522BB6" w:rsidRPr="00B875DA" w:rsidRDefault="00522BB6" w:rsidP="00522BB6">
      <w:pPr>
        <w:spacing w:after="0" w:line="240" w:lineRule="auto"/>
        <w:jc w:val="both"/>
        <w:rPr>
          <w:rFonts w:ascii="Times New Roman" w:eastAsia="Times New Roman" w:hAnsi="Times New Roman" w:cs="Times New Roman"/>
          <w:sz w:val="28"/>
          <w:szCs w:val="28"/>
          <w:lang w:eastAsia="es-ES"/>
        </w:rPr>
      </w:pPr>
      <w:r w:rsidRPr="00B875DA">
        <w:rPr>
          <w:rFonts w:ascii="Times New Roman" w:eastAsia="Times New Roman" w:hAnsi="Times New Roman" w:cs="Times New Roman"/>
          <w:sz w:val="28"/>
          <w:szCs w:val="28"/>
          <w:lang w:eastAsia="es-ES"/>
        </w:rPr>
        <w:t xml:space="preserve"> </w:t>
      </w:r>
    </w:p>
    <w:p w:rsidR="00522BB6" w:rsidRDefault="00522BB6" w:rsidP="00522BB6">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875DA">
        <w:rPr>
          <w:rFonts w:ascii="Times New Roman" w:eastAsia="Times New Roman" w:hAnsi="Times New Roman" w:cs="Times New Roman"/>
          <w:sz w:val="28"/>
          <w:szCs w:val="28"/>
          <w:lang w:eastAsia="es-ES"/>
        </w:rPr>
        <w:t>Para finalizar, en la quinta y última sección, compuesta también de dos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 xml:space="preserve">capítulos, partiremos en la búsqueda </w:t>
      </w:r>
      <w:r>
        <w:rPr>
          <w:rFonts w:ascii="Times New Roman" w:eastAsia="Times New Roman" w:hAnsi="Times New Roman" w:cs="Times New Roman"/>
          <w:sz w:val="28"/>
          <w:szCs w:val="28"/>
          <w:lang w:eastAsia="es-ES"/>
        </w:rPr>
        <w:t xml:space="preserve">de </w:t>
      </w:r>
      <w:r w:rsidRPr="00B875DA">
        <w:rPr>
          <w:rFonts w:ascii="Times New Roman" w:eastAsia="Times New Roman" w:hAnsi="Times New Roman" w:cs="Times New Roman"/>
          <w:sz w:val="28"/>
          <w:szCs w:val="28"/>
          <w:lang w:eastAsia="es-ES"/>
        </w:rPr>
        <w:t>otro tipo de vídeos musicales diferentes 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los dominantes, opuestos en valores y/o ideologías. Así</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en el capítulo trece</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 xml:space="preserve"> veremos dónde se produce este flujo díscolo y con qué limitaciones cuenta en la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gran industria y en la difusión internacional. También observaremos la importancia que el poder ha otorgado a la música durante siglos, centrándonos en los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casos más importantes de la historia reciente, destacando las acciones punitivas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que la clase dominante ha emprendido contra los artistas, cuando éstos han</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osado utilizar la música en defensa de los oprimidos. Tanto desde los gobiernos</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como desde el interior de la industria musical. Al final del capítulo expondré</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una fábula contemporánea que ayudará a ilustrar y sintetizar gran parte de lo</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visto hasta el momento. En el capítulo que cierra el libro, el catorce, analizaremos la producción a contracorriente y a partir de ella viajaremos del presente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al futuro posible. Así expondré los argumentos que sostienen la necesidad de</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crear una industria cultural contra</w:t>
      </w:r>
      <w:r>
        <w:rPr>
          <w:rFonts w:ascii="Times New Roman" w:eastAsia="Times New Roman" w:hAnsi="Times New Roman" w:cs="Times New Roman"/>
          <w:sz w:val="28"/>
          <w:szCs w:val="28"/>
          <w:lang w:eastAsia="es-ES"/>
        </w:rPr>
        <w:t>-</w:t>
      </w:r>
      <w:r w:rsidRPr="00B875DA">
        <w:rPr>
          <w:rFonts w:ascii="Times New Roman" w:eastAsia="Times New Roman" w:hAnsi="Times New Roman" w:cs="Times New Roman"/>
          <w:sz w:val="28"/>
          <w:szCs w:val="28"/>
          <w:lang w:eastAsia="es-ES"/>
        </w:rPr>
        <w:t>hegemónica, para afrontar con garantías gran</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parte de los desafíos que enfrentamos como habitantes del planeta. Al finalizar,</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esbozaré una propuesta de cómo podrían ganarse la vida los artistas y cuál sería</w:t>
      </w:r>
      <w:r>
        <w:rPr>
          <w:rFonts w:ascii="Times New Roman" w:eastAsia="Times New Roman" w:hAnsi="Times New Roman" w:cs="Times New Roman"/>
          <w:sz w:val="28"/>
          <w:szCs w:val="28"/>
          <w:lang w:eastAsia="es-ES"/>
        </w:rPr>
        <w:t xml:space="preserve"> </w:t>
      </w:r>
      <w:r w:rsidRPr="00B875DA">
        <w:rPr>
          <w:rFonts w:ascii="Times New Roman" w:eastAsia="Times New Roman" w:hAnsi="Times New Roman" w:cs="Times New Roman"/>
          <w:sz w:val="28"/>
          <w:szCs w:val="28"/>
          <w:lang w:eastAsia="es-ES"/>
        </w:rPr>
        <w:t>el funcionamiento de la producción y el consumo musical en una sociedad pos</w:t>
      </w:r>
      <w:r>
        <w:rPr>
          <w:rFonts w:ascii="Times New Roman" w:eastAsia="Times New Roman" w:hAnsi="Times New Roman" w:cs="Times New Roman"/>
          <w:sz w:val="28"/>
          <w:szCs w:val="28"/>
          <w:lang w:eastAsia="es-ES"/>
        </w:rPr>
        <w:t>t-</w:t>
      </w:r>
      <w:r w:rsidRPr="00B875DA">
        <w:rPr>
          <w:rFonts w:ascii="Times New Roman" w:eastAsia="Times New Roman" w:hAnsi="Times New Roman" w:cs="Times New Roman"/>
          <w:sz w:val="28"/>
          <w:szCs w:val="28"/>
          <w:lang w:eastAsia="es-ES"/>
        </w:rPr>
        <w:t>capitalista, socialista y democrática. Por último, señalaré resumidamente los pasos que creo necesarios dar para construi</w:t>
      </w:r>
      <w:r>
        <w:rPr>
          <w:rFonts w:ascii="Times New Roman" w:eastAsia="Times New Roman" w:hAnsi="Times New Roman" w:cs="Times New Roman"/>
          <w:sz w:val="28"/>
          <w:szCs w:val="28"/>
          <w:lang w:eastAsia="es-ES"/>
        </w:rPr>
        <w:t>rla.</w:t>
      </w:r>
    </w:p>
    <w:p w:rsidR="00522BB6" w:rsidRDefault="00522BB6" w:rsidP="00522BB6">
      <w:pPr>
        <w:spacing w:after="0" w:line="240" w:lineRule="auto"/>
        <w:jc w:val="both"/>
        <w:rPr>
          <w:rFonts w:ascii="Times New Roman" w:eastAsia="Times New Roman" w:hAnsi="Times New Roman" w:cs="Times New Roman"/>
          <w:sz w:val="28"/>
          <w:szCs w:val="28"/>
          <w:lang w:eastAsia="es-ES"/>
        </w:rPr>
      </w:pPr>
    </w:p>
    <w:p w:rsidR="00522BB6" w:rsidRDefault="00522BB6" w:rsidP="00522BB6">
      <w:pPr>
        <w:spacing w:after="0" w:line="240" w:lineRule="auto"/>
        <w:jc w:val="right"/>
        <w:rPr>
          <w:rFonts w:ascii="Times New Roman" w:eastAsia="Times New Roman" w:hAnsi="Times New Roman" w:cs="Times New Roman"/>
          <w:b/>
          <w:sz w:val="28"/>
          <w:szCs w:val="28"/>
          <w:lang w:eastAsia="es-ES"/>
        </w:rPr>
      </w:pPr>
      <w:r w:rsidRPr="00992BF2">
        <w:rPr>
          <w:rFonts w:ascii="Times New Roman" w:eastAsia="Times New Roman" w:hAnsi="Times New Roman" w:cs="Times New Roman"/>
          <w:b/>
          <w:sz w:val="28"/>
          <w:szCs w:val="28"/>
          <w:lang w:eastAsia="es-ES"/>
        </w:rPr>
        <w:t>Jon E. Illescas</w:t>
      </w:r>
      <w:r w:rsidR="001471C8">
        <w:rPr>
          <w:rFonts w:ascii="Times New Roman" w:eastAsia="Times New Roman" w:hAnsi="Times New Roman" w:cs="Times New Roman"/>
          <w:b/>
          <w:sz w:val="28"/>
          <w:szCs w:val="28"/>
          <w:lang w:eastAsia="es-ES"/>
        </w:rPr>
        <w:t>.</w:t>
      </w:r>
    </w:p>
    <w:p w:rsidR="00184EA4" w:rsidRDefault="00184EA4" w:rsidP="00522BB6">
      <w:pPr>
        <w:spacing w:after="0" w:line="240" w:lineRule="auto"/>
        <w:jc w:val="right"/>
        <w:rPr>
          <w:rFonts w:ascii="Times New Roman" w:eastAsia="Times New Roman" w:hAnsi="Times New Roman" w:cs="Times New Roman"/>
          <w:b/>
          <w:sz w:val="28"/>
          <w:szCs w:val="28"/>
          <w:lang w:eastAsia="es-ES"/>
        </w:rPr>
      </w:pPr>
    </w:p>
    <w:p w:rsidR="00184EA4" w:rsidRPr="003047DA" w:rsidRDefault="003047DA" w:rsidP="003047DA">
      <w:pPr>
        <w:pStyle w:val="Prrafodelista"/>
        <w:numPr>
          <w:ilvl w:val="0"/>
          <w:numId w:val="1"/>
        </w:numPr>
        <w:spacing w:after="0" w:line="240" w:lineRule="auto"/>
        <w:jc w:val="center"/>
        <w:rPr>
          <w:rFonts w:ascii="Times New Roman" w:eastAsia="Times New Roman" w:hAnsi="Times New Roman" w:cs="Times New Roman"/>
          <w:b/>
          <w:sz w:val="36"/>
          <w:szCs w:val="36"/>
          <w:u w:val="single"/>
          <w:lang w:eastAsia="es-ES"/>
        </w:rPr>
      </w:pPr>
      <w:r>
        <w:rPr>
          <w:rFonts w:ascii="Times New Roman" w:eastAsia="Times New Roman" w:hAnsi="Times New Roman" w:cs="Times New Roman"/>
          <w:b/>
          <w:sz w:val="36"/>
          <w:szCs w:val="36"/>
          <w:u w:val="single"/>
          <w:lang w:eastAsia="es-ES"/>
        </w:rPr>
        <w:t>E</w:t>
      </w:r>
      <w:r w:rsidR="00184EA4" w:rsidRPr="003047DA">
        <w:rPr>
          <w:rFonts w:ascii="Times New Roman" w:eastAsia="Times New Roman" w:hAnsi="Times New Roman" w:cs="Times New Roman"/>
          <w:b/>
          <w:sz w:val="36"/>
          <w:szCs w:val="36"/>
          <w:u w:val="single"/>
          <w:lang w:eastAsia="es-ES"/>
        </w:rPr>
        <w:t>pílogo</w:t>
      </w:r>
    </w:p>
    <w:p w:rsidR="00184EA4" w:rsidRDefault="00184EA4" w:rsidP="00184EA4">
      <w:pPr>
        <w:spacing w:after="0" w:line="240" w:lineRule="auto"/>
        <w:jc w:val="center"/>
        <w:rPr>
          <w:rFonts w:ascii="Times New Roman" w:eastAsia="Times New Roman" w:hAnsi="Times New Roman" w:cs="Times New Roman"/>
          <w:b/>
          <w:sz w:val="36"/>
          <w:szCs w:val="36"/>
          <w:u w:val="single"/>
          <w:lang w:eastAsia="es-ES"/>
        </w:rPr>
      </w:pPr>
    </w:p>
    <w:p w:rsidR="007557AE" w:rsidRDefault="00184EA4" w:rsidP="00184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4EA4">
        <w:rPr>
          <w:rFonts w:ascii="Times New Roman" w:hAnsi="Times New Roman" w:cs="Times New Roman"/>
          <w:sz w:val="28"/>
          <w:szCs w:val="28"/>
        </w:rPr>
        <w:t xml:space="preserve">Mantener a los explotados en la permanente ignorancia sobre su propia realidad. Tal es el cometido de las tres partes </w:t>
      </w:r>
      <w:r w:rsidR="00B03108">
        <w:rPr>
          <w:rFonts w:ascii="Times New Roman" w:hAnsi="Times New Roman" w:cs="Times New Roman"/>
          <w:sz w:val="28"/>
          <w:szCs w:val="28"/>
        </w:rPr>
        <w:t xml:space="preserve">políticas </w:t>
      </w:r>
      <w:r w:rsidRPr="00184EA4">
        <w:rPr>
          <w:rFonts w:ascii="Times New Roman" w:hAnsi="Times New Roman" w:cs="Times New Roman"/>
          <w:sz w:val="28"/>
          <w:szCs w:val="28"/>
        </w:rPr>
        <w:t xml:space="preserve">constitutivas de la clase burguesa dominante, ya sean de derecha, izquierda o centro. Y para eso están los aparatos ideológicos del Estado, los medios de comunicación de masas y la industria del entretenimiento. </w:t>
      </w:r>
      <w:r w:rsidR="00164421">
        <w:rPr>
          <w:rFonts w:ascii="Times New Roman" w:hAnsi="Times New Roman" w:cs="Times New Roman"/>
          <w:sz w:val="28"/>
          <w:szCs w:val="28"/>
        </w:rPr>
        <w:t xml:space="preserve">O sea, que como reza el dogma de la santísima trinidad cristiana, “tres personas distintas y un solo dios verdadero”: el capital. </w:t>
      </w:r>
      <w:r w:rsidRPr="00184EA4">
        <w:rPr>
          <w:rFonts w:ascii="Times New Roman" w:hAnsi="Times New Roman" w:cs="Times New Roman"/>
          <w:sz w:val="28"/>
          <w:szCs w:val="28"/>
        </w:rPr>
        <w:t xml:space="preserve">Así es como los explotados desperdiciamos nuestro tiempo libre que debiéramos utilizar en buena parte, para conocer este mundo tal como es y no como aparenta. </w:t>
      </w:r>
      <w:r w:rsidR="00D268C4">
        <w:rPr>
          <w:rFonts w:ascii="Times New Roman" w:hAnsi="Times New Roman" w:cs="Times New Roman"/>
          <w:sz w:val="28"/>
          <w:szCs w:val="28"/>
        </w:rPr>
        <w:t xml:space="preserve">Porque así </w:t>
      </w:r>
      <w:r w:rsidRPr="00184EA4">
        <w:rPr>
          <w:rFonts w:ascii="Times New Roman" w:hAnsi="Times New Roman" w:cs="Times New Roman"/>
          <w:sz w:val="28"/>
          <w:szCs w:val="28"/>
        </w:rPr>
        <w:t xml:space="preserve">es cómo </w:t>
      </w:r>
      <w:r w:rsidR="00D268C4">
        <w:rPr>
          <w:rFonts w:ascii="Times New Roman" w:hAnsi="Times New Roman" w:cs="Times New Roman"/>
          <w:sz w:val="28"/>
          <w:szCs w:val="28"/>
        </w:rPr>
        <w:t xml:space="preserve">todavía </w:t>
      </w:r>
      <w:r w:rsidRPr="00184EA4">
        <w:rPr>
          <w:rFonts w:ascii="Times New Roman" w:hAnsi="Times New Roman" w:cs="Times New Roman"/>
          <w:sz w:val="28"/>
          <w:szCs w:val="28"/>
        </w:rPr>
        <w:t xml:space="preserve">somos llevados de las narices para mantenernos divididos, entre las </w:t>
      </w:r>
      <w:r w:rsidRPr="001A17DB">
        <w:rPr>
          <w:rFonts w:ascii="Times New Roman" w:hAnsi="Times New Roman" w:cs="Times New Roman"/>
          <w:b/>
          <w:sz w:val="28"/>
          <w:szCs w:val="28"/>
          <w:u w:val="single"/>
        </w:rPr>
        <w:t>tres fracciones</w:t>
      </w:r>
      <w:r w:rsidRPr="00184EA4">
        <w:rPr>
          <w:rFonts w:ascii="Times New Roman" w:hAnsi="Times New Roman" w:cs="Times New Roman"/>
          <w:sz w:val="28"/>
          <w:szCs w:val="28"/>
        </w:rPr>
        <w:t xml:space="preserve"> representativas de la esa </w:t>
      </w:r>
      <w:r w:rsidRPr="00184EA4">
        <w:rPr>
          <w:rFonts w:ascii="Times New Roman" w:hAnsi="Times New Roman" w:cs="Times New Roman"/>
          <w:b/>
          <w:sz w:val="28"/>
          <w:szCs w:val="28"/>
          <w:u w:val="single"/>
        </w:rPr>
        <w:t>misma clase social</w:t>
      </w:r>
      <w:r w:rsidRPr="00184EA4">
        <w:rPr>
          <w:rFonts w:ascii="Times New Roman" w:hAnsi="Times New Roman" w:cs="Times New Roman"/>
          <w:sz w:val="28"/>
          <w:szCs w:val="28"/>
        </w:rPr>
        <w:t xml:space="preserve"> que, a instancias de sus respectivos </w:t>
      </w:r>
      <w:r w:rsidRPr="00B003A9">
        <w:rPr>
          <w:rFonts w:ascii="Times New Roman" w:hAnsi="Times New Roman" w:cs="Times New Roman"/>
          <w:b/>
          <w:sz w:val="28"/>
          <w:szCs w:val="28"/>
          <w:u w:val="single"/>
        </w:rPr>
        <w:t>partidos políticos</w:t>
      </w:r>
      <w:r w:rsidRPr="00184EA4">
        <w:rPr>
          <w:rFonts w:ascii="Times New Roman" w:hAnsi="Times New Roman" w:cs="Times New Roman"/>
          <w:sz w:val="28"/>
          <w:szCs w:val="28"/>
        </w:rPr>
        <w:t xml:space="preserve"> parecen ser distintas, sólo porque compiten para ejercer alternativamente el poder en las instituciones estatales, e incluso a pesar de que no pocas veces </w:t>
      </w:r>
      <w:r w:rsidR="00164421">
        <w:rPr>
          <w:rFonts w:ascii="Times New Roman" w:hAnsi="Times New Roman" w:cs="Times New Roman"/>
          <w:sz w:val="28"/>
          <w:szCs w:val="28"/>
        </w:rPr>
        <w:t xml:space="preserve">en toda esta historia, </w:t>
      </w:r>
      <w:r w:rsidR="00503220">
        <w:rPr>
          <w:rFonts w:ascii="Times New Roman" w:hAnsi="Times New Roman" w:cs="Times New Roman"/>
          <w:sz w:val="28"/>
          <w:szCs w:val="28"/>
        </w:rPr>
        <w:t>l</w:t>
      </w:r>
      <w:r w:rsidRPr="00184EA4">
        <w:rPr>
          <w:rFonts w:ascii="Times New Roman" w:hAnsi="Times New Roman" w:cs="Times New Roman"/>
          <w:sz w:val="28"/>
          <w:szCs w:val="28"/>
        </w:rPr>
        <w:t xml:space="preserve">a </w:t>
      </w:r>
      <w:r w:rsidRPr="00AB582D">
        <w:rPr>
          <w:rFonts w:ascii="Times New Roman" w:hAnsi="Times New Roman" w:cs="Times New Roman"/>
          <w:b/>
          <w:sz w:val="28"/>
          <w:szCs w:val="28"/>
          <w:u w:val="single"/>
        </w:rPr>
        <w:t xml:space="preserve">competencia </w:t>
      </w:r>
      <w:r w:rsidR="00503220" w:rsidRPr="00AB582D">
        <w:rPr>
          <w:rFonts w:ascii="Times New Roman" w:hAnsi="Times New Roman" w:cs="Times New Roman"/>
          <w:b/>
          <w:sz w:val="28"/>
          <w:szCs w:val="28"/>
          <w:u w:val="single"/>
        </w:rPr>
        <w:t>económica</w:t>
      </w:r>
      <w:r w:rsidR="00503220">
        <w:rPr>
          <w:rFonts w:ascii="Times New Roman" w:hAnsi="Times New Roman" w:cs="Times New Roman"/>
          <w:sz w:val="28"/>
          <w:szCs w:val="28"/>
        </w:rPr>
        <w:t xml:space="preserve"> </w:t>
      </w:r>
      <w:r w:rsidR="00164421">
        <w:rPr>
          <w:rFonts w:ascii="Times New Roman" w:hAnsi="Times New Roman" w:cs="Times New Roman"/>
          <w:sz w:val="28"/>
          <w:szCs w:val="28"/>
        </w:rPr>
        <w:t xml:space="preserve">sigue </w:t>
      </w:r>
      <w:r w:rsidRPr="00184EA4">
        <w:rPr>
          <w:rFonts w:ascii="Times New Roman" w:hAnsi="Times New Roman" w:cs="Times New Roman"/>
          <w:sz w:val="28"/>
          <w:szCs w:val="28"/>
        </w:rPr>
        <w:t>desemboca</w:t>
      </w:r>
      <w:r w:rsidR="00164421">
        <w:rPr>
          <w:rFonts w:ascii="Times New Roman" w:hAnsi="Times New Roman" w:cs="Times New Roman"/>
          <w:sz w:val="28"/>
          <w:szCs w:val="28"/>
        </w:rPr>
        <w:t>ndo</w:t>
      </w:r>
      <w:r w:rsidRPr="00184EA4">
        <w:rPr>
          <w:rFonts w:ascii="Times New Roman" w:hAnsi="Times New Roman" w:cs="Times New Roman"/>
          <w:sz w:val="28"/>
          <w:szCs w:val="28"/>
        </w:rPr>
        <w:t xml:space="preserve"> en guerras civiles al interior de ciertos países</w:t>
      </w:r>
      <w:r w:rsidR="00AB582D">
        <w:rPr>
          <w:rFonts w:ascii="Times New Roman" w:hAnsi="Times New Roman" w:cs="Times New Roman"/>
          <w:sz w:val="28"/>
          <w:szCs w:val="28"/>
        </w:rPr>
        <w:t>,</w:t>
      </w:r>
      <w:r w:rsidRPr="00184EA4">
        <w:rPr>
          <w:rFonts w:ascii="Times New Roman" w:hAnsi="Times New Roman" w:cs="Times New Roman"/>
          <w:sz w:val="28"/>
          <w:szCs w:val="28"/>
        </w:rPr>
        <w:t xml:space="preserve"> cuando no en guerras mundiales, donde nosotros, los asalariados</w:t>
      </w:r>
      <w:r w:rsidR="00164421">
        <w:rPr>
          <w:rFonts w:ascii="Times New Roman" w:hAnsi="Times New Roman" w:cs="Times New Roman"/>
          <w:sz w:val="28"/>
          <w:szCs w:val="28"/>
        </w:rPr>
        <w:t xml:space="preserve"> </w:t>
      </w:r>
      <w:r w:rsidRPr="00184EA4">
        <w:rPr>
          <w:rFonts w:ascii="Times New Roman" w:hAnsi="Times New Roman" w:cs="Times New Roman"/>
          <w:sz w:val="28"/>
          <w:szCs w:val="28"/>
        </w:rPr>
        <w:t xml:space="preserve">en el nombre de “la patria” </w:t>
      </w:r>
      <w:r w:rsidR="00D268C4">
        <w:rPr>
          <w:rFonts w:ascii="Times New Roman" w:hAnsi="Times New Roman" w:cs="Times New Roman"/>
          <w:sz w:val="28"/>
          <w:szCs w:val="28"/>
        </w:rPr>
        <w:t xml:space="preserve">y por </w:t>
      </w:r>
      <w:r w:rsidR="006A4F3E">
        <w:rPr>
          <w:rFonts w:ascii="Times New Roman" w:hAnsi="Times New Roman" w:cs="Times New Roman"/>
          <w:sz w:val="28"/>
          <w:szCs w:val="28"/>
        </w:rPr>
        <w:t>es</w:t>
      </w:r>
      <w:r w:rsidR="00D268C4">
        <w:rPr>
          <w:rFonts w:ascii="Times New Roman" w:hAnsi="Times New Roman" w:cs="Times New Roman"/>
          <w:sz w:val="28"/>
          <w:szCs w:val="28"/>
        </w:rPr>
        <w:t>a misma regla de tres, fungim</w:t>
      </w:r>
      <w:r w:rsidRPr="00184EA4">
        <w:rPr>
          <w:rFonts w:ascii="Times New Roman" w:hAnsi="Times New Roman" w:cs="Times New Roman"/>
          <w:sz w:val="28"/>
          <w:szCs w:val="28"/>
        </w:rPr>
        <w:t xml:space="preserve">os como carne de cañón. </w:t>
      </w:r>
    </w:p>
    <w:p w:rsidR="007557AE" w:rsidRDefault="007557AE" w:rsidP="00184EA4">
      <w:pPr>
        <w:spacing w:after="0" w:line="240" w:lineRule="auto"/>
        <w:jc w:val="both"/>
        <w:rPr>
          <w:rFonts w:ascii="Times New Roman" w:hAnsi="Times New Roman" w:cs="Times New Roman"/>
          <w:sz w:val="28"/>
          <w:szCs w:val="28"/>
        </w:rPr>
      </w:pPr>
    </w:p>
    <w:p w:rsidR="004C3BB4" w:rsidRDefault="007557AE" w:rsidP="00184E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184EA4" w:rsidRPr="00184EA4">
        <w:rPr>
          <w:rFonts w:ascii="Times New Roman" w:hAnsi="Times New Roman" w:cs="Times New Roman"/>
          <w:sz w:val="28"/>
          <w:szCs w:val="28"/>
        </w:rPr>
        <w:t xml:space="preserve">Y así es, en fin, cómo se </w:t>
      </w:r>
      <w:r>
        <w:rPr>
          <w:rFonts w:ascii="Times New Roman" w:hAnsi="Times New Roman" w:cs="Times New Roman"/>
          <w:sz w:val="28"/>
          <w:szCs w:val="28"/>
        </w:rPr>
        <w:t xml:space="preserve">ha </w:t>
      </w:r>
      <w:r w:rsidR="00184EA4" w:rsidRPr="00184EA4">
        <w:rPr>
          <w:rFonts w:ascii="Times New Roman" w:hAnsi="Times New Roman" w:cs="Times New Roman"/>
          <w:sz w:val="28"/>
          <w:szCs w:val="28"/>
        </w:rPr>
        <w:t>conforma</w:t>
      </w:r>
      <w:r>
        <w:rPr>
          <w:rFonts w:ascii="Times New Roman" w:hAnsi="Times New Roman" w:cs="Times New Roman"/>
          <w:sz w:val="28"/>
          <w:szCs w:val="28"/>
        </w:rPr>
        <w:t>do</w:t>
      </w:r>
      <w:r w:rsidR="00184EA4" w:rsidRPr="00184EA4">
        <w:rPr>
          <w:rFonts w:ascii="Times New Roman" w:hAnsi="Times New Roman" w:cs="Times New Roman"/>
          <w:sz w:val="28"/>
          <w:szCs w:val="28"/>
        </w:rPr>
        <w:t xml:space="preserve"> una realidad en la que todo </w:t>
      </w:r>
      <w:r>
        <w:rPr>
          <w:rFonts w:ascii="Times New Roman" w:hAnsi="Times New Roman" w:cs="Times New Roman"/>
          <w:sz w:val="28"/>
          <w:szCs w:val="28"/>
        </w:rPr>
        <w:t>parece cambiar,</w:t>
      </w:r>
      <w:r w:rsidR="00184EA4" w:rsidRPr="00184EA4">
        <w:rPr>
          <w:rFonts w:ascii="Times New Roman" w:hAnsi="Times New Roman" w:cs="Times New Roman"/>
          <w:sz w:val="28"/>
          <w:szCs w:val="28"/>
        </w:rPr>
        <w:t xml:space="preserve"> pero el sistema capitalista permanece tan </w:t>
      </w:r>
      <w:r w:rsidR="00184EA4" w:rsidRPr="00503220">
        <w:rPr>
          <w:rFonts w:ascii="Times New Roman" w:hAnsi="Times New Roman" w:cs="Times New Roman"/>
          <w:b/>
          <w:sz w:val="28"/>
          <w:szCs w:val="28"/>
          <w:u w:val="single"/>
        </w:rPr>
        <w:t>incólume</w:t>
      </w:r>
      <w:r w:rsidR="00184EA4" w:rsidRPr="00184EA4">
        <w:rPr>
          <w:rFonts w:ascii="Times New Roman" w:hAnsi="Times New Roman" w:cs="Times New Roman"/>
          <w:sz w:val="28"/>
          <w:szCs w:val="28"/>
        </w:rPr>
        <w:t xml:space="preserve"> como invariable</w:t>
      </w:r>
      <w:r w:rsidR="00503220">
        <w:rPr>
          <w:rFonts w:ascii="Times New Roman" w:hAnsi="Times New Roman" w:cs="Times New Roman"/>
          <w:sz w:val="28"/>
          <w:szCs w:val="28"/>
        </w:rPr>
        <w:t xml:space="preserve"> a pesar de todo</w:t>
      </w:r>
      <w:r w:rsidR="00184EA4" w:rsidRPr="00184EA4">
        <w:rPr>
          <w:rFonts w:ascii="Times New Roman" w:hAnsi="Times New Roman" w:cs="Times New Roman"/>
          <w:sz w:val="28"/>
          <w:szCs w:val="28"/>
        </w:rPr>
        <w:t xml:space="preserve">. Que de esto se trata fundamentalmente para ese </w:t>
      </w:r>
      <w:hyperlink r:id="rId36" w:history="1">
        <w:r w:rsidR="00184EA4" w:rsidRPr="00D268C4">
          <w:rPr>
            <w:rFonts w:ascii="Times New Roman" w:hAnsi="Times New Roman" w:cs="Times New Roman"/>
            <w:b/>
            <w:color w:val="0000FF"/>
            <w:sz w:val="28"/>
            <w:szCs w:val="28"/>
            <w:u w:val="single"/>
          </w:rPr>
          <w:t>juego de trileros</w:t>
        </w:r>
      </w:hyperlink>
      <w:r w:rsidR="00184EA4" w:rsidRPr="00184EA4">
        <w:rPr>
          <w:rFonts w:ascii="Times New Roman" w:hAnsi="Times New Roman" w:cs="Times New Roman"/>
          <w:color w:val="0000FF"/>
          <w:sz w:val="28"/>
          <w:szCs w:val="28"/>
        </w:rPr>
        <w:t xml:space="preserve"> </w:t>
      </w:r>
      <w:r w:rsidR="00184EA4" w:rsidRPr="00184EA4">
        <w:rPr>
          <w:rFonts w:ascii="Times New Roman" w:hAnsi="Times New Roman" w:cs="Times New Roman"/>
          <w:sz w:val="28"/>
          <w:szCs w:val="28"/>
        </w:rPr>
        <w:t>que se traen políticos y empresarios, una mayoría de escritores, maestros de escuela</w:t>
      </w:r>
      <w:r w:rsidR="004C3BB4">
        <w:rPr>
          <w:rFonts w:ascii="Times New Roman" w:hAnsi="Times New Roman" w:cs="Times New Roman"/>
          <w:sz w:val="28"/>
          <w:szCs w:val="28"/>
        </w:rPr>
        <w:t xml:space="preserve"> primaria, </w:t>
      </w:r>
      <w:r w:rsidR="00184EA4" w:rsidRPr="00184EA4">
        <w:rPr>
          <w:rFonts w:ascii="Times New Roman" w:hAnsi="Times New Roman" w:cs="Times New Roman"/>
          <w:sz w:val="28"/>
          <w:szCs w:val="28"/>
        </w:rPr>
        <w:t>profesores de</w:t>
      </w:r>
      <w:r w:rsidR="004C3BB4">
        <w:rPr>
          <w:rFonts w:ascii="Times New Roman" w:hAnsi="Times New Roman" w:cs="Times New Roman"/>
          <w:sz w:val="28"/>
          <w:szCs w:val="28"/>
        </w:rPr>
        <w:t xml:space="preserve"> la secundaria y catedráticos de</w:t>
      </w:r>
      <w:r w:rsidR="00184EA4" w:rsidRPr="00184EA4">
        <w:rPr>
          <w:rFonts w:ascii="Times New Roman" w:hAnsi="Times New Roman" w:cs="Times New Roman"/>
          <w:sz w:val="28"/>
          <w:szCs w:val="28"/>
        </w:rPr>
        <w:t xml:space="preserve"> universidad, geólogos</w:t>
      </w:r>
      <w:r>
        <w:rPr>
          <w:rFonts w:ascii="Times New Roman" w:hAnsi="Times New Roman" w:cs="Times New Roman"/>
          <w:sz w:val="28"/>
          <w:szCs w:val="28"/>
        </w:rPr>
        <w:t xml:space="preserve">, </w:t>
      </w:r>
      <w:r w:rsidR="00184EA4" w:rsidRPr="00184EA4">
        <w:rPr>
          <w:rFonts w:ascii="Times New Roman" w:hAnsi="Times New Roman" w:cs="Times New Roman"/>
          <w:sz w:val="28"/>
          <w:szCs w:val="28"/>
        </w:rPr>
        <w:t xml:space="preserve">meteorólogos, artistas, periodistas y deportistas de élite. Todos ellos </w:t>
      </w:r>
      <w:hyperlink r:id="rId37" w:anchor="Espa.C3.B1ol" w:history="1">
        <w:r w:rsidR="00184EA4" w:rsidRPr="001A17DB">
          <w:rPr>
            <w:rStyle w:val="Hipervnculo"/>
            <w:rFonts w:ascii="Times New Roman" w:hAnsi="Times New Roman" w:cs="Times New Roman"/>
            <w:b/>
            <w:sz w:val="28"/>
            <w:szCs w:val="28"/>
          </w:rPr>
          <w:t>amancebados</w:t>
        </w:r>
      </w:hyperlink>
      <w:r w:rsidR="00184EA4" w:rsidRPr="00184EA4">
        <w:rPr>
          <w:rFonts w:ascii="Times New Roman" w:hAnsi="Times New Roman" w:cs="Times New Roman"/>
          <w:sz w:val="28"/>
          <w:szCs w:val="28"/>
        </w:rPr>
        <w:t xml:space="preserve"> en tormo al enjambre </w:t>
      </w:r>
      <w:r w:rsidR="001A17DB">
        <w:rPr>
          <w:rFonts w:ascii="Times New Roman" w:hAnsi="Times New Roman" w:cs="Times New Roman"/>
          <w:sz w:val="28"/>
          <w:szCs w:val="28"/>
        </w:rPr>
        <w:t xml:space="preserve">maldito </w:t>
      </w:r>
      <w:r w:rsidR="00184EA4" w:rsidRPr="00184EA4">
        <w:rPr>
          <w:rFonts w:ascii="Times New Roman" w:hAnsi="Times New Roman" w:cs="Times New Roman"/>
          <w:sz w:val="28"/>
          <w:szCs w:val="28"/>
        </w:rPr>
        <w:t>del</w:t>
      </w:r>
      <w:r w:rsidR="00D268C4">
        <w:rPr>
          <w:rFonts w:ascii="Times New Roman" w:hAnsi="Times New Roman" w:cs="Times New Roman"/>
          <w:sz w:val="28"/>
          <w:szCs w:val="28"/>
        </w:rPr>
        <w:t xml:space="preserve"> llamado</w:t>
      </w:r>
      <w:r w:rsidR="00184EA4" w:rsidRPr="00184EA4">
        <w:rPr>
          <w:rFonts w:ascii="Times New Roman" w:hAnsi="Times New Roman" w:cs="Times New Roman"/>
          <w:sz w:val="28"/>
          <w:szCs w:val="28"/>
        </w:rPr>
        <w:t xml:space="preserve"> </w:t>
      </w:r>
      <w:hyperlink r:id="rId38" w:history="1">
        <w:r w:rsidR="00184EA4" w:rsidRPr="00D268C4">
          <w:rPr>
            <w:rStyle w:val="Hipervnculo"/>
            <w:rFonts w:ascii="Times New Roman" w:hAnsi="Times New Roman" w:cs="Times New Roman"/>
            <w:b/>
            <w:sz w:val="28"/>
            <w:szCs w:val="28"/>
          </w:rPr>
          <w:t>“pensamiento único”</w:t>
        </w:r>
      </w:hyperlink>
      <w:r w:rsidR="001A17DB">
        <w:rPr>
          <w:rFonts w:ascii="Times New Roman" w:hAnsi="Times New Roman" w:cs="Times New Roman"/>
          <w:sz w:val="28"/>
          <w:szCs w:val="28"/>
        </w:rPr>
        <w:t>,</w:t>
      </w:r>
      <w:r w:rsidR="00184EA4" w:rsidRPr="00184EA4">
        <w:rPr>
          <w:rFonts w:ascii="Times New Roman" w:hAnsi="Times New Roman" w:cs="Times New Roman"/>
          <w:sz w:val="28"/>
          <w:szCs w:val="28"/>
        </w:rPr>
        <w:t xml:space="preserve"> </w:t>
      </w:r>
      <w:r>
        <w:rPr>
          <w:rFonts w:ascii="Times New Roman" w:hAnsi="Times New Roman" w:cs="Times New Roman"/>
          <w:sz w:val="28"/>
          <w:szCs w:val="28"/>
        </w:rPr>
        <w:t xml:space="preserve">que les ha venido permitiendo </w:t>
      </w:r>
      <w:r w:rsidR="00184EA4" w:rsidRPr="00184EA4">
        <w:rPr>
          <w:rFonts w:ascii="Times New Roman" w:hAnsi="Times New Roman" w:cs="Times New Roman"/>
          <w:sz w:val="28"/>
          <w:szCs w:val="28"/>
        </w:rPr>
        <w:t>medra</w:t>
      </w:r>
      <w:r>
        <w:rPr>
          <w:rFonts w:ascii="Times New Roman" w:hAnsi="Times New Roman" w:cs="Times New Roman"/>
          <w:sz w:val="28"/>
          <w:szCs w:val="28"/>
        </w:rPr>
        <w:t xml:space="preserve">r </w:t>
      </w:r>
      <w:r w:rsidR="00184EA4" w:rsidRPr="00184EA4">
        <w:rPr>
          <w:rFonts w:ascii="Times New Roman" w:hAnsi="Times New Roman" w:cs="Times New Roman"/>
          <w:sz w:val="28"/>
          <w:szCs w:val="28"/>
        </w:rPr>
        <w:t>a expensas nuestras. Y no precisamente desde hace poco, sino que casi podría decirse</w:t>
      </w:r>
      <w:r w:rsidR="001A17DB">
        <w:rPr>
          <w:rFonts w:ascii="Times New Roman" w:hAnsi="Times New Roman" w:cs="Times New Roman"/>
          <w:sz w:val="28"/>
          <w:szCs w:val="28"/>
        </w:rPr>
        <w:t xml:space="preserve"> sin lugar a equívocos, </w:t>
      </w:r>
      <w:r w:rsidR="00184EA4" w:rsidRPr="00184EA4">
        <w:rPr>
          <w:rFonts w:ascii="Times New Roman" w:hAnsi="Times New Roman" w:cs="Times New Roman"/>
          <w:sz w:val="28"/>
          <w:szCs w:val="28"/>
        </w:rPr>
        <w:t>desde los tiempos de la Revolución Francesa</w:t>
      </w:r>
      <w:r w:rsidR="00E942BA">
        <w:rPr>
          <w:rFonts w:ascii="Times New Roman" w:hAnsi="Times New Roman" w:cs="Times New Roman"/>
          <w:sz w:val="28"/>
          <w:szCs w:val="28"/>
        </w:rPr>
        <w:t>. Q</w:t>
      </w:r>
      <w:r w:rsidR="00184EA4" w:rsidRPr="00184EA4">
        <w:rPr>
          <w:rFonts w:ascii="Times New Roman" w:hAnsi="Times New Roman" w:cs="Times New Roman"/>
          <w:sz w:val="28"/>
          <w:szCs w:val="28"/>
        </w:rPr>
        <w:t>ue ahí empezó todo</w:t>
      </w:r>
      <w:r w:rsidR="001A17DB">
        <w:rPr>
          <w:rFonts w:ascii="Times New Roman" w:hAnsi="Times New Roman" w:cs="Times New Roman"/>
          <w:sz w:val="28"/>
          <w:szCs w:val="28"/>
        </w:rPr>
        <w:t xml:space="preserve"> el </w:t>
      </w:r>
      <w:hyperlink r:id="rId39" w:history="1">
        <w:r w:rsidR="001A17DB" w:rsidRPr="00E942BA">
          <w:rPr>
            <w:rStyle w:val="Hipervnculo"/>
            <w:rFonts w:ascii="Times New Roman" w:hAnsi="Times New Roman" w:cs="Times New Roman"/>
            <w:b/>
            <w:sz w:val="28"/>
            <w:szCs w:val="28"/>
          </w:rPr>
          <w:t>embeleco</w:t>
        </w:r>
      </w:hyperlink>
      <w:r w:rsidR="00E942BA">
        <w:rPr>
          <w:rFonts w:ascii="Times New Roman" w:hAnsi="Times New Roman" w:cs="Times New Roman"/>
          <w:sz w:val="28"/>
          <w:szCs w:val="28"/>
        </w:rPr>
        <w:t xml:space="preserve"> </w:t>
      </w:r>
      <w:r w:rsidR="004C3BB4">
        <w:rPr>
          <w:rFonts w:ascii="Times New Roman" w:hAnsi="Times New Roman" w:cs="Times New Roman"/>
          <w:sz w:val="28"/>
          <w:szCs w:val="28"/>
        </w:rPr>
        <w:t xml:space="preserve">este </w:t>
      </w:r>
      <w:r w:rsidR="00E942BA">
        <w:rPr>
          <w:rFonts w:ascii="Times New Roman" w:hAnsi="Times New Roman" w:cs="Times New Roman"/>
          <w:sz w:val="28"/>
          <w:szCs w:val="28"/>
        </w:rPr>
        <w:t xml:space="preserve">del capitalismo, vaya uno a saber por </w:t>
      </w:r>
      <w:r>
        <w:rPr>
          <w:rFonts w:ascii="Times New Roman" w:hAnsi="Times New Roman" w:cs="Times New Roman"/>
          <w:sz w:val="28"/>
          <w:szCs w:val="28"/>
        </w:rPr>
        <w:t xml:space="preserve">inspiración de </w:t>
      </w:r>
      <w:r w:rsidR="00E942BA">
        <w:rPr>
          <w:rFonts w:ascii="Times New Roman" w:hAnsi="Times New Roman" w:cs="Times New Roman"/>
          <w:sz w:val="28"/>
          <w:szCs w:val="28"/>
        </w:rPr>
        <w:t xml:space="preserve">qué desconocido filósofo </w:t>
      </w:r>
      <w:r w:rsidR="00D268C4">
        <w:rPr>
          <w:rFonts w:ascii="Times New Roman" w:hAnsi="Times New Roman" w:cs="Times New Roman"/>
          <w:sz w:val="28"/>
          <w:szCs w:val="28"/>
        </w:rPr>
        <w:t xml:space="preserve">pragmático </w:t>
      </w:r>
      <w:r w:rsidR="00E942BA">
        <w:rPr>
          <w:rFonts w:ascii="Times New Roman" w:hAnsi="Times New Roman" w:cs="Times New Roman"/>
          <w:sz w:val="28"/>
          <w:szCs w:val="28"/>
        </w:rPr>
        <w:t>vividor</w:t>
      </w:r>
      <w:r>
        <w:rPr>
          <w:rFonts w:ascii="Times New Roman" w:hAnsi="Times New Roman" w:cs="Times New Roman"/>
          <w:sz w:val="28"/>
          <w:szCs w:val="28"/>
        </w:rPr>
        <w:t>,</w:t>
      </w:r>
      <w:r w:rsidR="00E942BA">
        <w:rPr>
          <w:rFonts w:ascii="Times New Roman" w:hAnsi="Times New Roman" w:cs="Times New Roman"/>
          <w:sz w:val="28"/>
          <w:szCs w:val="28"/>
        </w:rPr>
        <w:t xml:space="preserve"> en los albores de la  llamada </w:t>
      </w:r>
      <w:hyperlink r:id="rId40" w:history="1">
        <w:r w:rsidR="00E942BA" w:rsidRPr="00E942BA">
          <w:rPr>
            <w:rStyle w:val="Hipervnculo"/>
            <w:rFonts w:ascii="Times New Roman" w:hAnsi="Times New Roman" w:cs="Times New Roman"/>
            <w:b/>
            <w:sz w:val="28"/>
            <w:szCs w:val="28"/>
          </w:rPr>
          <w:t>“Ilustración”</w:t>
        </w:r>
      </w:hyperlink>
      <w:r w:rsidR="00355661">
        <w:rPr>
          <w:rFonts w:ascii="Times New Roman" w:hAnsi="Times New Roman" w:cs="Times New Roman"/>
          <w:b/>
          <w:sz w:val="28"/>
          <w:szCs w:val="28"/>
        </w:rPr>
        <w:t xml:space="preserve">. </w:t>
      </w:r>
    </w:p>
    <w:p w:rsidR="004C3BB4" w:rsidRDefault="004C3BB4" w:rsidP="00184EA4">
      <w:pPr>
        <w:spacing w:after="0" w:line="240" w:lineRule="auto"/>
        <w:jc w:val="both"/>
        <w:rPr>
          <w:rFonts w:ascii="Times New Roman" w:hAnsi="Times New Roman" w:cs="Times New Roman"/>
          <w:b/>
          <w:sz w:val="28"/>
          <w:szCs w:val="28"/>
        </w:rPr>
      </w:pPr>
    </w:p>
    <w:p w:rsidR="00C416FE" w:rsidRDefault="004C3BB4" w:rsidP="00184E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55661" w:rsidRPr="00355661">
        <w:rPr>
          <w:rFonts w:ascii="Times New Roman" w:hAnsi="Times New Roman" w:cs="Times New Roman"/>
          <w:sz w:val="28"/>
          <w:szCs w:val="28"/>
        </w:rPr>
        <w:t>Un emb</w:t>
      </w:r>
      <w:r>
        <w:rPr>
          <w:rFonts w:ascii="Times New Roman" w:hAnsi="Times New Roman" w:cs="Times New Roman"/>
          <w:sz w:val="28"/>
          <w:szCs w:val="28"/>
        </w:rPr>
        <w:t xml:space="preserve">uste </w:t>
      </w:r>
      <w:r w:rsidR="00355661" w:rsidRPr="00355661">
        <w:rPr>
          <w:rFonts w:ascii="Times New Roman" w:hAnsi="Times New Roman" w:cs="Times New Roman"/>
          <w:sz w:val="28"/>
          <w:szCs w:val="28"/>
        </w:rPr>
        <w:t>que ha consistido</w:t>
      </w:r>
      <w:r w:rsidR="00355661">
        <w:rPr>
          <w:rFonts w:ascii="Times New Roman" w:hAnsi="Times New Roman" w:cs="Times New Roman"/>
          <w:sz w:val="28"/>
          <w:szCs w:val="28"/>
        </w:rPr>
        <w:t xml:space="preserve"> en </w:t>
      </w:r>
      <w:r w:rsidR="00503220">
        <w:rPr>
          <w:rFonts w:ascii="Times New Roman" w:hAnsi="Times New Roman" w:cs="Times New Roman"/>
          <w:sz w:val="28"/>
          <w:szCs w:val="28"/>
        </w:rPr>
        <w:t xml:space="preserve">inculcar la </w:t>
      </w:r>
      <w:r>
        <w:rPr>
          <w:rFonts w:ascii="Times New Roman" w:hAnsi="Times New Roman" w:cs="Times New Roman"/>
          <w:sz w:val="28"/>
          <w:szCs w:val="28"/>
        </w:rPr>
        <w:t xml:space="preserve">falsa </w:t>
      </w:r>
      <w:r w:rsidR="00503220">
        <w:rPr>
          <w:rFonts w:ascii="Times New Roman" w:hAnsi="Times New Roman" w:cs="Times New Roman"/>
          <w:sz w:val="28"/>
          <w:szCs w:val="28"/>
        </w:rPr>
        <w:t>idea de</w:t>
      </w:r>
      <w:r w:rsidR="00355661">
        <w:rPr>
          <w:rFonts w:ascii="Times New Roman" w:hAnsi="Times New Roman" w:cs="Times New Roman"/>
          <w:sz w:val="28"/>
          <w:szCs w:val="28"/>
        </w:rPr>
        <w:t xml:space="preserve"> que</w:t>
      </w:r>
      <w:r w:rsidR="000514DC">
        <w:rPr>
          <w:rFonts w:ascii="Times New Roman" w:hAnsi="Times New Roman" w:cs="Times New Roman"/>
          <w:sz w:val="28"/>
          <w:szCs w:val="28"/>
        </w:rPr>
        <w:t>,</w:t>
      </w:r>
      <w:r w:rsidR="00355661">
        <w:rPr>
          <w:rFonts w:ascii="Times New Roman" w:hAnsi="Times New Roman" w:cs="Times New Roman"/>
          <w:sz w:val="28"/>
          <w:szCs w:val="28"/>
        </w:rPr>
        <w:t xml:space="preserve"> tanto los asalariados propietarios de su fuerza de trabajo, como sus respectivos patronos capitalistas, son </w:t>
      </w:r>
      <w:r w:rsidR="00355661" w:rsidRPr="006059A8">
        <w:rPr>
          <w:rFonts w:ascii="Times New Roman" w:hAnsi="Times New Roman" w:cs="Times New Roman"/>
          <w:b/>
          <w:sz w:val="28"/>
          <w:szCs w:val="28"/>
          <w:u w:val="single"/>
        </w:rPr>
        <w:t>iguales</w:t>
      </w:r>
      <w:r w:rsidR="00355661">
        <w:rPr>
          <w:rFonts w:ascii="Times New Roman" w:hAnsi="Times New Roman" w:cs="Times New Roman"/>
          <w:sz w:val="28"/>
          <w:szCs w:val="28"/>
        </w:rPr>
        <w:t xml:space="preserve"> en tanto y cuanto</w:t>
      </w:r>
      <w:r w:rsidR="0087614C">
        <w:rPr>
          <w:rFonts w:ascii="Times New Roman" w:hAnsi="Times New Roman" w:cs="Times New Roman"/>
          <w:sz w:val="28"/>
          <w:szCs w:val="28"/>
        </w:rPr>
        <w:t xml:space="preserve"> que, </w:t>
      </w:r>
      <w:r w:rsidR="00355661">
        <w:rPr>
          <w:rFonts w:ascii="Times New Roman" w:hAnsi="Times New Roman" w:cs="Times New Roman"/>
          <w:sz w:val="28"/>
          <w:szCs w:val="28"/>
        </w:rPr>
        <w:t>en el contrato de trabajo</w:t>
      </w:r>
      <w:r>
        <w:rPr>
          <w:rFonts w:ascii="Times New Roman" w:hAnsi="Times New Roman" w:cs="Times New Roman"/>
          <w:sz w:val="28"/>
          <w:szCs w:val="28"/>
        </w:rPr>
        <w:t xml:space="preserve"> que suscriben</w:t>
      </w:r>
      <w:r w:rsidR="0087614C">
        <w:rPr>
          <w:rFonts w:ascii="Times New Roman" w:hAnsi="Times New Roman" w:cs="Times New Roman"/>
          <w:sz w:val="28"/>
          <w:szCs w:val="28"/>
        </w:rPr>
        <w:t>,</w:t>
      </w:r>
      <w:r w:rsidR="00355661">
        <w:rPr>
          <w:rFonts w:ascii="Times New Roman" w:hAnsi="Times New Roman" w:cs="Times New Roman"/>
          <w:sz w:val="28"/>
          <w:szCs w:val="28"/>
        </w:rPr>
        <w:t xml:space="preserve"> </w:t>
      </w:r>
      <w:r w:rsidR="0087614C">
        <w:rPr>
          <w:rFonts w:ascii="Times New Roman" w:hAnsi="Times New Roman" w:cs="Times New Roman"/>
          <w:sz w:val="28"/>
          <w:szCs w:val="28"/>
        </w:rPr>
        <w:t xml:space="preserve">ambas partes acuerdan </w:t>
      </w:r>
      <w:r w:rsidR="00355661">
        <w:rPr>
          <w:rFonts w:ascii="Times New Roman" w:hAnsi="Times New Roman" w:cs="Times New Roman"/>
          <w:sz w:val="28"/>
          <w:szCs w:val="28"/>
        </w:rPr>
        <w:t xml:space="preserve">intercambiar </w:t>
      </w:r>
      <w:r w:rsidR="00355661" w:rsidRPr="0043605C">
        <w:rPr>
          <w:rFonts w:ascii="Times New Roman" w:hAnsi="Times New Roman" w:cs="Times New Roman"/>
          <w:b/>
          <w:sz w:val="28"/>
          <w:szCs w:val="28"/>
          <w:u w:val="single"/>
        </w:rPr>
        <w:t>valores equivalentes</w:t>
      </w:r>
      <w:r w:rsidR="00355661">
        <w:rPr>
          <w:rFonts w:ascii="Times New Roman" w:hAnsi="Times New Roman" w:cs="Times New Roman"/>
          <w:sz w:val="28"/>
          <w:szCs w:val="28"/>
        </w:rPr>
        <w:t xml:space="preserve"> contenidos en </w:t>
      </w:r>
      <w:r w:rsidR="00F167DE">
        <w:rPr>
          <w:rFonts w:ascii="Times New Roman" w:hAnsi="Times New Roman" w:cs="Times New Roman"/>
          <w:sz w:val="28"/>
          <w:szCs w:val="28"/>
        </w:rPr>
        <w:t xml:space="preserve">las respectivas </w:t>
      </w:r>
      <w:r w:rsidR="00355661">
        <w:rPr>
          <w:rFonts w:ascii="Times New Roman" w:hAnsi="Times New Roman" w:cs="Times New Roman"/>
          <w:sz w:val="28"/>
          <w:szCs w:val="28"/>
        </w:rPr>
        <w:t>mercancías</w:t>
      </w:r>
      <w:r w:rsidR="00F167DE">
        <w:rPr>
          <w:rFonts w:ascii="Times New Roman" w:hAnsi="Times New Roman" w:cs="Times New Roman"/>
          <w:sz w:val="28"/>
          <w:szCs w:val="28"/>
        </w:rPr>
        <w:t xml:space="preserve"> que ofrecen</w:t>
      </w:r>
      <w:r w:rsidR="0087614C">
        <w:rPr>
          <w:rFonts w:ascii="Times New Roman" w:hAnsi="Times New Roman" w:cs="Times New Roman"/>
          <w:sz w:val="28"/>
          <w:szCs w:val="28"/>
        </w:rPr>
        <w:t>,</w:t>
      </w:r>
      <w:r w:rsidR="000514DC">
        <w:rPr>
          <w:rFonts w:ascii="Times New Roman" w:hAnsi="Times New Roman" w:cs="Times New Roman"/>
          <w:sz w:val="28"/>
          <w:szCs w:val="28"/>
        </w:rPr>
        <w:t xml:space="preserve"> a saber</w:t>
      </w:r>
      <w:r w:rsidR="00F167DE">
        <w:rPr>
          <w:rFonts w:ascii="Times New Roman" w:hAnsi="Times New Roman" w:cs="Times New Roman"/>
          <w:sz w:val="28"/>
          <w:szCs w:val="28"/>
        </w:rPr>
        <w:t xml:space="preserve">: el asalariado </w:t>
      </w:r>
      <w:r w:rsidR="000514DC">
        <w:rPr>
          <w:rFonts w:ascii="Times New Roman" w:hAnsi="Times New Roman" w:cs="Times New Roman"/>
          <w:sz w:val="28"/>
          <w:szCs w:val="28"/>
        </w:rPr>
        <w:t>la</w:t>
      </w:r>
      <w:r w:rsidR="00F167DE">
        <w:rPr>
          <w:rFonts w:ascii="Times New Roman" w:hAnsi="Times New Roman" w:cs="Times New Roman"/>
          <w:sz w:val="28"/>
          <w:szCs w:val="28"/>
        </w:rPr>
        <w:t xml:space="preserve"> </w:t>
      </w:r>
      <w:r w:rsidR="00F167DE" w:rsidRPr="00F167DE">
        <w:rPr>
          <w:rFonts w:ascii="Times New Roman" w:hAnsi="Times New Roman" w:cs="Times New Roman"/>
          <w:b/>
          <w:sz w:val="28"/>
          <w:szCs w:val="28"/>
          <w:u w:val="single"/>
        </w:rPr>
        <w:t>energía potencial</w:t>
      </w:r>
      <w:r w:rsidR="00F167DE">
        <w:rPr>
          <w:rFonts w:ascii="Times New Roman" w:hAnsi="Times New Roman" w:cs="Times New Roman"/>
          <w:sz w:val="28"/>
          <w:szCs w:val="28"/>
        </w:rPr>
        <w:t xml:space="preserve"> </w:t>
      </w:r>
      <w:r w:rsidR="000514DC">
        <w:rPr>
          <w:rFonts w:ascii="Times New Roman" w:hAnsi="Times New Roman" w:cs="Times New Roman"/>
          <w:sz w:val="28"/>
          <w:szCs w:val="28"/>
        </w:rPr>
        <w:t>de su organismo</w:t>
      </w:r>
      <w:r w:rsidR="0043605C">
        <w:rPr>
          <w:rFonts w:ascii="Times New Roman" w:hAnsi="Times New Roman" w:cs="Times New Roman"/>
          <w:sz w:val="28"/>
          <w:szCs w:val="28"/>
        </w:rPr>
        <w:t xml:space="preserve">, </w:t>
      </w:r>
      <w:r>
        <w:rPr>
          <w:rFonts w:ascii="Times New Roman" w:hAnsi="Times New Roman" w:cs="Times New Roman"/>
          <w:sz w:val="28"/>
          <w:szCs w:val="28"/>
        </w:rPr>
        <w:t xml:space="preserve">a cambio de que </w:t>
      </w:r>
      <w:r w:rsidR="00F167DE">
        <w:rPr>
          <w:rFonts w:ascii="Times New Roman" w:hAnsi="Times New Roman" w:cs="Times New Roman"/>
          <w:sz w:val="28"/>
          <w:szCs w:val="28"/>
        </w:rPr>
        <w:t>su respectivo patrón capitalista</w:t>
      </w:r>
      <w:r>
        <w:rPr>
          <w:rFonts w:ascii="Times New Roman" w:hAnsi="Times New Roman" w:cs="Times New Roman"/>
          <w:sz w:val="28"/>
          <w:szCs w:val="28"/>
        </w:rPr>
        <w:t xml:space="preserve"> le pague</w:t>
      </w:r>
      <w:r w:rsidR="00F167DE">
        <w:rPr>
          <w:rFonts w:ascii="Times New Roman" w:hAnsi="Times New Roman" w:cs="Times New Roman"/>
          <w:sz w:val="28"/>
          <w:szCs w:val="28"/>
        </w:rPr>
        <w:t xml:space="preserve"> </w:t>
      </w:r>
      <w:r w:rsidR="00F167DE" w:rsidRPr="00F167DE">
        <w:rPr>
          <w:rFonts w:ascii="Times New Roman" w:hAnsi="Times New Roman" w:cs="Times New Roman"/>
          <w:b/>
          <w:sz w:val="28"/>
          <w:szCs w:val="28"/>
          <w:u w:val="single"/>
        </w:rPr>
        <w:t>el salario</w:t>
      </w:r>
      <w:r w:rsidR="00F167DE">
        <w:rPr>
          <w:rFonts w:ascii="Times New Roman" w:hAnsi="Times New Roman" w:cs="Times New Roman"/>
          <w:sz w:val="28"/>
          <w:szCs w:val="28"/>
        </w:rPr>
        <w:t xml:space="preserve"> equivalente a </w:t>
      </w:r>
      <w:r w:rsidR="0043605C">
        <w:rPr>
          <w:rFonts w:ascii="Times New Roman" w:hAnsi="Times New Roman" w:cs="Times New Roman"/>
          <w:sz w:val="28"/>
          <w:szCs w:val="28"/>
        </w:rPr>
        <w:t>l</w:t>
      </w:r>
      <w:r w:rsidR="00F167DE">
        <w:rPr>
          <w:rFonts w:ascii="Times New Roman" w:hAnsi="Times New Roman" w:cs="Times New Roman"/>
          <w:sz w:val="28"/>
          <w:szCs w:val="28"/>
        </w:rPr>
        <w:t>os medios de vida</w:t>
      </w:r>
      <w:r w:rsidR="0043605C">
        <w:rPr>
          <w:rFonts w:ascii="Times New Roman" w:hAnsi="Times New Roman" w:cs="Times New Roman"/>
          <w:sz w:val="28"/>
          <w:szCs w:val="28"/>
        </w:rPr>
        <w:t xml:space="preserve"> necesarios para reponerla</w:t>
      </w:r>
      <w:r w:rsidR="00F167DE">
        <w:rPr>
          <w:rFonts w:ascii="Times New Roman" w:hAnsi="Times New Roman" w:cs="Times New Roman"/>
          <w:sz w:val="28"/>
          <w:szCs w:val="28"/>
        </w:rPr>
        <w:t>. Una supuesta igualdad que</w:t>
      </w:r>
      <w:r w:rsidR="00503220">
        <w:rPr>
          <w:rFonts w:ascii="Times New Roman" w:hAnsi="Times New Roman" w:cs="Times New Roman"/>
          <w:sz w:val="28"/>
          <w:szCs w:val="28"/>
        </w:rPr>
        <w:t xml:space="preserve">, si se piensa un poco, surge a la luz </w:t>
      </w:r>
      <w:r w:rsidR="000514DC">
        <w:rPr>
          <w:rFonts w:ascii="Times New Roman" w:hAnsi="Times New Roman" w:cs="Times New Roman"/>
          <w:sz w:val="28"/>
          <w:szCs w:val="28"/>
        </w:rPr>
        <w:t>el engaño escondido en</w:t>
      </w:r>
      <w:r w:rsidR="00F167DE">
        <w:rPr>
          <w:rFonts w:ascii="Times New Roman" w:hAnsi="Times New Roman" w:cs="Times New Roman"/>
          <w:sz w:val="28"/>
          <w:szCs w:val="28"/>
        </w:rPr>
        <w:t xml:space="preserve"> esa </w:t>
      </w:r>
      <w:r w:rsidR="00F167DE" w:rsidRPr="000514DC">
        <w:rPr>
          <w:rFonts w:ascii="Times New Roman" w:hAnsi="Times New Roman" w:cs="Times New Roman"/>
          <w:b/>
          <w:sz w:val="28"/>
          <w:szCs w:val="28"/>
          <w:u w:val="single"/>
        </w:rPr>
        <w:t xml:space="preserve">relación </w:t>
      </w:r>
      <w:r w:rsidR="006059A8">
        <w:rPr>
          <w:rFonts w:ascii="Times New Roman" w:hAnsi="Times New Roman" w:cs="Times New Roman"/>
          <w:b/>
          <w:sz w:val="28"/>
          <w:szCs w:val="28"/>
          <w:u w:val="single"/>
        </w:rPr>
        <w:t xml:space="preserve">de equidad </w:t>
      </w:r>
      <w:r w:rsidR="00F167DE" w:rsidRPr="000514DC">
        <w:rPr>
          <w:rFonts w:ascii="Times New Roman" w:hAnsi="Times New Roman" w:cs="Times New Roman"/>
          <w:b/>
          <w:sz w:val="28"/>
          <w:szCs w:val="28"/>
          <w:u w:val="single"/>
        </w:rPr>
        <w:t>social</w:t>
      </w:r>
      <w:r w:rsidR="0087614C">
        <w:rPr>
          <w:rFonts w:ascii="Times New Roman" w:hAnsi="Times New Roman" w:cs="Times New Roman"/>
          <w:b/>
          <w:sz w:val="28"/>
          <w:szCs w:val="28"/>
          <w:u w:val="single"/>
        </w:rPr>
        <w:t xml:space="preserve"> contractual</w:t>
      </w:r>
      <w:r w:rsidR="00F167DE">
        <w:rPr>
          <w:rFonts w:ascii="Times New Roman" w:hAnsi="Times New Roman" w:cs="Times New Roman"/>
          <w:sz w:val="28"/>
          <w:szCs w:val="28"/>
        </w:rPr>
        <w:t xml:space="preserve">, desde el momento en que </w:t>
      </w:r>
      <w:r w:rsidR="000514DC">
        <w:rPr>
          <w:rFonts w:ascii="Times New Roman" w:hAnsi="Times New Roman" w:cs="Times New Roman"/>
          <w:sz w:val="28"/>
          <w:szCs w:val="28"/>
        </w:rPr>
        <w:t>l</w:t>
      </w:r>
      <w:r w:rsidR="00F167DE">
        <w:rPr>
          <w:rFonts w:ascii="Times New Roman" w:hAnsi="Times New Roman" w:cs="Times New Roman"/>
          <w:sz w:val="28"/>
          <w:szCs w:val="28"/>
        </w:rPr>
        <w:t xml:space="preserve">a </w:t>
      </w:r>
      <w:r w:rsidR="007631CF" w:rsidRPr="007631CF">
        <w:rPr>
          <w:rFonts w:ascii="Times New Roman" w:hAnsi="Times New Roman" w:cs="Times New Roman"/>
          <w:b/>
          <w:sz w:val="28"/>
          <w:szCs w:val="28"/>
          <w:u w:val="single"/>
        </w:rPr>
        <w:t xml:space="preserve">potencial </w:t>
      </w:r>
      <w:r w:rsidR="00F167DE" w:rsidRPr="007631CF">
        <w:rPr>
          <w:rFonts w:ascii="Times New Roman" w:hAnsi="Times New Roman" w:cs="Times New Roman"/>
          <w:b/>
          <w:sz w:val="28"/>
          <w:szCs w:val="28"/>
          <w:u w:val="single"/>
        </w:rPr>
        <w:t>energía</w:t>
      </w:r>
      <w:r w:rsidR="00F167DE">
        <w:rPr>
          <w:rFonts w:ascii="Times New Roman" w:hAnsi="Times New Roman" w:cs="Times New Roman"/>
          <w:sz w:val="28"/>
          <w:szCs w:val="28"/>
        </w:rPr>
        <w:t xml:space="preserve"> contenida en los medios de vida </w:t>
      </w:r>
      <w:r w:rsidR="007631CF">
        <w:rPr>
          <w:rFonts w:ascii="Times New Roman" w:hAnsi="Times New Roman" w:cs="Times New Roman"/>
          <w:sz w:val="28"/>
          <w:szCs w:val="28"/>
        </w:rPr>
        <w:t xml:space="preserve">consumidos por el </w:t>
      </w:r>
      <w:r w:rsidR="00F167DE">
        <w:rPr>
          <w:rFonts w:ascii="Times New Roman" w:hAnsi="Times New Roman" w:cs="Times New Roman"/>
          <w:sz w:val="28"/>
          <w:szCs w:val="28"/>
        </w:rPr>
        <w:t xml:space="preserve">obrero, se </w:t>
      </w:r>
      <w:r w:rsidR="006059A8">
        <w:rPr>
          <w:rFonts w:ascii="Times New Roman" w:hAnsi="Times New Roman" w:cs="Times New Roman"/>
          <w:sz w:val="28"/>
          <w:szCs w:val="28"/>
        </w:rPr>
        <w:t>desplieg</w:t>
      </w:r>
      <w:r w:rsidR="00C016E6">
        <w:rPr>
          <w:rFonts w:ascii="Times New Roman" w:hAnsi="Times New Roman" w:cs="Times New Roman"/>
          <w:sz w:val="28"/>
          <w:szCs w:val="28"/>
        </w:rPr>
        <w:t>a</w:t>
      </w:r>
      <w:r w:rsidR="006059A8">
        <w:rPr>
          <w:rFonts w:ascii="Times New Roman" w:hAnsi="Times New Roman" w:cs="Times New Roman"/>
          <w:sz w:val="28"/>
          <w:szCs w:val="28"/>
        </w:rPr>
        <w:t xml:space="preserve"> </w:t>
      </w:r>
      <w:r w:rsidR="00F167DE">
        <w:rPr>
          <w:rFonts w:ascii="Times New Roman" w:hAnsi="Times New Roman" w:cs="Times New Roman"/>
          <w:sz w:val="28"/>
          <w:szCs w:val="28"/>
        </w:rPr>
        <w:t>convert</w:t>
      </w:r>
      <w:r w:rsidR="006059A8">
        <w:rPr>
          <w:rFonts w:ascii="Times New Roman" w:hAnsi="Times New Roman" w:cs="Times New Roman"/>
          <w:sz w:val="28"/>
          <w:szCs w:val="28"/>
        </w:rPr>
        <w:t xml:space="preserve">ida </w:t>
      </w:r>
      <w:r w:rsidR="00F167DE">
        <w:rPr>
          <w:rFonts w:ascii="Times New Roman" w:hAnsi="Times New Roman" w:cs="Times New Roman"/>
          <w:sz w:val="28"/>
          <w:szCs w:val="28"/>
        </w:rPr>
        <w:t xml:space="preserve">en </w:t>
      </w:r>
      <w:r w:rsidR="00F167DE" w:rsidRPr="00F167DE">
        <w:rPr>
          <w:rFonts w:ascii="Times New Roman" w:hAnsi="Times New Roman" w:cs="Times New Roman"/>
          <w:b/>
          <w:sz w:val="28"/>
          <w:szCs w:val="28"/>
          <w:u w:val="single"/>
        </w:rPr>
        <w:t>fuerza efectiva de trabajo</w:t>
      </w:r>
      <w:r w:rsidR="00F167DE">
        <w:rPr>
          <w:rFonts w:ascii="Times New Roman" w:hAnsi="Times New Roman" w:cs="Times New Roman"/>
          <w:sz w:val="28"/>
          <w:szCs w:val="28"/>
        </w:rPr>
        <w:t xml:space="preserve"> durante cada jornada de labor, donde</w:t>
      </w:r>
      <w:r w:rsidR="0087614C">
        <w:rPr>
          <w:rFonts w:ascii="Times New Roman" w:hAnsi="Times New Roman" w:cs="Times New Roman"/>
          <w:sz w:val="28"/>
          <w:szCs w:val="28"/>
        </w:rPr>
        <w:t>:</w:t>
      </w:r>
      <w:r w:rsidR="00F167DE">
        <w:rPr>
          <w:rFonts w:ascii="Times New Roman" w:hAnsi="Times New Roman" w:cs="Times New Roman"/>
          <w:sz w:val="28"/>
          <w:szCs w:val="28"/>
        </w:rPr>
        <w:t xml:space="preserve"> </w:t>
      </w:r>
      <w:r w:rsidR="00355661">
        <w:rPr>
          <w:rFonts w:ascii="Times New Roman" w:hAnsi="Times New Roman" w:cs="Times New Roman"/>
          <w:sz w:val="28"/>
          <w:szCs w:val="28"/>
        </w:rPr>
        <w:t xml:space="preserve"> </w:t>
      </w:r>
      <w:r w:rsidR="00355661" w:rsidRPr="00355661">
        <w:rPr>
          <w:rFonts w:ascii="Times New Roman" w:hAnsi="Times New Roman" w:cs="Times New Roman"/>
          <w:sz w:val="28"/>
          <w:szCs w:val="28"/>
        </w:rPr>
        <w:t xml:space="preserve"> </w:t>
      </w:r>
    </w:p>
    <w:p w:rsidR="0087614C" w:rsidRDefault="00C416FE" w:rsidP="00C416FE">
      <w:pPr>
        <w:spacing w:after="0" w:line="240" w:lineRule="auto"/>
        <w:ind w:left="1134" w:right="1205"/>
        <w:jc w:val="both"/>
        <w:rPr>
          <w:rFonts w:ascii="Times New Roman" w:hAnsi="Times New Roman" w:cs="Times New Roman"/>
          <w:sz w:val="24"/>
          <w:szCs w:val="24"/>
          <w:lang w:val="es-AR"/>
        </w:rPr>
      </w:pPr>
      <w:r w:rsidRPr="00C416FE">
        <w:rPr>
          <w:rFonts w:ascii="Times New Roman" w:hAnsi="Times New Roman" w:cs="Times New Roman"/>
          <w:b/>
          <w:sz w:val="24"/>
          <w:szCs w:val="24"/>
          <w:lang w:val="es-AR"/>
        </w:rPr>
        <w:t xml:space="preserve">&lt;&lt;El </w:t>
      </w:r>
      <w:r w:rsidR="00B13CB8">
        <w:rPr>
          <w:rFonts w:ascii="Times New Roman" w:hAnsi="Times New Roman" w:cs="Times New Roman"/>
          <w:sz w:val="24"/>
          <w:szCs w:val="24"/>
          <w:lang w:val="es-AR"/>
        </w:rPr>
        <w:t xml:space="preserve">(hecho de) </w:t>
      </w:r>
      <w:r w:rsidRPr="00C416FE">
        <w:rPr>
          <w:rFonts w:ascii="Times New Roman" w:hAnsi="Times New Roman" w:cs="Times New Roman"/>
          <w:b/>
          <w:sz w:val="24"/>
          <w:szCs w:val="24"/>
          <w:lang w:val="es-AR"/>
        </w:rPr>
        <w:t xml:space="preserve">que para alimentar y mantener en pie la fuerza de trabajo </w:t>
      </w:r>
      <w:r w:rsidRPr="00C416FE">
        <w:rPr>
          <w:rFonts w:ascii="Times New Roman" w:hAnsi="Times New Roman" w:cs="Times New Roman"/>
          <w:sz w:val="24"/>
          <w:szCs w:val="24"/>
          <w:lang w:val="es-AR"/>
        </w:rPr>
        <w:t xml:space="preserve">(de cada asalariado) </w:t>
      </w:r>
      <w:r w:rsidRPr="00C416FE">
        <w:rPr>
          <w:rFonts w:ascii="Times New Roman" w:hAnsi="Times New Roman" w:cs="Times New Roman"/>
          <w:b/>
          <w:sz w:val="24"/>
          <w:szCs w:val="24"/>
          <w:lang w:val="es-AR"/>
        </w:rPr>
        <w:t xml:space="preserve">durante veinticuatro horas, haga falta </w:t>
      </w:r>
      <w:r w:rsidRPr="00C416FE">
        <w:rPr>
          <w:rFonts w:ascii="Times New Roman" w:hAnsi="Times New Roman" w:cs="Times New Roman"/>
          <w:b/>
          <w:i/>
          <w:sz w:val="24"/>
          <w:szCs w:val="24"/>
          <w:lang w:val="es-AR"/>
        </w:rPr>
        <w:t>media jornada de trabajo</w:t>
      </w:r>
      <w:r w:rsidRPr="00C416FE">
        <w:rPr>
          <w:rFonts w:ascii="Times New Roman" w:hAnsi="Times New Roman" w:cs="Times New Roman"/>
          <w:b/>
          <w:sz w:val="24"/>
          <w:szCs w:val="24"/>
          <w:lang w:val="es-AR"/>
        </w:rPr>
        <w:t xml:space="preserve"> </w:t>
      </w:r>
      <w:r w:rsidRPr="00C416FE">
        <w:rPr>
          <w:rFonts w:ascii="Times New Roman" w:hAnsi="Times New Roman" w:cs="Times New Roman"/>
          <w:sz w:val="24"/>
          <w:szCs w:val="24"/>
          <w:lang w:val="es-AR"/>
        </w:rPr>
        <w:t>(</w:t>
      </w:r>
      <w:r w:rsidR="007631CF">
        <w:rPr>
          <w:rFonts w:ascii="Times New Roman" w:hAnsi="Times New Roman" w:cs="Times New Roman"/>
          <w:sz w:val="24"/>
          <w:szCs w:val="24"/>
          <w:lang w:val="es-AR"/>
        </w:rPr>
        <w:t xml:space="preserve">lo que se tarda en producir los medios de consumo necesarios, </w:t>
      </w:r>
      <w:r w:rsidRPr="00C416FE">
        <w:rPr>
          <w:rFonts w:ascii="Times New Roman" w:hAnsi="Times New Roman" w:cs="Times New Roman"/>
          <w:sz w:val="24"/>
          <w:szCs w:val="24"/>
          <w:lang w:val="es-AR"/>
        </w:rPr>
        <w:t>en aquellos tiempos seis horas en dos turnos de 12)</w:t>
      </w:r>
      <w:r w:rsidRPr="00C416FE">
        <w:rPr>
          <w:rFonts w:ascii="Times New Roman" w:hAnsi="Times New Roman" w:cs="Times New Roman"/>
          <w:b/>
          <w:i/>
          <w:sz w:val="24"/>
          <w:szCs w:val="24"/>
          <w:lang w:val="es-AR"/>
        </w:rPr>
        <w:t xml:space="preserve">, </w:t>
      </w:r>
      <w:r w:rsidRPr="00C416FE">
        <w:rPr>
          <w:rFonts w:ascii="Times New Roman" w:hAnsi="Times New Roman" w:cs="Times New Roman"/>
          <w:b/>
          <w:sz w:val="24"/>
          <w:szCs w:val="24"/>
          <w:lang w:val="es-AR"/>
        </w:rPr>
        <w:t xml:space="preserve">no quiere decir, ni mucho menos, que el obrero no pueda </w:t>
      </w:r>
      <w:r w:rsidRPr="00C416FE">
        <w:rPr>
          <w:rFonts w:ascii="Times New Roman" w:hAnsi="Times New Roman" w:cs="Times New Roman"/>
          <w:b/>
          <w:i/>
          <w:sz w:val="24"/>
          <w:szCs w:val="24"/>
          <w:lang w:val="es-AR"/>
        </w:rPr>
        <w:t>trabajar durante una jornada entera</w:t>
      </w:r>
      <w:r w:rsidR="00C55CE9">
        <w:rPr>
          <w:rFonts w:ascii="Times New Roman" w:hAnsi="Times New Roman" w:cs="Times New Roman"/>
          <w:sz w:val="24"/>
          <w:szCs w:val="24"/>
          <w:lang w:val="es-AR"/>
        </w:rPr>
        <w:t xml:space="preserve"> (generando así un plus de valor que el patrono capitalista se embolsa sin contraprestación alguna)</w:t>
      </w:r>
      <w:r w:rsidRPr="00C416FE">
        <w:rPr>
          <w:rFonts w:ascii="Times New Roman" w:hAnsi="Times New Roman" w:cs="Times New Roman"/>
          <w:b/>
          <w:i/>
          <w:sz w:val="24"/>
          <w:szCs w:val="24"/>
          <w:lang w:val="es-AR"/>
        </w:rPr>
        <w:t xml:space="preserve">&gt;&gt;. </w:t>
      </w:r>
      <w:r w:rsidRPr="00C416FE">
        <w:rPr>
          <w:rFonts w:ascii="Times New Roman" w:hAnsi="Times New Roman" w:cs="Times New Roman"/>
          <w:sz w:val="24"/>
          <w:szCs w:val="24"/>
          <w:lang w:val="es-AR"/>
        </w:rPr>
        <w:t xml:space="preserve">(K. Marx: </w:t>
      </w:r>
      <w:r w:rsidRPr="00C416FE">
        <w:rPr>
          <w:rFonts w:ascii="Times New Roman" w:hAnsi="Times New Roman" w:cs="Times New Roman"/>
          <w:i/>
          <w:sz w:val="24"/>
          <w:szCs w:val="24"/>
          <w:lang w:val="es-AR"/>
        </w:rPr>
        <w:t xml:space="preserve">“El Capital” </w:t>
      </w:r>
      <w:r w:rsidRPr="00C416FE">
        <w:rPr>
          <w:rFonts w:ascii="Times New Roman" w:hAnsi="Times New Roman" w:cs="Times New Roman"/>
          <w:sz w:val="24"/>
          <w:szCs w:val="24"/>
          <w:lang w:val="es-AR"/>
        </w:rPr>
        <w:t xml:space="preserve">Libro I Cap. I Aptdo. 2: El proceso de valorización. El subrayado y lo entre paréntesis nuestros: </w:t>
      </w:r>
      <w:r w:rsidRPr="00C416FE">
        <w:rPr>
          <w:rFonts w:ascii="Times New Roman" w:hAnsi="Times New Roman" w:cs="Times New Roman"/>
          <w:i/>
          <w:sz w:val="24"/>
          <w:szCs w:val="24"/>
          <w:lang w:val="es-AR"/>
        </w:rPr>
        <w:t>GPM.</w:t>
      </w:r>
      <w:r w:rsidRPr="00C416FE">
        <w:rPr>
          <w:rFonts w:ascii="Times New Roman" w:hAnsi="Times New Roman" w:cs="Times New Roman"/>
          <w:sz w:val="24"/>
          <w:szCs w:val="24"/>
          <w:lang w:val="es-AR"/>
        </w:rPr>
        <w:t>).</w:t>
      </w:r>
    </w:p>
    <w:p w:rsidR="0087614C" w:rsidRDefault="0087614C" w:rsidP="00C416FE">
      <w:pPr>
        <w:spacing w:after="0" w:line="240" w:lineRule="auto"/>
        <w:ind w:left="1134" w:right="1205"/>
        <w:jc w:val="both"/>
        <w:rPr>
          <w:rFonts w:ascii="Times New Roman" w:hAnsi="Times New Roman" w:cs="Times New Roman"/>
          <w:sz w:val="24"/>
          <w:szCs w:val="24"/>
        </w:rPr>
      </w:pPr>
    </w:p>
    <w:p w:rsidR="0002782A" w:rsidRDefault="0087614C" w:rsidP="0087614C">
      <w:pPr>
        <w:spacing w:after="0" w:line="240" w:lineRule="auto"/>
        <w:ind w:right="71"/>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Todos los demás </w:t>
      </w:r>
      <w:r w:rsidR="00C55CE9">
        <w:rPr>
          <w:rFonts w:ascii="Times New Roman" w:hAnsi="Times New Roman" w:cs="Times New Roman"/>
          <w:sz w:val="28"/>
          <w:szCs w:val="28"/>
        </w:rPr>
        <w:t>“</w:t>
      </w:r>
      <w:r>
        <w:rPr>
          <w:rFonts w:ascii="Times New Roman" w:hAnsi="Times New Roman" w:cs="Times New Roman"/>
          <w:sz w:val="28"/>
          <w:szCs w:val="28"/>
        </w:rPr>
        <w:t>principios</w:t>
      </w:r>
      <w:r w:rsidR="00C55CE9">
        <w:rPr>
          <w:rFonts w:ascii="Times New Roman" w:hAnsi="Times New Roman" w:cs="Times New Roman"/>
          <w:sz w:val="28"/>
          <w:szCs w:val="28"/>
        </w:rPr>
        <w:t>”</w:t>
      </w:r>
      <w:r>
        <w:rPr>
          <w:rFonts w:ascii="Times New Roman" w:hAnsi="Times New Roman" w:cs="Times New Roman"/>
          <w:sz w:val="28"/>
          <w:szCs w:val="28"/>
        </w:rPr>
        <w:t xml:space="preserve"> </w:t>
      </w:r>
      <w:r w:rsidR="00923DF8">
        <w:rPr>
          <w:rFonts w:ascii="Times New Roman" w:hAnsi="Times New Roman" w:cs="Times New Roman"/>
          <w:sz w:val="28"/>
          <w:szCs w:val="28"/>
        </w:rPr>
        <w:t xml:space="preserve">hipócritamente </w:t>
      </w:r>
      <w:r>
        <w:rPr>
          <w:rFonts w:ascii="Times New Roman" w:hAnsi="Times New Roman" w:cs="Times New Roman"/>
          <w:sz w:val="28"/>
          <w:szCs w:val="28"/>
        </w:rPr>
        <w:t xml:space="preserve">proclamados por la </w:t>
      </w:r>
      <w:r w:rsidR="00C55CE9">
        <w:rPr>
          <w:rFonts w:ascii="Times New Roman" w:hAnsi="Times New Roman" w:cs="Times New Roman"/>
          <w:sz w:val="28"/>
          <w:szCs w:val="28"/>
        </w:rPr>
        <w:t>clase social capitalista</w:t>
      </w:r>
      <w:r w:rsidR="00923DF8">
        <w:rPr>
          <w:rFonts w:ascii="Times New Roman" w:hAnsi="Times New Roman" w:cs="Times New Roman"/>
          <w:sz w:val="28"/>
          <w:szCs w:val="28"/>
        </w:rPr>
        <w:t xml:space="preserve"> desde la Revolución Francesa en 1789</w:t>
      </w:r>
      <w:r>
        <w:rPr>
          <w:rFonts w:ascii="Times New Roman" w:hAnsi="Times New Roman" w:cs="Times New Roman"/>
          <w:sz w:val="28"/>
          <w:szCs w:val="28"/>
        </w:rPr>
        <w:t xml:space="preserve"> </w:t>
      </w:r>
      <w:r w:rsidR="00923DF8">
        <w:rPr>
          <w:rFonts w:ascii="Times New Roman" w:hAnsi="Times New Roman" w:cs="Times New Roman"/>
          <w:sz w:val="28"/>
          <w:szCs w:val="28"/>
        </w:rPr>
        <w:t>—</w:t>
      </w:r>
      <w:r>
        <w:rPr>
          <w:rFonts w:ascii="Times New Roman" w:hAnsi="Times New Roman" w:cs="Times New Roman"/>
          <w:sz w:val="28"/>
          <w:szCs w:val="28"/>
        </w:rPr>
        <w:t>como el de libertad y fraternidad</w:t>
      </w:r>
      <w:r w:rsidR="00923DF8">
        <w:rPr>
          <w:rFonts w:ascii="Times New Roman" w:hAnsi="Times New Roman" w:cs="Times New Roman"/>
          <w:sz w:val="28"/>
          <w:szCs w:val="28"/>
        </w:rPr>
        <w:t>—</w:t>
      </w:r>
      <w:r>
        <w:rPr>
          <w:rFonts w:ascii="Times New Roman" w:hAnsi="Times New Roman" w:cs="Times New Roman"/>
          <w:sz w:val="28"/>
          <w:szCs w:val="28"/>
        </w:rPr>
        <w:t xml:space="preserve"> han </w:t>
      </w:r>
      <w:r w:rsidR="00C55CE9">
        <w:rPr>
          <w:rFonts w:ascii="Times New Roman" w:hAnsi="Times New Roman" w:cs="Times New Roman"/>
          <w:sz w:val="28"/>
          <w:szCs w:val="28"/>
        </w:rPr>
        <w:t xml:space="preserve">servido </w:t>
      </w:r>
      <w:r w:rsidR="00C016E6">
        <w:rPr>
          <w:rFonts w:ascii="Times New Roman" w:hAnsi="Times New Roman" w:cs="Times New Roman"/>
          <w:sz w:val="28"/>
          <w:szCs w:val="28"/>
        </w:rPr>
        <w:t xml:space="preserve">desde entonces </w:t>
      </w:r>
      <w:r w:rsidR="00C55CE9">
        <w:rPr>
          <w:rFonts w:ascii="Times New Roman" w:hAnsi="Times New Roman" w:cs="Times New Roman"/>
          <w:sz w:val="28"/>
          <w:szCs w:val="28"/>
        </w:rPr>
        <w:t xml:space="preserve">para ocultar otros tantos </w:t>
      </w:r>
      <w:r w:rsidR="00FF343A" w:rsidRPr="00FF343A">
        <w:rPr>
          <w:rFonts w:ascii="Times New Roman" w:hAnsi="Times New Roman" w:cs="Times New Roman"/>
          <w:b/>
          <w:sz w:val="28"/>
          <w:szCs w:val="28"/>
          <w:u w:val="single"/>
        </w:rPr>
        <w:t>principios activos</w:t>
      </w:r>
      <w:r w:rsidR="00FF343A">
        <w:rPr>
          <w:rFonts w:ascii="Times New Roman" w:hAnsi="Times New Roman" w:cs="Times New Roman"/>
          <w:sz w:val="28"/>
          <w:szCs w:val="28"/>
        </w:rPr>
        <w:t xml:space="preserve"> </w:t>
      </w:r>
      <w:r w:rsidR="00C442E8">
        <w:rPr>
          <w:rFonts w:ascii="Times New Roman" w:hAnsi="Times New Roman" w:cs="Times New Roman"/>
          <w:sz w:val="28"/>
          <w:szCs w:val="28"/>
        </w:rPr>
        <w:t xml:space="preserve">de irracionalidad </w:t>
      </w:r>
      <w:r w:rsidR="004D21D1">
        <w:rPr>
          <w:rFonts w:ascii="Times New Roman" w:hAnsi="Times New Roman" w:cs="Times New Roman"/>
          <w:sz w:val="28"/>
          <w:szCs w:val="28"/>
        </w:rPr>
        <w:t xml:space="preserve">y hasta </w:t>
      </w:r>
      <w:r w:rsidR="00C55CE9">
        <w:rPr>
          <w:rFonts w:ascii="Times New Roman" w:hAnsi="Times New Roman" w:cs="Times New Roman"/>
          <w:sz w:val="28"/>
          <w:szCs w:val="28"/>
        </w:rPr>
        <w:t>criminales embelecos</w:t>
      </w:r>
      <w:r w:rsidR="00B003A9">
        <w:rPr>
          <w:rFonts w:ascii="Times New Roman" w:hAnsi="Times New Roman" w:cs="Times New Roman"/>
          <w:sz w:val="28"/>
          <w:szCs w:val="28"/>
        </w:rPr>
        <w:t xml:space="preserve"> de apariencia humanoide</w:t>
      </w:r>
      <w:r w:rsidR="00C016E6">
        <w:rPr>
          <w:rFonts w:ascii="Times New Roman" w:hAnsi="Times New Roman" w:cs="Times New Roman"/>
          <w:sz w:val="28"/>
          <w:szCs w:val="28"/>
        </w:rPr>
        <w:t xml:space="preserve">, nada que ver con el </w:t>
      </w:r>
      <w:r w:rsidR="00C016E6" w:rsidRPr="00D56B8E">
        <w:rPr>
          <w:rFonts w:ascii="Times New Roman" w:hAnsi="Times New Roman" w:cs="Times New Roman"/>
          <w:b/>
          <w:sz w:val="28"/>
          <w:szCs w:val="28"/>
          <w:u w:val="single"/>
        </w:rPr>
        <w:t>ser humano genérico</w:t>
      </w:r>
      <w:r w:rsidR="00C016E6">
        <w:rPr>
          <w:rFonts w:ascii="Times New Roman" w:hAnsi="Times New Roman" w:cs="Times New Roman"/>
          <w:sz w:val="28"/>
          <w:szCs w:val="28"/>
        </w:rPr>
        <w:t xml:space="preserve">. </w:t>
      </w:r>
      <w:r w:rsidR="00FF343A">
        <w:rPr>
          <w:rFonts w:ascii="Times New Roman" w:hAnsi="Times New Roman" w:cs="Times New Roman"/>
          <w:sz w:val="28"/>
          <w:szCs w:val="28"/>
        </w:rPr>
        <w:t>Estamos, pues, ante u</w:t>
      </w:r>
      <w:r w:rsidR="00C016E6">
        <w:rPr>
          <w:rFonts w:ascii="Times New Roman" w:hAnsi="Times New Roman" w:cs="Times New Roman"/>
          <w:sz w:val="28"/>
          <w:szCs w:val="28"/>
        </w:rPr>
        <w:t xml:space="preserve">na especie antropomórfica </w:t>
      </w:r>
      <w:r w:rsidR="00D0295C" w:rsidRPr="00094DC5">
        <w:rPr>
          <w:rFonts w:ascii="Times New Roman" w:hAnsi="Times New Roman" w:cs="Times New Roman"/>
          <w:b/>
          <w:sz w:val="28"/>
          <w:szCs w:val="28"/>
          <w:u w:val="single"/>
        </w:rPr>
        <w:t>degenerada</w:t>
      </w:r>
      <w:r w:rsidR="00F67CC0">
        <w:rPr>
          <w:rFonts w:ascii="Times New Roman" w:hAnsi="Times New Roman" w:cs="Times New Roman"/>
          <w:sz w:val="28"/>
          <w:szCs w:val="28"/>
        </w:rPr>
        <w:t xml:space="preserve"> por el individualismo de la propiedad privada</w:t>
      </w:r>
      <w:r w:rsidR="00FF343A">
        <w:rPr>
          <w:rFonts w:ascii="Times New Roman" w:hAnsi="Times New Roman" w:cs="Times New Roman"/>
          <w:sz w:val="28"/>
          <w:szCs w:val="28"/>
        </w:rPr>
        <w:t xml:space="preserve"> capitalista</w:t>
      </w:r>
      <w:r w:rsidR="00EF7DF6">
        <w:rPr>
          <w:rFonts w:ascii="Times New Roman" w:hAnsi="Times New Roman" w:cs="Times New Roman"/>
          <w:sz w:val="28"/>
          <w:szCs w:val="28"/>
        </w:rPr>
        <w:t xml:space="preserve">, </w:t>
      </w:r>
      <w:r w:rsidR="00C016E6">
        <w:rPr>
          <w:rFonts w:ascii="Times New Roman" w:hAnsi="Times New Roman" w:cs="Times New Roman"/>
          <w:sz w:val="28"/>
          <w:szCs w:val="28"/>
        </w:rPr>
        <w:t>concebida a imagen y semejanza</w:t>
      </w:r>
      <w:r w:rsidR="000804D9">
        <w:rPr>
          <w:rFonts w:ascii="Times New Roman" w:hAnsi="Times New Roman" w:cs="Times New Roman"/>
          <w:sz w:val="28"/>
          <w:szCs w:val="28"/>
        </w:rPr>
        <w:t xml:space="preserve"> </w:t>
      </w:r>
      <w:r w:rsidR="00D0295C">
        <w:rPr>
          <w:rFonts w:ascii="Times New Roman" w:hAnsi="Times New Roman" w:cs="Times New Roman"/>
          <w:sz w:val="28"/>
          <w:szCs w:val="28"/>
        </w:rPr>
        <w:t xml:space="preserve">del ser humano ensimismado en su </w:t>
      </w:r>
      <w:r w:rsidR="00D0295C" w:rsidRPr="00D0295C">
        <w:rPr>
          <w:rFonts w:ascii="Times New Roman" w:hAnsi="Times New Roman" w:cs="Times New Roman"/>
          <w:b/>
          <w:sz w:val="28"/>
          <w:szCs w:val="28"/>
          <w:u w:val="single"/>
        </w:rPr>
        <w:t>privacidad</w:t>
      </w:r>
      <w:r w:rsidR="00C442E8">
        <w:rPr>
          <w:rFonts w:ascii="Times New Roman" w:hAnsi="Times New Roman" w:cs="Times New Roman"/>
          <w:sz w:val="28"/>
          <w:szCs w:val="28"/>
        </w:rPr>
        <w:t>,</w:t>
      </w:r>
      <w:r w:rsidR="00D0295C">
        <w:rPr>
          <w:rFonts w:ascii="Times New Roman" w:hAnsi="Times New Roman" w:cs="Times New Roman"/>
          <w:sz w:val="28"/>
          <w:szCs w:val="28"/>
        </w:rPr>
        <w:t xml:space="preserve"> </w:t>
      </w:r>
      <w:r w:rsidR="00F67CC0">
        <w:rPr>
          <w:rFonts w:ascii="Times New Roman" w:hAnsi="Times New Roman" w:cs="Times New Roman"/>
          <w:sz w:val="28"/>
          <w:szCs w:val="28"/>
        </w:rPr>
        <w:t xml:space="preserve">enajenada </w:t>
      </w:r>
      <w:r w:rsidR="00BD7DED">
        <w:rPr>
          <w:rFonts w:ascii="Times New Roman" w:hAnsi="Times New Roman" w:cs="Times New Roman"/>
          <w:sz w:val="28"/>
          <w:szCs w:val="28"/>
        </w:rPr>
        <w:t xml:space="preserve">de su </w:t>
      </w:r>
      <w:r w:rsidR="00BD7DED" w:rsidRPr="000804D9">
        <w:rPr>
          <w:rFonts w:ascii="Times New Roman" w:hAnsi="Times New Roman" w:cs="Times New Roman"/>
          <w:b/>
          <w:sz w:val="28"/>
          <w:szCs w:val="28"/>
          <w:u w:val="single"/>
        </w:rPr>
        <w:t>originaria condición social comunitaria</w:t>
      </w:r>
      <w:r w:rsidR="00BD7DED">
        <w:rPr>
          <w:rFonts w:ascii="Times New Roman" w:hAnsi="Times New Roman" w:cs="Times New Roman"/>
          <w:sz w:val="28"/>
          <w:szCs w:val="28"/>
        </w:rPr>
        <w:t xml:space="preserve">, convertida en </w:t>
      </w:r>
      <w:r w:rsidR="00D0295C">
        <w:rPr>
          <w:rFonts w:ascii="Times New Roman" w:hAnsi="Times New Roman" w:cs="Times New Roman"/>
          <w:sz w:val="28"/>
          <w:szCs w:val="28"/>
        </w:rPr>
        <w:t xml:space="preserve">egoísta, </w:t>
      </w:r>
      <w:r w:rsidR="00A00C54">
        <w:rPr>
          <w:rFonts w:ascii="Times New Roman" w:hAnsi="Times New Roman" w:cs="Times New Roman"/>
          <w:sz w:val="28"/>
          <w:szCs w:val="28"/>
        </w:rPr>
        <w:t xml:space="preserve">tramposa, </w:t>
      </w:r>
      <w:r w:rsidR="00D0295C">
        <w:rPr>
          <w:rFonts w:ascii="Times New Roman" w:hAnsi="Times New Roman" w:cs="Times New Roman"/>
          <w:sz w:val="28"/>
          <w:szCs w:val="28"/>
        </w:rPr>
        <w:t xml:space="preserve">competitiva y potencialmente beligerante, en relación </w:t>
      </w:r>
      <w:r w:rsidR="00F67CC0">
        <w:rPr>
          <w:rFonts w:ascii="Times New Roman" w:hAnsi="Times New Roman" w:cs="Times New Roman"/>
          <w:sz w:val="28"/>
          <w:szCs w:val="28"/>
        </w:rPr>
        <w:t xml:space="preserve">tendencial conflictiva </w:t>
      </w:r>
      <w:r w:rsidR="00D0295C">
        <w:rPr>
          <w:rFonts w:ascii="Times New Roman" w:hAnsi="Times New Roman" w:cs="Times New Roman"/>
          <w:sz w:val="28"/>
          <w:szCs w:val="28"/>
        </w:rPr>
        <w:t>con el resto de sus semejantes</w:t>
      </w:r>
      <w:r w:rsidR="0002782A">
        <w:rPr>
          <w:rFonts w:ascii="Times New Roman" w:hAnsi="Times New Roman" w:cs="Times New Roman"/>
          <w:sz w:val="28"/>
          <w:szCs w:val="28"/>
        </w:rPr>
        <w:t>. Así es cómo</w:t>
      </w:r>
      <w:r w:rsidR="00D0295C">
        <w:rPr>
          <w:rFonts w:ascii="Times New Roman" w:hAnsi="Times New Roman" w:cs="Times New Roman"/>
          <w:sz w:val="28"/>
          <w:szCs w:val="28"/>
        </w:rPr>
        <w:t xml:space="preserve"> </w:t>
      </w:r>
      <w:r w:rsidR="00F67CC0">
        <w:rPr>
          <w:rFonts w:ascii="Times New Roman" w:hAnsi="Times New Roman" w:cs="Times New Roman"/>
          <w:sz w:val="28"/>
          <w:szCs w:val="28"/>
        </w:rPr>
        <w:t xml:space="preserve">el capitalismo consiguió </w:t>
      </w:r>
      <w:r w:rsidR="0002782A">
        <w:rPr>
          <w:rFonts w:ascii="Times New Roman" w:hAnsi="Times New Roman" w:cs="Times New Roman"/>
          <w:sz w:val="28"/>
          <w:szCs w:val="28"/>
        </w:rPr>
        <w:t xml:space="preserve">construir </w:t>
      </w:r>
      <w:r w:rsidR="00BD7DED">
        <w:rPr>
          <w:rFonts w:ascii="Times New Roman" w:hAnsi="Times New Roman" w:cs="Times New Roman"/>
          <w:sz w:val="28"/>
          <w:szCs w:val="28"/>
        </w:rPr>
        <w:t>lo que</w:t>
      </w:r>
      <w:r w:rsidR="00F67CC0">
        <w:rPr>
          <w:rFonts w:ascii="Times New Roman" w:hAnsi="Times New Roman" w:cs="Times New Roman"/>
          <w:sz w:val="28"/>
          <w:szCs w:val="28"/>
        </w:rPr>
        <w:t xml:space="preserve"> desde </w:t>
      </w:r>
      <w:r w:rsidR="000E6383">
        <w:rPr>
          <w:rFonts w:ascii="Times New Roman" w:hAnsi="Times New Roman" w:cs="Times New Roman"/>
          <w:sz w:val="28"/>
          <w:szCs w:val="28"/>
        </w:rPr>
        <w:t xml:space="preserve">aquella revolución </w:t>
      </w:r>
      <w:r w:rsidR="00F67CC0">
        <w:rPr>
          <w:rFonts w:ascii="Times New Roman" w:hAnsi="Times New Roman" w:cs="Times New Roman"/>
          <w:sz w:val="28"/>
          <w:szCs w:val="28"/>
        </w:rPr>
        <w:t xml:space="preserve">se conoce por </w:t>
      </w:r>
      <w:r w:rsidR="00D0295C" w:rsidRPr="00F67CC0">
        <w:rPr>
          <w:rFonts w:ascii="Times New Roman" w:hAnsi="Times New Roman" w:cs="Times New Roman"/>
          <w:b/>
          <w:sz w:val="28"/>
          <w:szCs w:val="28"/>
          <w:u w:val="single"/>
        </w:rPr>
        <w:t>sociedad civil</w:t>
      </w:r>
      <w:r w:rsidR="00F67CC0">
        <w:rPr>
          <w:rFonts w:ascii="Times New Roman" w:hAnsi="Times New Roman" w:cs="Times New Roman"/>
          <w:sz w:val="28"/>
          <w:szCs w:val="28"/>
        </w:rPr>
        <w:t xml:space="preserve">. </w:t>
      </w:r>
      <w:r w:rsidR="00D56B8E">
        <w:rPr>
          <w:rFonts w:ascii="Times New Roman" w:hAnsi="Times New Roman" w:cs="Times New Roman"/>
          <w:sz w:val="28"/>
          <w:szCs w:val="28"/>
        </w:rPr>
        <w:t>Un ámbito de la vida humana genérica corrompido por la propiedad privada sobre los medios de producción y de cambio</w:t>
      </w:r>
      <w:r w:rsidR="00094DC5">
        <w:rPr>
          <w:rFonts w:ascii="Times New Roman" w:hAnsi="Times New Roman" w:cs="Times New Roman"/>
          <w:sz w:val="28"/>
          <w:szCs w:val="28"/>
        </w:rPr>
        <w:t>,</w:t>
      </w:r>
      <w:r w:rsidR="00D56B8E">
        <w:rPr>
          <w:rFonts w:ascii="Times New Roman" w:hAnsi="Times New Roman" w:cs="Times New Roman"/>
          <w:sz w:val="28"/>
          <w:szCs w:val="28"/>
        </w:rPr>
        <w:t xml:space="preserve"> </w:t>
      </w:r>
      <w:r w:rsidR="00094DC5">
        <w:rPr>
          <w:rFonts w:ascii="Times New Roman" w:hAnsi="Times New Roman" w:cs="Times New Roman"/>
          <w:sz w:val="28"/>
          <w:szCs w:val="28"/>
        </w:rPr>
        <w:t>cuy</w:t>
      </w:r>
      <w:r w:rsidR="000E6383">
        <w:rPr>
          <w:rFonts w:ascii="Times New Roman" w:hAnsi="Times New Roman" w:cs="Times New Roman"/>
          <w:sz w:val="28"/>
          <w:szCs w:val="28"/>
        </w:rPr>
        <w:t>o efecto corrosivo</w:t>
      </w:r>
      <w:r w:rsidR="0000319E">
        <w:rPr>
          <w:rFonts w:ascii="Times New Roman" w:hAnsi="Times New Roman" w:cs="Times New Roman"/>
          <w:sz w:val="28"/>
          <w:szCs w:val="28"/>
        </w:rPr>
        <w:t xml:space="preserve"> el sistema </w:t>
      </w:r>
      <w:r w:rsidR="00094DC5">
        <w:rPr>
          <w:rFonts w:ascii="Times New Roman" w:hAnsi="Times New Roman" w:cs="Times New Roman"/>
          <w:sz w:val="28"/>
          <w:szCs w:val="28"/>
        </w:rPr>
        <w:t xml:space="preserve">trasladó </w:t>
      </w:r>
      <w:r w:rsidR="000E6383">
        <w:rPr>
          <w:rFonts w:ascii="Times New Roman" w:hAnsi="Times New Roman" w:cs="Times New Roman"/>
          <w:sz w:val="28"/>
          <w:szCs w:val="28"/>
        </w:rPr>
        <w:t xml:space="preserve">naturalmente </w:t>
      </w:r>
      <w:r w:rsidR="00094DC5">
        <w:rPr>
          <w:rFonts w:ascii="Times New Roman" w:hAnsi="Times New Roman" w:cs="Times New Roman"/>
          <w:sz w:val="28"/>
          <w:szCs w:val="28"/>
        </w:rPr>
        <w:t xml:space="preserve">a </w:t>
      </w:r>
      <w:r w:rsidR="00D56B8E">
        <w:rPr>
          <w:rFonts w:ascii="Times New Roman" w:hAnsi="Times New Roman" w:cs="Times New Roman"/>
          <w:sz w:val="28"/>
          <w:szCs w:val="28"/>
        </w:rPr>
        <w:t>las estructuras políticas representativas del</w:t>
      </w:r>
      <w:r w:rsidR="00B45DE7">
        <w:rPr>
          <w:rFonts w:ascii="Times New Roman" w:hAnsi="Times New Roman" w:cs="Times New Roman"/>
          <w:sz w:val="28"/>
          <w:szCs w:val="28"/>
        </w:rPr>
        <w:t xml:space="preserve"> </w:t>
      </w:r>
      <w:r w:rsidR="0002782A">
        <w:rPr>
          <w:rFonts w:ascii="Times New Roman" w:hAnsi="Times New Roman" w:cs="Times New Roman"/>
          <w:sz w:val="28"/>
          <w:szCs w:val="28"/>
        </w:rPr>
        <w:t xml:space="preserve">mal </w:t>
      </w:r>
      <w:r w:rsidR="00B45DE7">
        <w:rPr>
          <w:rFonts w:ascii="Times New Roman" w:hAnsi="Times New Roman" w:cs="Times New Roman"/>
          <w:sz w:val="28"/>
          <w:szCs w:val="28"/>
        </w:rPr>
        <w:t xml:space="preserve">llamado </w:t>
      </w:r>
      <w:r w:rsidR="00D56B8E" w:rsidRPr="00B45DE7">
        <w:rPr>
          <w:rFonts w:ascii="Times New Roman" w:hAnsi="Times New Roman" w:cs="Times New Roman"/>
          <w:b/>
          <w:sz w:val="28"/>
          <w:szCs w:val="28"/>
          <w:u w:val="single"/>
        </w:rPr>
        <w:t>interés general</w:t>
      </w:r>
      <w:r w:rsidR="0002782A">
        <w:rPr>
          <w:rFonts w:ascii="Times New Roman" w:hAnsi="Times New Roman" w:cs="Times New Roman"/>
          <w:sz w:val="28"/>
          <w:szCs w:val="28"/>
        </w:rPr>
        <w:t>,</w:t>
      </w:r>
      <w:r w:rsidR="00D56B8E">
        <w:rPr>
          <w:rFonts w:ascii="Times New Roman" w:hAnsi="Times New Roman" w:cs="Times New Roman"/>
          <w:sz w:val="28"/>
          <w:szCs w:val="28"/>
        </w:rPr>
        <w:t xml:space="preserve"> </w:t>
      </w:r>
      <w:r w:rsidR="0002782A">
        <w:rPr>
          <w:rFonts w:ascii="Times New Roman" w:hAnsi="Times New Roman" w:cs="Times New Roman"/>
          <w:sz w:val="28"/>
          <w:szCs w:val="28"/>
        </w:rPr>
        <w:t xml:space="preserve">que también </w:t>
      </w:r>
      <w:r w:rsidR="00B45DE7">
        <w:rPr>
          <w:rFonts w:ascii="Times New Roman" w:hAnsi="Times New Roman" w:cs="Times New Roman"/>
          <w:sz w:val="28"/>
          <w:szCs w:val="28"/>
        </w:rPr>
        <w:t>usurp</w:t>
      </w:r>
      <w:r w:rsidR="0002782A">
        <w:rPr>
          <w:rFonts w:ascii="Times New Roman" w:hAnsi="Times New Roman" w:cs="Times New Roman"/>
          <w:sz w:val="28"/>
          <w:szCs w:val="28"/>
        </w:rPr>
        <w:t>ó</w:t>
      </w:r>
      <w:r w:rsidR="00532F09">
        <w:rPr>
          <w:rFonts w:ascii="Times New Roman" w:hAnsi="Times New Roman" w:cs="Times New Roman"/>
          <w:sz w:val="28"/>
          <w:szCs w:val="28"/>
        </w:rPr>
        <w:t xml:space="preserve"> y</w:t>
      </w:r>
      <w:r w:rsidR="00B45DE7">
        <w:rPr>
          <w:rFonts w:ascii="Times New Roman" w:hAnsi="Times New Roman" w:cs="Times New Roman"/>
          <w:sz w:val="28"/>
          <w:szCs w:val="28"/>
        </w:rPr>
        <w:t xml:space="preserve"> </w:t>
      </w:r>
      <w:r w:rsidR="00EF7DF6">
        <w:rPr>
          <w:rFonts w:ascii="Times New Roman" w:hAnsi="Times New Roman" w:cs="Times New Roman"/>
          <w:sz w:val="28"/>
          <w:szCs w:val="28"/>
        </w:rPr>
        <w:t xml:space="preserve">corrompió </w:t>
      </w:r>
      <w:r w:rsidR="00D56B8E">
        <w:rPr>
          <w:rFonts w:ascii="Times New Roman" w:hAnsi="Times New Roman" w:cs="Times New Roman"/>
          <w:sz w:val="28"/>
          <w:szCs w:val="28"/>
        </w:rPr>
        <w:t>en todos los Estados nacionales sin excepción</w:t>
      </w:r>
      <w:r w:rsidR="00532F09">
        <w:rPr>
          <w:rFonts w:ascii="Times New Roman" w:hAnsi="Times New Roman" w:cs="Times New Roman"/>
          <w:sz w:val="28"/>
          <w:szCs w:val="28"/>
        </w:rPr>
        <w:t xml:space="preserve">, convirtiendo la cosa pública en cosa privada a disposición de los </w:t>
      </w:r>
      <w:r w:rsidR="0014358A">
        <w:rPr>
          <w:rFonts w:ascii="Times New Roman" w:hAnsi="Times New Roman" w:cs="Times New Roman"/>
          <w:sz w:val="28"/>
          <w:szCs w:val="28"/>
        </w:rPr>
        <w:t xml:space="preserve">más </w:t>
      </w:r>
      <w:r w:rsidR="00532F09">
        <w:rPr>
          <w:rFonts w:ascii="Times New Roman" w:hAnsi="Times New Roman" w:cs="Times New Roman"/>
          <w:sz w:val="28"/>
          <w:szCs w:val="28"/>
        </w:rPr>
        <w:t xml:space="preserve">altos funcionarios </w:t>
      </w:r>
      <w:r w:rsidR="0043605C">
        <w:rPr>
          <w:rFonts w:ascii="Times New Roman" w:hAnsi="Times New Roman" w:cs="Times New Roman"/>
          <w:sz w:val="28"/>
          <w:szCs w:val="28"/>
        </w:rPr>
        <w:t xml:space="preserve">políticos </w:t>
      </w:r>
      <w:r w:rsidR="0014358A">
        <w:rPr>
          <w:rFonts w:ascii="Times New Roman" w:hAnsi="Times New Roman" w:cs="Times New Roman"/>
          <w:sz w:val="28"/>
          <w:szCs w:val="28"/>
        </w:rPr>
        <w:t xml:space="preserve">electos, </w:t>
      </w:r>
      <w:r w:rsidR="008E4D03">
        <w:rPr>
          <w:rFonts w:ascii="Times New Roman" w:hAnsi="Times New Roman" w:cs="Times New Roman"/>
          <w:sz w:val="28"/>
          <w:szCs w:val="28"/>
        </w:rPr>
        <w:t xml:space="preserve">es decir, </w:t>
      </w:r>
      <w:bookmarkStart w:id="0" w:name="_GoBack"/>
      <w:bookmarkEnd w:id="0"/>
      <w:r w:rsidR="0043605C">
        <w:rPr>
          <w:rFonts w:ascii="Times New Roman" w:hAnsi="Times New Roman" w:cs="Times New Roman"/>
          <w:sz w:val="28"/>
          <w:szCs w:val="28"/>
        </w:rPr>
        <w:t xml:space="preserve">en objeto de negocio para beneficio mutuo </w:t>
      </w:r>
      <w:r w:rsidR="00532F09">
        <w:rPr>
          <w:rFonts w:ascii="Times New Roman" w:hAnsi="Times New Roman" w:cs="Times New Roman"/>
          <w:sz w:val="28"/>
          <w:szCs w:val="28"/>
        </w:rPr>
        <w:t>con empresarios</w:t>
      </w:r>
      <w:r w:rsidR="0043605C">
        <w:rPr>
          <w:rFonts w:ascii="Times New Roman" w:hAnsi="Times New Roman" w:cs="Times New Roman"/>
          <w:sz w:val="28"/>
          <w:szCs w:val="28"/>
        </w:rPr>
        <w:t>,</w:t>
      </w:r>
      <w:r w:rsidR="0014358A">
        <w:rPr>
          <w:rFonts w:ascii="Times New Roman" w:hAnsi="Times New Roman" w:cs="Times New Roman"/>
          <w:sz w:val="28"/>
          <w:szCs w:val="28"/>
        </w:rPr>
        <w:t xml:space="preserve"> en la soledad discrecional de los muy bien amueblados y alfombrados despachos ministeriales.</w:t>
      </w:r>
      <w:r w:rsidR="00532F09">
        <w:rPr>
          <w:rFonts w:ascii="Times New Roman" w:hAnsi="Times New Roman" w:cs="Times New Roman"/>
          <w:sz w:val="28"/>
          <w:szCs w:val="28"/>
        </w:rPr>
        <w:t xml:space="preserve"> </w:t>
      </w:r>
    </w:p>
    <w:p w:rsidR="0002782A" w:rsidRDefault="0002782A" w:rsidP="0087614C">
      <w:pPr>
        <w:spacing w:after="0" w:line="240" w:lineRule="auto"/>
        <w:ind w:right="71"/>
        <w:jc w:val="both"/>
        <w:rPr>
          <w:rFonts w:ascii="Times New Roman" w:hAnsi="Times New Roman" w:cs="Times New Roman"/>
          <w:sz w:val="28"/>
          <w:szCs w:val="28"/>
        </w:rPr>
      </w:pPr>
    </w:p>
    <w:p w:rsidR="001A17DB" w:rsidRPr="00C416FE" w:rsidRDefault="0002782A" w:rsidP="0087614C">
      <w:pPr>
        <w:spacing w:after="0" w:line="240" w:lineRule="auto"/>
        <w:ind w:right="71"/>
        <w:jc w:val="both"/>
        <w:rPr>
          <w:rFonts w:ascii="Times New Roman" w:hAnsi="Times New Roman" w:cs="Times New Roman"/>
          <w:sz w:val="24"/>
          <w:szCs w:val="24"/>
        </w:rPr>
      </w:pPr>
      <w:r>
        <w:rPr>
          <w:rFonts w:ascii="Times New Roman" w:hAnsi="Times New Roman" w:cs="Times New Roman"/>
          <w:sz w:val="28"/>
          <w:szCs w:val="28"/>
        </w:rPr>
        <w:tab/>
      </w:r>
      <w:r w:rsidR="00094DC5">
        <w:rPr>
          <w:rFonts w:ascii="Times New Roman" w:hAnsi="Times New Roman" w:cs="Times New Roman"/>
          <w:sz w:val="28"/>
          <w:szCs w:val="28"/>
        </w:rPr>
        <w:t xml:space="preserve">Y como no podía ser de otra manera, </w:t>
      </w:r>
      <w:r w:rsidR="00C442E8">
        <w:rPr>
          <w:rFonts w:ascii="Times New Roman" w:hAnsi="Times New Roman" w:cs="Times New Roman"/>
          <w:sz w:val="28"/>
          <w:szCs w:val="28"/>
        </w:rPr>
        <w:t>l</w:t>
      </w:r>
      <w:r w:rsidR="0000319E">
        <w:rPr>
          <w:rFonts w:ascii="Times New Roman" w:hAnsi="Times New Roman" w:cs="Times New Roman"/>
          <w:sz w:val="28"/>
          <w:szCs w:val="28"/>
        </w:rPr>
        <w:t xml:space="preserve">a misma tarea corrosiva </w:t>
      </w:r>
      <w:r w:rsidR="005B4103">
        <w:rPr>
          <w:rFonts w:ascii="Times New Roman" w:hAnsi="Times New Roman" w:cs="Times New Roman"/>
          <w:sz w:val="28"/>
          <w:szCs w:val="28"/>
        </w:rPr>
        <w:t xml:space="preserve">del sistema </w:t>
      </w:r>
      <w:r w:rsidR="0000319E">
        <w:rPr>
          <w:rFonts w:ascii="Times New Roman" w:hAnsi="Times New Roman" w:cs="Times New Roman"/>
          <w:sz w:val="28"/>
          <w:szCs w:val="28"/>
        </w:rPr>
        <w:t xml:space="preserve">logró </w:t>
      </w:r>
      <w:r w:rsidR="00DE6C44">
        <w:rPr>
          <w:rFonts w:ascii="Times New Roman" w:hAnsi="Times New Roman" w:cs="Times New Roman"/>
          <w:sz w:val="28"/>
          <w:szCs w:val="28"/>
        </w:rPr>
        <w:t>llevar a término</w:t>
      </w:r>
      <w:r w:rsidR="0000319E">
        <w:rPr>
          <w:rFonts w:ascii="Times New Roman" w:hAnsi="Times New Roman" w:cs="Times New Roman"/>
          <w:sz w:val="28"/>
          <w:szCs w:val="28"/>
        </w:rPr>
        <w:t xml:space="preserve"> </w:t>
      </w:r>
      <w:r w:rsidR="00094DC5">
        <w:rPr>
          <w:rFonts w:ascii="Times New Roman" w:hAnsi="Times New Roman" w:cs="Times New Roman"/>
          <w:sz w:val="28"/>
          <w:szCs w:val="28"/>
        </w:rPr>
        <w:t xml:space="preserve">el </w:t>
      </w:r>
      <w:r w:rsidR="00A00C54">
        <w:rPr>
          <w:rFonts w:ascii="Times New Roman" w:hAnsi="Times New Roman" w:cs="Times New Roman"/>
          <w:sz w:val="28"/>
          <w:szCs w:val="28"/>
        </w:rPr>
        <w:t>emputecimiento</w:t>
      </w:r>
      <w:r w:rsidR="00B13CB8">
        <w:rPr>
          <w:rFonts w:ascii="Times New Roman" w:hAnsi="Times New Roman" w:cs="Times New Roman"/>
          <w:sz w:val="28"/>
          <w:szCs w:val="28"/>
        </w:rPr>
        <w:t xml:space="preserve"> humano</w:t>
      </w:r>
      <w:r w:rsidR="00A00C54">
        <w:rPr>
          <w:rFonts w:ascii="Times New Roman" w:hAnsi="Times New Roman" w:cs="Times New Roman"/>
          <w:sz w:val="28"/>
          <w:szCs w:val="28"/>
        </w:rPr>
        <w:t xml:space="preserve">, </w:t>
      </w:r>
      <w:r w:rsidR="005B4103">
        <w:rPr>
          <w:rFonts w:ascii="Times New Roman" w:hAnsi="Times New Roman" w:cs="Times New Roman"/>
          <w:sz w:val="28"/>
          <w:szCs w:val="28"/>
        </w:rPr>
        <w:t xml:space="preserve">contaminando a </w:t>
      </w:r>
      <w:r w:rsidR="00A00C54">
        <w:rPr>
          <w:rFonts w:ascii="Times New Roman" w:hAnsi="Times New Roman" w:cs="Times New Roman"/>
          <w:sz w:val="28"/>
          <w:szCs w:val="28"/>
        </w:rPr>
        <w:t xml:space="preserve">ese </w:t>
      </w:r>
      <w:r w:rsidR="00BD7DED">
        <w:rPr>
          <w:rFonts w:ascii="Times New Roman" w:hAnsi="Times New Roman" w:cs="Times New Roman"/>
          <w:sz w:val="28"/>
          <w:szCs w:val="28"/>
        </w:rPr>
        <w:t xml:space="preserve">conglomerado de </w:t>
      </w:r>
      <w:r w:rsidR="00FF343A">
        <w:rPr>
          <w:rFonts w:ascii="Times New Roman" w:hAnsi="Times New Roman" w:cs="Times New Roman"/>
          <w:sz w:val="28"/>
          <w:szCs w:val="28"/>
        </w:rPr>
        <w:t xml:space="preserve">sujetos </w:t>
      </w:r>
      <w:r>
        <w:rPr>
          <w:rFonts w:ascii="Times New Roman" w:hAnsi="Times New Roman" w:cs="Times New Roman"/>
          <w:sz w:val="28"/>
          <w:szCs w:val="28"/>
        </w:rPr>
        <w:t xml:space="preserve">igualmente alienados </w:t>
      </w:r>
      <w:r w:rsidR="004D21D1">
        <w:rPr>
          <w:rFonts w:ascii="Times New Roman" w:hAnsi="Times New Roman" w:cs="Times New Roman"/>
          <w:sz w:val="28"/>
          <w:szCs w:val="28"/>
        </w:rPr>
        <w:t>que anima</w:t>
      </w:r>
      <w:r w:rsidR="00A00C54">
        <w:rPr>
          <w:rFonts w:ascii="Times New Roman" w:hAnsi="Times New Roman" w:cs="Times New Roman"/>
          <w:sz w:val="28"/>
          <w:szCs w:val="28"/>
        </w:rPr>
        <w:t>n</w:t>
      </w:r>
      <w:r w:rsidR="004D21D1">
        <w:rPr>
          <w:rFonts w:ascii="Times New Roman" w:hAnsi="Times New Roman" w:cs="Times New Roman"/>
          <w:sz w:val="28"/>
          <w:szCs w:val="28"/>
        </w:rPr>
        <w:t xml:space="preserve"> la industria de los videoclips</w:t>
      </w:r>
      <w:r w:rsidR="00D91AAF">
        <w:rPr>
          <w:rFonts w:ascii="Times New Roman" w:hAnsi="Times New Roman" w:cs="Times New Roman"/>
          <w:sz w:val="28"/>
          <w:szCs w:val="28"/>
        </w:rPr>
        <w:t xml:space="preserve">. Un </w:t>
      </w:r>
      <w:r w:rsidR="003E74AB">
        <w:rPr>
          <w:rFonts w:ascii="Times New Roman" w:hAnsi="Times New Roman" w:cs="Times New Roman"/>
          <w:sz w:val="28"/>
          <w:szCs w:val="28"/>
        </w:rPr>
        <w:t>negocio más para fines gananciales</w:t>
      </w:r>
      <w:r w:rsidR="0014358A">
        <w:rPr>
          <w:rFonts w:ascii="Times New Roman" w:hAnsi="Times New Roman" w:cs="Times New Roman"/>
          <w:sz w:val="28"/>
          <w:szCs w:val="28"/>
        </w:rPr>
        <w:t xml:space="preserve"> privados</w:t>
      </w:r>
      <w:r w:rsidR="00544FBE">
        <w:rPr>
          <w:rFonts w:ascii="Times New Roman" w:hAnsi="Times New Roman" w:cs="Times New Roman"/>
          <w:sz w:val="28"/>
          <w:szCs w:val="28"/>
        </w:rPr>
        <w:t xml:space="preserve">, </w:t>
      </w:r>
      <w:r>
        <w:rPr>
          <w:rFonts w:ascii="Times New Roman" w:hAnsi="Times New Roman" w:cs="Times New Roman"/>
          <w:sz w:val="28"/>
          <w:szCs w:val="28"/>
        </w:rPr>
        <w:t xml:space="preserve">que al mismo tiempo ha venido muy eficazmente sirviendo a los fines de </w:t>
      </w:r>
      <w:r w:rsidR="00B45DE7">
        <w:rPr>
          <w:rFonts w:ascii="Times New Roman" w:hAnsi="Times New Roman" w:cs="Times New Roman"/>
          <w:sz w:val="28"/>
          <w:szCs w:val="28"/>
        </w:rPr>
        <w:t>mantener</w:t>
      </w:r>
      <w:r w:rsidR="00A00C54">
        <w:rPr>
          <w:rFonts w:ascii="Times New Roman" w:hAnsi="Times New Roman" w:cs="Times New Roman"/>
          <w:sz w:val="28"/>
          <w:szCs w:val="28"/>
        </w:rPr>
        <w:t xml:space="preserve"> el </w:t>
      </w:r>
      <w:r w:rsidR="003E74AB">
        <w:rPr>
          <w:rFonts w:ascii="Times New Roman" w:hAnsi="Times New Roman" w:cs="Times New Roman"/>
          <w:sz w:val="28"/>
          <w:szCs w:val="28"/>
        </w:rPr>
        <w:t>dominio político de los explotados</w:t>
      </w:r>
      <w:r w:rsidR="005B4103">
        <w:rPr>
          <w:rFonts w:ascii="Times New Roman" w:hAnsi="Times New Roman" w:cs="Times New Roman"/>
          <w:sz w:val="28"/>
          <w:szCs w:val="28"/>
        </w:rPr>
        <w:t xml:space="preserve">, </w:t>
      </w:r>
      <w:r w:rsidR="003E74AB">
        <w:rPr>
          <w:rFonts w:ascii="Times New Roman" w:hAnsi="Times New Roman" w:cs="Times New Roman"/>
          <w:sz w:val="28"/>
          <w:szCs w:val="28"/>
        </w:rPr>
        <w:t xml:space="preserve">entre </w:t>
      </w:r>
      <w:r w:rsidR="00B45DE7">
        <w:rPr>
          <w:rFonts w:ascii="Times New Roman" w:hAnsi="Times New Roman" w:cs="Times New Roman"/>
          <w:sz w:val="28"/>
          <w:szCs w:val="28"/>
        </w:rPr>
        <w:t xml:space="preserve">toda </w:t>
      </w:r>
      <w:r w:rsidR="003E74AB">
        <w:rPr>
          <w:rFonts w:ascii="Times New Roman" w:hAnsi="Times New Roman" w:cs="Times New Roman"/>
          <w:sz w:val="28"/>
          <w:szCs w:val="28"/>
        </w:rPr>
        <w:t xml:space="preserve">la </w:t>
      </w:r>
      <w:r w:rsidR="00D91AAF">
        <w:rPr>
          <w:rFonts w:ascii="Times New Roman" w:hAnsi="Times New Roman" w:cs="Times New Roman"/>
          <w:sz w:val="28"/>
          <w:szCs w:val="28"/>
        </w:rPr>
        <w:t xml:space="preserve">barbarie </w:t>
      </w:r>
      <w:r w:rsidR="00923DF8">
        <w:rPr>
          <w:rFonts w:ascii="Times New Roman" w:hAnsi="Times New Roman" w:cs="Times New Roman"/>
          <w:sz w:val="28"/>
          <w:szCs w:val="28"/>
        </w:rPr>
        <w:t xml:space="preserve">que </w:t>
      </w:r>
      <w:r w:rsidR="00C55CE9">
        <w:rPr>
          <w:rFonts w:ascii="Times New Roman" w:hAnsi="Times New Roman" w:cs="Times New Roman"/>
          <w:sz w:val="28"/>
          <w:szCs w:val="28"/>
        </w:rPr>
        <w:t>l</w:t>
      </w:r>
      <w:r w:rsidR="00C016E6">
        <w:rPr>
          <w:rFonts w:ascii="Times New Roman" w:hAnsi="Times New Roman" w:cs="Times New Roman"/>
          <w:sz w:val="28"/>
          <w:szCs w:val="28"/>
        </w:rPr>
        <w:t xml:space="preserve">os burgueses </w:t>
      </w:r>
      <w:r w:rsidR="00C55CE9">
        <w:rPr>
          <w:rFonts w:ascii="Times New Roman" w:hAnsi="Times New Roman" w:cs="Times New Roman"/>
          <w:sz w:val="28"/>
          <w:szCs w:val="28"/>
        </w:rPr>
        <w:t>traj</w:t>
      </w:r>
      <w:r w:rsidR="00C016E6">
        <w:rPr>
          <w:rFonts w:ascii="Times New Roman" w:hAnsi="Times New Roman" w:cs="Times New Roman"/>
          <w:sz w:val="28"/>
          <w:szCs w:val="28"/>
        </w:rPr>
        <w:t>eron</w:t>
      </w:r>
      <w:r w:rsidR="00C55CE9">
        <w:rPr>
          <w:rFonts w:ascii="Times New Roman" w:hAnsi="Times New Roman" w:cs="Times New Roman"/>
          <w:sz w:val="28"/>
          <w:szCs w:val="28"/>
        </w:rPr>
        <w:t xml:space="preserve"> </w:t>
      </w:r>
      <w:r w:rsidR="00923DF8">
        <w:rPr>
          <w:rFonts w:ascii="Times New Roman" w:hAnsi="Times New Roman" w:cs="Times New Roman"/>
          <w:sz w:val="28"/>
          <w:szCs w:val="28"/>
        </w:rPr>
        <w:t xml:space="preserve">al mundo </w:t>
      </w:r>
      <w:r w:rsidR="00C442E8">
        <w:rPr>
          <w:rFonts w:ascii="Times New Roman" w:hAnsi="Times New Roman" w:cs="Times New Roman"/>
          <w:sz w:val="28"/>
          <w:szCs w:val="28"/>
        </w:rPr>
        <w:t>“</w:t>
      </w:r>
      <w:r w:rsidR="00923DF8">
        <w:rPr>
          <w:rFonts w:ascii="Times New Roman" w:hAnsi="Times New Roman" w:cs="Times New Roman"/>
          <w:sz w:val="28"/>
          <w:szCs w:val="28"/>
        </w:rPr>
        <w:t>manando sangre y cieno de la cabeza a los pies</w:t>
      </w:r>
      <w:r w:rsidR="00C442E8">
        <w:rPr>
          <w:rFonts w:ascii="Times New Roman" w:hAnsi="Times New Roman" w:cs="Times New Roman"/>
          <w:sz w:val="28"/>
          <w:szCs w:val="28"/>
        </w:rPr>
        <w:t>”</w:t>
      </w:r>
      <w:r w:rsidR="00923DF8">
        <w:rPr>
          <w:rFonts w:ascii="Times New Roman" w:hAnsi="Times New Roman" w:cs="Times New Roman"/>
          <w:sz w:val="28"/>
          <w:szCs w:val="28"/>
        </w:rPr>
        <w:t>.</w:t>
      </w:r>
      <w:r w:rsidR="00184EA4" w:rsidRPr="00C416FE">
        <w:rPr>
          <w:rFonts w:ascii="Times New Roman" w:hAnsi="Times New Roman" w:cs="Times New Roman"/>
          <w:sz w:val="24"/>
          <w:szCs w:val="24"/>
        </w:rPr>
        <w:t xml:space="preserve"> </w:t>
      </w:r>
    </w:p>
    <w:p w:rsidR="00184EA4" w:rsidRPr="001A17DB" w:rsidRDefault="001A17DB" w:rsidP="00184EA4">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268C4">
        <w:rPr>
          <w:rFonts w:ascii="Times New Roman" w:hAnsi="Times New Roman" w:cs="Times New Roman"/>
          <w:sz w:val="28"/>
          <w:szCs w:val="28"/>
        </w:rPr>
        <w:tab/>
      </w:r>
      <w:r w:rsidR="00B45DE7">
        <w:rPr>
          <w:rFonts w:ascii="Times New Roman" w:hAnsi="Times New Roman" w:cs="Times New Roman"/>
          <w:sz w:val="28"/>
          <w:szCs w:val="28"/>
        </w:rPr>
        <w:tab/>
      </w:r>
      <w:r w:rsidR="00B45DE7">
        <w:rPr>
          <w:rFonts w:ascii="Times New Roman" w:hAnsi="Times New Roman" w:cs="Times New Roman"/>
          <w:sz w:val="28"/>
          <w:szCs w:val="28"/>
        </w:rPr>
        <w:tab/>
      </w:r>
      <w:r w:rsidR="00B45DE7">
        <w:rPr>
          <w:rFonts w:ascii="Times New Roman" w:hAnsi="Times New Roman" w:cs="Times New Roman"/>
          <w:sz w:val="28"/>
          <w:szCs w:val="28"/>
        </w:rPr>
        <w:tab/>
      </w:r>
      <w:r>
        <w:rPr>
          <w:rFonts w:ascii="Times New Roman" w:hAnsi="Times New Roman" w:cs="Times New Roman"/>
          <w:b/>
          <w:sz w:val="28"/>
          <w:szCs w:val="28"/>
        </w:rPr>
        <w:t xml:space="preserve">Grupo de </w:t>
      </w:r>
      <w:r w:rsidR="00544FBE">
        <w:rPr>
          <w:rFonts w:ascii="Times New Roman" w:hAnsi="Times New Roman" w:cs="Times New Roman"/>
          <w:b/>
          <w:sz w:val="28"/>
          <w:szCs w:val="28"/>
        </w:rPr>
        <w:t>P</w:t>
      </w:r>
      <w:r>
        <w:rPr>
          <w:rFonts w:ascii="Times New Roman" w:hAnsi="Times New Roman" w:cs="Times New Roman"/>
          <w:b/>
          <w:sz w:val="28"/>
          <w:szCs w:val="28"/>
        </w:rPr>
        <w:t xml:space="preserve">ropaganda </w:t>
      </w:r>
      <w:r w:rsidR="00544FBE">
        <w:rPr>
          <w:rFonts w:ascii="Times New Roman" w:hAnsi="Times New Roman" w:cs="Times New Roman"/>
          <w:b/>
          <w:sz w:val="28"/>
          <w:szCs w:val="28"/>
        </w:rPr>
        <w:t>M</w:t>
      </w:r>
      <w:r>
        <w:rPr>
          <w:rFonts w:ascii="Times New Roman" w:hAnsi="Times New Roman" w:cs="Times New Roman"/>
          <w:b/>
          <w:sz w:val="28"/>
          <w:szCs w:val="28"/>
        </w:rPr>
        <w:t>arxista.</w:t>
      </w:r>
    </w:p>
    <w:p w:rsidR="00522BB6" w:rsidRDefault="00522BB6" w:rsidP="00522BB6">
      <w:pPr>
        <w:jc w:val="both"/>
        <w:rPr>
          <w:rFonts w:ascii="Times New Roman" w:hAnsi="Times New Roman" w:cs="Times New Roman"/>
          <w:b/>
          <w:sz w:val="36"/>
          <w:szCs w:val="36"/>
          <w:u w:val="single"/>
        </w:rPr>
      </w:pPr>
    </w:p>
    <w:p w:rsidR="00522BB6" w:rsidRPr="00522BB6" w:rsidRDefault="00522BB6" w:rsidP="00522BB6">
      <w:pPr>
        <w:jc w:val="both"/>
        <w:rPr>
          <w:rFonts w:ascii="Times New Roman" w:hAnsi="Times New Roman" w:cs="Times New Roman"/>
          <w:b/>
          <w:sz w:val="36"/>
          <w:szCs w:val="36"/>
          <w:u w:val="single"/>
        </w:rPr>
      </w:pPr>
    </w:p>
    <w:sectPr w:rsidR="00522BB6" w:rsidRPr="00522BB6" w:rsidSect="00522BB6">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12722"/>
    <w:multiLevelType w:val="hybridMultilevel"/>
    <w:tmpl w:val="A9A25C9E"/>
    <w:lvl w:ilvl="0" w:tplc="7F069AAA">
      <w:start w:val="1"/>
      <w:numFmt w:val="decimalZero"/>
      <w:lvlText w:val="%1."/>
      <w:lvlJc w:val="left"/>
      <w:pPr>
        <w:ind w:left="864" w:hanging="504"/>
      </w:pPr>
      <w:rPr>
        <w:rFonts w:hint="default"/>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B6"/>
    <w:rsid w:val="0000319E"/>
    <w:rsid w:val="0002619F"/>
    <w:rsid w:val="0002782A"/>
    <w:rsid w:val="000514DC"/>
    <w:rsid w:val="0006796A"/>
    <w:rsid w:val="000804D9"/>
    <w:rsid w:val="00094DC5"/>
    <w:rsid w:val="000E1372"/>
    <w:rsid w:val="000E6383"/>
    <w:rsid w:val="001163B5"/>
    <w:rsid w:val="0014358A"/>
    <w:rsid w:val="001471C8"/>
    <w:rsid w:val="001569FC"/>
    <w:rsid w:val="00164421"/>
    <w:rsid w:val="00184EA4"/>
    <w:rsid w:val="001A17DB"/>
    <w:rsid w:val="00231245"/>
    <w:rsid w:val="002523E6"/>
    <w:rsid w:val="00255741"/>
    <w:rsid w:val="002703D3"/>
    <w:rsid w:val="002F5962"/>
    <w:rsid w:val="003047DA"/>
    <w:rsid w:val="003050C0"/>
    <w:rsid w:val="00355661"/>
    <w:rsid w:val="003757AE"/>
    <w:rsid w:val="003A071F"/>
    <w:rsid w:val="003C39E5"/>
    <w:rsid w:val="003D5435"/>
    <w:rsid w:val="003E74AB"/>
    <w:rsid w:val="00417928"/>
    <w:rsid w:val="0043605C"/>
    <w:rsid w:val="004648A7"/>
    <w:rsid w:val="004A174C"/>
    <w:rsid w:val="004B4647"/>
    <w:rsid w:val="004C03E5"/>
    <w:rsid w:val="004C3BB4"/>
    <w:rsid w:val="004D21D1"/>
    <w:rsid w:val="00503220"/>
    <w:rsid w:val="00522BB6"/>
    <w:rsid w:val="00532F09"/>
    <w:rsid w:val="00544FBE"/>
    <w:rsid w:val="00554A54"/>
    <w:rsid w:val="0056485B"/>
    <w:rsid w:val="005B4103"/>
    <w:rsid w:val="005D7D13"/>
    <w:rsid w:val="00600917"/>
    <w:rsid w:val="006059A8"/>
    <w:rsid w:val="00607F6A"/>
    <w:rsid w:val="00617297"/>
    <w:rsid w:val="0065322A"/>
    <w:rsid w:val="006541A4"/>
    <w:rsid w:val="00672EC6"/>
    <w:rsid w:val="006A4F3E"/>
    <w:rsid w:val="006F50B2"/>
    <w:rsid w:val="007009AF"/>
    <w:rsid w:val="0070360F"/>
    <w:rsid w:val="0075302D"/>
    <w:rsid w:val="007557AE"/>
    <w:rsid w:val="007631CF"/>
    <w:rsid w:val="007B44B0"/>
    <w:rsid w:val="00831BED"/>
    <w:rsid w:val="00845DB3"/>
    <w:rsid w:val="0087614C"/>
    <w:rsid w:val="008C7FCF"/>
    <w:rsid w:val="008E4D03"/>
    <w:rsid w:val="008E7290"/>
    <w:rsid w:val="0091383B"/>
    <w:rsid w:val="00913E79"/>
    <w:rsid w:val="00923DF8"/>
    <w:rsid w:val="00933FB7"/>
    <w:rsid w:val="0095520E"/>
    <w:rsid w:val="00977BDE"/>
    <w:rsid w:val="00990BEB"/>
    <w:rsid w:val="00A00C54"/>
    <w:rsid w:val="00A21CB2"/>
    <w:rsid w:val="00A57D42"/>
    <w:rsid w:val="00AA3003"/>
    <w:rsid w:val="00AB582D"/>
    <w:rsid w:val="00B003A9"/>
    <w:rsid w:val="00B03108"/>
    <w:rsid w:val="00B13CB8"/>
    <w:rsid w:val="00B32ABD"/>
    <w:rsid w:val="00B45DE7"/>
    <w:rsid w:val="00B57625"/>
    <w:rsid w:val="00B74479"/>
    <w:rsid w:val="00BD7DED"/>
    <w:rsid w:val="00C016E6"/>
    <w:rsid w:val="00C0656C"/>
    <w:rsid w:val="00C100FC"/>
    <w:rsid w:val="00C416FE"/>
    <w:rsid w:val="00C442E8"/>
    <w:rsid w:val="00C55CE9"/>
    <w:rsid w:val="00C74AF6"/>
    <w:rsid w:val="00CA6B91"/>
    <w:rsid w:val="00D0295C"/>
    <w:rsid w:val="00D268C4"/>
    <w:rsid w:val="00D2783D"/>
    <w:rsid w:val="00D43FAB"/>
    <w:rsid w:val="00D56B8E"/>
    <w:rsid w:val="00D767B5"/>
    <w:rsid w:val="00D82D01"/>
    <w:rsid w:val="00D91AAF"/>
    <w:rsid w:val="00DE6C44"/>
    <w:rsid w:val="00E038D9"/>
    <w:rsid w:val="00E40D7C"/>
    <w:rsid w:val="00E602F4"/>
    <w:rsid w:val="00E60657"/>
    <w:rsid w:val="00E942BA"/>
    <w:rsid w:val="00E958C4"/>
    <w:rsid w:val="00EA7EA4"/>
    <w:rsid w:val="00EF7DF6"/>
    <w:rsid w:val="00F167DE"/>
    <w:rsid w:val="00F46386"/>
    <w:rsid w:val="00F67CC0"/>
    <w:rsid w:val="00F92349"/>
    <w:rsid w:val="00FD0095"/>
    <w:rsid w:val="00FF1E3E"/>
    <w:rsid w:val="00FF3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4ABBE-4720-45B8-93B6-F604804F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2BB6"/>
    <w:rPr>
      <w:color w:val="0563C1" w:themeColor="hyperlink"/>
      <w:u w:val="single"/>
    </w:rPr>
  </w:style>
  <w:style w:type="character" w:styleId="Hipervnculovisitado">
    <w:name w:val="FollowedHyperlink"/>
    <w:basedOn w:val="Fuentedeprrafopredeter"/>
    <w:uiPriority w:val="99"/>
    <w:semiHidden/>
    <w:unhideWhenUsed/>
    <w:rsid w:val="004648A7"/>
    <w:rPr>
      <w:color w:val="954F72" w:themeColor="followedHyperlink"/>
      <w:u w:val="single"/>
    </w:rPr>
  </w:style>
  <w:style w:type="paragraph" w:styleId="Prrafodelista">
    <w:name w:val="List Paragraph"/>
    <w:basedOn w:val="Normal"/>
    <w:uiPriority w:val="34"/>
    <w:qFormat/>
    <w:rsid w:val="0030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Katy_Perry" TargetMode="External"/><Relationship Id="rId13" Type="http://schemas.openxmlformats.org/officeDocument/2006/relationships/hyperlink" Target="https://es.wikipedia.org/wiki/Bad_Romance" TargetMode="External"/><Relationship Id="rId18" Type="http://schemas.openxmlformats.org/officeDocument/2006/relationships/image" Target="media/image2.jpeg"/><Relationship Id="rId26" Type="http://schemas.openxmlformats.org/officeDocument/2006/relationships/hyperlink" Target="https://es.wikipedia.org/wiki/Publicidad_por_emplazamiento" TargetMode="External"/><Relationship Id="rId39" Type="http://schemas.openxmlformats.org/officeDocument/2006/relationships/hyperlink" Target="http://dle.rae.es/?id=EcjSl00" TargetMode="External"/><Relationship Id="rId3" Type="http://schemas.openxmlformats.org/officeDocument/2006/relationships/settings" Target="settings.xml"/><Relationship Id="rId21" Type="http://schemas.openxmlformats.org/officeDocument/2006/relationships/hyperlink" Target="https://es.wikipedia.org/wiki/Comida_r%C3%A1pida" TargetMode="External"/><Relationship Id="rId34" Type="http://schemas.openxmlformats.org/officeDocument/2006/relationships/hyperlink" Target="https://es.wikipedia.org/wiki/Gangnam_Style" TargetMode="External"/><Relationship Id="rId42" Type="http://schemas.openxmlformats.org/officeDocument/2006/relationships/theme" Target="theme/theme1.xml"/><Relationship Id="rId7" Type="http://schemas.openxmlformats.org/officeDocument/2006/relationships/hyperlink" Target="https://es.wikipedia.org/wiki/Shakira" TargetMode="External"/><Relationship Id="rId12" Type="http://schemas.openxmlformats.org/officeDocument/2006/relationships/image" Target="media/image1.jpeg"/><Relationship Id="rId17" Type="http://schemas.openxmlformats.org/officeDocument/2006/relationships/hyperlink" Target="https://es.wikipedia.org/wiki/Antonio_Gramsci" TargetMode="External"/><Relationship Id="rId25" Type="http://schemas.openxmlformats.org/officeDocument/2006/relationships/hyperlink" Target="https://es.wikipedia.org/wiki/Angela_Yvonne_Davis" TargetMode="External"/><Relationship Id="rId33" Type="http://schemas.openxmlformats.org/officeDocument/2006/relationships/hyperlink" Target="https://es.wikipedia.org/wiki/Al_Jazeera" TargetMode="External"/><Relationship Id="rId38" Type="http://schemas.openxmlformats.org/officeDocument/2006/relationships/hyperlink" Target="https://es.wikipedia.org/wiki/Pensamiento_%C3%BAnico" TargetMode="External"/><Relationship Id="rId2" Type="http://schemas.openxmlformats.org/officeDocument/2006/relationships/styles" Target="styles.xml"/><Relationship Id="rId16" Type="http://schemas.openxmlformats.org/officeDocument/2006/relationships/hyperlink" Target="https://es.wikipedia.org/wiki/Mainstream" TargetMode="External"/><Relationship Id="rId20" Type="http://schemas.openxmlformats.org/officeDocument/2006/relationships/image" Target="media/image3.jpeg"/><Relationship Id="rId29" Type="http://schemas.openxmlformats.org/officeDocument/2006/relationships/hyperlink" Target="https://es.wikipedia.org/wiki/Justin_Bieb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Salvador_L%C3%B3pez_Arnal" TargetMode="External"/><Relationship Id="rId11" Type="http://schemas.openxmlformats.org/officeDocument/2006/relationships/hyperlink" Target="https://es.wikipedia.org/wiki/Hedonismo" TargetMode="External"/><Relationship Id="rId24" Type="http://schemas.openxmlformats.org/officeDocument/2006/relationships/hyperlink" Target="https://es.wikipedia.org/wiki/Malcolm_X" TargetMode="External"/><Relationship Id="rId32" Type="http://schemas.openxmlformats.org/officeDocument/2006/relationships/hyperlink" Target="https://es.wikipedia.org/wiki/BBC" TargetMode="External"/><Relationship Id="rId37" Type="http://schemas.openxmlformats.org/officeDocument/2006/relationships/hyperlink" Target="https://es.wiktionary.org/wiki/amancebarse" TargetMode="External"/><Relationship Id="rId40" Type="http://schemas.openxmlformats.org/officeDocument/2006/relationships/hyperlink" Target="https://es.wikipedia.org/wiki/Ilustraci%C3%B3n" TargetMode="External"/><Relationship Id="rId5" Type="http://schemas.openxmlformats.org/officeDocument/2006/relationships/hyperlink" Target="https://marxismocritico.files.wordpress.com/2016/01/la-dictadura-del-videoclip-adelanto-para-mc.pdf" TargetMode="External"/><Relationship Id="rId15" Type="http://schemas.openxmlformats.org/officeDocument/2006/relationships/hyperlink" Target="https://es.wikipedia.org/wiki/Miguel_Brieva" TargetMode="External"/><Relationship Id="rId23" Type="http://schemas.openxmlformats.org/officeDocument/2006/relationships/hyperlink" Target="https://es.wikipedia.org/wiki/Martin_Luther_King" TargetMode="External"/><Relationship Id="rId28" Type="http://schemas.openxmlformats.org/officeDocument/2006/relationships/hyperlink" Target="https://es.wikipedia.org/wiki/One_Direction" TargetMode="External"/><Relationship Id="rId36" Type="http://schemas.openxmlformats.org/officeDocument/2006/relationships/hyperlink" Target="https://es.wikipedia.org/wiki/Trile" TargetMode="External"/><Relationship Id="rId10" Type="http://schemas.openxmlformats.org/officeDocument/2006/relationships/hyperlink" Target="http://www.elviejotopo.com/autor/jon-e-illescas/" TargetMode="External"/><Relationship Id="rId19" Type="http://schemas.openxmlformats.org/officeDocument/2006/relationships/hyperlink" Target="https://es.wikipedia.org/wiki/Carpe_diem" TargetMode="External"/><Relationship Id="rId31" Type="http://schemas.openxmlformats.org/officeDocument/2006/relationships/hyperlink" Target="https://es.wikipedia.org/wiki/CNN" TargetMode="External"/><Relationship Id="rId4" Type="http://schemas.openxmlformats.org/officeDocument/2006/relationships/webSettings" Target="webSettings.xml"/><Relationship Id="rId9" Type="http://schemas.openxmlformats.org/officeDocument/2006/relationships/hyperlink" Target="http://davidbecerramayor.blogspot.com.es/" TargetMode="External"/><Relationship Id="rId14" Type="http://schemas.openxmlformats.org/officeDocument/2006/relationships/hyperlink" Target="https://www.youtube.com/watch?v=V3wT0fEohcg" TargetMode="External"/><Relationship Id="rId22" Type="http://schemas.openxmlformats.org/officeDocument/2006/relationships/hyperlink" Target="https://es.wikipedia.org/wiki/Rap" TargetMode="External"/><Relationship Id="rId27" Type="http://schemas.openxmlformats.org/officeDocument/2006/relationships/hyperlink" Target="https://www.youtube.com/watch?v=6XbIuSLaCnk" TargetMode="External"/><Relationship Id="rId30" Type="http://schemas.openxmlformats.org/officeDocument/2006/relationships/hyperlink" Target="https://es.wikipedia.org/wiki/Analepsis" TargetMode="External"/><Relationship Id="rId35" Type="http://schemas.openxmlformats.org/officeDocument/2006/relationships/hyperlink" Target="https://es.wikipedia.org/wiki/MT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6578</Words>
  <Characters>36181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2016-06-02T09:30:00Z</cp:lastPrinted>
  <dcterms:created xsi:type="dcterms:W3CDTF">2016-06-03T07:53:00Z</dcterms:created>
  <dcterms:modified xsi:type="dcterms:W3CDTF">2016-06-03T07:53:00Z</dcterms:modified>
</cp:coreProperties>
</file>