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C82" w:rsidRPr="00297C82" w:rsidRDefault="00297C82" w:rsidP="00297C82">
      <w:pPr>
        <w:spacing w:before="100" w:beforeAutospacing="1" w:after="100" w:afterAutospacing="1" w:line="240" w:lineRule="auto"/>
        <w:jc w:val="center"/>
        <w:outlineLvl w:val="0"/>
        <w:rPr>
          <w:rFonts w:ascii="Times New Roman" w:eastAsia="Times New Roman" w:hAnsi="Times New Roman" w:cs="Times New Roman"/>
          <w:b/>
          <w:bCs/>
          <w:kern w:val="36"/>
          <w:sz w:val="48"/>
          <w:szCs w:val="48"/>
          <w:u w:val="single"/>
          <w:lang w:eastAsia="es-ES"/>
        </w:rPr>
      </w:pPr>
      <w:bookmarkStart w:id="0" w:name="_GoBack"/>
      <w:r w:rsidRPr="00297C82">
        <w:rPr>
          <w:rFonts w:ascii="Times New Roman" w:eastAsia="Times New Roman" w:hAnsi="Times New Roman" w:cs="Times New Roman"/>
          <w:b/>
          <w:bCs/>
          <w:kern w:val="36"/>
          <w:sz w:val="48"/>
          <w:szCs w:val="48"/>
          <w:u w:val="single"/>
          <w:lang w:eastAsia="es-ES"/>
        </w:rPr>
        <w:t>“Ecocidio y esclavitud”: “El cambio climático va a profundizar todas las desigualdades sociales”</w:t>
      </w:r>
      <w:bookmarkEnd w:id="0"/>
    </w:p>
    <w:p w:rsidR="00297C82" w:rsidRPr="00297C82" w:rsidRDefault="00297C82" w:rsidP="00297C82">
      <w:pPr>
        <w:spacing w:after="0" w:line="240" w:lineRule="auto"/>
        <w:rPr>
          <w:rFonts w:ascii="Times New Roman" w:eastAsia="Times New Roman" w:hAnsi="Times New Roman" w:cs="Times New Roman"/>
          <w:sz w:val="24"/>
          <w:szCs w:val="24"/>
          <w:lang w:eastAsia="es-ES"/>
        </w:rPr>
      </w:pPr>
      <w:r w:rsidRPr="00297C82">
        <w:rPr>
          <w:rFonts w:ascii="Times New Roman" w:eastAsia="Times New Roman" w:hAnsi="Times New Roman" w:cs="Times New Roman"/>
          <w:b/>
          <w:bCs/>
          <w:sz w:val="24"/>
          <w:szCs w:val="24"/>
          <w:lang w:eastAsia="es-ES"/>
        </w:rPr>
        <w:t>Por:</w:t>
      </w:r>
      <w:r w:rsidRPr="00297C82">
        <w:rPr>
          <w:rFonts w:ascii="Times New Roman" w:eastAsia="Times New Roman" w:hAnsi="Times New Roman" w:cs="Times New Roman"/>
          <w:sz w:val="24"/>
          <w:szCs w:val="24"/>
          <w:lang w:eastAsia="es-ES"/>
        </w:rPr>
        <w:t xml:space="preserve"> El Desconcierto </w:t>
      </w:r>
      <w:r w:rsidRPr="00297C82">
        <w:rPr>
          <w:rFonts w:ascii="Times New Roman" w:eastAsia="Times New Roman" w:hAnsi="Times New Roman" w:cs="Times New Roman"/>
          <w:b/>
          <w:bCs/>
          <w:sz w:val="24"/>
          <w:szCs w:val="24"/>
          <w:lang w:eastAsia="es-ES"/>
        </w:rPr>
        <w:t>/ Publicado:</w:t>
      </w:r>
      <w:r w:rsidRPr="00297C82">
        <w:rPr>
          <w:rFonts w:ascii="Times New Roman" w:eastAsia="Times New Roman" w:hAnsi="Times New Roman" w:cs="Times New Roman"/>
          <w:sz w:val="24"/>
          <w:szCs w:val="24"/>
          <w:lang w:eastAsia="es-ES"/>
        </w:rPr>
        <w:t xml:space="preserve"> 10.12.2019 </w:t>
      </w:r>
    </w:p>
    <w:p w:rsidR="00297C82" w:rsidRPr="00297C82" w:rsidRDefault="00297C82" w:rsidP="00297C82">
      <w:pPr>
        <w:spacing w:after="0" w:line="240" w:lineRule="auto"/>
        <w:jc w:val="center"/>
        <w:rPr>
          <w:rFonts w:ascii="Times New Roman" w:eastAsia="Times New Roman" w:hAnsi="Times New Roman" w:cs="Times New Roman"/>
          <w:sz w:val="24"/>
          <w:szCs w:val="24"/>
          <w:lang w:eastAsia="es-ES"/>
        </w:rPr>
      </w:pPr>
      <w:r w:rsidRPr="00297C82">
        <w:rPr>
          <w:rFonts w:ascii="Times New Roman" w:eastAsia="Times New Roman" w:hAnsi="Times New Roman" w:cs="Times New Roman"/>
          <w:noProof/>
          <w:sz w:val="24"/>
          <w:szCs w:val="24"/>
          <w:lang w:eastAsia="es-ES"/>
        </w:rPr>
        <w:drawing>
          <wp:inline distT="0" distB="0" distL="0" distR="0" wp14:anchorId="4B7FAA28" wp14:editId="37AF3D91">
            <wp:extent cx="14028420" cy="7315200"/>
            <wp:effectExtent l="0" t="0" r="0" b="0"/>
            <wp:docPr id="16" name="Imagen 16" descr="https://www.eldesconcierto.cl/wp-content/uploads/2019/12/WhatsApp-Image-2019-12-10-at-16.37.11-1024x76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eldesconcierto.cl/wp-content/uploads/2019/12/WhatsApp-Image-2019-12-10-at-16.37.11-1024x768.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28420" cy="7315200"/>
                    </a:xfrm>
                    <a:prstGeom prst="rect">
                      <a:avLst/>
                    </a:prstGeom>
                    <a:noFill/>
                    <a:ln>
                      <a:noFill/>
                    </a:ln>
                  </pic:spPr>
                </pic:pic>
              </a:graphicData>
            </a:graphic>
          </wp:inline>
        </w:drawing>
      </w:r>
      <w:r w:rsidRPr="00297C82">
        <w:rPr>
          <w:rFonts w:ascii="Times New Roman" w:eastAsia="Times New Roman" w:hAnsi="Times New Roman" w:cs="Times New Roman"/>
          <w:sz w:val="24"/>
          <w:szCs w:val="24"/>
          <w:lang w:eastAsia="es-ES"/>
        </w:rPr>
        <w:t xml:space="preserve"> </w:t>
      </w:r>
      <w:r w:rsidRPr="00297C82">
        <w:rPr>
          <w:rFonts w:ascii="Times New Roman" w:eastAsia="Times New Roman" w:hAnsi="Times New Roman" w:cs="Times New Roman"/>
          <w:b/>
          <w:sz w:val="24"/>
          <w:szCs w:val="24"/>
          <w:lang w:eastAsia="es-ES"/>
        </w:rPr>
        <w:t xml:space="preserve">De izquierda a derecha: </w:t>
      </w:r>
      <w:hyperlink r:id="rId5" w:history="1">
        <w:r w:rsidRPr="00E2536B">
          <w:rPr>
            <w:rStyle w:val="Hipervnculo"/>
            <w:rFonts w:ascii="Times New Roman" w:eastAsia="Times New Roman" w:hAnsi="Times New Roman" w:cs="Times New Roman"/>
            <w:b/>
            <w:sz w:val="24"/>
            <w:szCs w:val="24"/>
            <w:lang w:eastAsia="es-ES"/>
          </w:rPr>
          <w:t>Ezio Costa</w:t>
        </w:r>
      </w:hyperlink>
      <w:r w:rsidRPr="00297C82">
        <w:rPr>
          <w:rFonts w:ascii="Times New Roman" w:eastAsia="Times New Roman" w:hAnsi="Times New Roman" w:cs="Times New Roman"/>
          <w:b/>
          <w:sz w:val="24"/>
          <w:szCs w:val="24"/>
          <w:lang w:eastAsia="es-ES"/>
        </w:rPr>
        <w:t xml:space="preserve">, </w:t>
      </w:r>
      <w:hyperlink r:id="rId6" w:history="1">
        <w:r w:rsidRPr="00E2536B">
          <w:rPr>
            <w:rStyle w:val="Hipervnculo"/>
            <w:rFonts w:ascii="Times New Roman" w:eastAsia="Times New Roman" w:hAnsi="Times New Roman" w:cs="Times New Roman"/>
            <w:b/>
            <w:sz w:val="24"/>
            <w:szCs w:val="24"/>
            <w:lang w:eastAsia="es-ES"/>
          </w:rPr>
          <w:t>Christopher O’Connell</w:t>
        </w:r>
      </w:hyperlink>
      <w:r w:rsidRPr="00297C82">
        <w:rPr>
          <w:rFonts w:ascii="Times New Roman" w:eastAsia="Times New Roman" w:hAnsi="Times New Roman" w:cs="Times New Roman"/>
          <w:b/>
          <w:sz w:val="24"/>
          <w:szCs w:val="24"/>
          <w:lang w:eastAsia="es-ES"/>
        </w:rPr>
        <w:t>, Carolina Rudnick, Anahí Urquiza y José Miguel Lecaros</w:t>
      </w:r>
      <w:r w:rsidRPr="00297C82">
        <w:rPr>
          <w:rFonts w:ascii="Times New Roman" w:eastAsia="Times New Roman" w:hAnsi="Times New Roman" w:cs="Times New Roman"/>
          <w:sz w:val="24"/>
          <w:szCs w:val="24"/>
          <w:lang w:eastAsia="es-ES"/>
        </w:rPr>
        <w:t>.</w:t>
      </w:r>
    </w:p>
    <w:p w:rsidR="00E2536B" w:rsidRDefault="00E2536B" w:rsidP="00297C82">
      <w:pPr>
        <w:spacing w:after="100" w:line="240" w:lineRule="auto"/>
        <w:rPr>
          <w:rFonts w:ascii="Times New Roman" w:eastAsia="Times New Roman" w:hAnsi="Times New Roman" w:cs="Times New Roman"/>
          <w:sz w:val="24"/>
          <w:szCs w:val="24"/>
          <w:lang w:eastAsia="es-ES"/>
        </w:rPr>
      </w:pPr>
    </w:p>
    <w:p w:rsidR="00297C82" w:rsidRPr="00297C82" w:rsidRDefault="00E2536B" w:rsidP="00E2536B">
      <w:pPr>
        <w:spacing w:after="100" w:line="240" w:lineRule="auto"/>
        <w:jc w:val="both"/>
        <w:rPr>
          <w:rFonts w:ascii="Times New Roman" w:eastAsia="Times New Roman" w:hAnsi="Times New Roman" w:cs="Times New Roman"/>
          <w:sz w:val="28"/>
          <w:szCs w:val="28"/>
          <w:lang w:eastAsia="es-ES"/>
        </w:rPr>
      </w:pPr>
      <w:r w:rsidRPr="00E2536B">
        <w:rPr>
          <w:rFonts w:ascii="Times New Roman" w:eastAsia="Times New Roman" w:hAnsi="Times New Roman" w:cs="Times New Roman"/>
          <w:sz w:val="28"/>
          <w:szCs w:val="28"/>
          <w:lang w:eastAsia="es-ES"/>
        </w:rPr>
        <w:tab/>
      </w:r>
      <w:r w:rsidR="00297C82" w:rsidRPr="00297C82">
        <w:rPr>
          <w:rFonts w:ascii="Times New Roman" w:eastAsia="Times New Roman" w:hAnsi="Times New Roman" w:cs="Times New Roman"/>
          <w:sz w:val="28"/>
          <w:szCs w:val="28"/>
          <w:lang w:eastAsia="es-ES"/>
        </w:rPr>
        <w:t xml:space="preserve">Se trata de la primera conferencia sobre </w:t>
      </w:r>
      <w:hyperlink r:id="rId7" w:history="1">
        <w:r w:rsidR="00297C82" w:rsidRPr="00A52E02">
          <w:rPr>
            <w:rStyle w:val="Hipervnculo"/>
            <w:rFonts w:ascii="Times New Roman" w:eastAsia="Times New Roman" w:hAnsi="Times New Roman" w:cs="Times New Roman"/>
            <w:b/>
            <w:sz w:val="28"/>
            <w:szCs w:val="28"/>
            <w:lang w:eastAsia="es-ES"/>
          </w:rPr>
          <w:t>ecocidio</w:t>
        </w:r>
      </w:hyperlink>
      <w:r w:rsidR="00297C82" w:rsidRPr="00297C82">
        <w:rPr>
          <w:rFonts w:ascii="Times New Roman" w:eastAsia="Times New Roman" w:hAnsi="Times New Roman" w:cs="Times New Roman"/>
          <w:sz w:val="28"/>
          <w:szCs w:val="28"/>
          <w:lang w:eastAsia="es-ES"/>
        </w:rPr>
        <w:t xml:space="preserve"> y esclavitud que se realiza en Chile y en ella participaron académicos, activistas y diversos actores del mundo social latinoamericano y europeo. La vinculación entre esclavitud moderna, cambio climático, y capitalismo, fue el tema principal que se trató durante la conferencia, que contó con invitados desde áreas tan diversas como la biología marina, las leyes, el mundo social, y el mundo indígena. </w:t>
      </w:r>
    </w:p>
    <w:p w:rsidR="00297C82" w:rsidRPr="00297C82" w:rsidRDefault="00E2536B" w:rsidP="00E2536B">
      <w:pPr>
        <w:spacing w:before="100" w:beforeAutospacing="1" w:after="100" w:afterAutospacing="1" w:line="240" w:lineRule="auto"/>
        <w:jc w:val="both"/>
        <w:rPr>
          <w:rFonts w:ascii="Times New Roman" w:eastAsia="Times New Roman" w:hAnsi="Times New Roman" w:cs="Times New Roman"/>
          <w:sz w:val="28"/>
          <w:szCs w:val="28"/>
          <w:lang w:eastAsia="es-ES"/>
        </w:rPr>
      </w:pPr>
      <w:r w:rsidRPr="00E2536B">
        <w:rPr>
          <w:rFonts w:ascii="Times New Roman" w:eastAsia="Times New Roman" w:hAnsi="Times New Roman" w:cs="Times New Roman"/>
          <w:sz w:val="28"/>
          <w:szCs w:val="28"/>
          <w:lang w:eastAsia="es-ES"/>
        </w:rPr>
        <w:tab/>
      </w:r>
      <w:r w:rsidR="00297C82" w:rsidRPr="00297C82">
        <w:rPr>
          <w:rFonts w:ascii="Times New Roman" w:eastAsia="Times New Roman" w:hAnsi="Times New Roman" w:cs="Times New Roman"/>
          <w:sz w:val="28"/>
          <w:szCs w:val="28"/>
          <w:lang w:eastAsia="es-ES"/>
        </w:rPr>
        <w:t>A eso de las 9:30 de este lunes dio inicio la conferencia “</w:t>
      </w:r>
      <w:r w:rsidR="00297C82" w:rsidRPr="00297C82">
        <w:rPr>
          <w:rFonts w:ascii="Times New Roman" w:eastAsia="Times New Roman" w:hAnsi="Times New Roman" w:cs="Times New Roman"/>
          <w:b/>
          <w:bCs/>
          <w:sz w:val="28"/>
          <w:szCs w:val="28"/>
          <w:lang w:eastAsia="es-ES"/>
        </w:rPr>
        <w:t>Ecocidio y esclavitud: una conexión ontológica para un cambio de paradigma</w:t>
      </w:r>
      <w:r w:rsidR="00297C82" w:rsidRPr="00297C82">
        <w:rPr>
          <w:rFonts w:ascii="Times New Roman" w:eastAsia="Times New Roman" w:hAnsi="Times New Roman" w:cs="Times New Roman"/>
          <w:sz w:val="28"/>
          <w:szCs w:val="28"/>
          <w:lang w:eastAsia="es-ES"/>
        </w:rPr>
        <w:t xml:space="preserve">“, organizada por la </w:t>
      </w:r>
      <w:r w:rsidR="00297C82" w:rsidRPr="00297C82">
        <w:rPr>
          <w:rFonts w:ascii="Times New Roman" w:eastAsia="Times New Roman" w:hAnsi="Times New Roman" w:cs="Times New Roman"/>
          <w:b/>
          <w:bCs/>
          <w:sz w:val="28"/>
          <w:szCs w:val="28"/>
          <w:lang w:eastAsia="es-ES"/>
        </w:rPr>
        <w:t>Fundación Libera</w:t>
      </w:r>
      <w:r w:rsidR="00297C82" w:rsidRPr="00297C82">
        <w:rPr>
          <w:rFonts w:ascii="Times New Roman" w:eastAsia="Times New Roman" w:hAnsi="Times New Roman" w:cs="Times New Roman"/>
          <w:sz w:val="28"/>
          <w:szCs w:val="28"/>
          <w:lang w:eastAsia="es-ES"/>
        </w:rPr>
        <w:t xml:space="preserve"> y patrocinado por el Instituto de Estudios Judiciales y otras organizaciones colaboradoras.</w:t>
      </w:r>
    </w:p>
    <w:p w:rsidR="00297C82" w:rsidRPr="00297C82" w:rsidRDefault="00E2536B" w:rsidP="00E2536B">
      <w:pPr>
        <w:spacing w:before="100" w:beforeAutospacing="1" w:after="100" w:afterAutospacing="1" w:line="240" w:lineRule="auto"/>
        <w:jc w:val="both"/>
        <w:rPr>
          <w:rFonts w:ascii="Times New Roman" w:eastAsia="Times New Roman" w:hAnsi="Times New Roman" w:cs="Times New Roman"/>
          <w:sz w:val="28"/>
          <w:szCs w:val="28"/>
          <w:lang w:eastAsia="es-ES"/>
        </w:rPr>
      </w:pPr>
      <w:r w:rsidRPr="00E2536B">
        <w:rPr>
          <w:rFonts w:ascii="Times New Roman" w:eastAsia="Times New Roman" w:hAnsi="Times New Roman" w:cs="Times New Roman"/>
          <w:sz w:val="28"/>
          <w:szCs w:val="28"/>
          <w:lang w:eastAsia="es-ES"/>
        </w:rPr>
        <w:tab/>
      </w:r>
      <w:r w:rsidR="00297C82" w:rsidRPr="00297C82">
        <w:rPr>
          <w:rFonts w:ascii="Times New Roman" w:eastAsia="Times New Roman" w:hAnsi="Times New Roman" w:cs="Times New Roman"/>
          <w:sz w:val="28"/>
          <w:szCs w:val="28"/>
          <w:lang w:eastAsia="es-ES"/>
        </w:rPr>
        <w:t xml:space="preserve">La instancia comenzó con la introducción de la directora de Fundación Libera, </w:t>
      </w:r>
      <w:r w:rsidR="00297C82" w:rsidRPr="00297C82">
        <w:rPr>
          <w:rFonts w:ascii="Times New Roman" w:eastAsia="Times New Roman" w:hAnsi="Times New Roman" w:cs="Times New Roman"/>
          <w:b/>
          <w:bCs/>
          <w:sz w:val="28"/>
          <w:szCs w:val="28"/>
          <w:lang w:eastAsia="es-ES"/>
        </w:rPr>
        <w:t>Carolina Rudnick</w:t>
      </w:r>
      <w:r w:rsidR="00297C82" w:rsidRPr="00297C82">
        <w:rPr>
          <w:rFonts w:ascii="Times New Roman" w:eastAsia="Times New Roman" w:hAnsi="Times New Roman" w:cs="Times New Roman"/>
          <w:sz w:val="28"/>
          <w:szCs w:val="28"/>
          <w:lang w:eastAsia="es-ES"/>
        </w:rPr>
        <w:t>, quien abordó el contexto de la conferencia y entregó el marco de análisis de la jornada. “</w:t>
      </w:r>
      <w:r w:rsidR="00297C82" w:rsidRPr="00297C82">
        <w:rPr>
          <w:rFonts w:ascii="Times New Roman" w:eastAsia="Times New Roman" w:hAnsi="Times New Roman" w:cs="Times New Roman"/>
          <w:b/>
          <w:bCs/>
          <w:sz w:val="28"/>
          <w:szCs w:val="28"/>
          <w:lang w:eastAsia="es-ES"/>
        </w:rPr>
        <w:t>La conexión entre cambio climático y trata de personas no es casua</w:t>
      </w:r>
      <w:r w:rsidR="00297C82" w:rsidRPr="00297C82">
        <w:rPr>
          <w:rFonts w:ascii="Times New Roman" w:eastAsia="Times New Roman" w:hAnsi="Times New Roman" w:cs="Times New Roman"/>
          <w:sz w:val="28"/>
          <w:szCs w:val="28"/>
          <w:lang w:eastAsia="es-ES"/>
        </w:rPr>
        <w:t>l. En la base de ambos est</w:t>
      </w:r>
      <w:r w:rsidR="00AA39B2">
        <w:rPr>
          <w:rFonts w:ascii="Times New Roman" w:eastAsia="Times New Roman" w:hAnsi="Times New Roman" w:cs="Times New Roman"/>
          <w:sz w:val="28"/>
          <w:szCs w:val="28"/>
          <w:lang w:eastAsia="es-ES"/>
        </w:rPr>
        <w:t>á</w:t>
      </w:r>
      <w:r w:rsidR="00297C82" w:rsidRPr="00297C82">
        <w:rPr>
          <w:rFonts w:ascii="Times New Roman" w:eastAsia="Times New Roman" w:hAnsi="Times New Roman" w:cs="Times New Roman"/>
          <w:sz w:val="28"/>
          <w:szCs w:val="28"/>
          <w:lang w:eastAsia="es-ES"/>
        </w:rPr>
        <w:t xml:space="preserve"> el mismo problema de base, que es una crisis ética anclada en un </w:t>
      </w:r>
      <w:r w:rsidR="00297C82" w:rsidRPr="00297C82">
        <w:rPr>
          <w:rFonts w:ascii="Times New Roman" w:eastAsia="Times New Roman" w:hAnsi="Times New Roman" w:cs="Times New Roman"/>
          <w:b/>
          <w:bCs/>
          <w:sz w:val="28"/>
          <w:szCs w:val="28"/>
          <w:lang w:eastAsia="es-ES"/>
        </w:rPr>
        <w:t>error de percepción: no entender que somos un sistema interconectado e interdependiente</w:t>
      </w:r>
      <w:r w:rsidR="00297C82" w:rsidRPr="00297C82">
        <w:rPr>
          <w:rFonts w:ascii="Times New Roman" w:eastAsia="Times New Roman" w:hAnsi="Times New Roman" w:cs="Times New Roman"/>
          <w:sz w:val="28"/>
          <w:szCs w:val="28"/>
          <w:lang w:eastAsia="es-ES"/>
        </w:rPr>
        <w:t>. Los problemas son sistemáticos y también las soluciones”, dijo </w:t>
      </w:r>
      <w:r w:rsidR="00297C82" w:rsidRPr="00297C82">
        <w:rPr>
          <w:rFonts w:ascii="Times New Roman" w:eastAsia="Times New Roman" w:hAnsi="Times New Roman" w:cs="Times New Roman"/>
          <w:b/>
          <w:bCs/>
          <w:sz w:val="28"/>
          <w:szCs w:val="28"/>
          <w:lang w:eastAsia="es-ES"/>
        </w:rPr>
        <w:t xml:space="preserve">Rudnick </w:t>
      </w:r>
      <w:r w:rsidR="00297C82" w:rsidRPr="00297C82">
        <w:rPr>
          <w:rFonts w:ascii="Times New Roman" w:eastAsia="Times New Roman" w:hAnsi="Times New Roman" w:cs="Times New Roman"/>
          <w:sz w:val="28"/>
          <w:szCs w:val="28"/>
          <w:lang w:eastAsia="es-ES"/>
        </w:rPr>
        <w:t>al introducir la actividad.</w:t>
      </w:r>
    </w:p>
    <w:p w:rsidR="00297C82" w:rsidRPr="00297C82" w:rsidRDefault="00E2536B" w:rsidP="00E2536B">
      <w:pPr>
        <w:spacing w:before="100" w:beforeAutospacing="1" w:after="100" w:afterAutospacing="1" w:line="240" w:lineRule="auto"/>
        <w:jc w:val="both"/>
        <w:rPr>
          <w:rFonts w:ascii="Times New Roman" w:eastAsia="Times New Roman" w:hAnsi="Times New Roman" w:cs="Times New Roman"/>
          <w:sz w:val="28"/>
          <w:szCs w:val="28"/>
          <w:lang w:eastAsia="es-ES"/>
        </w:rPr>
      </w:pPr>
      <w:r w:rsidRPr="00E2536B">
        <w:rPr>
          <w:rFonts w:ascii="Times New Roman" w:eastAsia="Times New Roman" w:hAnsi="Times New Roman" w:cs="Times New Roman"/>
          <w:sz w:val="28"/>
          <w:szCs w:val="28"/>
          <w:lang w:eastAsia="es-ES"/>
        </w:rPr>
        <w:tab/>
      </w:r>
      <w:r w:rsidR="00297C82" w:rsidRPr="00297C82">
        <w:rPr>
          <w:rFonts w:ascii="Times New Roman" w:eastAsia="Times New Roman" w:hAnsi="Times New Roman" w:cs="Times New Roman"/>
          <w:sz w:val="28"/>
          <w:szCs w:val="28"/>
          <w:lang w:eastAsia="es-ES"/>
        </w:rPr>
        <w:t xml:space="preserve">Tras ella, el investigador irlandés </w:t>
      </w:r>
      <w:hyperlink r:id="rId8" w:history="1">
        <w:r w:rsidR="00297C82" w:rsidRPr="00472362">
          <w:rPr>
            <w:rStyle w:val="Hipervnculo"/>
            <w:rFonts w:ascii="Times New Roman" w:eastAsia="Times New Roman" w:hAnsi="Times New Roman" w:cs="Times New Roman"/>
            <w:b/>
            <w:bCs/>
            <w:sz w:val="28"/>
            <w:szCs w:val="28"/>
            <w:lang w:eastAsia="es-ES"/>
          </w:rPr>
          <w:t>Christopher O’Connell</w:t>
        </w:r>
      </w:hyperlink>
      <w:r w:rsidR="00297C82" w:rsidRPr="00297C82">
        <w:rPr>
          <w:rFonts w:ascii="Times New Roman" w:eastAsia="Times New Roman" w:hAnsi="Times New Roman" w:cs="Times New Roman"/>
          <w:sz w:val="28"/>
          <w:szCs w:val="28"/>
          <w:lang w:eastAsia="es-ES"/>
        </w:rPr>
        <w:t>, expuso sus planteamientos e investigaciones en materia de cambio climático y esclavitud moderna.</w:t>
      </w:r>
    </w:p>
    <w:p w:rsidR="00297C82" w:rsidRPr="00297C82" w:rsidRDefault="00AA39B2" w:rsidP="00E2536B">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297C82" w:rsidRPr="00297C82">
        <w:rPr>
          <w:rFonts w:ascii="Times New Roman" w:eastAsia="Times New Roman" w:hAnsi="Times New Roman" w:cs="Times New Roman"/>
          <w:sz w:val="28"/>
          <w:szCs w:val="28"/>
          <w:lang w:eastAsia="es-ES"/>
        </w:rPr>
        <w:t>Utilizando los casos de Perú y Bolivia, el investigador expuso cómo estos dos fenómenos -esclavitud y cambio climático- están vinculados, según su análisis, en un círculo vicioso en el que ambos se apoyan en el otro.</w:t>
      </w:r>
    </w:p>
    <w:p w:rsidR="00297C82" w:rsidRPr="00297C82" w:rsidRDefault="00AA39B2" w:rsidP="00E2536B">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297C82" w:rsidRPr="00297C82">
        <w:rPr>
          <w:rFonts w:ascii="Times New Roman" w:eastAsia="Times New Roman" w:hAnsi="Times New Roman" w:cs="Times New Roman"/>
          <w:sz w:val="28"/>
          <w:szCs w:val="28"/>
          <w:lang w:eastAsia="es-ES"/>
        </w:rPr>
        <w:t>El investigador explicó el concepto de esclavitud moderna, afirmando que “el control es lo que define las formas contemporáneas de esclavitud, no la propiedad legal, sino las formas de control. El problema es que la ley solo mide violencia, pero estas formas van mucho más allá”. En esa línea, para </w:t>
      </w:r>
      <w:r w:rsidR="00297C82" w:rsidRPr="00297C82">
        <w:rPr>
          <w:rFonts w:ascii="Times New Roman" w:eastAsia="Times New Roman" w:hAnsi="Times New Roman" w:cs="Times New Roman"/>
          <w:b/>
          <w:bCs/>
          <w:sz w:val="28"/>
          <w:szCs w:val="28"/>
          <w:lang w:eastAsia="es-ES"/>
        </w:rPr>
        <w:t>O’Connell </w:t>
      </w:r>
      <w:r w:rsidR="00297C82" w:rsidRPr="00297C82">
        <w:rPr>
          <w:rFonts w:ascii="Times New Roman" w:eastAsia="Times New Roman" w:hAnsi="Times New Roman" w:cs="Times New Roman"/>
          <w:sz w:val="28"/>
          <w:szCs w:val="28"/>
          <w:lang w:eastAsia="es-ES"/>
        </w:rPr>
        <w:t>un</w:t>
      </w:r>
      <w:r w:rsidR="00297C82" w:rsidRPr="00297C82">
        <w:rPr>
          <w:rFonts w:ascii="Times New Roman" w:eastAsia="Times New Roman" w:hAnsi="Times New Roman" w:cs="Times New Roman"/>
          <w:b/>
          <w:bCs/>
          <w:sz w:val="28"/>
          <w:szCs w:val="28"/>
          <w:lang w:eastAsia="es-ES"/>
        </w:rPr>
        <w:t xml:space="preserve"> factor clave para determinar si se está en presencia de esclavitud moderna es “la libertad de decidir</w:t>
      </w:r>
      <w:r w:rsidR="00297C82" w:rsidRPr="00297C82">
        <w:rPr>
          <w:rFonts w:ascii="Times New Roman" w:eastAsia="Times New Roman" w:hAnsi="Times New Roman" w:cs="Times New Roman"/>
          <w:sz w:val="28"/>
          <w:szCs w:val="28"/>
          <w:lang w:eastAsia="es-ES"/>
        </w:rPr>
        <w:t>, si una persona puede elegir un empleo u otro, y aún así elige el peligroso o forzoso, no es esclavitud”. En el caso contrario entonces, si una persona no puede elegir entre tomar o no un empleo por diversas razones, estamos en presencia de esclavitud moderna. “Hoy las cadenas existen más en el cerebro, pero no en la vida real”, sentenció </w:t>
      </w:r>
      <w:r w:rsidR="00297C82" w:rsidRPr="00297C82">
        <w:rPr>
          <w:rFonts w:ascii="Times New Roman" w:eastAsia="Times New Roman" w:hAnsi="Times New Roman" w:cs="Times New Roman"/>
          <w:b/>
          <w:bCs/>
          <w:sz w:val="28"/>
          <w:szCs w:val="28"/>
          <w:lang w:eastAsia="es-ES"/>
        </w:rPr>
        <w:t>O’Connell. </w:t>
      </w:r>
    </w:p>
    <w:p w:rsidR="00297C82" w:rsidRPr="00297C82" w:rsidRDefault="00297C82" w:rsidP="00297C82">
      <w:pPr>
        <w:spacing w:after="0" w:line="240" w:lineRule="auto"/>
        <w:jc w:val="center"/>
        <w:rPr>
          <w:rFonts w:ascii="Times New Roman" w:eastAsia="Times New Roman" w:hAnsi="Times New Roman" w:cs="Times New Roman"/>
          <w:sz w:val="24"/>
          <w:szCs w:val="24"/>
          <w:lang w:eastAsia="es-ES"/>
        </w:rPr>
      </w:pPr>
      <w:r w:rsidRPr="00297C82">
        <w:rPr>
          <w:rFonts w:ascii="Times New Roman" w:eastAsia="Times New Roman" w:hAnsi="Times New Roman" w:cs="Times New Roman"/>
          <w:noProof/>
          <w:sz w:val="24"/>
          <w:szCs w:val="24"/>
          <w:lang w:eastAsia="es-ES"/>
        </w:rPr>
        <w:drawing>
          <wp:inline distT="0" distB="0" distL="0" distR="0" wp14:anchorId="7BAF8FBA" wp14:editId="16360A75">
            <wp:extent cx="9753600" cy="7315200"/>
            <wp:effectExtent l="0" t="0" r="0" b="0"/>
            <wp:docPr id="17" name="Imagen 17" descr="https://www.eldesconcierto.cl/wp-content/uploads/2019/12/WhatsApp-Image-2019-12-10-at-16.38.46-1-1024x76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eldesconcierto.cl/wp-content/uploads/2019/12/WhatsApp-Image-2019-12-10-at-16.38.46-1-1024x768.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53600" cy="7315200"/>
                    </a:xfrm>
                    <a:prstGeom prst="rect">
                      <a:avLst/>
                    </a:prstGeom>
                    <a:noFill/>
                    <a:ln>
                      <a:noFill/>
                    </a:ln>
                  </pic:spPr>
                </pic:pic>
              </a:graphicData>
            </a:graphic>
          </wp:inline>
        </w:drawing>
      </w:r>
    </w:p>
    <w:p w:rsidR="00297C82" w:rsidRPr="00297C82" w:rsidRDefault="00297C82" w:rsidP="00E2536B">
      <w:pPr>
        <w:spacing w:before="100" w:beforeAutospacing="1" w:after="100" w:afterAutospacing="1" w:line="240" w:lineRule="auto"/>
        <w:jc w:val="center"/>
        <w:rPr>
          <w:rFonts w:ascii="Times New Roman" w:eastAsia="Times New Roman" w:hAnsi="Times New Roman" w:cs="Times New Roman"/>
          <w:sz w:val="24"/>
          <w:szCs w:val="24"/>
          <w:lang w:val="en-US" w:eastAsia="es-ES"/>
        </w:rPr>
      </w:pPr>
      <w:r w:rsidRPr="00297C82">
        <w:rPr>
          <w:rFonts w:ascii="Times New Roman" w:eastAsia="Times New Roman" w:hAnsi="Times New Roman" w:cs="Times New Roman"/>
          <w:b/>
          <w:sz w:val="24"/>
          <w:szCs w:val="24"/>
          <w:lang w:val="en-US" w:eastAsia="es-ES"/>
        </w:rPr>
        <w:t>Christopher O’Connell, investigador de la Dublin City University</w:t>
      </w:r>
      <w:r w:rsidRPr="00297C82">
        <w:rPr>
          <w:rFonts w:ascii="Times New Roman" w:eastAsia="Times New Roman" w:hAnsi="Times New Roman" w:cs="Times New Roman"/>
          <w:sz w:val="24"/>
          <w:szCs w:val="24"/>
          <w:lang w:val="en-US" w:eastAsia="es-ES"/>
        </w:rPr>
        <w:t>.</w:t>
      </w:r>
    </w:p>
    <w:p w:rsidR="00297C82" w:rsidRPr="00297C82" w:rsidRDefault="00E2536B" w:rsidP="00E2536B">
      <w:pPr>
        <w:spacing w:before="100" w:beforeAutospacing="1" w:after="100" w:afterAutospacing="1" w:line="240" w:lineRule="auto"/>
        <w:jc w:val="both"/>
        <w:rPr>
          <w:rFonts w:ascii="Times New Roman" w:eastAsia="Times New Roman" w:hAnsi="Times New Roman" w:cs="Times New Roman"/>
          <w:sz w:val="28"/>
          <w:szCs w:val="28"/>
          <w:lang w:eastAsia="es-ES"/>
        </w:rPr>
      </w:pPr>
      <w:r w:rsidRPr="00A52E02">
        <w:rPr>
          <w:rFonts w:ascii="Times New Roman" w:eastAsia="Times New Roman" w:hAnsi="Times New Roman" w:cs="Times New Roman"/>
          <w:sz w:val="28"/>
          <w:szCs w:val="28"/>
          <w:lang w:val="en-US" w:eastAsia="es-ES"/>
        </w:rPr>
        <w:tab/>
      </w:r>
      <w:r w:rsidR="00297C82" w:rsidRPr="00297C82">
        <w:rPr>
          <w:rFonts w:ascii="Times New Roman" w:eastAsia="Times New Roman" w:hAnsi="Times New Roman" w:cs="Times New Roman"/>
          <w:sz w:val="28"/>
          <w:szCs w:val="28"/>
          <w:lang w:eastAsia="es-ES"/>
        </w:rPr>
        <w:t>Por último, el comisionado por la Unión Europea y el Antislavery International para investigar la conexión de estos fenómenos en Perú y Bolivia, relevó que para él lo más importante hoy es promover cambios para reemplazar el modelo “</w:t>
      </w:r>
      <w:r w:rsidR="00297C82" w:rsidRPr="00297C82">
        <w:rPr>
          <w:rFonts w:ascii="Times New Roman" w:eastAsia="Times New Roman" w:hAnsi="Times New Roman" w:cs="Times New Roman"/>
          <w:b/>
          <w:bCs/>
          <w:sz w:val="28"/>
          <w:szCs w:val="28"/>
          <w:lang w:eastAsia="es-ES"/>
        </w:rPr>
        <w:t>extractivista neocolonialista</w:t>
      </w:r>
      <w:r w:rsidR="00297C82" w:rsidRPr="00297C82">
        <w:rPr>
          <w:rFonts w:ascii="Times New Roman" w:eastAsia="Times New Roman" w:hAnsi="Times New Roman" w:cs="Times New Roman"/>
          <w:sz w:val="28"/>
          <w:szCs w:val="28"/>
          <w:lang w:eastAsia="es-ES"/>
        </w:rPr>
        <w:t>“. “El modelo de desarrollo es el problema más grande que se tiene que enfrentar”, sostuvo.</w:t>
      </w:r>
    </w:p>
    <w:p w:rsidR="00297C82" w:rsidRPr="00297C82" w:rsidRDefault="00E2536B" w:rsidP="00E2536B">
      <w:pPr>
        <w:spacing w:before="100" w:beforeAutospacing="1" w:after="100" w:afterAutospacing="1" w:line="240" w:lineRule="auto"/>
        <w:jc w:val="both"/>
        <w:rPr>
          <w:rFonts w:ascii="Times New Roman" w:eastAsia="Times New Roman" w:hAnsi="Times New Roman" w:cs="Times New Roman"/>
          <w:sz w:val="28"/>
          <w:szCs w:val="28"/>
          <w:lang w:eastAsia="es-ES"/>
        </w:rPr>
      </w:pPr>
      <w:r w:rsidRPr="00E2536B">
        <w:rPr>
          <w:rFonts w:ascii="Times New Roman" w:eastAsia="Times New Roman" w:hAnsi="Times New Roman" w:cs="Times New Roman"/>
          <w:sz w:val="28"/>
          <w:szCs w:val="28"/>
          <w:lang w:eastAsia="es-ES"/>
        </w:rPr>
        <w:tab/>
      </w:r>
      <w:r w:rsidR="00297C82" w:rsidRPr="00297C82">
        <w:rPr>
          <w:rFonts w:ascii="Times New Roman" w:eastAsia="Times New Roman" w:hAnsi="Times New Roman" w:cs="Times New Roman"/>
          <w:sz w:val="28"/>
          <w:szCs w:val="28"/>
          <w:lang w:eastAsia="es-ES"/>
        </w:rPr>
        <w:t xml:space="preserve">La segunda en exponer fue la Dra. </w:t>
      </w:r>
      <w:r w:rsidR="00297C82" w:rsidRPr="00297C82">
        <w:rPr>
          <w:rFonts w:ascii="Times New Roman" w:eastAsia="Times New Roman" w:hAnsi="Times New Roman" w:cs="Times New Roman"/>
          <w:b/>
          <w:bCs/>
          <w:sz w:val="28"/>
          <w:szCs w:val="28"/>
          <w:lang w:eastAsia="es-ES"/>
        </w:rPr>
        <w:t>Anahí Urquiza</w:t>
      </w:r>
      <w:r w:rsidR="00297C82" w:rsidRPr="00297C82">
        <w:rPr>
          <w:rFonts w:ascii="Times New Roman" w:eastAsia="Times New Roman" w:hAnsi="Times New Roman" w:cs="Times New Roman"/>
          <w:sz w:val="28"/>
          <w:szCs w:val="28"/>
          <w:lang w:eastAsia="es-ES"/>
        </w:rPr>
        <w:t>, académica investigadora del Centro de Ciencia del Clima y la Resilencia de la Universidad de Chile.</w:t>
      </w:r>
    </w:p>
    <w:p w:rsidR="00297C82" w:rsidRPr="00297C82" w:rsidRDefault="00E2536B" w:rsidP="00E2536B">
      <w:pPr>
        <w:spacing w:before="100" w:beforeAutospacing="1" w:after="100" w:afterAutospacing="1" w:line="240" w:lineRule="auto"/>
        <w:jc w:val="both"/>
        <w:rPr>
          <w:rFonts w:ascii="Times New Roman" w:eastAsia="Times New Roman" w:hAnsi="Times New Roman" w:cs="Times New Roman"/>
          <w:sz w:val="28"/>
          <w:szCs w:val="28"/>
          <w:lang w:eastAsia="es-ES"/>
        </w:rPr>
      </w:pPr>
      <w:r w:rsidRPr="00E2536B">
        <w:rPr>
          <w:rFonts w:ascii="Times New Roman" w:eastAsia="Times New Roman" w:hAnsi="Times New Roman" w:cs="Times New Roman"/>
          <w:sz w:val="28"/>
          <w:szCs w:val="28"/>
          <w:lang w:eastAsia="es-ES"/>
        </w:rPr>
        <w:tab/>
      </w:r>
      <w:r w:rsidR="00297C82" w:rsidRPr="00297C82">
        <w:rPr>
          <w:rFonts w:ascii="Times New Roman" w:eastAsia="Times New Roman" w:hAnsi="Times New Roman" w:cs="Times New Roman"/>
          <w:sz w:val="28"/>
          <w:szCs w:val="28"/>
          <w:lang w:eastAsia="es-ES"/>
        </w:rPr>
        <w:t xml:space="preserve">Para </w:t>
      </w:r>
      <w:r w:rsidR="00297C82" w:rsidRPr="00297C82">
        <w:rPr>
          <w:rFonts w:ascii="Times New Roman" w:eastAsia="Times New Roman" w:hAnsi="Times New Roman" w:cs="Times New Roman"/>
          <w:b/>
          <w:bCs/>
          <w:sz w:val="28"/>
          <w:szCs w:val="28"/>
          <w:lang w:eastAsia="es-ES"/>
        </w:rPr>
        <w:t>Urquiza</w:t>
      </w:r>
      <w:r w:rsidR="00297C82" w:rsidRPr="00297C82">
        <w:rPr>
          <w:rFonts w:ascii="Times New Roman" w:eastAsia="Times New Roman" w:hAnsi="Times New Roman" w:cs="Times New Roman"/>
          <w:sz w:val="28"/>
          <w:szCs w:val="28"/>
          <w:lang w:eastAsia="es-ES"/>
        </w:rPr>
        <w:t>, al igual que para el resto de los expositores, “el modelo de la explotación de los recursos ilimitada está estrechamente vinculado al modelo de la esclavitud y el trabajo forzado”, lo cual a su vez está directamente relacionado con el advenimiento del cambio climático.</w:t>
      </w:r>
    </w:p>
    <w:p w:rsidR="00297C82" w:rsidRPr="00297C82" w:rsidRDefault="00E2536B" w:rsidP="00E2536B">
      <w:pPr>
        <w:spacing w:before="100" w:beforeAutospacing="1" w:after="100" w:afterAutospacing="1" w:line="240" w:lineRule="auto"/>
        <w:jc w:val="both"/>
        <w:rPr>
          <w:rFonts w:ascii="Times New Roman" w:eastAsia="Times New Roman" w:hAnsi="Times New Roman" w:cs="Times New Roman"/>
          <w:sz w:val="28"/>
          <w:szCs w:val="28"/>
          <w:lang w:eastAsia="es-ES"/>
        </w:rPr>
      </w:pPr>
      <w:r w:rsidRPr="00E2536B">
        <w:rPr>
          <w:rFonts w:ascii="Times New Roman" w:eastAsia="Times New Roman" w:hAnsi="Times New Roman" w:cs="Times New Roman"/>
          <w:sz w:val="28"/>
          <w:szCs w:val="28"/>
          <w:lang w:eastAsia="es-ES"/>
        </w:rPr>
        <w:tab/>
      </w:r>
      <w:r w:rsidR="00297C82" w:rsidRPr="00297C82">
        <w:rPr>
          <w:rFonts w:ascii="Times New Roman" w:eastAsia="Times New Roman" w:hAnsi="Times New Roman" w:cs="Times New Roman"/>
          <w:sz w:val="28"/>
          <w:szCs w:val="28"/>
          <w:lang w:eastAsia="es-ES"/>
        </w:rPr>
        <w:t xml:space="preserve">Sobre este tema, </w:t>
      </w:r>
      <w:r w:rsidR="00297C82" w:rsidRPr="00297C82">
        <w:rPr>
          <w:rFonts w:ascii="Times New Roman" w:eastAsia="Times New Roman" w:hAnsi="Times New Roman" w:cs="Times New Roman"/>
          <w:b/>
          <w:bCs/>
          <w:sz w:val="28"/>
          <w:szCs w:val="28"/>
          <w:lang w:eastAsia="es-ES"/>
        </w:rPr>
        <w:t>Urquiza</w:t>
      </w:r>
      <w:r w:rsidR="00297C82" w:rsidRPr="00297C82">
        <w:rPr>
          <w:rFonts w:ascii="Times New Roman" w:eastAsia="Times New Roman" w:hAnsi="Times New Roman" w:cs="Times New Roman"/>
          <w:sz w:val="28"/>
          <w:szCs w:val="28"/>
          <w:lang w:eastAsia="es-ES"/>
        </w:rPr>
        <w:t xml:space="preserve"> sostuvo que “las proyecciones son mucho peores de lo que estábamos dispuestos a asumir, sin embargo eso es algo que se está visibilizando durante este año”. Asimismo, la investigadora de la Universidad de Chile afirmó que será “</w:t>
      </w:r>
      <w:r w:rsidR="00297C82" w:rsidRPr="00297C82">
        <w:rPr>
          <w:rFonts w:ascii="Times New Roman" w:eastAsia="Times New Roman" w:hAnsi="Times New Roman" w:cs="Times New Roman"/>
          <w:b/>
          <w:bCs/>
          <w:sz w:val="28"/>
          <w:szCs w:val="28"/>
          <w:lang w:eastAsia="es-ES"/>
        </w:rPr>
        <w:t>la población más vulnerable la que va a enfrentar los efectos del cambio climático</w:t>
      </w:r>
      <w:r w:rsidR="00297C82" w:rsidRPr="00297C82">
        <w:rPr>
          <w:rFonts w:ascii="Times New Roman" w:eastAsia="Times New Roman" w:hAnsi="Times New Roman" w:cs="Times New Roman"/>
          <w:sz w:val="28"/>
          <w:szCs w:val="28"/>
          <w:lang w:eastAsia="es-ES"/>
        </w:rPr>
        <w:t>. Los más privilegiados van a poder comprar las condiciones que les permitan evitar estas consecuencias”.</w:t>
      </w:r>
    </w:p>
    <w:p w:rsidR="00297C82" w:rsidRPr="00297C82" w:rsidRDefault="00E2536B" w:rsidP="00E2536B">
      <w:pPr>
        <w:spacing w:before="100" w:beforeAutospacing="1" w:after="100" w:afterAutospacing="1" w:line="240" w:lineRule="auto"/>
        <w:jc w:val="both"/>
        <w:rPr>
          <w:rFonts w:ascii="Times New Roman" w:eastAsia="Times New Roman" w:hAnsi="Times New Roman" w:cs="Times New Roman"/>
          <w:sz w:val="28"/>
          <w:szCs w:val="28"/>
          <w:lang w:eastAsia="es-ES"/>
        </w:rPr>
      </w:pPr>
      <w:r w:rsidRPr="00E2536B">
        <w:rPr>
          <w:rFonts w:ascii="Times New Roman" w:eastAsia="Times New Roman" w:hAnsi="Times New Roman" w:cs="Times New Roman"/>
          <w:sz w:val="28"/>
          <w:szCs w:val="28"/>
          <w:lang w:eastAsia="es-ES"/>
        </w:rPr>
        <w:tab/>
      </w:r>
      <w:r w:rsidR="00297C82" w:rsidRPr="00297C82">
        <w:rPr>
          <w:rFonts w:ascii="Times New Roman" w:eastAsia="Times New Roman" w:hAnsi="Times New Roman" w:cs="Times New Roman"/>
          <w:sz w:val="28"/>
          <w:szCs w:val="28"/>
          <w:lang w:eastAsia="es-ES"/>
        </w:rPr>
        <w:t>En esa línea, la investigadora destacó que “la agricultura campesina, y otros tipos de vida amigable con el medio ambiente se ven (y se verán) profundamente afectadas”, lo que generará migraciones campo ciudad, que a su vez “</w:t>
      </w:r>
      <w:r w:rsidR="00297C82" w:rsidRPr="00297C82">
        <w:rPr>
          <w:rFonts w:ascii="Times New Roman" w:eastAsia="Times New Roman" w:hAnsi="Times New Roman" w:cs="Times New Roman"/>
          <w:b/>
          <w:bCs/>
          <w:sz w:val="28"/>
          <w:szCs w:val="28"/>
          <w:lang w:eastAsia="es-ES"/>
        </w:rPr>
        <w:t>genera condiciones para la esclavitud moderna</w:t>
      </w:r>
      <w:r w:rsidR="00297C82" w:rsidRPr="00297C82">
        <w:rPr>
          <w:rFonts w:ascii="Times New Roman" w:eastAsia="Times New Roman" w:hAnsi="Times New Roman" w:cs="Times New Roman"/>
          <w:sz w:val="28"/>
          <w:szCs w:val="28"/>
          <w:lang w:eastAsia="es-ES"/>
        </w:rPr>
        <w:t>“, ya que “</w:t>
      </w:r>
      <w:r w:rsidR="00297C82" w:rsidRPr="00297C82">
        <w:rPr>
          <w:rFonts w:ascii="Times New Roman" w:eastAsia="Times New Roman" w:hAnsi="Times New Roman" w:cs="Times New Roman"/>
          <w:b/>
          <w:bCs/>
          <w:sz w:val="28"/>
          <w:szCs w:val="28"/>
          <w:lang w:eastAsia="es-ES"/>
        </w:rPr>
        <w:t>el cambio climático va a profundizar todas las desigualdades que ya tenemos</w:t>
      </w:r>
      <w:r w:rsidR="00297C82" w:rsidRPr="00297C82">
        <w:rPr>
          <w:rFonts w:ascii="Times New Roman" w:eastAsia="Times New Roman" w:hAnsi="Times New Roman" w:cs="Times New Roman"/>
          <w:sz w:val="28"/>
          <w:szCs w:val="28"/>
          <w:lang w:eastAsia="es-ES"/>
        </w:rPr>
        <w:t>“.</w:t>
      </w:r>
    </w:p>
    <w:p w:rsidR="00297C82" w:rsidRPr="00297C82" w:rsidRDefault="00E2536B" w:rsidP="00E2536B">
      <w:pPr>
        <w:spacing w:before="100" w:beforeAutospacing="1" w:after="100" w:afterAutospacing="1" w:line="240" w:lineRule="auto"/>
        <w:jc w:val="both"/>
        <w:rPr>
          <w:rFonts w:ascii="Times New Roman" w:eastAsia="Times New Roman" w:hAnsi="Times New Roman" w:cs="Times New Roman"/>
          <w:sz w:val="28"/>
          <w:szCs w:val="28"/>
          <w:lang w:eastAsia="es-ES"/>
        </w:rPr>
      </w:pPr>
      <w:r w:rsidRPr="00E2536B">
        <w:rPr>
          <w:rFonts w:ascii="Times New Roman" w:eastAsia="Times New Roman" w:hAnsi="Times New Roman" w:cs="Times New Roman"/>
          <w:sz w:val="28"/>
          <w:szCs w:val="28"/>
          <w:lang w:eastAsia="es-ES"/>
        </w:rPr>
        <w:tab/>
      </w:r>
      <w:r w:rsidR="00297C82" w:rsidRPr="00297C82">
        <w:rPr>
          <w:rFonts w:ascii="Times New Roman" w:eastAsia="Times New Roman" w:hAnsi="Times New Roman" w:cs="Times New Roman"/>
          <w:sz w:val="28"/>
          <w:szCs w:val="28"/>
          <w:lang w:eastAsia="es-ES"/>
        </w:rPr>
        <w:t xml:space="preserve">Tras Urquiza fue el turno de exponer del abogado y académico </w:t>
      </w:r>
      <w:r w:rsidR="00297C82" w:rsidRPr="00297C82">
        <w:rPr>
          <w:rFonts w:ascii="Times New Roman" w:eastAsia="Times New Roman" w:hAnsi="Times New Roman" w:cs="Times New Roman"/>
          <w:b/>
          <w:bCs/>
          <w:sz w:val="28"/>
          <w:szCs w:val="28"/>
          <w:lang w:eastAsia="es-ES"/>
        </w:rPr>
        <w:t>Ezio Costa</w:t>
      </w:r>
      <w:r w:rsidR="00297C82" w:rsidRPr="00297C82">
        <w:rPr>
          <w:rFonts w:ascii="Times New Roman" w:eastAsia="Times New Roman" w:hAnsi="Times New Roman" w:cs="Times New Roman"/>
          <w:sz w:val="28"/>
          <w:szCs w:val="28"/>
          <w:lang w:eastAsia="es-ES"/>
        </w:rPr>
        <w:t>, quien además es Director Ejecutivo de la ONG FIMA.</w:t>
      </w:r>
    </w:p>
    <w:p w:rsidR="00297C82" w:rsidRPr="00297C82" w:rsidRDefault="00E2536B" w:rsidP="00E2536B">
      <w:pPr>
        <w:spacing w:before="100" w:beforeAutospacing="1" w:after="100" w:afterAutospacing="1" w:line="240" w:lineRule="auto"/>
        <w:jc w:val="both"/>
        <w:rPr>
          <w:rFonts w:ascii="Times New Roman" w:eastAsia="Times New Roman" w:hAnsi="Times New Roman" w:cs="Times New Roman"/>
          <w:sz w:val="28"/>
          <w:szCs w:val="28"/>
          <w:lang w:eastAsia="es-ES"/>
        </w:rPr>
      </w:pPr>
      <w:r w:rsidRPr="00E2536B">
        <w:rPr>
          <w:rFonts w:ascii="Times New Roman" w:eastAsia="Times New Roman" w:hAnsi="Times New Roman" w:cs="Times New Roman"/>
          <w:sz w:val="28"/>
          <w:szCs w:val="28"/>
          <w:lang w:eastAsia="es-ES"/>
        </w:rPr>
        <w:tab/>
      </w:r>
      <w:r w:rsidR="00297C82" w:rsidRPr="00297C82">
        <w:rPr>
          <w:rFonts w:ascii="Times New Roman" w:eastAsia="Times New Roman" w:hAnsi="Times New Roman" w:cs="Times New Roman"/>
          <w:sz w:val="28"/>
          <w:szCs w:val="28"/>
          <w:lang w:eastAsia="es-ES"/>
        </w:rPr>
        <w:t>Para Costa, “la crisis climática produce un círculo de situaciones en las que se facilita la esclavitud y el trabajo forzado”.</w:t>
      </w:r>
    </w:p>
    <w:p w:rsidR="00297C82" w:rsidRPr="00297C82" w:rsidRDefault="00E2536B" w:rsidP="00E2536B">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297C82" w:rsidRPr="00297C82">
        <w:rPr>
          <w:rFonts w:ascii="Times New Roman" w:eastAsia="Times New Roman" w:hAnsi="Times New Roman" w:cs="Times New Roman"/>
          <w:sz w:val="28"/>
          <w:szCs w:val="28"/>
          <w:lang w:eastAsia="es-ES"/>
        </w:rPr>
        <w:t xml:space="preserve">Por esto, “para solucionar esta crisis debemos ponerla en otro plano, ya que </w:t>
      </w:r>
      <w:r w:rsidR="00297C82" w:rsidRPr="00297C82">
        <w:rPr>
          <w:rFonts w:ascii="Times New Roman" w:eastAsia="Times New Roman" w:hAnsi="Times New Roman" w:cs="Times New Roman"/>
          <w:b/>
          <w:bCs/>
          <w:sz w:val="28"/>
          <w:szCs w:val="28"/>
          <w:lang w:eastAsia="es-ES"/>
        </w:rPr>
        <w:t>la crisis ambiental está provocada por las crisis ética y capitalista</w:t>
      </w:r>
      <w:r w:rsidR="00297C82" w:rsidRPr="00297C82">
        <w:rPr>
          <w:rFonts w:ascii="Times New Roman" w:eastAsia="Times New Roman" w:hAnsi="Times New Roman" w:cs="Times New Roman"/>
          <w:sz w:val="28"/>
          <w:szCs w:val="28"/>
          <w:lang w:eastAsia="es-ES"/>
        </w:rPr>
        <w:t>“.</w:t>
      </w:r>
    </w:p>
    <w:p w:rsidR="00297C82" w:rsidRPr="00297C82" w:rsidRDefault="00AA39B2" w:rsidP="00E2536B">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297C82" w:rsidRPr="00297C82">
        <w:rPr>
          <w:rFonts w:ascii="Times New Roman" w:eastAsia="Times New Roman" w:hAnsi="Times New Roman" w:cs="Times New Roman"/>
          <w:sz w:val="28"/>
          <w:szCs w:val="28"/>
          <w:lang w:eastAsia="es-ES"/>
        </w:rPr>
        <w:t>En ese sentido, Costa afirmó que a su juicio “</w:t>
      </w:r>
      <w:r w:rsidR="00297C82" w:rsidRPr="00297C82">
        <w:rPr>
          <w:rFonts w:ascii="Times New Roman" w:eastAsia="Times New Roman" w:hAnsi="Times New Roman" w:cs="Times New Roman"/>
          <w:b/>
          <w:bCs/>
          <w:sz w:val="28"/>
          <w:szCs w:val="28"/>
          <w:lang w:eastAsia="es-ES"/>
        </w:rPr>
        <w:t>en la medida en que el capitalismo extractivista deje de funcionar y debamos usar otros sistemas, habrá más posibilidades de superar la crisis climática y reducir la facilitación de la esclavitud</w:t>
      </w:r>
      <w:r w:rsidR="00297C82" w:rsidRPr="00297C82">
        <w:rPr>
          <w:rFonts w:ascii="Times New Roman" w:eastAsia="Times New Roman" w:hAnsi="Times New Roman" w:cs="Times New Roman"/>
          <w:sz w:val="28"/>
          <w:szCs w:val="28"/>
          <w:lang w:eastAsia="es-ES"/>
        </w:rPr>
        <w:t>“.</w:t>
      </w:r>
    </w:p>
    <w:p w:rsidR="00297C82" w:rsidRPr="00297C82" w:rsidRDefault="00E2536B" w:rsidP="00E2536B">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297C82" w:rsidRPr="00297C82">
        <w:rPr>
          <w:rFonts w:ascii="Times New Roman" w:eastAsia="Times New Roman" w:hAnsi="Times New Roman" w:cs="Times New Roman"/>
          <w:sz w:val="28"/>
          <w:szCs w:val="28"/>
          <w:lang w:eastAsia="es-ES"/>
        </w:rPr>
        <w:t>Sin embargo, desde la perspectiva del abogado, “</w:t>
      </w:r>
      <w:r w:rsidR="00297C82" w:rsidRPr="00297C82">
        <w:rPr>
          <w:rFonts w:ascii="Times New Roman" w:eastAsia="Times New Roman" w:hAnsi="Times New Roman" w:cs="Times New Roman"/>
          <w:b/>
          <w:bCs/>
          <w:sz w:val="28"/>
          <w:szCs w:val="28"/>
          <w:lang w:eastAsia="es-ES"/>
        </w:rPr>
        <w:t>lo que hay ahora es un dejo de esperanza, que viene de la radicalidad de los jóvenes</w:t>
      </w:r>
      <w:r w:rsidR="00297C82" w:rsidRPr="00297C82">
        <w:rPr>
          <w:rFonts w:ascii="Times New Roman" w:eastAsia="Times New Roman" w:hAnsi="Times New Roman" w:cs="Times New Roman"/>
          <w:sz w:val="28"/>
          <w:szCs w:val="28"/>
          <w:lang w:eastAsia="es-ES"/>
        </w:rPr>
        <w:t>, y de su manera de empujar los cambios”, porque los que cambios que se requieren son tan profundos, que no existe hoy una solución real a corto plazo que nos permita visibilizar una solución a estas problemáticas.</w:t>
      </w:r>
    </w:p>
    <w:p w:rsidR="00297C82" w:rsidRPr="00297C82" w:rsidRDefault="00AA39B2" w:rsidP="00E2536B">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297C82" w:rsidRPr="00297C82">
        <w:rPr>
          <w:rFonts w:ascii="Times New Roman" w:eastAsia="Times New Roman" w:hAnsi="Times New Roman" w:cs="Times New Roman"/>
          <w:sz w:val="28"/>
          <w:szCs w:val="28"/>
          <w:lang w:eastAsia="es-ES"/>
        </w:rPr>
        <w:t xml:space="preserve">Finalmente, la primera parte de la conferencia concluyó con las palabras del experto en trabajo forzado, </w:t>
      </w:r>
      <w:r w:rsidR="00297C82" w:rsidRPr="00297C82">
        <w:rPr>
          <w:rFonts w:ascii="Times New Roman" w:eastAsia="Times New Roman" w:hAnsi="Times New Roman" w:cs="Times New Roman"/>
          <w:b/>
          <w:bCs/>
          <w:sz w:val="28"/>
          <w:szCs w:val="28"/>
          <w:lang w:eastAsia="es-ES"/>
        </w:rPr>
        <w:t>José Miguel Lecaros</w:t>
      </w:r>
      <w:r w:rsidR="00297C82" w:rsidRPr="00297C82">
        <w:rPr>
          <w:rFonts w:ascii="Times New Roman" w:eastAsia="Times New Roman" w:hAnsi="Times New Roman" w:cs="Times New Roman"/>
          <w:sz w:val="28"/>
          <w:szCs w:val="28"/>
          <w:lang w:eastAsia="es-ES"/>
        </w:rPr>
        <w:t>, doctor en derecho de la Universidad de Chile, quien afirmó que desde su punto de vista el problema de la esclavitud moderna se origina en el  “derecho de propiedad” que “prima sobre otros derechos”.</w:t>
      </w:r>
    </w:p>
    <w:p w:rsidR="00297C82" w:rsidRPr="00297C82" w:rsidRDefault="00E2536B" w:rsidP="00E2536B">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297C82" w:rsidRPr="00297C82">
        <w:rPr>
          <w:rFonts w:ascii="Times New Roman" w:eastAsia="Times New Roman" w:hAnsi="Times New Roman" w:cs="Times New Roman"/>
          <w:sz w:val="28"/>
          <w:szCs w:val="28"/>
          <w:lang w:eastAsia="es-ES"/>
        </w:rPr>
        <w:t>En esa línea, Lecaros fue crítico con la idea del contrato, que es percibida como un seguro para los trabajadores, pero que según él muchas veces funciona como lo contrario. “El contrato genera la ilusión de que detrás no puede existir la esclavitud. Yo creo que al contrario,</w:t>
      </w:r>
      <w:r w:rsidR="00297C82" w:rsidRPr="00297C82">
        <w:rPr>
          <w:rFonts w:ascii="Times New Roman" w:eastAsia="Times New Roman" w:hAnsi="Times New Roman" w:cs="Times New Roman"/>
          <w:b/>
          <w:bCs/>
          <w:sz w:val="28"/>
          <w:szCs w:val="28"/>
          <w:lang w:eastAsia="es-ES"/>
        </w:rPr>
        <w:t xml:space="preserve"> el contrato tiene como efecto ocultar el trabajo en condiciones de esclavitud</w:t>
      </w:r>
      <w:r w:rsidR="00297C82" w:rsidRPr="00297C82">
        <w:rPr>
          <w:rFonts w:ascii="Times New Roman" w:eastAsia="Times New Roman" w:hAnsi="Times New Roman" w:cs="Times New Roman"/>
          <w:sz w:val="28"/>
          <w:szCs w:val="28"/>
          <w:lang w:eastAsia="es-ES"/>
        </w:rPr>
        <w:t>“, sostuvo Lecaros.</w:t>
      </w:r>
    </w:p>
    <w:p w:rsidR="00297C82" w:rsidRPr="00297C82" w:rsidRDefault="00E2536B" w:rsidP="00E2536B">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297C82" w:rsidRPr="00297C82">
        <w:rPr>
          <w:rFonts w:ascii="Times New Roman" w:eastAsia="Times New Roman" w:hAnsi="Times New Roman" w:cs="Times New Roman"/>
          <w:sz w:val="28"/>
          <w:szCs w:val="28"/>
          <w:lang w:eastAsia="es-ES"/>
        </w:rPr>
        <w:t>Una de estas formas de esclavitud moderna destacada por Lecaros fue la</w:t>
      </w:r>
      <w:r w:rsidR="00297C82" w:rsidRPr="00297C82">
        <w:rPr>
          <w:rFonts w:ascii="Times New Roman" w:eastAsia="Times New Roman" w:hAnsi="Times New Roman" w:cs="Times New Roman"/>
          <w:b/>
          <w:bCs/>
          <w:sz w:val="28"/>
          <w:szCs w:val="28"/>
          <w:lang w:eastAsia="es-ES"/>
        </w:rPr>
        <w:t xml:space="preserve"> esclavitud por deuda</w:t>
      </w:r>
      <w:r w:rsidR="00297C82" w:rsidRPr="00297C82">
        <w:rPr>
          <w:rFonts w:ascii="Times New Roman" w:eastAsia="Times New Roman" w:hAnsi="Times New Roman" w:cs="Times New Roman"/>
          <w:sz w:val="28"/>
          <w:szCs w:val="28"/>
          <w:lang w:eastAsia="es-ES"/>
        </w:rPr>
        <w:t xml:space="preserve">, que según el investigador “es una de esta formas modernas de esclavitud y </w:t>
      </w:r>
      <w:r w:rsidR="00297C82" w:rsidRPr="00297C82">
        <w:rPr>
          <w:rFonts w:ascii="Times New Roman" w:eastAsia="Times New Roman" w:hAnsi="Times New Roman" w:cs="Times New Roman"/>
          <w:b/>
          <w:bCs/>
          <w:sz w:val="28"/>
          <w:szCs w:val="28"/>
          <w:lang w:eastAsia="es-ES"/>
        </w:rPr>
        <w:t>la estructura legal no está preparada para encontrar esta esclavitud</w:t>
      </w:r>
      <w:r w:rsidR="00297C82" w:rsidRPr="00297C82">
        <w:rPr>
          <w:rFonts w:ascii="Times New Roman" w:eastAsia="Times New Roman" w:hAnsi="Times New Roman" w:cs="Times New Roman"/>
          <w:sz w:val="28"/>
          <w:szCs w:val="28"/>
          <w:lang w:eastAsia="es-ES"/>
        </w:rPr>
        <w:t>“.</w:t>
      </w:r>
    </w:p>
    <w:p w:rsidR="00297C82" w:rsidRPr="00297C82" w:rsidRDefault="00E2536B" w:rsidP="00E2536B">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297C82" w:rsidRPr="00297C82">
        <w:rPr>
          <w:rFonts w:ascii="Times New Roman" w:eastAsia="Times New Roman" w:hAnsi="Times New Roman" w:cs="Times New Roman"/>
          <w:sz w:val="28"/>
          <w:szCs w:val="28"/>
          <w:lang w:eastAsia="es-ES"/>
        </w:rPr>
        <w:t xml:space="preserve">Tras estas intervenciones y unas cuantas preguntas de la concurrencia, se dio por terminada la primera parte de la conferencia, para luego de unos minutos, iniciar la segunda parte: “La Red de Vida: </w:t>
      </w:r>
      <w:r w:rsidR="00297C82" w:rsidRPr="00297C82">
        <w:rPr>
          <w:rFonts w:ascii="Times New Roman" w:eastAsia="Times New Roman" w:hAnsi="Times New Roman" w:cs="Times New Roman"/>
          <w:b/>
          <w:bCs/>
          <w:sz w:val="28"/>
          <w:szCs w:val="28"/>
          <w:lang w:eastAsia="es-ES"/>
        </w:rPr>
        <w:t>Problemas sistémicos y soluciones sistémicas</w:t>
      </w:r>
      <w:r w:rsidR="00297C82" w:rsidRPr="00297C82">
        <w:rPr>
          <w:rFonts w:ascii="Times New Roman" w:eastAsia="Times New Roman" w:hAnsi="Times New Roman" w:cs="Times New Roman"/>
          <w:sz w:val="28"/>
          <w:szCs w:val="28"/>
          <w:lang w:eastAsia="es-ES"/>
        </w:rPr>
        <w:t>“.</w:t>
      </w:r>
    </w:p>
    <w:p w:rsidR="00297C82" w:rsidRPr="00297C82" w:rsidRDefault="00E2536B" w:rsidP="00E2536B">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297C82" w:rsidRPr="00297C82">
        <w:rPr>
          <w:rFonts w:ascii="Times New Roman" w:eastAsia="Times New Roman" w:hAnsi="Times New Roman" w:cs="Times New Roman"/>
          <w:sz w:val="28"/>
          <w:szCs w:val="28"/>
          <w:lang w:eastAsia="es-ES"/>
        </w:rPr>
        <w:t>En este panel solo expusieron mujeres, las que se destacaron por la diversidad de sus enfoques y disciplinas, que en el diálogo confluyeron hacia los temas de la conferencia.</w:t>
      </w:r>
    </w:p>
    <w:p w:rsidR="00297C82" w:rsidRPr="00297C82" w:rsidRDefault="00297C82" w:rsidP="00E2536B">
      <w:pPr>
        <w:spacing w:after="0" w:line="240" w:lineRule="auto"/>
        <w:jc w:val="center"/>
        <w:rPr>
          <w:rFonts w:ascii="Times New Roman" w:eastAsia="Times New Roman" w:hAnsi="Times New Roman" w:cs="Times New Roman"/>
          <w:sz w:val="24"/>
          <w:szCs w:val="24"/>
          <w:lang w:eastAsia="es-ES"/>
        </w:rPr>
      </w:pPr>
      <w:r w:rsidRPr="00297C82">
        <w:rPr>
          <w:rFonts w:ascii="Times New Roman" w:eastAsia="Times New Roman" w:hAnsi="Times New Roman" w:cs="Times New Roman"/>
          <w:noProof/>
          <w:sz w:val="24"/>
          <w:szCs w:val="24"/>
          <w:lang w:eastAsia="es-ES"/>
        </w:rPr>
        <w:drawing>
          <wp:inline distT="0" distB="0" distL="0" distR="0" wp14:anchorId="1929D28D" wp14:editId="321CE6B2">
            <wp:extent cx="9753600" cy="7315200"/>
            <wp:effectExtent l="0" t="0" r="0" b="0"/>
            <wp:docPr id="18" name="Imagen 18" descr="https://www.eldesconcierto.cl/wp-content/uploads/2019/12/WhatsApp-Image-2019-12-10-at-16.37.11-1-1024x76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eldesconcierto.cl/wp-content/uploads/2019/12/WhatsApp-Image-2019-12-10-at-16.37.11-1-1024x768.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53600" cy="7315200"/>
                    </a:xfrm>
                    <a:prstGeom prst="rect">
                      <a:avLst/>
                    </a:prstGeom>
                    <a:noFill/>
                    <a:ln>
                      <a:noFill/>
                    </a:ln>
                  </pic:spPr>
                </pic:pic>
              </a:graphicData>
            </a:graphic>
          </wp:inline>
        </w:drawing>
      </w:r>
    </w:p>
    <w:p w:rsidR="00297C82" w:rsidRPr="00297C82" w:rsidRDefault="00297C82" w:rsidP="00DF71E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297C82">
        <w:rPr>
          <w:rFonts w:ascii="Times New Roman" w:eastAsia="Times New Roman" w:hAnsi="Times New Roman" w:cs="Times New Roman"/>
          <w:b/>
          <w:sz w:val="24"/>
          <w:szCs w:val="24"/>
          <w:lang w:eastAsia="es-ES"/>
        </w:rPr>
        <w:t>De izquierda a derecha: Minerva Gebrán, Carmen Gloria Lagos, Carolina Rudnick, Marcela Ruiz y Javiera Roa</w:t>
      </w:r>
      <w:r w:rsidRPr="00297C82">
        <w:rPr>
          <w:rFonts w:ascii="Times New Roman" w:eastAsia="Times New Roman" w:hAnsi="Times New Roman" w:cs="Times New Roman"/>
          <w:sz w:val="24"/>
          <w:szCs w:val="24"/>
          <w:lang w:eastAsia="es-ES"/>
        </w:rPr>
        <w:t>.</w:t>
      </w:r>
    </w:p>
    <w:p w:rsidR="00297C82" w:rsidRPr="00297C82" w:rsidRDefault="00DF71EE" w:rsidP="00AA39B2">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297C82" w:rsidRPr="00297C82">
        <w:rPr>
          <w:rFonts w:ascii="Times New Roman" w:eastAsia="Times New Roman" w:hAnsi="Times New Roman" w:cs="Times New Roman"/>
          <w:sz w:val="28"/>
          <w:szCs w:val="28"/>
          <w:lang w:eastAsia="es-ES"/>
        </w:rPr>
        <w:t>La presidenta de la </w:t>
      </w:r>
      <w:r w:rsidR="00297C82" w:rsidRPr="00297C82">
        <w:rPr>
          <w:rFonts w:ascii="Times New Roman" w:eastAsia="Times New Roman" w:hAnsi="Times New Roman" w:cs="Times New Roman"/>
          <w:b/>
          <w:bCs/>
          <w:sz w:val="28"/>
          <w:szCs w:val="28"/>
          <w:lang w:eastAsia="es-ES"/>
        </w:rPr>
        <w:t>Fundación Puerta Abierta</w:t>
      </w:r>
      <w:r w:rsidR="00297C82" w:rsidRPr="00297C82">
        <w:rPr>
          <w:rFonts w:ascii="Times New Roman" w:eastAsia="Times New Roman" w:hAnsi="Times New Roman" w:cs="Times New Roman"/>
          <w:sz w:val="28"/>
          <w:szCs w:val="28"/>
          <w:lang w:eastAsia="es-ES"/>
        </w:rPr>
        <w:t xml:space="preserve">, una entidad dedicada a trabajar con mujeres con problemas de drogas, </w:t>
      </w:r>
      <w:r w:rsidR="00297C82" w:rsidRPr="00297C82">
        <w:rPr>
          <w:rFonts w:ascii="Times New Roman" w:eastAsia="Times New Roman" w:hAnsi="Times New Roman" w:cs="Times New Roman"/>
          <w:b/>
          <w:bCs/>
          <w:sz w:val="28"/>
          <w:szCs w:val="28"/>
          <w:lang w:eastAsia="es-ES"/>
        </w:rPr>
        <w:t>Carmen Gloria Lagos</w:t>
      </w:r>
      <w:r w:rsidR="00297C82" w:rsidRPr="00297C82">
        <w:rPr>
          <w:rFonts w:ascii="Times New Roman" w:eastAsia="Times New Roman" w:hAnsi="Times New Roman" w:cs="Times New Roman"/>
          <w:sz w:val="28"/>
          <w:szCs w:val="28"/>
          <w:lang w:eastAsia="es-ES"/>
        </w:rPr>
        <w:t>, sostuvo que desde su área ha llegado al “</w:t>
      </w:r>
      <w:r w:rsidR="00297C82" w:rsidRPr="00297C82">
        <w:rPr>
          <w:rFonts w:ascii="Times New Roman" w:eastAsia="Times New Roman" w:hAnsi="Times New Roman" w:cs="Times New Roman"/>
          <w:b/>
          <w:bCs/>
          <w:sz w:val="28"/>
          <w:szCs w:val="28"/>
          <w:lang w:eastAsia="es-ES"/>
        </w:rPr>
        <w:t>entendimiento de que</w:t>
      </w:r>
      <w:r w:rsidR="00297C82" w:rsidRPr="00297C82">
        <w:rPr>
          <w:rFonts w:ascii="Times New Roman" w:eastAsia="Times New Roman" w:hAnsi="Times New Roman" w:cs="Times New Roman"/>
          <w:sz w:val="28"/>
          <w:szCs w:val="28"/>
          <w:lang w:eastAsia="es-ES"/>
        </w:rPr>
        <w:t xml:space="preserve"> </w:t>
      </w:r>
      <w:r w:rsidR="00297C82" w:rsidRPr="00297C82">
        <w:rPr>
          <w:rFonts w:ascii="Times New Roman" w:eastAsia="Times New Roman" w:hAnsi="Times New Roman" w:cs="Times New Roman"/>
          <w:b/>
          <w:bCs/>
          <w:sz w:val="28"/>
          <w:szCs w:val="28"/>
          <w:lang w:eastAsia="es-ES"/>
        </w:rPr>
        <w:t>las personas sufren vulneraciones y carencias sistémicas</w:t>
      </w:r>
      <w:r w:rsidR="00297C82" w:rsidRPr="00297C82">
        <w:rPr>
          <w:rFonts w:ascii="Times New Roman" w:eastAsia="Times New Roman" w:hAnsi="Times New Roman" w:cs="Times New Roman"/>
          <w:sz w:val="28"/>
          <w:szCs w:val="28"/>
          <w:lang w:eastAsia="es-ES"/>
        </w:rPr>
        <w:t>, por lo que (en la Fundación) partimos de la premisa de que no es su culpa”.</w:t>
      </w:r>
    </w:p>
    <w:p w:rsidR="00297C82" w:rsidRPr="00297C82" w:rsidRDefault="00DF71EE" w:rsidP="00AA39B2">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297C82" w:rsidRPr="00297C82">
        <w:rPr>
          <w:rFonts w:ascii="Times New Roman" w:eastAsia="Times New Roman" w:hAnsi="Times New Roman" w:cs="Times New Roman"/>
          <w:sz w:val="28"/>
          <w:szCs w:val="28"/>
          <w:lang w:eastAsia="es-ES"/>
        </w:rPr>
        <w:t>En esta línea, Lagos explicó que en su organización intentan ayudar a las mujeres en tres ejes</w:t>
      </w:r>
      <w:r w:rsidR="00AA39B2">
        <w:rPr>
          <w:rFonts w:ascii="Times New Roman" w:eastAsia="Times New Roman" w:hAnsi="Times New Roman" w:cs="Times New Roman"/>
          <w:sz w:val="28"/>
          <w:szCs w:val="28"/>
          <w:lang w:eastAsia="es-ES"/>
        </w:rPr>
        <w:t>:</w:t>
      </w:r>
      <w:r w:rsidR="00297C82" w:rsidRPr="00297C82">
        <w:rPr>
          <w:rFonts w:ascii="Times New Roman" w:eastAsia="Times New Roman" w:hAnsi="Times New Roman" w:cs="Times New Roman"/>
          <w:sz w:val="28"/>
          <w:szCs w:val="28"/>
          <w:lang w:eastAsia="es-ES"/>
        </w:rPr>
        <w:t xml:space="preserve"> “Espíritu, cuerpo y mente”, en un programa que intenta generar la “renovación a través del entendimiento” de la problemática.</w:t>
      </w:r>
    </w:p>
    <w:p w:rsidR="00297C82" w:rsidRPr="00297C82" w:rsidRDefault="00DF71EE" w:rsidP="00AA39B2">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297C82" w:rsidRPr="00297C82">
        <w:rPr>
          <w:rFonts w:ascii="Times New Roman" w:eastAsia="Times New Roman" w:hAnsi="Times New Roman" w:cs="Times New Roman"/>
          <w:sz w:val="28"/>
          <w:szCs w:val="28"/>
          <w:lang w:eastAsia="es-ES"/>
        </w:rPr>
        <w:t>“</w:t>
      </w:r>
      <w:r w:rsidR="00297C82" w:rsidRPr="00297C82">
        <w:rPr>
          <w:rFonts w:ascii="Times New Roman" w:eastAsia="Times New Roman" w:hAnsi="Times New Roman" w:cs="Times New Roman"/>
          <w:b/>
          <w:bCs/>
          <w:sz w:val="28"/>
          <w:szCs w:val="28"/>
          <w:lang w:eastAsia="es-ES"/>
        </w:rPr>
        <w:t>Siempre digo que si a m</w:t>
      </w:r>
      <w:r>
        <w:rPr>
          <w:rFonts w:ascii="Times New Roman" w:eastAsia="Times New Roman" w:hAnsi="Times New Roman" w:cs="Times New Roman"/>
          <w:b/>
          <w:bCs/>
          <w:sz w:val="28"/>
          <w:szCs w:val="28"/>
          <w:lang w:eastAsia="es-ES"/>
        </w:rPr>
        <w:t>í</w:t>
      </w:r>
      <w:r w:rsidR="00297C82" w:rsidRPr="00297C82">
        <w:rPr>
          <w:rFonts w:ascii="Times New Roman" w:eastAsia="Times New Roman" w:hAnsi="Times New Roman" w:cs="Times New Roman"/>
          <w:b/>
          <w:bCs/>
          <w:sz w:val="28"/>
          <w:szCs w:val="28"/>
          <w:lang w:eastAsia="es-ES"/>
        </w:rPr>
        <w:t xml:space="preserve"> me hubiera tocado vivir un vida así</w:t>
      </w:r>
      <w:r>
        <w:rPr>
          <w:rFonts w:ascii="Times New Roman" w:eastAsia="Times New Roman" w:hAnsi="Times New Roman" w:cs="Times New Roman"/>
          <w:b/>
          <w:bCs/>
          <w:sz w:val="28"/>
          <w:szCs w:val="28"/>
          <w:lang w:eastAsia="es-ES"/>
        </w:rPr>
        <w:t>,</w:t>
      </w:r>
      <w:r w:rsidR="00297C82" w:rsidRPr="00297C82">
        <w:rPr>
          <w:rFonts w:ascii="Times New Roman" w:eastAsia="Times New Roman" w:hAnsi="Times New Roman" w:cs="Times New Roman"/>
          <w:b/>
          <w:bCs/>
          <w:sz w:val="28"/>
          <w:szCs w:val="28"/>
          <w:lang w:eastAsia="es-ES"/>
        </w:rPr>
        <w:t xml:space="preserve"> también estaría en la droga</w:t>
      </w:r>
      <w:r w:rsidR="00297C82" w:rsidRPr="00297C82">
        <w:rPr>
          <w:rFonts w:ascii="Times New Roman" w:eastAsia="Times New Roman" w:hAnsi="Times New Roman" w:cs="Times New Roman"/>
          <w:sz w:val="28"/>
          <w:szCs w:val="28"/>
          <w:lang w:eastAsia="es-ES"/>
        </w:rPr>
        <w:t>“, sentenció Lagos.</w:t>
      </w:r>
    </w:p>
    <w:p w:rsidR="00297C82" w:rsidRPr="00297C82" w:rsidRDefault="00DF71EE" w:rsidP="00AA39B2">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297C82" w:rsidRPr="00297C82">
        <w:rPr>
          <w:rFonts w:ascii="Times New Roman" w:eastAsia="Times New Roman" w:hAnsi="Times New Roman" w:cs="Times New Roman"/>
          <w:sz w:val="28"/>
          <w:szCs w:val="28"/>
          <w:lang w:eastAsia="es-ES"/>
        </w:rPr>
        <w:t xml:space="preserve">Tras ella vino el turno de </w:t>
      </w:r>
      <w:r w:rsidR="00297C82" w:rsidRPr="00297C82">
        <w:rPr>
          <w:rFonts w:ascii="Times New Roman" w:eastAsia="Times New Roman" w:hAnsi="Times New Roman" w:cs="Times New Roman"/>
          <w:b/>
          <w:bCs/>
          <w:sz w:val="28"/>
          <w:szCs w:val="28"/>
          <w:lang w:eastAsia="es-ES"/>
        </w:rPr>
        <w:t>Javiera Roa</w:t>
      </w:r>
      <w:r w:rsidR="00297C82" w:rsidRPr="00297C82">
        <w:rPr>
          <w:rFonts w:ascii="Times New Roman" w:eastAsia="Times New Roman" w:hAnsi="Times New Roman" w:cs="Times New Roman"/>
          <w:sz w:val="28"/>
          <w:szCs w:val="28"/>
          <w:lang w:eastAsia="es-ES"/>
        </w:rPr>
        <w:t xml:space="preserve">, directora de la </w:t>
      </w:r>
      <w:r w:rsidR="00297C82" w:rsidRPr="00297C82">
        <w:rPr>
          <w:rFonts w:ascii="Times New Roman" w:eastAsia="Times New Roman" w:hAnsi="Times New Roman" w:cs="Times New Roman"/>
          <w:b/>
          <w:bCs/>
          <w:sz w:val="28"/>
          <w:szCs w:val="28"/>
          <w:lang w:eastAsia="es-ES"/>
        </w:rPr>
        <w:t>Fundación Fey</w:t>
      </w:r>
      <w:r w:rsidR="00297C82" w:rsidRPr="00297C82">
        <w:rPr>
          <w:rFonts w:ascii="Times New Roman" w:eastAsia="Times New Roman" w:hAnsi="Times New Roman" w:cs="Times New Roman"/>
          <w:sz w:val="28"/>
          <w:szCs w:val="28"/>
          <w:lang w:eastAsia="es-ES"/>
        </w:rPr>
        <w:t>, quien lleva 10 años de trabajo con niños vulnerables en distintas iniciativas.</w:t>
      </w:r>
    </w:p>
    <w:p w:rsidR="00297C82" w:rsidRPr="00297C82" w:rsidRDefault="00DF71EE" w:rsidP="00AA39B2">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297C82" w:rsidRPr="00297C82">
        <w:rPr>
          <w:rFonts w:ascii="Times New Roman" w:eastAsia="Times New Roman" w:hAnsi="Times New Roman" w:cs="Times New Roman"/>
          <w:sz w:val="28"/>
          <w:szCs w:val="28"/>
          <w:lang w:eastAsia="es-ES"/>
        </w:rPr>
        <w:t>En su análisis Roa sostuvo que “</w:t>
      </w:r>
      <w:r w:rsidR="00297C82" w:rsidRPr="00297C82">
        <w:rPr>
          <w:rFonts w:ascii="Times New Roman" w:eastAsia="Times New Roman" w:hAnsi="Times New Roman" w:cs="Times New Roman"/>
          <w:b/>
          <w:bCs/>
          <w:sz w:val="28"/>
          <w:szCs w:val="28"/>
          <w:lang w:eastAsia="es-ES"/>
        </w:rPr>
        <w:t>el capitalismo gesta injusticia socioambiental</w:t>
      </w:r>
      <w:r w:rsidR="00297C82" w:rsidRPr="00297C82">
        <w:rPr>
          <w:rFonts w:ascii="Times New Roman" w:eastAsia="Times New Roman" w:hAnsi="Times New Roman" w:cs="Times New Roman"/>
          <w:sz w:val="28"/>
          <w:szCs w:val="28"/>
          <w:lang w:eastAsia="es-ES"/>
        </w:rPr>
        <w:t>, y ese dolor lo sufren los niños y niñas.</w:t>
      </w:r>
      <w:r w:rsidR="00297C82" w:rsidRPr="00297C82">
        <w:rPr>
          <w:rFonts w:ascii="Times New Roman" w:eastAsia="Times New Roman" w:hAnsi="Times New Roman" w:cs="Times New Roman"/>
          <w:b/>
          <w:bCs/>
          <w:sz w:val="28"/>
          <w:szCs w:val="28"/>
          <w:lang w:eastAsia="es-ES"/>
        </w:rPr>
        <w:t xml:space="preserve"> Sin acoger ese dolor, no hay lugar para la justicia</w:t>
      </w:r>
      <w:r w:rsidR="00297C82" w:rsidRPr="00297C82">
        <w:rPr>
          <w:rFonts w:ascii="Times New Roman" w:eastAsia="Times New Roman" w:hAnsi="Times New Roman" w:cs="Times New Roman"/>
          <w:sz w:val="28"/>
          <w:szCs w:val="28"/>
          <w:lang w:eastAsia="es-ES"/>
        </w:rPr>
        <w:t>“.</w:t>
      </w:r>
    </w:p>
    <w:p w:rsidR="00297C82" w:rsidRPr="00297C82" w:rsidRDefault="00DF71EE" w:rsidP="00AA39B2">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297C82" w:rsidRPr="00297C82">
        <w:rPr>
          <w:rFonts w:ascii="Times New Roman" w:eastAsia="Times New Roman" w:hAnsi="Times New Roman" w:cs="Times New Roman"/>
          <w:sz w:val="28"/>
          <w:szCs w:val="28"/>
          <w:lang w:eastAsia="es-ES"/>
        </w:rPr>
        <w:t>En la misma línea de otras expositoras, Roa destacó que “somos nosotras y los niños las que probablemente paguen más duro los costos de estos procesos”.</w:t>
      </w:r>
    </w:p>
    <w:p w:rsidR="00297C82" w:rsidRPr="00297C82" w:rsidRDefault="00DF71EE" w:rsidP="00AA39B2">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297C82" w:rsidRPr="00297C82">
        <w:rPr>
          <w:rFonts w:ascii="Times New Roman" w:eastAsia="Times New Roman" w:hAnsi="Times New Roman" w:cs="Times New Roman"/>
          <w:sz w:val="28"/>
          <w:szCs w:val="28"/>
          <w:lang w:eastAsia="es-ES"/>
        </w:rPr>
        <w:t>Asimismo, Roa estructuró sus ideas en base a algunas ideas macro, como “</w:t>
      </w:r>
      <w:r w:rsidR="00297C82" w:rsidRPr="00297C82">
        <w:rPr>
          <w:rFonts w:ascii="Times New Roman" w:eastAsia="Times New Roman" w:hAnsi="Times New Roman" w:cs="Times New Roman"/>
          <w:b/>
          <w:bCs/>
          <w:sz w:val="28"/>
          <w:szCs w:val="28"/>
          <w:lang w:eastAsia="es-ES"/>
        </w:rPr>
        <w:t>descolonizar el pensamiento, de la idea de desarrollo europea</w:t>
      </w:r>
      <w:r w:rsidR="00297C82" w:rsidRPr="00297C82">
        <w:rPr>
          <w:rFonts w:ascii="Times New Roman" w:eastAsia="Times New Roman" w:hAnsi="Times New Roman" w:cs="Times New Roman"/>
          <w:sz w:val="28"/>
          <w:szCs w:val="28"/>
          <w:lang w:eastAsia="es-ES"/>
        </w:rPr>
        <w:t>“, referida al progreso ascendente y lineal, para reemplazarla por ejemplo por la “</w:t>
      </w:r>
      <w:r w:rsidR="00297C82" w:rsidRPr="00297C82">
        <w:rPr>
          <w:rFonts w:ascii="Times New Roman" w:eastAsia="Times New Roman" w:hAnsi="Times New Roman" w:cs="Times New Roman"/>
          <w:b/>
          <w:bCs/>
          <w:sz w:val="28"/>
          <w:szCs w:val="28"/>
          <w:lang w:eastAsia="es-ES"/>
        </w:rPr>
        <w:t>noción del ciclo</w:t>
      </w:r>
      <w:r w:rsidR="00297C82" w:rsidRPr="00297C82">
        <w:rPr>
          <w:rFonts w:ascii="Times New Roman" w:eastAsia="Times New Roman" w:hAnsi="Times New Roman" w:cs="Times New Roman"/>
          <w:sz w:val="28"/>
          <w:szCs w:val="28"/>
          <w:lang w:eastAsia="es-ES"/>
        </w:rPr>
        <w:t>“.</w:t>
      </w:r>
    </w:p>
    <w:p w:rsidR="00297C82" w:rsidRPr="00297C82" w:rsidRDefault="00DF71EE" w:rsidP="00AA39B2">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297C82" w:rsidRPr="00297C82">
        <w:rPr>
          <w:rFonts w:ascii="Times New Roman" w:eastAsia="Times New Roman" w:hAnsi="Times New Roman" w:cs="Times New Roman"/>
          <w:sz w:val="28"/>
          <w:szCs w:val="28"/>
          <w:lang w:eastAsia="es-ES"/>
        </w:rPr>
        <w:t>En ese sentido, Roa destacó la necesidad de “</w:t>
      </w:r>
      <w:r w:rsidR="00297C82" w:rsidRPr="00297C82">
        <w:rPr>
          <w:rFonts w:ascii="Times New Roman" w:eastAsia="Times New Roman" w:hAnsi="Times New Roman" w:cs="Times New Roman"/>
          <w:b/>
          <w:bCs/>
          <w:sz w:val="28"/>
          <w:szCs w:val="28"/>
          <w:lang w:eastAsia="es-ES"/>
        </w:rPr>
        <w:t>pensarnos post antropocéntricamente, o post andropocéntricamente</w:t>
      </w:r>
      <w:r w:rsidR="00297C82" w:rsidRPr="00297C82">
        <w:rPr>
          <w:rFonts w:ascii="Times New Roman" w:eastAsia="Times New Roman" w:hAnsi="Times New Roman" w:cs="Times New Roman"/>
          <w:sz w:val="28"/>
          <w:szCs w:val="28"/>
          <w:lang w:eastAsia="es-ES"/>
        </w:rPr>
        <w:t>” porque “el hombre al centro de la construcción social es parte de la construcción de nuestros problemas”.</w:t>
      </w:r>
    </w:p>
    <w:p w:rsidR="00297C82" w:rsidRPr="00297C82" w:rsidRDefault="00DF71EE" w:rsidP="00AA39B2">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297C82" w:rsidRPr="00297C82">
        <w:rPr>
          <w:rFonts w:ascii="Times New Roman" w:eastAsia="Times New Roman" w:hAnsi="Times New Roman" w:cs="Times New Roman"/>
          <w:sz w:val="28"/>
          <w:szCs w:val="28"/>
          <w:lang w:eastAsia="es-ES"/>
        </w:rPr>
        <w:t xml:space="preserve">Luego de la intervención de Roa vino la de la </w:t>
      </w:r>
      <w:r w:rsidR="00297C82" w:rsidRPr="00297C82">
        <w:rPr>
          <w:rFonts w:ascii="Times New Roman" w:eastAsia="Times New Roman" w:hAnsi="Times New Roman" w:cs="Times New Roman"/>
          <w:b/>
          <w:bCs/>
          <w:sz w:val="28"/>
          <w:szCs w:val="28"/>
          <w:lang w:eastAsia="es-ES"/>
        </w:rPr>
        <w:t>bióloga marina Marcela Ruiz</w:t>
      </w:r>
      <w:r w:rsidR="00297C82" w:rsidRPr="00297C82">
        <w:rPr>
          <w:rFonts w:ascii="Times New Roman" w:eastAsia="Times New Roman" w:hAnsi="Times New Roman" w:cs="Times New Roman"/>
          <w:sz w:val="28"/>
          <w:szCs w:val="28"/>
          <w:lang w:eastAsia="es-ES"/>
        </w:rPr>
        <w:t>, quien expuso desde la perspectiva científica marina las posibles soluciones a estas problemáticas.</w:t>
      </w:r>
    </w:p>
    <w:p w:rsidR="00297C82" w:rsidRPr="00297C82" w:rsidRDefault="00DF71EE" w:rsidP="00AA39B2">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297C82" w:rsidRPr="00297C82">
        <w:rPr>
          <w:rFonts w:ascii="Times New Roman" w:eastAsia="Times New Roman" w:hAnsi="Times New Roman" w:cs="Times New Roman"/>
          <w:sz w:val="28"/>
          <w:szCs w:val="28"/>
          <w:lang w:eastAsia="es-ES"/>
        </w:rPr>
        <w:t>“Tenemos que entender que esto es un todo,</w:t>
      </w:r>
      <w:r w:rsidR="00297C82" w:rsidRPr="00297C82">
        <w:rPr>
          <w:rFonts w:ascii="Times New Roman" w:eastAsia="Times New Roman" w:hAnsi="Times New Roman" w:cs="Times New Roman"/>
          <w:b/>
          <w:bCs/>
          <w:sz w:val="28"/>
          <w:szCs w:val="28"/>
          <w:lang w:eastAsia="es-ES"/>
        </w:rPr>
        <w:t xml:space="preserve"> que todo está conectado y que no hemos podido entenderlo</w:t>
      </w:r>
      <w:r w:rsidR="00297C82" w:rsidRPr="00297C82">
        <w:rPr>
          <w:rFonts w:ascii="Times New Roman" w:eastAsia="Times New Roman" w:hAnsi="Times New Roman" w:cs="Times New Roman"/>
          <w:sz w:val="28"/>
          <w:szCs w:val="28"/>
          <w:lang w:eastAsia="es-ES"/>
        </w:rPr>
        <w:t>“, comenzó diciendo Ruiz.</w:t>
      </w:r>
    </w:p>
    <w:p w:rsidR="00297C82" w:rsidRPr="00297C82" w:rsidRDefault="00DF71EE" w:rsidP="00AA39B2">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297C82" w:rsidRPr="00297C82">
        <w:rPr>
          <w:rFonts w:ascii="Times New Roman" w:eastAsia="Times New Roman" w:hAnsi="Times New Roman" w:cs="Times New Roman"/>
          <w:sz w:val="28"/>
          <w:szCs w:val="28"/>
          <w:lang w:eastAsia="es-ES"/>
        </w:rPr>
        <w:t xml:space="preserve">Para la bióloga “las soluciones existen solo respetando. Mirando y entendiendo la naturaleza, podremos construirlas para vivir en un planeta más sano. Pero </w:t>
      </w:r>
      <w:r w:rsidR="00297C82" w:rsidRPr="00297C82">
        <w:rPr>
          <w:rFonts w:ascii="Times New Roman" w:eastAsia="Times New Roman" w:hAnsi="Times New Roman" w:cs="Times New Roman"/>
          <w:b/>
          <w:bCs/>
          <w:sz w:val="28"/>
          <w:szCs w:val="28"/>
          <w:lang w:eastAsia="es-ES"/>
        </w:rPr>
        <w:t>falta mucha voluntad politica y empresarial para inversión</w:t>
      </w:r>
      <w:r w:rsidR="00297C82" w:rsidRPr="00297C82">
        <w:rPr>
          <w:rFonts w:ascii="Times New Roman" w:eastAsia="Times New Roman" w:hAnsi="Times New Roman" w:cs="Times New Roman"/>
          <w:sz w:val="28"/>
          <w:szCs w:val="28"/>
          <w:lang w:eastAsia="es-ES"/>
        </w:rPr>
        <w:t>“.</w:t>
      </w:r>
    </w:p>
    <w:p w:rsidR="00297C82" w:rsidRPr="00297C82" w:rsidRDefault="00DF71EE" w:rsidP="00AA39B2">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297C82" w:rsidRPr="00297C82">
        <w:rPr>
          <w:rFonts w:ascii="Times New Roman" w:eastAsia="Times New Roman" w:hAnsi="Times New Roman" w:cs="Times New Roman"/>
          <w:sz w:val="28"/>
          <w:szCs w:val="28"/>
          <w:lang w:eastAsia="es-ES"/>
        </w:rPr>
        <w:t xml:space="preserve">En ese sentido, Ruiz lamentó que en Chile “cuando les hemos ido a ofrecer la solución probada y patentada en muchos países, nos preguntan ‘¿y </w:t>
      </w:r>
      <w:proofErr w:type="spellStart"/>
      <w:r w:rsidR="00297C82" w:rsidRPr="00297C82">
        <w:rPr>
          <w:rFonts w:ascii="Times New Roman" w:eastAsia="Times New Roman" w:hAnsi="Times New Roman" w:cs="Times New Roman"/>
          <w:sz w:val="28"/>
          <w:szCs w:val="28"/>
          <w:lang w:eastAsia="es-ES"/>
        </w:rPr>
        <w:t>porqué</w:t>
      </w:r>
      <w:proofErr w:type="spellEnd"/>
      <w:r w:rsidR="00297C82" w:rsidRPr="00297C82">
        <w:rPr>
          <w:rFonts w:ascii="Times New Roman" w:eastAsia="Times New Roman" w:hAnsi="Times New Roman" w:cs="Times New Roman"/>
          <w:sz w:val="28"/>
          <w:szCs w:val="28"/>
          <w:lang w:eastAsia="es-ES"/>
        </w:rPr>
        <w:t xml:space="preserve"> ustedes (nos traen la solución) y no los europeos, los alemanes?’. Esto, porque según explicó Ruiz </w:t>
      </w:r>
      <w:r w:rsidR="00297C82" w:rsidRPr="00297C82">
        <w:rPr>
          <w:rFonts w:ascii="Times New Roman" w:eastAsia="Times New Roman" w:hAnsi="Times New Roman" w:cs="Times New Roman"/>
          <w:b/>
          <w:bCs/>
          <w:sz w:val="28"/>
          <w:szCs w:val="28"/>
          <w:lang w:eastAsia="es-ES"/>
        </w:rPr>
        <w:t>los empresarios en Chile no esperan que las soluciones vengan de mujeres jóvenes</w:t>
      </w:r>
      <w:r w:rsidR="00297C82" w:rsidRPr="00297C82">
        <w:rPr>
          <w:rFonts w:ascii="Times New Roman" w:eastAsia="Times New Roman" w:hAnsi="Times New Roman" w:cs="Times New Roman"/>
          <w:sz w:val="28"/>
          <w:szCs w:val="28"/>
          <w:lang w:eastAsia="es-ES"/>
        </w:rPr>
        <w:t xml:space="preserve"> que representen a la ciencia.</w:t>
      </w:r>
    </w:p>
    <w:p w:rsidR="00297C82" w:rsidRPr="00297C82" w:rsidRDefault="00DF71EE" w:rsidP="00AA39B2">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297C82" w:rsidRPr="00297C82">
        <w:rPr>
          <w:rFonts w:ascii="Times New Roman" w:eastAsia="Times New Roman" w:hAnsi="Times New Roman" w:cs="Times New Roman"/>
          <w:sz w:val="28"/>
          <w:szCs w:val="28"/>
          <w:lang w:eastAsia="es-ES"/>
        </w:rPr>
        <w:t xml:space="preserve">Finalmente, fue el turno de </w:t>
      </w:r>
      <w:r w:rsidR="00297C82" w:rsidRPr="00297C82">
        <w:rPr>
          <w:rFonts w:ascii="Times New Roman" w:eastAsia="Times New Roman" w:hAnsi="Times New Roman" w:cs="Times New Roman"/>
          <w:b/>
          <w:bCs/>
          <w:sz w:val="28"/>
          <w:szCs w:val="28"/>
          <w:lang w:eastAsia="es-ES"/>
        </w:rPr>
        <w:t>Minerva Gebrán</w:t>
      </w:r>
      <w:r w:rsidR="00297C82" w:rsidRPr="00297C82">
        <w:rPr>
          <w:rFonts w:ascii="Times New Roman" w:eastAsia="Times New Roman" w:hAnsi="Times New Roman" w:cs="Times New Roman"/>
          <w:sz w:val="28"/>
          <w:szCs w:val="28"/>
          <w:lang w:eastAsia="es-ES"/>
        </w:rPr>
        <w:t>, abogada y Máster Coach ontológica y referente de esta disciplina en Latinoamérica.</w:t>
      </w:r>
    </w:p>
    <w:p w:rsidR="00297C82" w:rsidRPr="00297C82" w:rsidRDefault="00DF71EE" w:rsidP="00AA39B2">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297C82" w:rsidRPr="00297C82">
        <w:rPr>
          <w:rFonts w:ascii="Times New Roman" w:eastAsia="Times New Roman" w:hAnsi="Times New Roman" w:cs="Times New Roman"/>
          <w:sz w:val="28"/>
          <w:szCs w:val="28"/>
          <w:lang w:eastAsia="es-ES"/>
        </w:rPr>
        <w:t>Para Gebrán, “</w:t>
      </w:r>
      <w:r w:rsidR="00297C82" w:rsidRPr="00297C82">
        <w:rPr>
          <w:rFonts w:ascii="Times New Roman" w:eastAsia="Times New Roman" w:hAnsi="Times New Roman" w:cs="Times New Roman"/>
          <w:b/>
          <w:bCs/>
          <w:sz w:val="28"/>
          <w:szCs w:val="28"/>
          <w:lang w:eastAsia="es-ES"/>
        </w:rPr>
        <w:t>la manera en que aprendimos lo que aprendimos, dejó afuera parte de lo que somos como humanidad</w:t>
      </w:r>
      <w:r w:rsidR="00297C82" w:rsidRPr="00297C82">
        <w:rPr>
          <w:rFonts w:ascii="Times New Roman" w:eastAsia="Times New Roman" w:hAnsi="Times New Roman" w:cs="Times New Roman"/>
          <w:sz w:val="28"/>
          <w:szCs w:val="28"/>
          <w:lang w:eastAsia="es-ES"/>
        </w:rPr>
        <w:t>“, dejando así en posiciones de vulnerabilidad a “mujeres, niños y naturaleza”.</w:t>
      </w:r>
    </w:p>
    <w:p w:rsidR="00297C82" w:rsidRPr="00297C82" w:rsidRDefault="00DF71EE" w:rsidP="00AA39B2">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297C82" w:rsidRPr="00297C82">
        <w:rPr>
          <w:rFonts w:ascii="Times New Roman" w:eastAsia="Times New Roman" w:hAnsi="Times New Roman" w:cs="Times New Roman"/>
          <w:sz w:val="28"/>
          <w:szCs w:val="28"/>
          <w:lang w:eastAsia="es-ES"/>
        </w:rPr>
        <w:t>En ese sentido, la también directora de la Escuela Asersentido, recurrió a la famosa máxima de René Descartes (Pienso luego existo), para explicar que “nosotros no solo pensamos, también percibimos, sentimos, también</w:t>
      </w:r>
      <w:r w:rsidR="00297C82" w:rsidRPr="00297C82">
        <w:rPr>
          <w:rFonts w:ascii="Times New Roman" w:eastAsia="Times New Roman" w:hAnsi="Times New Roman" w:cs="Times New Roman"/>
          <w:b/>
          <w:bCs/>
          <w:sz w:val="28"/>
          <w:szCs w:val="28"/>
          <w:lang w:eastAsia="es-ES"/>
        </w:rPr>
        <w:t xml:space="preserve"> sentimos energía</w:t>
      </w:r>
      <w:r w:rsidR="00297C82" w:rsidRPr="00297C82">
        <w:rPr>
          <w:rFonts w:ascii="Times New Roman" w:eastAsia="Times New Roman" w:hAnsi="Times New Roman" w:cs="Times New Roman"/>
          <w:sz w:val="28"/>
          <w:szCs w:val="28"/>
          <w:lang w:eastAsia="es-ES"/>
        </w:rPr>
        <w:t xml:space="preserve">. Somos uno con la naturaleza, y </w:t>
      </w:r>
      <w:r w:rsidR="00297C82" w:rsidRPr="00297C82">
        <w:rPr>
          <w:rFonts w:ascii="Times New Roman" w:eastAsia="Times New Roman" w:hAnsi="Times New Roman" w:cs="Times New Roman"/>
          <w:b/>
          <w:bCs/>
          <w:sz w:val="28"/>
          <w:szCs w:val="28"/>
          <w:lang w:eastAsia="es-ES"/>
        </w:rPr>
        <w:t>el paradigma de que poseemos la naturaleza está acabado</w:t>
      </w:r>
      <w:r w:rsidR="00297C82" w:rsidRPr="00297C82">
        <w:rPr>
          <w:rFonts w:ascii="Times New Roman" w:eastAsia="Times New Roman" w:hAnsi="Times New Roman" w:cs="Times New Roman"/>
          <w:sz w:val="28"/>
          <w:szCs w:val="28"/>
          <w:lang w:eastAsia="es-ES"/>
        </w:rPr>
        <w:t>“.</w:t>
      </w:r>
    </w:p>
    <w:p w:rsidR="00297C82" w:rsidRPr="00297C82" w:rsidRDefault="00DF71EE" w:rsidP="00AA39B2">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297C82" w:rsidRPr="00297C82">
        <w:rPr>
          <w:rFonts w:ascii="Times New Roman" w:eastAsia="Times New Roman" w:hAnsi="Times New Roman" w:cs="Times New Roman"/>
          <w:sz w:val="28"/>
          <w:szCs w:val="28"/>
          <w:lang w:eastAsia="es-ES"/>
        </w:rPr>
        <w:t>En la misma línea, Gebrán sostuvo que somos expertos en el “paradigma del método cartesiano: estamos expertos en separar, pero novatos en integrar”.</w:t>
      </w:r>
    </w:p>
    <w:p w:rsidR="00297C82" w:rsidRPr="00297C82" w:rsidRDefault="00AA39B2" w:rsidP="00AA39B2">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297C82" w:rsidRPr="00297C82">
        <w:rPr>
          <w:rFonts w:ascii="Times New Roman" w:eastAsia="Times New Roman" w:hAnsi="Times New Roman" w:cs="Times New Roman"/>
          <w:sz w:val="28"/>
          <w:szCs w:val="28"/>
          <w:lang w:eastAsia="es-ES"/>
        </w:rPr>
        <w:t>A pesar de esto, para Gebrán “</w:t>
      </w:r>
      <w:r w:rsidR="00297C82" w:rsidRPr="00297C82">
        <w:rPr>
          <w:rFonts w:ascii="Times New Roman" w:eastAsia="Times New Roman" w:hAnsi="Times New Roman" w:cs="Times New Roman"/>
          <w:b/>
          <w:bCs/>
          <w:sz w:val="28"/>
          <w:szCs w:val="28"/>
          <w:lang w:eastAsia="es-ES"/>
        </w:rPr>
        <w:t>lo que aprendimos nos constituye, pero no nos determina, ahí est</w:t>
      </w:r>
      <w:r>
        <w:rPr>
          <w:rFonts w:ascii="Times New Roman" w:eastAsia="Times New Roman" w:hAnsi="Times New Roman" w:cs="Times New Roman"/>
          <w:b/>
          <w:bCs/>
          <w:sz w:val="28"/>
          <w:szCs w:val="28"/>
          <w:lang w:eastAsia="es-ES"/>
        </w:rPr>
        <w:t>á</w:t>
      </w:r>
      <w:r w:rsidR="00297C82" w:rsidRPr="00297C82">
        <w:rPr>
          <w:rFonts w:ascii="Times New Roman" w:eastAsia="Times New Roman" w:hAnsi="Times New Roman" w:cs="Times New Roman"/>
          <w:b/>
          <w:bCs/>
          <w:sz w:val="28"/>
          <w:szCs w:val="28"/>
          <w:lang w:eastAsia="es-ES"/>
        </w:rPr>
        <w:t xml:space="preserve"> la esperanza</w:t>
      </w:r>
      <w:r w:rsidR="00297C82" w:rsidRPr="00297C82">
        <w:rPr>
          <w:rFonts w:ascii="Times New Roman" w:eastAsia="Times New Roman" w:hAnsi="Times New Roman" w:cs="Times New Roman"/>
          <w:sz w:val="28"/>
          <w:szCs w:val="28"/>
          <w:lang w:eastAsia="es-ES"/>
        </w:rPr>
        <w:t>“.</w:t>
      </w:r>
    </w:p>
    <w:p w:rsidR="00297C82" w:rsidRPr="00297C82" w:rsidRDefault="00AA39B2" w:rsidP="00AA39B2">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297C82" w:rsidRPr="00297C82">
        <w:rPr>
          <w:rFonts w:ascii="Times New Roman" w:eastAsia="Times New Roman" w:hAnsi="Times New Roman" w:cs="Times New Roman"/>
          <w:sz w:val="28"/>
          <w:szCs w:val="28"/>
          <w:lang w:eastAsia="es-ES"/>
        </w:rPr>
        <w:t>“Nosotros somos el problema y la solución, y el poder de hacer los cambios no está solo en las manos de los políticos, sino en las nuestras, en nuestros ámbitos particulares”, concluyó Gebrán.</w:t>
      </w:r>
    </w:p>
    <w:p w:rsidR="00297C82" w:rsidRPr="00297C82" w:rsidRDefault="00AA39B2" w:rsidP="00AA39B2">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8"/>
          <w:szCs w:val="28"/>
          <w:lang w:eastAsia="es-ES"/>
        </w:rPr>
        <w:tab/>
      </w:r>
      <w:r w:rsidR="00297C82" w:rsidRPr="00297C82">
        <w:rPr>
          <w:rFonts w:ascii="Times New Roman" w:eastAsia="Times New Roman" w:hAnsi="Times New Roman" w:cs="Times New Roman"/>
          <w:sz w:val="28"/>
          <w:szCs w:val="28"/>
          <w:lang w:eastAsia="es-ES"/>
        </w:rPr>
        <w:t xml:space="preserve">Tras este cierre, durante la tarde se llevaron a cabo dos paneles más, denominados “La Red de Vida: Nuevas narrativas”, y “La Conciencia de Unidad”, donde participaron </w:t>
      </w:r>
      <w:r w:rsidR="00297C82" w:rsidRPr="00297C82">
        <w:rPr>
          <w:rFonts w:ascii="Times New Roman" w:eastAsia="Times New Roman" w:hAnsi="Times New Roman" w:cs="Times New Roman"/>
          <w:b/>
          <w:bCs/>
          <w:sz w:val="28"/>
          <w:szCs w:val="28"/>
          <w:lang w:eastAsia="es-ES"/>
        </w:rPr>
        <w:t>el juez del séptimo juzgado de garantía de Santiago, Daniel Urrutia</w:t>
      </w:r>
      <w:r w:rsidR="00297C82" w:rsidRPr="00297C82">
        <w:rPr>
          <w:rFonts w:ascii="Times New Roman" w:eastAsia="Times New Roman" w:hAnsi="Times New Roman" w:cs="Times New Roman"/>
          <w:sz w:val="28"/>
          <w:szCs w:val="28"/>
          <w:lang w:eastAsia="es-ES"/>
        </w:rPr>
        <w:t>, y la</w:t>
      </w:r>
      <w:r w:rsidR="00297C82" w:rsidRPr="00297C82">
        <w:rPr>
          <w:rFonts w:ascii="Times New Roman" w:eastAsia="Times New Roman" w:hAnsi="Times New Roman" w:cs="Times New Roman"/>
          <w:b/>
          <w:bCs/>
          <w:sz w:val="28"/>
          <w:szCs w:val="28"/>
          <w:lang w:eastAsia="es-ES"/>
        </w:rPr>
        <w:t> teóloga feminista</w:t>
      </w:r>
      <w:r w:rsidR="00297C82" w:rsidRPr="00297C82">
        <w:rPr>
          <w:rFonts w:ascii="Times New Roman" w:eastAsia="Times New Roman" w:hAnsi="Times New Roman" w:cs="Times New Roman"/>
          <w:sz w:val="28"/>
          <w:szCs w:val="28"/>
          <w:lang w:eastAsia="es-ES"/>
        </w:rPr>
        <w:t xml:space="preserve"> del Centro Ecuménico Diego de Medellín, </w:t>
      </w:r>
      <w:r w:rsidR="00297C82" w:rsidRPr="00297C82">
        <w:rPr>
          <w:rFonts w:ascii="Times New Roman" w:eastAsia="Times New Roman" w:hAnsi="Times New Roman" w:cs="Times New Roman"/>
          <w:b/>
          <w:bCs/>
          <w:sz w:val="28"/>
          <w:szCs w:val="28"/>
          <w:lang w:eastAsia="es-ES"/>
        </w:rPr>
        <w:t>Doris Muñoz</w:t>
      </w:r>
      <w:r w:rsidR="00297C82" w:rsidRPr="00297C82">
        <w:rPr>
          <w:rFonts w:ascii="Times New Roman" w:eastAsia="Times New Roman" w:hAnsi="Times New Roman" w:cs="Times New Roman"/>
          <w:sz w:val="28"/>
          <w:szCs w:val="28"/>
          <w:lang w:eastAsia="es-ES"/>
        </w:rPr>
        <w:t>, entre otros.</w:t>
      </w:r>
    </w:p>
    <w:p w:rsidR="00860E64" w:rsidRDefault="00860E64"/>
    <w:sectPr w:rsidR="00860E6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C82"/>
    <w:rsid w:val="00056FCF"/>
    <w:rsid w:val="00297C82"/>
    <w:rsid w:val="00472362"/>
    <w:rsid w:val="00797558"/>
    <w:rsid w:val="00860E64"/>
    <w:rsid w:val="00A52E02"/>
    <w:rsid w:val="00AA39B2"/>
    <w:rsid w:val="00DF71EE"/>
    <w:rsid w:val="00E253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B2CECB-C6A3-49CC-BB0D-45D9F6FAC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97C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66912">
      <w:bodyDiv w:val="1"/>
      <w:marLeft w:val="0"/>
      <w:marRight w:val="0"/>
      <w:marTop w:val="0"/>
      <w:marBottom w:val="0"/>
      <w:divBdr>
        <w:top w:val="none" w:sz="0" w:space="0" w:color="auto"/>
        <w:left w:val="none" w:sz="0" w:space="0" w:color="auto"/>
        <w:bottom w:val="none" w:sz="0" w:space="0" w:color="auto"/>
        <w:right w:val="none" w:sz="0" w:space="0" w:color="auto"/>
      </w:divBdr>
      <w:divsChild>
        <w:div w:id="1568801664">
          <w:marLeft w:val="0"/>
          <w:marRight w:val="0"/>
          <w:marTop w:val="0"/>
          <w:marBottom w:val="0"/>
          <w:divBdr>
            <w:top w:val="none" w:sz="0" w:space="0" w:color="auto"/>
            <w:left w:val="none" w:sz="0" w:space="0" w:color="auto"/>
            <w:bottom w:val="none" w:sz="0" w:space="0" w:color="auto"/>
            <w:right w:val="none" w:sz="0" w:space="0" w:color="auto"/>
          </w:divBdr>
          <w:divsChild>
            <w:div w:id="514424533">
              <w:marLeft w:val="0"/>
              <w:marRight w:val="0"/>
              <w:marTop w:val="0"/>
              <w:marBottom w:val="0"/>
              <w:divBdr>
                <w:top w:val="none" w:sz="0" w:space="0" w:color="auto"/>
                <w:left w:val="none" w:sz="0" w:space="0" w:color="auto"/>
                <w:bottom w:val="none" w:sz="0" w:space="0" w:color="auto"/>
                <w:right w:val="none" w:sz="0" w:space="0" w:color="auto"/>
              </w:divBdr>
              <w:divsChild>
                <w:div w:id="66494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7759">
          <w:marLeft w:val="0"/>
          <w:marRight w:val="0"/>
          <w:marTop w:val="0"/>
          <w:marBottom w:val="0"/>
          <w:divBdr>
            <w:top w:val="none" w:sz="0" w:space="0" w:color="auto"/>
            <w:left w:val="none" w:sz="0" w:space="0" w:color="auto"/>
            <w:bottom w:val="none" w:sz="0" w:space="0" w:color="auto"/>
            <w:right w:val="none" w:sz="0" w:space="0" w:color="auto"/>
          </w:divBdr>
          <w:divsChild>
            <w:div w:id="2083288411">
              <w:marLeft w:val="0"/>
              <w:marRight w:val="0"/>
              <w:marTop w:val="0"/>
              <w:marBottom w:val="0"/>
              <w:divBdr>
                <w:top w:val="none" w:sz="0" w:space="0" w:color="auto"/>
                <w:left w:val="none" w:sz="0" w:space="0" w:color="auto"/>
                <w:bottom w:val="none" w:sz="0" w:space="0" w:color="auto"/>
                <w:right w:val="none" w:sz="0" w:space="0" w:color="auto"/>
              </w:divBdr>
              <w:divsChild>
                <w:div w:id="320432542">
                  <w:marLeft w:val="0"/>
                  <w:marRight w:val="0"/>
                  <w:marTop w:val="0"/>
                  <w:marBottom w:val="0"/>
                  <w:divBdr>
                    <w:top w:val="none" w:sz="0" w:space="0" w:color="auto"/>
                    <w:left w:val="none" w:sz="0" w:space="0" w:color="auto"/>
                    <w:bottom w:val="none" w:sz="0" w:space="0" w:color="auto"/>
                    <w:right w:val="none" w:sz="0" w:space="0" w:color="auto"/>
                  </w:divBdr>
                  <w:divsChild>
                    <w:div w:id="1576010882">
                      <w:marLeft w:val="0"/>
                      <w:marRight w:val="0"/>
                      <w:marTop w:val="0"/>
                      <w:marBottom w:val="0"/>
                      <w:divBdr>
                        <w:top w:val="none" w:sz="0" w:space="0" w:color="auto"/>
                        <w:left w:val="none" w:sz="0" w:space="0" w:color="auto"/>
                        <w:bottom w:val="none" w:sz="0" w:space="0" w:color="auto"/>
                        <w:right w:val="none" w:sz="0" w:space="0" w:color="auto"/>
                      </w:divBdr>
                    </w:div>
                    <w:div w:id="1211498573">
                      <w:marLeft w:val="0"/>
                      <w:marRight w:val="0"/>
                      <w:marTop w:val="0"/>
                      <w:marBottom w:val="0"/>
                      <w:divBdr>
                        <w:top w:val="none" w:sz="0" w:space="0" w:color="auto"/>
                        <w:left w:val="none" w:sz="0" w:space="0" w:color="auto"/>
                        <w:bottom w:val="none" w:sz="0" w:space="0" w:color="auto"/>
                        <w:right w:val="none" w:sz="0" w:space="0" w:color="auto"/>
                      </w:divBdr>
                      <w:divsChild>
                        <w:div w:id="1379471817">
                          <w:marLeft w:val="0"/>
                          <w:marRight w:val="0"/>
                          <w:marTop w:val="0"/>
                          <w:marBottom w:val="0"/>
                          <w:divBdr>
                            <w:top w:val="none" w:sz="0" w:space="0" w:color="auto"/>
                            <w:left w:val="none" w:sz="0" w:space="0" w:color="auto"/>
                            <w:bottom w:val="none" w:sz="0" w:space="0" w:color="auto"/>
                            <w:right w:val="none" w:sz="0" w:space="0" w:color="auto"/>
                          </w:divBdr>
                          <w:divsChild>
                            <w:div w:id="539902259">
                              <w:marLeft w:val="0"/>
                              <w:marRight w:val="0"/>
                              <w:marTop w:val="0"/>
                              <w:marBottom w:val="0"/>
                              <w:divBdr>
                                <w:top w:val="none" w:sz="0" w:space="0" w:color="auto"/>
                                <w:left w:val="none" w:sz="0" w:space="0" w:color="auto"/>
                                <w:bottom w:val="none" w:sz="0" w:space="0" w:color="auto"/>
                                <w:right w:val="none" w:sz="0" w:space="0" w:color="auto"/>
                              </w:divBdr>
                              <w:divsChild>
                                <w:div w:id="2044402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594163744">
                                  <w:marLeft w:val="0"/>
                                  <w:marRight w:val="0"/>
                                  <w:marTop w:val="0"/>
                                  <w:marBottom w:val="0"/>
                                  <w:divBdr>
                                    <w:top w:val="none" w:sz="0" w:space="0" w:color="auto"/>
                                    <w:left w:val="none" w:sz="0" w:space="0" w:color="auto"/>
                                    <w:bottom w:val="none" w:sz="0" w:space="0" w:color="auto"/>
                                    <w:right w:val="none" w:sz="0" w:space="0" w:color="auto"/>
                                  </w:divBdr>
                                </w:div>
                                <w:div w:id="15433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hristopher_O%27Connell" TargetMode="External"/><Relationship Id="rId3" Type="http://schemas.openxmlformats.org/officeDocument/2006/relationships/webSettings" Target="webSettings.xml"/><Relationship Id="rId7" Type="http://schemas.openxmlformats.org/officeDocument/2006/relationships/hyperlink" Target="https://es.wikipedia.org/wiki/Ecocidi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Christopher_O%27Connell" TargetMode="External"/><Relationship Id="rId11" Type="http://schemas.openxmlformats.org/officeDocument/2006/relationships/fontTable" Target="fontTable.xml"/><Relationship Id="rId5" Type="http://schemas.openxmlformats.org/officeDocument/2006/relationships/hyperlink" Target="http://www.derecho.uchile.cl/centro-de-regulacion-y-competencia/quienes-somos/ezio-costa-cordella" TargetMode="External"/><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1692</Words>
  <Characters>9308</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2019-12-15T10:17:00Z</dcterms:created>
  <dcterms:modified xsi:type="dcterms:W3CDTF">2019-12-15T10:17:00Z</dcterms:modified>
</cp:coreProperties>
</file>