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FE1AD" w14:textId="77777777" w:rsidR="00666BCA" w:rsidRDefault="00666BCA" w:rsidP="00631AA8">
      <w:pPr>
        <w:spacing w:after="0"/>
        <w:ind w:right="-21"/>
        <w:jc w:val="center"/>
        <w:rPr>
          <w:rFonts w:ascii="Times New Roman" w:hAnsi="Times New Roman" w:cs="Times New Roman"/>
          <w:b/>
          <w:sz w:val="40"/>
          <w:szCs w:val="40"/>
          <w:u w:val="single"/>
        </w:rPr>
      </w:pPr>
      <w:bookmarkStart w:id="0" w:name="_GoBack"/>
      <w:bookmarkEnd w:id="0"/>
    </w:p>
    <w:p w14:paraId="2EF16F4F" w14:textId="31E63E16" w:rsidR="00666BCA" w:rsidRDefault="00C1655E" w:rsidP="00631AA8">
      <w:pPr>
        <w:spacing w:after="0"/>
        <w:ind w:right="-21"/>
        <w:jc w:val="center"/>
        <w:rPr>
          <w:rFonts w:ascii="Times New Roman" w:hAnsi="Times New Roman" w:cs="Times New Roman"/>
          <w:b/>
          <w:sz w:val="40"/>
          <w:szCs w:val="40"/>
          <w:u w:val="single"/>
        </w:rPr>
      </w:pPr>
      <w:r>
        <w:rPr>
          <w:rFonts w:ascii="Times New Roman" w:hAnsi="Times New Roman" w:cs="Times New Roman"/>
          <w:b/>
          <w:sz w:val="40"/>
          <w:szCs w:val="40"/>
          <w:u w:val="single"/>
        </w:rPr>
        <w:t>El camino hacia l</w:t>
      </w:r>
      <w:r w:rsidR="00666BCA">
        <w:rPr>
          <w:rFonts w:ascii="Times New Roman" w:hAnsi="Times New Roman" w:cs="Times New Roman"/>
          <w:b/>
          <w:sz w:val="40"/>
          <w:szCs w:val="40"/>
          <w:u w:val="single"/>
        </w:rPr>
        <w:t xml:space="preserve">a verdadera </w:t>
      </w:r>
      <w:r w:rsidR="00727911">
        <w:rPr>
          <w:rFonts w:ascii="Times New Roman" w:hAnsi="Times New Roman" w:cs="Times New Roman"/>
          <w:b/>
          <w:sz w:val="40"/>
          <w:szCs w:val="40"/>
          <w:u w:val="single"/>
        </w:rPr>
        <w:t>libertad,</w:t>
      </w:r>
      <w:r w:rsidR="00666BCA">
        <w:rPr>
          <w:rFonts w:ascii="Times New Roman" w:hAnsi="Times New Roman" w:cs="Times New Roman"/>
          <w:b/>
          <w:sz w:val="40"/>
          <w:szCs w:val="40"/>
          <w:u w:val="single"/>
        </w:rPr>
        <w:t xml:space="preserve"> la verdadera igualdad y la verdadera fraternidad</w:t>
      </w:r>
    </w:p>
    <w:p w14:paraId="230AA740" w14:textId="77777777" w:rsidR="00683D88" w:rsidRPr="00683D88" w:rsidRDefault="00683D88" w:rsidP="00A00399">
      <w:pPr>
        <w:spacing w:after="0"/>
        <w:ind w:right="-21"/>
        <w:jc w:val="center"/>
        <w:rPr>
          <w:rFonts w:ascii="Times New Roman" w:hAnsi="Times New Roman" w:cs="Times New Roman"/>
          <w:b/>
          <w:sz w:val="40"/>
          <w:szCs w:val="40"/>
          <w:u w:val="single"/>
        </w:rPr>
      </w:pPr>
    </w:p>
    <w:p w14:paraId="78C2EB5B" w14:textId="71DE18B0" w:rsidR="003B60B2" w:rsidRDefault="009E1F47" w:rsidP="001F40A0">
      <w:pPr>
        <w:spacing w:after="0"/>
        <w:ind w:right="-21"/>
        <w:jc w:val="both"/>
        <w:rPr>
          <w:rFonts w:ascii="Times New Roman" w:hAnsi="Times New Roman" w:cs="Times New Roman"/>
          <w:sz w:val="28"/>
          <w:szCs w:val="28"/>
        </w:rPr>
      </w:pPr>
      <w:r>
        <w:tab/>
      </w:r>
      <w:r w:rsidRPr="009E1F47">
        <w:rPr>
          <w:rFonts w:ascii="Times New Roman" w:hAnsi="Times New Roman" w:cs="Times New Roman"/>
          <w:sz w:val="28"/>
          <w:szCs w:val="28"/>
        </w:rPr>
        <w:t xml:space="preserve">En nuestro último y más reciente </w:t>
      </w:r>
      <w:r>
        <w:rPr>
          <w:rFonts w:ascii="Times New Roman" w:hAnsi="Times New Roman" w:cs="Times New Roman"/>
          <w:sz w:val="28"/>
          <w:szCs w:val="28"/>
        </w:rPr>
        <w:t xml:space="preserve">trabajo acerca de la situación </w:t>
      </w:r>
      <w:r w:rsidR="007760F9">
        <w:rPr>
          <w:rFonts w:ascii="Times New Roman" w:hAnsi="Times New Roman" w:cs="Times New Roman"/>
          <w:sz w:val="28"/>
          <w:szCs w:val="28"/>
        </w:rPr>
        <w:t>caótica</w:t>
      </w:r>
      <w:r>
        <w:rPr>
          <w:rFonts w:ascii="Times New Roman" w:hAnsi="Times New Roman" w:cs="Times New Roman"/>
          <w:sz w:val="28"/>
          <w:szCs w:val="28"/>
        </w:rPr>
        <w:t xml:space="preserve"> en la comunidad autónoma española de Cataluña, hemos demostrado la verdad contenida en su título: </w:t>
      </w:r>
      <w:hyperlink r:id="rId4" w:history="1">
        <w:r w:rsidRPr="009E1F47">
          <w:rPr>
            <w:rStyle w:val="Hipervnculo"/>
            <w:rFonts w:ascii="Times New Roman" w:hAnsi="Times New Roman" w:cs="Times New Roman"/>
            <w:b/>
            <w:i/>
            <w:sz w:val="28"/>
            <w:szCs w:val="28"/>
          </w:rPr>
          <w:t>“El dejar hacer, dejar pasar</w:t>
        </w:r>
        <w:r>
          <w:rPr>
            <w:rStyle w:val="Hipervnculo"/>
            <w:rFonts w:ascii="Times New Roman" w:hAnsi="Times New Roman" w:cs="Times New Roman"/>
            <w:b/>
            <w:i/>
            <w:sz w:val="28"/>
            <w:szCs w:val="28"/>
          </w:rPr>
          <w:t>,</w:t>
        </w:r>
        <w:r w:rsidRPr="009E1F47">
          <w:rPr>
            <w:rStyle w:val="Hipervnculo"/>
            <w:rFonts w:ascii="Times New Roman" w:hAnsi="Times New Roman" w:cs="Times New Roman"/>
            <w:b/>
            <w:i/>
            <w:sz w:val="28"/>
            <w:szCs w:val="28"/>
          </w:rPr>
          <w:t xml:space="preserve"> a la propiedad privada sobre los medios de producción y de cambio</w:t>
        </w:r>
        <w:r w:rsidRPr="009E1F47">
          <w:rPr>
            <w:rStyle w:val="Hipervnculo"/>
            <w:rFonts w:ascii="Times New Roman" w:hAnsi="Times New Roman" w:cs="Times New Roman"/>
            <w:sz w:val="28"/>
            <w:szCs w:val="28"/>
            <w:u w:val="none"/>
          </w:rPr>
          <w:t>”</w:t>
        </w:r>
      </w:hyperlink>
      <w:r>
        <w:rPr>
          <w:rFonts w:ascii="Times New Roman" w:hAnsi="Times New Roman" w:cs="Times New Roman"/>
          <w:sz w:val="28"/>
          <w:szCs w:val="28"/>
        </w:rPr>
        <w:t xml:space="preserve">. Y </w:t>
      </w:r>
      <w:r w:rsidR="00E534F8">
        <w:rPr>
          <w:rFonts w:ascii="Times New Roman" w:hAnsi="Times New Roman" w:cs="Times New Roman"/>
          <w:sz w:val="28"/>
          <w:szCs w:val="28"/>
        </w:rPr>
        <w:t xml:space="preserve">el caso es que semejante permisividad </w:t>
      </w:r>
      <w:r w:rsidR="00C51EE0">
        <w:rPr>
          <w:rFonts w:ascii="Times New Roman" w:hAnsi="Times New Roman" w:cs="Times New Roman"/>
          <w:sz w:val="28"/>
          <w:szCs w:val="28"/>
        </w:rPr>
        <w:t xml:space="preserve">ejercida por </w:t>
      </w:r>
      <w:r w:rsidR="00E534F8">
        <w:rPr>
          <w:rFonts w:ascii="Times New Roman" w:hAnsi="Times New Roman" w:cs="Times New Roman"/>
          <w:sz w:val="28"/>
          <w:szCs w:val="28"/>
        </w:rPr>
        <w:t xml:space="preserve">la burguesía </w:t>
      </w:r>
      <w:r w:rsidR="00E534F8" w:rsidRPr="00E534F8">
        <w:rPr>
          <w:rFonts w:ascii="Times New Roman" w:hAnsi="Times New Roman" w:cs="Times New Roman"/>
          <w:sz w:val="28"/>
          <w:szCs w:val="28"/>
        </w:rPr>
        <w:t xml:space="preserve">en </w:t>
      </w:r>
      <w:r w:rsidR="00C51EE0">
        <w:rPr>
          <w:rFonts w:ascii="Times New Roman" w:hAnsi="Times New Roman" w:cs="Times New Roman"/>
          <w:sz w:val="28"/>
          <w:szCs w:val="28"/>
        </w:rPr>
        <w:t>los distintos Estados nacionales de todo e</w:t>
      </w:r>
      <w:r w:rsidR="00E534F8" w:rsidRPr="00E534F8">
        <w:rPr>
          <w:rFonts w:ascii="Times New Roman" w:hAnsi="Times New Roman" w:cs="Times New Roman"/>
          <w:sz w:val="28"/>
          <w:szCs w:val="28"/>
        </w:rPr>
        <w:t>l Mundo</w:t>
      </w:r>
      <w:r w:rsidR="00C51EE0">
        <w:rPr>
          <w:rFonts w:ascii="Times New Roman" w:hAnsi="Times New Roman" w:cs="Times New Roman"/>
          <w:sz w:val="28"/>
          <w:szCs w:val="28"/>
        </w:rPr>
        <w:t xml:space="preserve">, </w:t>
      </w:r>
      <w:r w:rsidR="00E534F8">
        <w:rPr>
          <w:rFonts w:ascii="Times New Roman" w:hAnsi="Times New Roman" w:cs="Times New Roman"/>
          <w:sz w:val="28"/>
          <w:szCs w:val="28"/>
        </w:rPr>
        <w:t>ha dado pábulo a las inevitables consecuencias</w:t>
      </w:r>
      <w:r w:rsidR="00B25480">
        <w:rPr>
          <w:rFonts w:ascii="Times New Roman" w:hAnsi="Times New Roman" w:cs="Times New Roman"/>
          <w:sz w:val="28"/>
          <w:szCs w:val="28"/>
        </w:rPr>
        <w:t xml:space="preserve"> económicas</w:t>
      </w:r>
      <w:r w:rsidR="00C51EE0">
        <w:rPr>
          <w:rFonts w:ascii="Times New Roman" w:hAnsi="Times New Roman" w:cs="Times New Roman"/>
          <w:sz w:val="28"/>
          <w:szCs w:val="28"/>
        </w:rPr>
        <w:t xml:space="preserve"> y sociales objetivamente</w:t>
      </w:r>
      <w:r w:rsidR="00B25480">
        <w:rPr>
          <w:rFonts w:ascii="Times New Roman" w:hAnsi="Times New Roman" w:cs="Times New Roman"/>
          <w:sz w:val="28"/>
          <w:szCs w:val="28"/>
        </w:rPr>
        <w:t xml:space="preserve"> </w:t>
      </w:r>
      <w:hyperlink r:id="rId5" w:history="1">
        <w:r w:rsidR="00B25480" w:rsidRPr="00B25480">
          <w:rPr>
            <w:rStyle w:val="Hipervnculo"/>
            <w:rFonts w:ascii="Times New Roman" w:hAnsi="Times New Roman" w:cs="Times New Roman"/>
            <w:b/>
            <w:sz w:val="28"/>
            <w:szCs w:val="28"/>
          </w:rPr>
          <w:t>deletéreas</w:t>
        </w:r>
      </w:hyperlink>
      <w:r w:rsidR="00B25480">
        <w:rPr>
          <w:rFonts w:ascii="Times New Roman" w:hAnsi="Times New Roman" w:cs="Times New Roman"/>
          <w:sz w:val="28"/>
          <w:szCs w:val="28"/>
        </w:rPr>
        <w:t xml:space="preserve"> del capitalismo, que sólo Marx y Engels llegaron </w:t>
      </w:r>
      <w:r w:rsidR="00C1655E">
        <w:rPr>
          <w:rFonts w:ascii="Times New Roman" w:hAnsi="Times New Roman" w:cs="Times New Roman"/>
          <w:sz w:val="28"/>
          <w:szCs w:val="28"/>
        </w:rPr>
        <w:t xml:space="preserve">por primera vez </w:t>
      </w:r>
      <w:r w:rsidR="00B25480">
        <w:rPr>
          <w:rFonts w:ascii="Times New Roman" w:hAnsi="Times New Roman" w:cs="Times New Roman"/>
          <w:sz w:val="28"/>
          <w:szCs w:val="28"/>
        </w:rPr>
        <w:t>a comprender y alumbrar magistralmente, demostrando que este sistema de vida</w:t>
      </w:r>
      <w:r w:rsidR="007760F9">
        <w:rPr>
          <w:rFonts w:ascii="Times New Roman" w:hAnsi="Times New Roman" w:cs="Times New Roman"/>
          <w:sz w:val="28"/>
          <w:szCs w:val="28"/>
        </w:rPr>
        <w:t xml:space="preserve"> explotador, corrupto y genocida, </w:t>
      </w:r>
      <w:r w:rsidR="00B25480">
        <w:rPr>
          <w:rFonts w:ascii="Times New Roman" w:hAnsi="Times New Roman" w:cs="Times New Roman"/>
          <w:sz w:val="28"/>
          <w:szCs w:val="28"/>
        </w:rPr>
        <w:t>es hist</w:t>
      </w:r>
      <w:r w:rsidR="007760F9">
        <w:rPr>
          <w:rFonts w:ascii="Times New Roman" w:hAnsi="Times New Roman" w:cs="Times New Roman"/>
          <w:sz w:val="28"/>
          <w:szCs w:val="28"/>
        </w:rPr>
        <w:t>ó</w:t>
      </w:r>
      <w:r w:rsidR="00B25480">
        <w:rPr>
          <w:rFonts w:ascii="Times New Roman" w:hAnsi="Times New Roman" w:cs="Times New Roman"/>
          <w:sz w:val="28"/>
          <w:szCs w:val="28"/>
        </w:rPr>
        <w:t>ricamente provisional y caduco por su propia naturaleza</w:t>
      </w:r>
      <w:r w:rsidR="00294FE7">
        <w:rPr>
          <w:rFonts w:ascii="Times New Roman" w:hAnsi="Times New Roman" w:cs="Times New Roman"/>
          <w:sz w:val="28"/>
          <w:szCs w:val="28"/>
        </w:rPr>
        <w:t>,</w:t>
      </w:r>
      <w:r w:rsidR="007760F9">
        <w:rPr>
          <w:rFonts w:ascii="Times New Roman" w:hAnsi="Times New Roman" w:cs="Times New Roman"/>
          <w:sz w:val="28"/>
          <w:szCs w:val="28"/>
        </w:rPr>
        <w:t xml:space="preserve"> junto con su régimen jurídico-político de la “democracia  representativa”, a la que certeramente definieron como “</w:t>
      </w:r>
      <w:r w:rsidR="007760F9" w:rsidRPr="00C51EE0">
        <w:rPr>
          <w:rFonts w:ascii="Times New Roman" w:hAnsi="Times New Roman" w:cs="Times New Roman"/>
          <w:b/>
          <w:sz w:val="28"/>
          <w:szCs w:val="28"/>
          <w:u w:val="single"/>
        </w:rPr>
        <w:t>dictadura del capital</w:t>
      </w:r>
      <w:r w:rsidR="007760F9">
        <w:rPr>
          <w:rFonts w:ascii="Times New Roman" w:hAnsi="Times New Roman" w:cs="Times New Roman"/>
          <w:sz w:val="28"/>
          <w:szCs w:val="28"/>
        </w:rPr>
        <w:t>”.</w:t>
      </w:r>
      <w:r w:rsidR="00C51EE0">
        <w:rPr>
          <w:rFonts w:ascii="Times New Roman" w:hAnsi="Times New Roman" w:cs="Times New Roman"/>
          <w:sz w:val="28"/>
          <w:szCs w:val="28"/>
        </w:rPr>
        <w:t xml:space="preserve"> </w:t>
      </w:r>
      <w:r w:rsidR="007760F9">
        <w:rPr>
          <w:rFonts w:ascii="Times New Roman" w:hAnsi="Times New Roman" w:cs="Times New Roman"/>
          <w:sz w:val="28"/>
          <w:szCs w:val="28"/>
        </w:rPr>
        <w:t xml:space="preserve">Y </w:t>
      </w:r>
      <w:r w:rsidR="00945DE7">
        <w:rPr>
          <w:rFonts w:ascii="Times New Roman" w:hAnsi="Times New Roman" w:cs="Times New Roman"/>
          <w:sz w:val="28"/>
          <w:szCs w:val="28"/>
        </w:rPr>
        <w:t xml:space="preserve">es que </w:t>
      </w:r>
      <w:r w:rsidR="00C51EE0">
        <w:rPr>
          <w:rFonts w:ascii="Times New Roman" w:hAnsi="Times New Roman" w:cs="Times New Roman"/>
          <w:sz w:val="28"/>
          <w:szCs w:val="28"/>
        </w:rPr>
        <w:t xml:space="preserve">semejante “democracia” </w:t>
      </w:r>
      <w:r w:rsidR="007760F9">
        <w:rPr>
          <w:rFonts w:ascii="Times New Roman" w:hAnsi="Times New Roman" w:cs="Times New Roman"/>
          <w:sz w:val="28"/>
          <w:szCs w:val="28"/>
        </w:rPr>
        <w:t xml:space="preserve">es una </w:t>
      </w:r>
      <w:r w:rsidR="00666BCA" w:rsidRPr="00666BCA">
        <w:rPr>
          <w:rFonts w:ascii="Times New Roman" w:hAnsi="Times New Roman" w:cs="Times New Roman"/>
          <w:b/>
          <w:sz w:val="28"/>
          <w:szCs w:val="28"/>
          <w:u w:val="single"/>
        </w:rPr>
        <w:t xml:space="preserve">férrea </w:t>
      </w:r>
      <w:r w:rsidR="007760F9" w:rsidRPr="00666BCA">
        <w:rPr>
          <w:rFonts w:ascii="Times New Roman" w:hAnsi="Times New Roman" w:cs="Times New Roman"/>
          <w:b/>
          <w:sz w:val="28"/>
          <w:szCs w:val="28"/>
          <w:u w:val="single"/>
        </w:rPr>
        <w:t>dictadura</w:t>
      </w:r>
      <w:r w:rsidR="00C51EE0">
        <w:rPr>
          <w:rFonts w:ascii="Times New Roman" w:hAnsi="Times New Roman" w:cs="Times New Roman"/>
          <w:sz w:val="28"/>
          <w:szCs w:val="28"/>
        </w:rPr>
        <w:t>,</w:t>
      </w:r>
      <w:r w:rsidR="007760F9">
        <w:rPr>
          <w:rFonts w:ascii="Times New Roman" w:hAnsi="Times New Roman" w:cs="Times New Roman"/>
          <w:sz w:val="28"/>
          <w:szCs w:val="28"/>
        </w:rPr>
        <w:t xml:space="preserve"> no sólo porque ha tenido su raíz en la </w:t>
      </w:r>
      <w:r w:rsidR="007760F9" w:rsidRPr="00945DE7">
        <w:rPr>
          <w:rFonts w:ascii="Times New Roman" w:hAnsi="Times New Roman" w:cs="Times New Roman"/>
          <w:b/>
          <w:sz w:val="28"/>
          <w:szCs w:val="28"/>
          <w:u w:val="single"/>
        </w:rPr>
        <w:t xml:space="preserve">propiedad privada </w:t>
      </w:r>
      <w:r w:rsidR="00F65EA7" w:rsidRPr="00945DE7">
        <w:rPr>
          <w:rFonts w:ascii="Times New Roman" w:hAnsi="Times New Roman" w:cs="Times New Roman"/>
          <w:b/>
          <w:sz w:val="28"/>
          <w:szCs w:val="28"/>
          <w:u w:val="single"/>
        </w:rPr>
        <w:t>sobre los medios de producción y de cambio</w:t>
      </w:r>
      <w:r w:rsidR="00FA002A">
        <w:rPr>
          <w:rFonts w:ascii="Times New Roman" w:hAnsi="Times New Roman" w:cs="Times New Roman"/>
          <w:sz w:val="28"/>
          <w:szCs w:val="28"/>
        </w:rPr>
        <w:t xml:space="preserve">. También </w:t>
      </w:r>
      <w:r w:rsidR="00F65EA7">
        <w:rPr>
          <w:rFonts w:ascii="Times New Roman" w:hAnsi="Times New Roman" w:cs="Times New Roman"/>
          <w:sz w:val="28"/>
          <w:szCs w:val="28"/>
        </w:rPr>
        <w:t xml:space="preserve">porque </w:t>
      </w:r>
      <w:r w:rsidR="00443738">
        <w:rPr>
          <w:rFonts w:ascii="Times New Roman" w:hAnsi="Times New Roman" w:cs="Times New Roman"/>
          <w:sz w:val="28"/>
          <w:szCs w:val="28"/>
        </w:rPr>
        <w:t xml:space="preserve">su consagrada </w:t>
      </w:r>
      <w:r w:rsidR="00F65EA7" w:rsidRPr="00FA002A">
        <w:rPr>
          <w:rFonts w:ascii="Times New Roman" w:hAnsi="Times New Roman" w:cs="Times New Roman"/>
          <w:b/>
          <w:sz w:val="28"/>
          <w:szCs w:val="28"/>
        </w:rPr>
        <w:t>“</w:t>
      </w:r>
      <w:r w:rsidR="00F65EA7" w:rsidRPr="00443738">
        <w:rPr>
          <w:rFonts w:ascii="Times New Roman" w:hAnsi="Times New Roman" w:cs="Times New Roman"/>
          <w:b/>
          <w:sz w:val="28"/>
          <w:szCs w:val="28"/>
          <w:u w:val="single"/>
        </w:rPr>
        <w:t>democracia representativa</w:t>
      </w:r>
      <w:r w:rsidR="00F65EA7" w:rsidRPr="00FA002A">
        <w:rPr>
          <w:rFonts w:ascii="Times New Roman" w:hAnsi="Times New Roman" w:cs="Times New Roman"/>
          <w:b/>
          <w:sz w:val="28"/>
          <w:szCs w:val="28"/>
        </w:rPr>
        <w:t>”</w:t>
      </w:r>
      <w:r w:rsidR="00F65EA7">
        <w:rPr>
          <w:rFonts w:ascii="Times New Roman" w:hAnsi="Times New Roman" w:cs="Times New Roman"/>
          <w:sz w:val="28"/>
          <w:szCs w:val="28"/>
        </w:rPr>
        <w:t xml:space="preserve"> mediante l</w:t>
      </w:r>
      <w:r w:rsidR="006F4C9C">
        <w:rPr>
          <w:rFonts w:ascii="Times New Roman" w:hAnsi="Times New Roman" w:cs="Times New Roman"/>
          <w:sz w:val="28"/>
          <w:szCs w:val="28"/>
        </w:rPr>
        <w:t xml:space="preserve">os comicios </w:t>
      </w:r>
      <w:r w:rsidR="00F65EA7">
        <w:rPr>
          <w:rFonts w:ascii="Times New Roman" w:hAnsi="Times New Roman" w:cs="Times New Roman"/>
          <w:sz w:val="28"/>
          <w:szCs w:val="28"/>
        </w:rPr>
        <w:t>periódic</w:t>
      </w:r>
      <w:r w:rsidR="006F4C9C">
        <w:rPr>
          <w:rFonts w:ascii="Times New Roman" w:hAnsi="Times New Roman" w:cs="Times New Roman"/>
          <w:sz w:val="28"/>
          <w:szCs w:val="28"/>
        </w:rPr>
        <w:t>o</w:t>
      </w:r>
      <w:r w:rsidR="00F65EA7">
        <w:rPr>
          <w:rFonts w:ascii="Times New Roman" w:hAnsi="Times New Roman" w:cs="Times New Roman"/>
          <w:sz w:val="28"/>
          <w:szCs w:val="28"/>
        </w:rPr>
        <w:t>s</w:t>
      </w:r>
      <w:r w:rsidR="00FA002A">
        <w:rPr>
          <w:rFonts w:ascii="Times New Roman" w:hAnsi="Times New Roman" w:cs="Times New Roman"/>
          <w:sz w:val="28"/>
          <w:szCs w:val="28"/>
        </w:rPr>
        <w:t>,</w:t>
      </w:r>
      <w:r w:rsidR="00F65EA7">
        <w:rPr>
          <w:rFonts w:ascii="Times New Roman" w:hAnsi="Times New Roman" w:cs="Times New Roman"/>
          <w:sz w:val="28"/>
          <w:szCs w:val="28"/>
        </w:rPr>
        <w:t xml:space="preserve"> permite </w:t>
      </w:r>
      <w:r w:rsidR="00443738">
        <w:rPr>
          <w:rFonts w:ascii="Times New Roman" w:hAnsi="Times New Roman" w:cs="Times New Roman"/>
          <w:sz w:val="28"/>
          <w:szCs w:val="28"/>
        </w:rPr>
        <w:t>a</w:t>
      </w:r>
      <w:r w:rsidR="00F65EA7">
        <w:rPr>
          <w:rFonts w:ascii="Times New Roman" w:hAnsi="Times New Roman" w:cs="Times New Roman"/>
          <w:sz w:val="28"/>
          <w:szCs w:val="28"/>
        </w:rPr>
        <w:t xml:space="preserve"> las</w:t>
      </w:r>
      <w:r w:rsidR="00EA2A2F">
        <w:rPr>
          <w:rFonts w:ascii="Times New Roman" w:hAnsi="Times New Roman" w:cs="Times New Roman"/>
          <w:sz w:val="28"/>
          <w:szCs w:val="28"/>
        </w:rPr>
        <w:t xml:space="preserve"> </w:t>
      </w:r>
      <w:r w:rsidR="00193F29" w:rsidRPr="00193F29">
        <w:rPr>
          <w:rFonts w:ascii="Times New Roman" w:hAnsi="Times New Roman" w:cs="Times New Roman"/>
          <w:b/>
          <w:sz w:val="28"/>
          <w:szCs w:val="28"/>
          <w:u w:val="single"/>
        </w:rPr>
        <w:t>ultra</w:t>
      </w:r>
      <w:r w:rsidR="00EA2A2F" w:rsidRPr="00EA2A2F">
        <w:rPr>
          <w:rFonts w:ascii="Times New Roman" w:hAnsi="Times New Roman" w:cs="Times New Roman"/>
          <w:b/>
          <w:sz w:val="28"/>
          <w:szCs w:val="28"/>
          <w:u w:val="single"/>
        </w:rPr>
        <w:t>minoritarias y</w:t>
      </w:r>
      <w:r w:rsidR="00F65EA7" w:rsidRPr="00EA2A2F">
        <w:rPr>
          <w:rFonts w:ascii="Times New Roman" w:hAnsi="Times New Roman" w:cs="Times New Roman"/>
          <w:b/>
          <w:sz w:val="28"/>
          <w:szCs w:val="28"/>
          <w:u w:val="single"/>
        </w:rPr>
        <w:t xml:space="preserve"> </w:t>
      </w:r>
      <w:r w:rsidR="00FA002A" w:rsidRPr="00EA2A2F">
        <w:rPr>
          <w:rFonts w:ascii="Times New Roman" w:hAnsi="Times New Roman" w:cs="Times New Roman"/>
          <w:b/>
          <w:sz w:val="28"/>
          <w:szCs w:val="28"/>
          <w:u w:val="single"/>
        </w:rPr>
        <w:t>aparentemente “distintas</w:t>
      </w:r>
      <w:r w:rsidR="00FA002A">
        <w:rPr>
          <w:rFonts w:ascii="Times New Roman" w:hAnsi="Times New Roman" w:cs="Times New Roman"/>
          <w:sz w:val="28"/>
          <w:szCs w:val="28"/>
        </w:rPr>
        <w:t xml:space="preserve">” </w:t>
      </w:r>
      <w:r w:rsidR="00F65EA7">
        <w:rPr>
          <w:rFonts w:ascii="Times New Roman" w:hAnsi="Times New Roman" w:cs="Times New Roman"/>
          <w:sz w:val="28"/>
          <w:szCs w:val="28"/>
        </w:rPr>
        <w:t xml:space="preserve">formaciones </w:t>
      </w:r>
      <w:r w:rsidR="006F4C9C">
        <w:rPr>
          <w:rFonts w:ascii="Times New Roman" w:hAnsi="Times New Roman" w:cs="Times New Roman"/>
          <w:sz w:val="28"/>
          <w:szCs w:val="28"/>
        </w:rPr>
        <w:t xml:space="preserve">políticas </w:t>
      </w:r>
      <w:r w:rsidR="00F65EA7">
        <w:rPr>
          <w:rFonts w:ascii="Times New Roman" w:hAnsi="Times New Roman" w:cs="Times New Roman"/>
          <w:sz w:val="28"/>
          <w:szCs w:val="28"/>
        </w:rPr>
        <w:t>partidarias</w:t>
      </w:r>
      <w:r w:rsidR="00FA002A">
        <w:rPr>
          <w:rFonts w:ascii="Times New Roman" w:hAnsi="Times New Roman" w:cs="Times New Roman"/>
          <w:sz w:val="28"/>
          <w:szCs w:val="28"/>
        </w:rPr>
        <w:t xml:space="preserve"> </w:t>
      </w:r>
      <w:r w:rsidR="00666BCA">
        <w:rPr>
          <w:rFonts w:ascii="Times New Roman" w:hAnsi="Times New Roman" w:cs="Times New Roman"/>
          <w:sz w:val="28"/>
          <w:szCs w:val="28"/>
        </w:rPr>
        <w:t>—</w:t>
      </w:r>
      <w:r w:rsidR="00443738">
        <w:rPr>
          <w:rFonts w:ascii="Times New Roman" w:hAnsi="Times New Roman" w:cs="Times New Roman"/>
          <w:sz w:val="28"/>
          <w:szCs w:val="28"/>
        </w:rPr>
        <w:t xml:space="preserve">que periódicamente </w:t>
      </w:r>
      <w:r w:rsidR="00F65EA7">
        <w:rPr>
          <w:rFonts w:ascii="Times New Roman" w:hAnsi="Times New Roman" w:cs="Times New Roman"/>
          <w:sz w:val="28"/>
          <w:szCs w:val="28"/>
        </w:rPr>
        <w:t>se disput</w:t>
      </w:r>
      <w:r w:rsidR="00193F29">
        <w:rPr>
          <w:rFonts w:ascii="Times New Roman" w:hAnsi="Times New Roman" w:cs="Times New Roman"/>
          <w:sz w:val="28"/>
          <w:szCs w:val="28"/>
        </w:rPr>
        <w:t>a</w:t>
      </w:r>
      <w:r w:rsidR="00F65EA7">
        <w:rPr>
          <w:rFonts w:ascii="Times New Roman" w:hAnsi="Times New Roman" w:cs="Times New Roman"/>
          <w:sz w:val="28"/>
          <w:szCs w:val="28"/>
        </w:rPr>
        <w:t xml:space="preserve">n </w:t>
      </w:r>
      <w:r w:rsidR="00F65EA7" w:rsidRPr="00EA2A2F">
        <w:rPr>
          <w:rFonts w:ascii="Times New Roman" w:hAnsi="Times New Roman" w:cs="Times New Roman"/>
          <w:b/>
          <w:sz w:val="28"/>
          <w:szCs w:val="28"/>
          <w:u w:val="single"/>
        </w:rPr>
        <w:t xml:space="preserve">el </w:t>
      </w:r>
      <w:r w:rsidR="00B805F8" w:rsidRPr="00EA2A2F">
        <w:rPr>
          <w:rFonts w:ascii="Times New Roman" w:hAnsi="Times New Roman" w:cs="Times New Roman"/>
          <w:b/>
          <w:sz w:val="28"/>
          <w:szCs w:val="28"/>
          <w:u w:val="single"/>
        </w:rPr>
        <w:t>pl</w:t>
      </w:r>
      <w:r w:rsidR="00EA2A2F" w:rsidRPr="00EA2A2F">
        <w:rPr>
          <w:rFonts w:ascii="Times New Roman" w:hAnsi="Times New Roman" w:cs="Times New Roman"/>
          <w:b/>
          <w:sz w:val="28"/>
          <w:szCs w:val="28"/>
          <w:u w:val="single"/>
        </w:rPr>
        <w:t>e</w:t>
      </w:r>
      <w:r w:rsidR="00B805F8" w:rsidRPr="00EA2A2F">
        <w:rPr>
          <w:rFonts w:ascii="Times New Roman" w:hAnsi="Times New Roman" w:cs="Times New Roman"/>
          <w:b/>
          <w:sz w:val="28"/>
          <w:szCs w:val="28"/>
          <w:u w:val="single"/>
        </w:rPr>
        <w:t xml:space="preserve">no </w:t>
      </w:r>
      <w:r w:rsidR="00443738" w:rsidRPr="00EA2A2F">
        <w:rPr>
          <w:rFonts w:ascii="Times New Roman" w:hAnsi="Times New Roman" w:cs="Times New Roman"/>
          <w:b/>
          <w:sz w:val="28"/>
          <w:szCs w:val="28"/>
          <w:u w:val="single"/>
        </w:rPr>
        <w:t xml:space="preserve">ejercicio del </w:t>
      </w:r>
      <w:r w:rsidR="00F65EA7" w:rsidRPr="00EA2A2F">
        <w:rPr>
          <w:rFonts w:ascii="Times New Roman" w:hAnsi="Times New Roman" w:cs="Times New Roman"/>
          <w:b/>
          <w:sz w:val="28"/>
          <w:szCs w:val="28"/>
          <w:u w:val="single"/>
        </w:rPr>
        <w:t>poder</w:t>
      </w:r>
      <w:r w:rsidR="00C1655E">
        <w:rPr>
          <w:rFonts w:ascii="Times New Roman" w:hAnsi="Times New Roman" w:cs="Times New Roman"/>
          <w:b/>
          <w:sz w:val="28"/>
          <w:szCs w:val="28"/>
          <w:u w:val="single"/>
        </w:rPr>
        <w:t xml:space="preserve"> político</w:t>
      </w:r>
      <w:r w:rsidR="00F65EA7">
        <w:rPr>
          <w:rFonts w:ascii="Times New Roman" w:hAnsi="Times New Roman" w:cs="Times New Roman"/>
          <w:sz w:val="28"/>
          <w:szCs w:val="28"/>
        </w:rPr>
        <w:t xml:space="preserve"> </w:t>
      </w:r>
      <w:r w:rsidR="00FA002A">
        <w:rPr>
          <w:rFonts w:ascii="Times New Roman" w:hAnsi="Times New Roman" w:cs="Times New Roman"/>
          <w:sz w:val="28"/>
          <w:szCs w:val="28"/>
        </w:rPr>
        <w:t xml:space="preserve">en </w:t>
      </w:r>
      <w:r w:rsidR="00F65EA7">
        <w:rPr>
          <w:rFonts w:ascii="Times New Roman" w:hAnsi="Times New Roman" w:cs="Times New Roman"/>
          <w:sz w:val="28"/>
          <w:szCs w:val="28"/>
        </w:rPr>
        <w:t>las instituciones estatales</w:t>
      </w:r>
      <w:r w:rsidR="00666BCA">
        <w:rPr>
          <w:rFonts w:ascii="Times New Roman" w:hAnsi="Times New Roman" w:cs="Times New Roman"/>
          <w:sz w:val="28"/>
          <w:szCs w:val="28"/>
        </w:rPr>
        <w:t>—</w:t>
      </w:r>
      <w:r w:rsidR="00443738">
        <w:rPr>
          <w:rFonts w:ascii="Times New Roman" w:hAnsi="Times New Roman" w:cs="Times New Roman"/>
          <w:sz w:val="28"/>
          <w:szCs w:val="28"/>
        </w:rPr>
        <w:t>, divid</w:t>
      </w:r>
      <w:r w:rsidR="00727911">
        <w:rPr>
          <w:rFonts w:ascii="Times New Roman" w:hAnsi="Times New Roman" w:cs="Times New Roman"/>
          <w:sz w:val="28"/>
          <w:szCs w:val="28"/>
        </w:rPr>
        <w:t xml:space="preserve">an </w:t>
      </w:r>
      <w:r w:rsidR="00443738">
        <w:rPr>
          <w:rFonts w:ascii="Times New Roman" w:hAnsi="Times New Roman" w:cs="Times New Roman"/>
          <w:sz w:val="28"/>
          <w:szCs w:val="28"/>
        </w:rPr>
        <w:t xml:space="preserve">al mayoritario </w:t>
      </w:r>
      <w:r w:rsidR="006F4C9C" w:rsidRPr="006F4C9C">
        <w:rPr>
          <w:rFonts w:ascii="Times New Roman" w:hAnsi="Times New Roman" w:cs="Times New Roman"/>
          <w:sz w:val="28"/>
          <w:szCs w:val="28"/>
        </w:rPr>
        <w:t xml:space="preserve">electorado </w:t>
      </w:r>
      <w:r w:rsidR="006F4C9C">
        <w:rPr>
          <w:rFonts w:ascii="Times New Roman" w:hAnsi="Times New Roman" w:cs="Times New Roman"/>
          <w:sz w:val="28"/>
          <w:szCs w:val="28"/>
        </w:rPr>
        <w:t xml:space="preserve">de condición asalariada </w:t>
      </w:r>
      <w:r w:rsidR="00443738">
        <w:rPr>
          <w:rFonts w:ascii="Times New Roman" w:hAnsi="Times New Roman" w:cs="Times New Roman"/>
          <w:sz w:val="28"/>
          <w:szCs w:val="28"/>
        </w:rPr>
        <w:t xml:space="preserve">entre las </w:t>
      </w:r>
      <w:r w:rsidR="00B805F8">
        <w:rPr>
          <w:rFonts w:ascii="Times New Roman" w:hAnsi="Times New Roman" w:cs="Times New Roman"/>
          <w:sz w:val="28"/>
          <w:szCs w:val="28"/>
        </w:rPr>
        <w:t xml:space="preserve">engañosas y </w:t>
      </w:r>
      <w:r w:rsidR="00C51EE0">
        <w:rPr>
          <w:rFonts w:ascii="Times New Roman" w:hAnsi="Times New Roman" w:cs="Times New Roman"/>
          <w:sz w:val="28"/>
          <w:szCs w:val="28"/>
        </w:rPr>
        <w:t xml:space="preserve">no menos </w:t>
      </w:r>
      <w:r w:rsidR="00443738">
        <w:rPr>
          <w:rFonts w:ascii="Times New Roman" w:hAnsi="Times New Roman" w:cs="Times New Roman"/>
          <w:sz w:val="28"/>
          <w:szCs w:val="28"/>
        </w:rPr>
        <w:t>aparente</w:t>
      </w:r>
      <w:r w:rsidR="00C51EE0">
        <w:rPr>
          <w:rFonts w:ascii="Times New Roman" w:hAnsi="Times New Roman" w:cs="Times New Roman"/>
          <w:sz w:val="28"/>
          <w:szCs w:val="28"/>
        </w:rPr>
        <w:t xml:space="preserve">s y </w:t>
      </w:r>
      <w:r w:rsidR="006F4C9C" w:rsidRPr="00815751">
        <w:rPr>
          <w:rFonts w:ascii="Times New Roman" w:hAnsi="Times New Roman" w:cs="Times New Roman"/>
          <w:b/>
          <w:sz w:val="28"/>
          <w:szCs w:val="28"/>
        </w:rPr>
        <w:t>“</w:t>
      </w:r>
      <w:r w:rsidR="00C51EE0" w:rsidRPr="00815751">
        <w:rPr>
          <w:rFonts w:ascii="Times New Roman" w:hAnsi="Times New Roman" w:cs="Times New Roman"/>
          <w:b/>
          <w:sz w:val="28"/>
          <w:szCs w:val="28"/>
          <w:u w:val="single"/>
        </w:rPr>
        <w:t xml:space="preserve">distintas </w:t>
      </w:r>
      <w:r w:rsidR="00FA002A" w:rsidRPr="00815751">
        <w:rPr>
          <w:rFonts w:ascii="Times New Roman" w:hAnsi="Times New Roman" w:cs="Times New Roman"/>
          <w:b/>
          <w:sz w:val="28"/>
          <w:szCs w:val="28"/>
          <w:u w:val="single"/>
        </w:rPr>
        <w:t xml:space="preserve">formas </w:t>
      </w:r>
      <w:r w:rsidR="006F4C9C" w:rsidRPr="00815751">
        <w:rPr>
          <w:rFonts w:ascii="Times New Roman" w:hAnsi="Times New Roman" w:cs="Times New Roman"/>
          <w:b/>
          <w:sz w:val="28"/>
          <w:szCs w:val="28"/>
          <w:u w:val="single"/>
        </w:rPr>
        <w:t xml:space="preserve">prometedoras </w:t>
      </w:r>
      <w:r w:rsidR="00FA002A" w:rsidRPr="00815751">
        <w:rPr>
          <w:rFonts w:ascii="Times New Roman" w:hAnsi="Times New Roman" w:cs="Times New Roman"/>
          <w:b/>
          <w:sz w:val="28"/>
          <w:szCs w:val="28"/>
          <w:u w:val="single"/>
        </w:rPr>
        <w:t>de gobernar</w:t>
      </w:r>
      <w:r w:rsidR="006F4C9C" w:rsidRPr="00815751">
        <w:rPr>
          <w:rFonts w:ascii="Times New Roman" w:hAnsi="Times New Roman" w:cs="Times New Roman"/>
          <w:b/>
          <w:sz w:val="28"/>
          <w:szCs w:val="28"/>
        </w:rPr>
        <w:t>”</w:t>
      </w:r>
      <w:r w:rsidR="00FA002A">
        <w:rPr>
          <w:rFonts w:ascii="Times New Roman" w:hAnsi="Times New Roman" w:cs="Times New Roman"/>
          <w:sz w:val="28"/>
          <w:szCs w:val="28"/>
        </w:rPr>
        <w:t xml:space="preserve">, </w:t>
      </w:r>
      <w:r w:rsidR="006F4C9C">
        <w:rPr>
          <w:rFonts w:ascii="Times New Roman" w:hAnsi="Times New Roman" w:cs="Times New Roman"/>
          <w:sz w:val="28"/>
          <w:szCs w:val="28"/>
        </w:rPr>
        <w:t xml:space="preserve">en realidad </w:t>
      </w:r>
      <w:r w:rsidR="00443738" w:rsidRPr="00443738">
        <w:rPr>
          <w:rFonts w:ascii="Times New Roman" w:hAnsi="Times New Roman" w:cs="Times New Roman"/>
          <w:b/>
          <w:sz w:val="28"/>
          <w:szCs w:val="28"/>
          <w:u w:val="single"/>
        </w:rPr>
        <w:t xml:space="preserve">todas ellas </w:t>
      </w:r>
      <w:r w:rsidR="00C51EE0">
        <w:rPr>
          <w:rFonts w:ascii="Times New Roman" w:hAnsi="Times New Roman" w:cs="Times New Roman"/>
          <w:b/>
          <w:sz w:val="28"/>
          <w:szCs w:val="28"/>
          <w:u w:val="single"/>
        </w:rPr>
        <w:t xml:space="preserve">fieles </w:t>
      </w:r>
      <w:r w:rsidR="00945DE7">
        <w:rPr>
          <w:rFonts w:ascii="Times New Roman" w:hAnsi="Times New Roman" w:cs="Times New Roman"/>
          <w:b/>
          <w:sz w:val="28"/>
          <w:szCs w:val="28"/>
          <w:u w:val="single"/>
        </w:rPr>
        <w:t xml:space="preserve">y </w:t>
      </w:r>
      <w:r w:rsidR="00443738" w:rsidRPr="00443738">
        <w:rPr>
          <w:rFonts w:ascii="Times New Roman" w:hAnsi="Times New Roman" w:cs="Times New Roman"/>
          <w:b/>
          <w:sz w:val="28"/>
          <w:szCs w:val="28"/>
          <w:u w:val="single"/>
        </w:rPr>
        <w:t>firmes partidarias del mismo sistema capitalista de vida</w:t>
      </w:r>
      <w:r w:rsidR="00443738">
        <w:rPr>
          <w:rFonts w:ascii="Times New Roman" w:hAnsi="Times New Roman" w:cs="Times New Roman"/>
          <w:sz w:val="28"/>
          <w:szCs w:val="28"/>
        </w:rPr>
        <w:t>.</w:t>
      </w:r>
      <w:r w:rsidR="003B60B2">
        <w:rPr>
          <w:rFonts w:ascii="Times New Roman" w:hAnsi="Times New Roman" w:cs="Times New Roman"/>
          <w:sz w:val="28"/>
          <w:szCs w:val="28"/>
        </w:rPr>
        <w:t xml:space="preserve"> De lo cual cabe deducir</w:t>
      </w:r>
      <w:r w:rsidR="00C62E6A">
        <w:rPr>
          <w:rFonts w:ascii="Times New Roman" w:hAnsi="Times New Roman" w:cs="Times New Roman"/>
          <w:sz w:val="28"/>
          <w:szCs w:val="28"/>
        </w:rPr>
        <w:t xml:space="preserve"> que, efectivamente, la “democracia representativa” es la </w:t>
      </w:r>
      <w:r w:rsidR="00666BCA">
        <w:rPr>
          <w:rFonts w:ascii="Times New Roman" w:hAnsi="Times New Roman" w:cs="Times New Roman"/>
          <w:sz w:val="28"/>
          <w:szCs w:val="28"/>
        </w:rPr>
        <w:t xml:space="preserve">explotadora y </w:t>
      </w:r>
      <w:r w:rsidR="00C62E6A">
        <w:rPr>
          <w:rFonts w:ascii="Times New Roman" w:hAnsi="Times New Roman" w:cs="Times New Roman"/>
          <w:sz w:val="28"/>
          <w:szCs w:val="28"/>
        </w:rPr>
        <w:t>opres</w:t>
      </w:r>
      <w:r w:rsidR="00666BCA">
        <w:rPr>
          <w:rFonts w:ascii="Times New Roman" w:hAnsi="Times New Roman" w:cs="Times New Roman"/>
          <w:sz w:val="28"/>
          <w:szCs w:val="28"/>
        </w:rPr>
        <w:t xml:space="preserve">iva dictadura </w:t>
      </w:r>
      <w:r w:rsidR="00C62E6A">
        <w:rPr>
          <w:rFonts w:ascii="Times New Roman" w:hAnsi="Times New Roman" w:cs="Times New Roman"/>
          <w:sz w:val="28"/>
          <w:szCs w:val="28"/>
        </w:rPr>
        <w:t>de</w:t>
      </w:r>
      <w:r w:rsidR="00666BCA">
        <w:rPr>
          <w:rFonts w:ascii="Times New Roman" w:hAnsi="Times New Roman" w:cs="Times New Roman"/>
          <w:sz w:val="28"/>
          <w:szCs w:val="28"/>
        </w:rPr>
        <w:t xml:space="preserve"> </w:t>
      </w:r>
      <w:r w:rsidR="00C62E6A">
        <w:rPr>
          <w:rFonts w:ascii="Times New Roman" w:hAnsi="Times New Roman" w:cs="Times New Roman"/>
          <w:sz w:val="28"/>
          <w:szCs w:val="28"/>
        </w:rPr>
        <w:t>l</w:t>
      </w:r>
      <w:r w:rsidR="00666BCA">
        <w:rPr>
          <w:rFonts w:ascii="Times New Roman" w:hAnsi="Times New Roman" w:cs="Times New Roman"/>
          <w:sz w:val="28"/>
          <w:szCs w:val="28"/>
        </w:rPr>
        <w:t>os capitalistas y políticos institucionalizados.</w:t>
      </w:r>
      <w:r w:rsidR="00C62E6A">
        <w:rPr>
          <w:rFonts w:ascii="Times New Roman" w:hAnsi="Times New Roman" w:cs="Times New Roman"/>
          <w:sz w:val="28"/>
          <w:szCs w:val="28"/>
        </w:rPr>
        <w:t xml:space="preserve"> </w:t>
      </w:r>
      <w:hyperlink r:id="rId6" w:history="1">
        <w:r w:rsidR="00C62E6A" w:rsidRPr="00C62E6A">
          <w:rPr>
            <w:rStyle w:val="Hipervnculo"/>
            <w:rFonts w:ascii="Times New Roman" w:hAnsi="Times New Roman" w:cs="Times New Roman"/>
            <w:b/>
            <w:sz w:val="28"/>
            <w:szCs w:val="28"/>
          </w:rPr>
          <w:t>That´s the question</w:t>
        </w:r>
      </w:hyperlink>
      <w:r w:rsidR="00C62E6A" w:rsidRPr="00C62E6A">
        <w:rPr>
          <w:rFonts w:ascii="Times New Roman" w:hAnsi="Times New Roman" w:cs="Times New Roman"/>
          <w:sz w:val="28"/>
          <w:szCs w:val="28"/>
        </w:rPr>
        <w:t>:</w:t>
      </w:r>
    </w:p>
    <w:p w14:paraId="68CBFD50" w14:textId="2200E1FD" w:rsidR="000A4D24" w:rsidRDefault="00612E1D" w:rsidP="00612E1D">
      <w:pPr>
        <w:spacing w:after="0"/>
        <w:ind w:left="1701" w:right="1797"/>
        <w:jc w:val="both"/>
        <w:rPr>
          <w:rFonts w:ascii="Times New Roman" w:hAnsi="Times New Roman" w:cs="Times New Roman"/>
          <w:b/>
          <w:sz w:val="24"/>
          <w:szCs w:val="24"/>
        </w:rPr>
      </w:pPr>
      <w:r>
        <w:rPr>
          <w:rFonts w:ascii="Times New Roman" w:hAnsi="Times New Roman" w:cs="Times New Roman"/>
          <w:b/>
          <w:sz w:val="24"/>
          <w:szCs w:val="24"/>
        </w:rPr>
        <w:tab/>
        <w:t>&lt;&lt;</w:t>
      </w:r>
      <w:bookmarkStart w:id="1" w:name="i"/>
      <w:r w:rsidR="00A86A18" w:rsidRPr="00A86A18">
        <w:rPr>
          <w:rFonts w:ascii="Times New Roman" w:hAnsi="Times New Roman" w:cs="Times New Roman"/>
          <w:b/>
          <w:sz w:val="24"/>
          <w:szCs w:val="24"/>
        </w:rPr>
        <w:t>Pero</w:t>
      </w:r>
      <w:r w:rsidR="00A86A18">
        <w:rPr>
          <w:rFonts w:ascii="Times New Roman" w:hAnsi="Times New Roman" w:cs="Times New Roman"/>
          <w:b/>
          <w:sz w:val="24"/>
          <w:szCs w:val="24"/>
        </w:rPr>
        <w:t xml:space="preserve"> </w:t>
      </w:r>
      <w:r w:rsidR="00193F29">
        <w:rPr>
          <w:rFonts w:ascii="Times New Roman" w:hAnsi="Times New Roman" w:cs="Times New Roman"/>
          <w:b/>
          <w:sz w:val="24"/>
          <w:szCs w:val="24"/>
        </w:rPr>
        <w:t>p</w:t>
      </w:r>
      <w:r w:rsidR="00A86A18" w:rsidRPr="00A86A18">
        <w:rPr>
          <w:rFonts w:ascii="Times New Roman" w:hAnsi="Times New Roman" w:cs="Times New Roman"/>
          <w:b/>
          <w:sz w:val="24"/>
          <w:szCs w:val="24"/>
        </w:rPr>
        <w:t xml:space="preserve">ara poder oprimir a una clase </w:t>
      </w:r>
      <w:r w:rsidR="00F82690">
        <w:rPr>
          <w:rFonts w:ascii="Times New Roman" w:hAnsi="Times New Roman" w:cs="Times New Roman"/>
          <w:b/>
          <w:sz w:val="24"/>
          <w:szCs w:val="24"/>
        </w:rPr>
        <w:t xml:space="preserve">subalterna </w:t>
      </w:r>
      <w:r w:rsidR="00A86A18" w:rsidRPr="00A86A18">
        <w:rPr>
          <w:rFonts w:ascii="Times New Roman" w:hAnsi="Times New Roman" w:cs="Times New Roman"/>
          <w:b/>
          <w:sz w:val="24"/>
          <w:szCs w:val="24"/>
        </w:rPr>
        <w:t>es menester asegurarle, por lo menos, las condiciones indispensables de vida, pues de otro modo se extinguiría y</w:t>
      </w:r>
      <w:r w:rsidR="00272F00">
        <w:rPr>
          <w:rFonts w:ascii="Times New Roman" w:hAnsi="Times New Roman" w:cs="Times New Roman"/>
          <w:b/>
          <w:sz w:val="24"/>
          <w:szCs w:val="24"/>
        </w:rPr>
        <w:t>,</w:t>
      </w:r>
      <w:r w:rsidR="00A86A18" w:rsidRPr="00A86A18">
        <w:rPr>
          <w:rFonts w:ascii="Times New Roman" w:hAnsi="Times New Roman" w:cs="Times New Roman"/>
          <w:b/>
          <w:sz w:val="24"/>
          <w:szCs w:val="24"/>
        </w:rPr>
        <w:t xml:space="preserve"> con ella</w:t>
      </w:r>
      <w:r w:rsidR="00272F00">
        <w:rPr>
          <w:rFonts w:ascii="Times New Roman" w:hAnsi="Times New Roman" w:cs="Times New Roman"/>
          <w:b/>
          <w:sz w:val="24"/>
          <w:szCs w:val="24"/>
        </w:rPr>
        <w:t>,</w:t>
      </w:r>
      <w:r w:rsidR="00A86A18" w:rsidRPr="00A86A18">
        <w:rPr>
          <w:rFonts w:ascii="Times New Roman" w:hAnsi="Times New Roman" w:cs="Times New Roman"/>
          <w:b/>
          <w:sz w:val="24"/>
          <w:szCs w:val="24"/>
        </w:rPr>
        <w:t xml:space="preserve"> su esclavizamiento. El siervo de la gleba se vio exaltado a miembro del municipio sin salir de la servidumbre, </w:t>
      </w:r>
      <w:r w:rsidR="00272F00">
        <w:rPr>
          <w:rFonts w:ascii="Times New Roman" w:hAnsi="Times New Roman" w:cs="Times New Roman"/>
          <w:b/>
          <w:sz w:val="24"/>
          <w:szCs w:val="24"/>
        </w:rPr>
        <w:t xml:space="preserve">tal </w:t>
      </w:r>
      <w:r w:rsidR="00A86A18" w:rsidRPr="00A86A18">
        <w:rPr>
          <w:rFonts w:ascii="Times New Roman" w:hAnsi="Times New Roman" w:cs="Times New Roman"/>
          <w:b/>
          <w:sz w:val="24"/>
          <w:szCs w:val="24"/>
        </w:rPr>
        <w:t xml:space="preserve">como el villano </w:t>
      </w:r>
      <w:r w:rsidR="00272F00">
        <w:rPr>
          <w:rFonts w:ascii="Times New Roman" w:hAnsi="Times New Roman" w:cs="Times New Roman"/>
          <w:b/>
          <w:sz w:val="24"/>
          <w:szCs w:val="24"/>
        </w:rPr>
        <w:t>se convirtió</w:t>
      </w:r>
      <w:r w:rsidR="00A86A18" w:rsidRPr="00A86A18">
        <w:rPr>
          <w:rFonts w:ascii="Times New Roman" w:hAnsi="Times New Roman" w:cs="Times New Roman"/>
          <w:b/>
          <w:sz w:val="24"/>
          <w:szCs w:val="24"/>
        </w:rPr>
        <w:t xml:space="preserve"> en burgués bajo el yugo del absolutismo feudal.</w:t>
      </w:r>
    </w:p>
    <w:p w14:paraId="74C1DE9F" w14:textId="0A2B3887" w:rsidR="00815751" w:rsidRDefault="000A4D24" w:rsidP="00612E1D">
      <w:pPr>
        <w:spacing w:after="0"/>
        <w:ind w:left="1701" w:right="1797"/>
        <w:jc w:val="both"/>
        <w:rPr>
          <w:rFonts w:ascii="Times New Roman" w:hAnsi="Times New Roman" w:cs="Times New Roman"/>
          <w:sz w:val="24"/>
          <w:szCs w:val="24"/>
        </w:rPr>
      </w:pPr>
      <w:r>
        <w:rPr>
          <w:rFonts w:ascii="Times New Roman" w:hAnsi="Times New Roman" w:cs="Times New Roman"/>
          <w:b/>
          <w:sz w:val="24"/>
          <w:szCs w:val="24"/>
        </w:rPr>
        <w:tab/>
      </w:r>
      <w:r w:rsidR="00A86A18" w:rsidRPr="00A86A18">
        <w:rPr>
          <w:rFonts w:ascii="Times New Roman" w:hAnsi="Times New Roman" w:cs="Times New Roman"/>
          <w:b/>
          <w:sz w:val="24"/>
          <w:szCs w:val="24"/>
        </w:rPr>
        <w:t>La situación del obrero moderno es muy distinta, pues lejos de mejorar conforme progresa la industria, decae y empeora por debajo del nivel de su propia clase. El obrero se depaupera</w:t>
      </w:r>
      <w:r w:rsidR="00272F00">
        <w:rPr>
          <w:rFonts w:ascii="Times New Roman" w:hAnsi="Times New Roman" w:cs="Times New Roman"/>
          <w:b/>
          <w:sz w:val="24"/>
          <w:szCs w:val="24"/>
        </w:rPr>
        <w:t xml:space="preserve"> </w:t>
      </w:r>
      <w:r w:rsidR="00272F00">
        <w:rPr>
          <w:rFonts w:ascii="Times New Roman" w:hAnsi="Times New Roman" w:cs="Times New Roman"/>
          <w:sz w:val="24"/>
          <w:szCs w:val="24"/>
        </w:rPr>
        <w:t>(en la misma proporción que su patrón se enriquece)</w:t>
      </w:r>
      <w:r w:rsidR="00A86A18" w:rsidRPr="00A86A18">
        <w:rPr>
          <w:rFonts w:ascii="Times New Roman" w:hAnsi="Times New Roman" w:cs="Times New Roman"/>
          <w:b/>
          <w:sz w:val="24"/>
          <w:szCs w:val="24"/>
        </w:rPr>
        <w:t>, y el pauperismo se desarrolla en proporciones mucho mayores que la población y la riqueza.  He ahí una prueba palmaria de la incapacidad de la burguesía para seguir gobernando la sociedad e imponiendo a ésta por norma las condiciones de su vida como clase</w:t>
      </w:r>
      <w:r w:rsidR="00F82690">
        <w:rPr>
          <w:rFonts w:ascii="Times New Roman" w:hAnsi="Times New Roman" w:cs="Times New Roman"/>
          <w:b/>
          <w:sz w:val="24"/>
          <w:szCs w:val="24"/>
        </w:rPr>
        <w:t xml:space="preserve"> dominante</w:t>
      </w:r>
      <w:r w:rsidR="00A86A18" w:rsidRPr="00A86A18">
        <w:rPr>
          <w:rFonts w:ascii="Times New Roman" w:hAnsi="Times New Roman" w:cs="Times New Roman"/>
          <w:b/>
          <w:sz w:val="24"/>
          <w:szCs w:val="24"/>
        </w:rPr>
        <w:t>.  Es incapaz de gobernar, porque es incapaz de garantizar</w:t>
      </w:r>
      <w:r w:rsidR="00F82690">
        <w:rPr>
          <w:rFonts w:ascii="Times New Roman" w:hAnsi="Times New Roman" w:cs="Times New Roman"/>
          <w:b/>
          <w:sz w:val="24"/>
          <w:szCs w:val="24"/>
        </w:rPr>
        <w:t>le</w:t>
      </w:r>
      <w:r w:rsidR="00A86A18" w:rsidRPr="00A86A18">
        <w:rPr>
          <w:rFonts w:ascii="Times New Roman" w:hAnsi="Times New Roman" w:cs="Times New Roman"/>
          <w:b/>
          <w:sz w:val="24"/>
          <w:szCs w:val="24"/>
        </w:rPr>
        <w:t xml:space="preserve"> a sus esclavos la existencia</w:t>
      </w:r>
      <w:r w:rsidR="005413A2">
        <w:rPr>
          <w:rFonts w:ascii="Times New Roman" w:hAnsi="Times New Roman" w:cs="Times New Roman"/>
          <w:b/>
          <w:sz w:val="24"/>
          <w:szCs w:val="24"/>
        </w:rPr>
        <w:t>,</w:t>
      </w:r>
      <w:r w:rsidR="00A86A18" w:rsidRPr="00A86A18">
        <w:rPr>
          <w:rFonts w:ascii="Times New Roman" w:hAnsi="Times New Roman" w:cs="Times New Roman"/>
          <w:b/>
          <w:sz w:val="24"/>
          <w:szCs w:val="24"/>
        </w:rPr>
        <w:t xml:space="preserve"> ni aun dentro de su esclavitud, porque se ve forzada a dejarlos llegar hasta una situación de desamparo</w:t>
      </w:r>
      <w:r w:rsidR="00193F29">
        <w:rPr>
          <w:rFonts w:ascii="Times New Roman" w:hAnsi="Times New Roman" w:cs="Times New Roman"/>
          <w:b/>
          <w:sz w:val="24"/>
          <w:szCs w:val="24"/>
        </w:rPr>
        <w:t>,</w:t>
      </w:r>
      <w:r w:rsidR="00A86A18" w:rsidRPr="00A86A18">
        <w:rPr>
          <w:rFonts w:ascii="Times New Roman" w:hAnsi="Times New Roman" w:cs="Times New Roman"/>
          <w:b/>
          <w:sz w:val="24"/>
          <w:szCs w:val="24"/>
        </w:rPr>
        <w:t xml:space="preserve"> en que no tiene más remedio que mantenerles, cuando son ellos quienes debieran mantenerla a ella.  La sociedad no puede seguir viviendo bajo el imperio de esa clase; la vida de la burguesía se ha hecho incompatible con la sociedad</w:t>
      </w:r>
      <w:bookmarkEnd w:id="1"/>
      <w:r w:rsidR="00612E1D">
        <w:rPr>
          <w:rFonts w:ascii="Times New Roman" w:hAnsi="Times New Roman" w:cs="Times New Roman"/>
          <w:b/>
          <w:sz w:val="24"/>
          <w:szCs w:val="24"/>
        </w:rPr>
        <w:t xml:space="preserve">&gt;&gt;. </w:t>
      </w:r>
      <w:r w:rsidR="00612E1D">
        <w:rPr>
          <w:rFonts w:ascii="Times New Roman" w:hAnsi="Times New Roman" w:cs="Times New Roman"/>
          <w:sz w:val="24"/>
          <w:szCs w:val="24"/>
        </w:rPr>
        <w:t xml:space="preserve">(K. Marx-F. Engels: </w:t>
      </w:r>
      <w:r w:rsidR="00612E1D">
        <w:rPr>
          <w:rFonts w:ascii="Times New Roman" w:hAnsi="Times New Roman" w:cs="Times New Roman"/>
          <w:i/>
          <w:sz w:val="24"/>
          <w:szCs w:val="24"/>
        </w:rPr>
        <w:t xml:space="preserve">“Manifiesto del Partido Comunista” </w:t>
      </w:r>
      <w:r w:rsidR="00B70683">
        <w:rPr>
          <w:rFonts w:ascii="Times New Roman" w:hAnsi="Times New Roman" w:cs="Times New Roman"/>
          <w:sz w:val="24"/>
          <w:szCs w:val="24"/>
        </w:rPr>
        <w:t xml:space="preserve">Febrero de 1848 </w:t>
      </w:r>
      <w:r w:rsidR="008D14A7">
        <w:rPr>
          <w:rFonts w:ascii="Times New Roman" w:hAnsi="Times New Roman" w:cs="Times New Roman"/>
          <w:sz w:val="24"/>
          <w:szCs w:val="24"/>
        </w:rPr>
        <w:t>Cap. I – Ed. L’eina/</w:t>
      </w:r>
      <w:r w:rsidR="00B70683">
        <w:rPr>
          <w:rFonts w:ascii="Times New Roman" w:hAnsi="Times New Roman" w:cs="Times New Roman"/>
          <w:sz w:val="24"/>
          <w:szCs w:val="24"/>
        </w:rPr>
        <w:t>1989 Pp.</w:t>
      </w:r>
      <w:r>
        <w:rPr>
          <w:rFonts w:ascii="Times New Roman" w:hAnsi="Times New Roman" w:cs="Times New Roman"/>
          <w:sz w:val="24"/>
          <w:szCs w:val="24"/>
        </w:rPr>
        <w:t xml:space="preserve"> 48/49). Cfr. con</w:t>
      </w:r>
      <w:r w:rsidR="00B70683">
        <w:rPr>
          <w:rFonts w:ascii="Times New Roman" w:hAnsi="Times New Roman" w:cs="Times New Roman"/>
          <w:sz w:val="24"/>
          <w:szCs w:val="24"/>
        </w:rPr>
        <w:t xml:space="preserve"> </w:t>
      </w:r>
      <w:hyperlink r:id="rId7" w:history="1">
        <w:r w:rsidR="003B0120" w:rsidRPr="00A86A18">
          <w:rPr>
            <w:rStyle w:val="Hipervnculo"/>
            <w:rFonts w:ascii="Times New Roman" w:hAnsi="Times New Roman" w:cs="Times New Roman"/>
            <w:b/>
            <w:sz w:val="24"/>
            <w:szCs w:val="24"/>
          </w:rPr>
          <w:t>Versión digital</w:t>
        </w:r>
      </w:hyperlink>
      <w:r w:rsidR="00612E1D">
        <w:rPr>
          <w:rFonts w:ascii="Times New Roman" w:hAnsi="Times New Roman" w:cs="Times New Roman"/>
          <w:sz w:val="24"/>
          <w:szCs w:val="24"/>
        </w:rPr>
        <w:t>).</w:t>
      </w:r>
    </w:p>
    <w:p w14:paraId="4C865D91" w14:textId="77777777" w:rsidR="00B70683" w:rsidRDefault="00B70683" w:rsidP="00612E1D">
      <w:pPr>
        <w:spacing w:after="0"/>
        <w:ind w:left="1701" w:right="1797"/>
        <w:jc w:val="both"/>
        <w:rPr>
          <w:rFonts w:ascii="Times New Roman" w:hAnsi="Times New Roman" w:cs="Times New Roman"/>
          <w:sz w:val="24"/>
          <w:szCs w:val="24"/>
        </w:rPr>
      </w:pPr>
    </w:p>
    <w:p w14:paraId="4EA89916" w14:textId="5B82F546" w:rsidR="00857A6F" w:rsidRDefault="000A4D24" w:rsidP="00B328C3">
      <w:pPr>
        <w:spacing w:after="0"/>
        <w:ind w:right="-45"/>
        <w:jc w:val="both"/>
        <w:rPr>
          <w:rFonts w:ascii="Times New Roman" w:hAnsi="Times New Roman" w:cs="Times New Roman"/>
          <w:sz w:val="28"/>
          <w:szCs w:val="28"/>
        </w:rPr>
      </w:pPr>
      <w:r>
        <w:tab/>
      </w:r>
      <w:r w:rsidR="00B328C3" w:rsidRPr="00B328C3">
        <w:rPr>
          <w:rFonts w:ascii="Times New Roman" w:hAnsi="Times New Roman" w:cs="Times New Roman"/>
          <w:sz w:val="28"/>
          <w:szCs w:val="28"/>
        </w:rPr>
        <w:t>Nueve años después</w:t>
      </w:r>
      <w:r w:rsidR="00B328C3">
        <w:rPr>
          <w:rFonts w:ascii="Times New Roman" w:hAnsi="Times New Roman" w:cs="Times New Roman"/>
          <w:sz w:val="28"/>
          <w:szCs w:val="28"/>
        </w:rPr>
        <w:t xml:space="preserve"> —</w:t>
      </w:r>
      <w:r w:rsidR="00B328C3" w:rsidRPr="00B328C3">
        <w:rPr>
          <w:rFonts w:ascii="Times New Roman" w:hAnsi="Times New Roman" w:cs="Times New Roman"/>
          <w:sz w:val="28"/>
          <w:szCs w:val="28"/>
        </w:rPr>
        <w:t>entre 1857 y 1858</w:t>
      </w:r>
      <w:r w:rsidR="00B328C3">
        <w:rPr>
          <w:rFonts w:ascii="Times New Roman" w:hAnsi="Times New Roman" w:cs="Times New Roman"/>
          <w:sz w:val="28"/>
          <w:szCs w:val="28"/>
        </w:rPr>
        <w:t xml:space="preserve">— en sus llamados </w:t>
      </w:r>
      <w:hyperlink r:id="rId8" w:history="1">
        <w:r w:rsidR="00F2458E" w:rsidRPr="00193F29">
          <w:rPr>
            <w:rFonts w:ascii="Times New Roman" w:eastAsia="Calibri" w:hAnsi="Times New Roman" w:cs="Times New Roman"/>
            <w:b/>
            <w:i/>
            <w:color w:val="0000FF"/>
            <w:sz w:val="28"/>
            <w:szCs w:val="28"/>
          </w:rPr>
          <w:t>“</w:t>
        </w:r>
        <w:r w:rsidR="00F2458E" w:rsidRPr="00193F29">
          <w:rPr>
            <w:rFonts w:ascii="Times New Roman" w:eastAsia="Calibri" w:hAnsi="Times New Roman" w:cs="Times New Roman"/>
            <w:b/>
            <w:i/>
            <w:color w:val="0000FF"/>
            <w:sz w:val="28"/>
            <w:szCs w:val="28"/>
            <w:u w:val="single"/>
          </w:rPr>
          <w:t>Grundrisse</w:t>
        </w:r>
        <w:r w:rsidR="00F2458E" w:rsidRPr="00193F29">
          <w:rPr>
            <w:rFonts w:ascii="Times New Roman" w:eastAsia="Calibri" w:hAnsi="Times New Roman" w:cs="Times New Roman"/>
            <w:b/>
            <w:i/>
            <w:color w:val="0000FF"/>
            <w:sz w:val="28"/>
            <w:szCs w:val="28"/>
          </w:rPr>
          <w:t>”</w:t>
        </w:r>
      </w:hyperlink>
      <w:r w:rsidR="003F3ED7">
        <w:rPr>
          <w:rFonts w:eastAsia="Calibri"/>
          <w:b/>
          <w:i/>
          <w:color w:val="0000FF"/>
          <w:sz w:val="28"/>
          <w:szCs w:val="28"/>
        </w:rPr>
        <w:t xml:space="preserve"> </w:t>
      </w:r>
      <w:r w:rsidR="00B328C3" w:rsidRPr="00B328C3">
        <w:rPr>
          <w:rFonts w:ascii="Times New Roman" w:hAnsi="Times New Roman" w:cs="Times New Roman"/>
          <w:sz w:val="28"/>
          <w:szCs w:val="28"/>
        </w:rPr>
        <w:t>(Fundamentos</w:t>
      </w:r>
      <w:r w:rsidR="0003703D">
        <w:rPr>
          <w:rFonts w:ascii="Times New Roman" w:hAnsi="Times New Roman" w:cs="Times New Roman"/>
          <w:sz w:val="28"/>
          <w:szCs w:val="28"/>
        </w:rPr>
        <w:t xml:space="preserve"> Cfr. Pp. 276</w:t>
      </w:r>
      <w:r w:rsidR="00B328C3" w:rsidRPr="00B328C3">
        <w:rPr>
          <w:rFonts w:ascii="Times New Roman" w:hAnsi="Times New Roman" w:cs="Times New Roman"/>
          <w:sz w:val="28"/>
          <w:szCs w:val="28"/>
        </w:rPr>
        <w:t>)</w:t>
      </w:r>
      <w:r w:rsidR="00B328C3">
        <w:rPr>
          <w:rFonts w:ascii="Times New Roman" w:hAnsi="Times New Roman" w:cs="Times New Roman"/>
          <w:sz w:val="28"/>
          <w:szCs w:val="28"/>
        </w:rPr>
        <w:t xml:space="preserve">, Marx demostró matemáticamente la </w:t>
      </w:r>
      <w:r w:rsidR="00217D53">
        <w:rPr>
          <w:rFonts w:ascii="Times New Roman" w:hAnsi="Times New Roman" w:cs="Times New Roman"/>
          <w:b/>
          <w:sz w:val="28"/>
          <w:szCs w:val="28"/>
          <w:u w:val="single"/>
        </w:rPr>
        <w:t xml:space="preserve">inevitable </w:t>
      </w:r>
      <w:r w:rsidR="00B328C3" w:rsidRPr="006F4B99">
        <w:rPr>
          <w:rFonts w:ascii="Times New Roman" w:hAnsi="Times New Roman" w:cs="Times New Roman"/>
          <w:b/>
          <w:sz w:val="28"/>
          <w:szCs w:val="28"/>
          <w:u w:val="single"/>
        </w:rPr>
        <w:t>caducidad histórica del capitalismo</w:t>
      </w:r>
      <w:r w:rsidR="00B328C3">
        <w:rPr>
          <w:rFonts w:ascii="Times New Roman" w:hAnsi="Times New Roman" w:cs="Times New Roman"/>
          <w:sz w:val="28"/>
          <w:szCs w:val="28"/>
        </w:rPr>
        <w:t xml:space="preserve"> como sistema social de vida humana en el Mundo. </w:t>
      </w:r>
      <w:r w:rsidR="006F4B99">
        <w:rPr>
          <w:rFonts w:ascii="Times New Roman" w:hAnsi="Times New Roman" w:cs="Times New Roman"/>
          <w:sz w:val="28"/>
          <w:szCs w:val="28"/>
        </w:rPr>
        <w:t xml:space="preserve">Y es que a caballo de </w:t>
      </w:r>
      <w:r w:rsidR="00B328C3" w:rsidRPr="00B328C3">
        <w:rPr>
          <w:rFonts w:ascii="Times New Roman" w:hAnsi="Times New Roman" w:cs="Times New Roman"/>
          <w:sz w:val="28"/>
          <w:szCs w:val="28"/>
        </w:rPr>
        <w:t xml:space="preserve">la </w:t>
      </w:r>
      <w:r w:rsidR="00B328C3" w:rsidRPr="00B328C3">
        <w:rPr>
          <w:rFonts w:ascii="Times New Roman" w:hAnsi="Times New Roman" w:cs="Times New Roman"/>
          <w:b/>
          <w:sz w:val="28"/>
          <w:szCs w:val="28"/>
          <w:u w:val="single"/>
        </w:rPr>
        <w:t>propiedad privada sobre los medios de producción</w:t>
      </w:r>
      <w:r w:rsidR="006F4B99">
        <w:rPr>
          <w:rFonts w:ascii="Times New Roman" w:hAnsi="Times New Roman" w:cs="Times New Roman"/>
          <w:sz w:val="28"/>
          <w:szCs w:val="28"/>
        </w:rPr>
        <w:t xml:space="preserve">, </w:t>
      </w:r>
      <w:r w:rsidR="00B328C3" w:rsidRPr="00B328C3">
        <w:rPr>
          <w:rFonts w:ascii="Times New Roman" w:hAnsi="Times New Roman" w:cs="Times New Roman"/>
          <w:sz w:val="28"/>
          <w:szCs w:val="28"/>
        </w:rPr>
        <w:t xml:space="preserve">la consecuente </w:t>
      </w:r>
      <w:r w:rsidR="00B328C3" w:rsidRPr="00B328C3">
        <w:rPr>
          <w:rFonts w:ascii="Times New Roman" w:hAnsi="Times New Roman" w:cs="Times New Roman"/>
          <w:b/>
          <w:sz w:val="28"/>
          <w:szCs w:val="28"/>
          <w:u w:val="single"/>
        </w:rPr>
        <w:t>competencia entre sus propietarios</w:t>
      </w:r>
      <w:r w:rsidR="00B328C3" w:rsidRPr="00B328C3">
        <w:rPr>
          <w:rFonts w:ascii="Times New Roman" w:hAnsi="Times New Roman" w:cs="Times New Roman"/>
          <w:sz w:val="28"/>
          <w:szCs w:val="28"/>
        </w:rPr>
        <w:t xml:space="preserve"> </w:t>
      </w:r>
      <w:r w:rsidR="006F4B99">
        <w:rPr>
          <w:rFonts w:ascii="Times New Roman" w:hAnsi="Times New Roman" w:cs="Times New Roman"/>
          <w:sz w:val="28"/>
          <w:szCs w:val="28"/>
        </w:rPr>
        <w:t xml:space="preserve">derivó en el </w:t>
      </w:r>
      <w:r w:rsidR="0015447A" w:rsidRPr="0015447A">
        <w:rPr>
          <w:rFonts w:ascii="Times New Roman" w:hAnsi="Times New Roman" w:cs="Times New Roman"/>
          <w:b/>
          <w:sz w:val="28"/>
          <w:szCs w:val="28"/>
          <w:u w:val="single"/>
        </w:rPr>
        <w:t xml:space="preserve">principio activo </w:t>
      </w:r>
      <w:r w:rsidR="006F4B99" w:rsidRPr="0015447A">
        <w:rPr>
          <w:rFonts w:ascii="Times New Roman" w:hAnsi="Times New Roman" w:cs="Times New Roman"/>
          <w:b/>
          <w:sz w:val="28"/>
          <w:szCs w:val="28"/>
          <w:u w:val="single"/>
        </w:rPr>
        <w:t xml:space="preserve">de la </w:t>
      </w:r>
      <w:r w:rsidR="00B328C3" w:rsidRPr="0015447A">
        <w:rPr>
          <w:rFonts w:ascii="Times New Roman" w:hAnsi="Times New Roman" w:cs="Times New Roman"/>
          <w:b/>
          <w:sz w:val="28"/>
          <w:szCs w:val="28"/>
          <w:u w:val="single"/>
        </w:rPr>
        <w:t xml:space="preserve">productividad </w:t>
      </w:r>
      <w:r w:rsidR="0015447A" w:rsidRPr="0015447A">
        <w:rPr>
          <w:rFonts w:ascii="Times New Roman" w:hAnsi="Times New Roman" w:cs="Times New Roman"/>
          <w:b/>
          <w:sz w:val="28"/>
          <w:szCs w:val="28"/>
          <w:u w:val="single"/>
        </w:rPr>
        <w:t>industrial</w:t>
      </w:r>
      <w:r w:rsidR="0015447A">
        <w:rPr>
          <w:rFonts w:ascii="Times New Roman" w:hAnsi="Times New Roman" w:cs="Times New Roman"/>
          <w:sz w:val="28"/>
          <w:szCs w:val="28"/>
        </w:rPr>
        <w:t xml:space="preserve">, basada en el </w:t>
      </w:r>
      <w:r w:rsidR="0015447A" w:rsidRPr="00217D53">
        <w:rPr>
          <w:rFonts w:ascii="Times New Roman" w:hAnsi="Times New Roman" w:cs="Times New Roman"/>
          <w:b/>
          <w:sz w:val="28"/>
          <w:szCs w:val="28"/>
          <w:u w:val="single"/>
        </w:rPr>
        <w:t>creciente adelanto científico</w:t>
      </w:r>
      <w:r w:rsidR="00217D53" w:rsidRPr="00217D53">
        <w:rPr>
          <w:rFonts w:ascii="Times New Roman" w:hAnsi="Times New Roman" w:cs="Times New Roman"/>
          <w:b/>
          <w:sz w:val="28"/>
          <w:szCs w:val="28"/>
          <w:u w:val="single"/>
        </w:rPr>
        <w:t>-técnico</w:t>
      </w:r>
      <w:r w:rsidR="0015447A" w:rsidRPr="00217D53">
        <w:rPr>
          <w:rFonts w:ascii="Times New Roman" w:hAnsi="Times New Roman" w:cs="Times New Roman"/>
          <w:b/>
          <w:sz w:val="28"/>
          <w:szCs w:val="28"/>
          <w:u w:val="single"/>
        </w:rPr>
        <w:t xml:space="preserve"> incorporado a los medios de trabajo</w:t>
      </w:r>
      <w:r w:rsidR="0015447A">
        <w:rPr>
          <w:rFonts w:ascii="Times New Roman" w:hAnsi="Times New Roman" w:cs="Times New Roman"/>
          <w:sz w:val="28"/>
          <w:szCs w:val="28"/>
        </w:rPr>
        <w:t xml:space="preserve"> </w:t>
      </w:r>
      <w:r w:rsidR="00217D53">
        <w:rPr>
          <w:rFonts w:ascii="Times New Roman" w:hAnsi="Times New Roman" w:cs="Times New Roman"/>
          <w:sz w:val="28"/>
          <w:szCs w:val="28"/>
        </w:rPr>
        <w:t xml:space="preserve">—la maquinaria—, </w:t>
      </w:r>
      <w:r w:rsidR="006F4B99">
        <w:rPr>
          <w:rFonts w:ascii="Times New Roman" w:hAnsi="Times New Roman" w:cs="Times New Roman"/>
          <w:sz w:val="28"/>
          <w:szCs w:val="28"/>
        </w:rPr>
        <w:t xml:space="preserve">para los fines de </w:t>
      </w:r>
      <w:r w:rsidR="0015447A">
        <w:rPr>
          <w:rFonts w:ascii="Times New Roman" w:hAnsi="Times New Roman" w:cs="Times New Roman"/>
          <w:sz w:val="28"/>
          <w:szCs w:val="28"/>
        </w:rPr>
        <w:t>generar ganancia</w:t>
      </w:r>
      <w:r w:rsidR="00217D53">
        <w:rPr>
          <w:rFonts w:ascii="Times New Roman" w:hAnsi="Times New Roman" w:cs="Times New Roman"/>
          <w:sz w:val="28"/>
          <w:szCs w:val="28"/>
        </w:rPr>
        <w:t>s</w:t>
      </w:r>
      <w:r w:rsidR="0015447A">
        <w:rPr>
          <w:rFonts w:ascii="Times New Roman" w:hAnsi="Times New Roman" w:cs="Times New Roman"/>
          <w:sz w:val="28"/>
          <w:szCs w:val="28"/>
        </w:rPr>
        <w:t xml:space="preserve"> creciente</w:t>
      </w:r>
      <w:r w:rsidR="00217D53">
        <w:rPr>
          <w:rFonts w:ascii="Times New Roman" w:hAnsi="Times New Roman" w:cs="Times New Roman"/>
          <w:sz w:val="28"/>
          <w:szCs w:val="28"/>
        </w:rPr>
        <w:t>s</w:t>
      </w:r>
      <w:r w:rsidR="0015447A">
        <w:rPr>
          <w:rFonts w:ascii="Times New Roman" w:hAnsi="Times New Roman" w:cs="Times New Roman"/>
          <w:sz w:val="28"/>
          <w:szCs w:val="28"/>
        </w:rPr>
        <w:t xml:space="preserve"> </w:t>
      </w:r>
      <w:r w:rsidR="00217D53">
        <w:rPr>
          <w:rFonts w:ascii="Times New Roman" w:hAnsi="Times New Roman" w:cs="Times New Roman"/>
          <w:sz w:val="28"/>
          <w:szCs w:val="28"/>
        </w:rPr>
        <w:t xml:space="preserve">en forma de </w:t>
      </w:r>
      <w:r w:rsidR="006F4B99">
        <w:rPr>
          <w:rFonts w:ascii="Times New Roman" w:hAnsi="Times New Roman" w:cs="Times New Roman"/>
          <w:sz w:val="28"/>
          <w:szCs w:val="28"/>
        </w:rPr>
        <w:t>capital</w:t>
      </w:r>
      <w:r w:rsidR="00193F29">
        <w:rPr>
          <w:rFonts w:ascii="Times New Roman" w:hAnsi="Times New Roman" w:cs="Times New Roman"/>
          <w:sz w:val="28"/>
          <w:szCs w:val="28"/>
        </w:rPr>
        <w:t xml:space="preserve"> a expensas del salario</w:t>
      </w:r>
      <w:r w:rsidR="004F1717">
        <w:rPr>
          <w:rFonts w:ascii="Times New Roman" w:hAnsi="Times New Roman" w:cs="Times New Roman"/>
          <w:sz w:val="28"/>
          <w:szCs w:val="28"/>
        </w:rPr>
        <w:t xml:space="preserve">. </w:t>
      </w:r>
      <w:r w:rsidR="00F82690">
        <w:rPr>
          <w:rFonts w:ascii="Times New Roman" w:hAnsi="Times New Roman" w:cs="Times New Roman"/>
          <w:sz w:val="28"/>
          <w:szCs w:val="28"/>
        </w:rPr>
        <w:t xml:space="preserve">Y es que la creciente productividad industrial exige al asalariado </w:t>
      </w:r>
      <w:r w:rsidR="00F82690" w:rsidRPr="00F82690">
        <w:rPr>
          <w:rFonts w:ascii="Times New Roman" w:hAnsi="Times New Roman" w:cs="Times New Roman"/>
          <w:b/>
          <w:sz w:val="28"/>
          <w:szCs w:val="28"/>
          <w:u w:val="single"/>
        </w:rPr>
        <w:t xml:space="preserve">una </w:t>
      </w:r>
      <w:r w:rsidR="00F11E75">
        <w:rPr>
          <w:rFonts w:ascii="Times New Roman" w:hAnsi="Times New Roman" w:cs="Times New Roman"/>
          <w:b/>
          <w:sz w:val="28"/>
          <w:szCs w:val="28"/>
          <w:u w:val="single"/>
        </w:rPr>
        <w:t xml:space="preserve">no menos </w:t>
      </w:r>
      <w:r w:rsidR="00F82690" w:rsidRPr="00F82690">
        <w:rPr>
          <w:rFonts w:ascii="Times New Roman" w:hAnsi="Times New Roman" w:cs="Times New Roman"/>
          <w:b/>
          <w:sz w:val="28"/>
          <w:szCs w:val="28"/>
          <w:u w:val="single"/>
        </w:rPr>
        <w:t>intensidad de su trabajo por unidad de tiempo empleado</w:t>
      </w:r>
      <w:r w:rsidR="00857A6F" w:rsidRPr="00857A6F">
        <w:rPr>
          <w:rFonts w:ascii="Times New Roman" w:hAnsi="Times New Roman" w:cs="Times New Roman"/>
          <w:sz w:val="28"/>
          <w:szCs w:val="28"/>
        </w:rPr>
        <w:t xml:space="preserve"> en la </w:t>
      </w:r>
      <w:r w:rsidR="00857A6F">
        <w:rPr>
          <w:rFonts w:ascii="Times New Roman" w:hAnsi="Times New Roman" w:cs="Times New Roman"/>
          <w:sz w:val="28"/>
          <w:szCs w:val="28"/>
        </w:rPr>
        <w:t xml:space="preserve">mayor </w:t>
      </w:r>
      <w:r w:rsidR="00857A6F" w:rsidRPr="00857A6F">
        <w:rPr>
          <w:rFonts w:ascii="Times New Roman" w:hAnsi="Times New Roman" w:cs="Times New Roman"/>
          <w:sz w:val="28"/>
          <w:szCs w:val="28"/>
        </w:rPr>
        <w:t>producción</w:t>
      </w:r>
      <w:r w:rsidR="00857A6F">
        <w:rPr>
          <w:rFonts w:ascii="Times New Roman" w:hAnsi="Times New Roman" w:cs="Times New Roman"/>
          <w:sz w:val="28"/>
          <w:szCs w:val="28"/>
        </w:rPr>
        <w:t xml:space="preserve"> del llamado plusvalor relativo, o sea </w:t>
      </w:r>
      <w:r w:rsidR="004F1717">
        <w:rPr>
          <w:rFonts w:ascii="Times New Roman" w:hAnsi="Times New Roman" w:cs="Times New Roman"/>
          <w:sz w:val="28"/>
          <w:szCs w:val="28"/>
        </w:rPr>
        <w:t xml:space="preserve">un plus de valor </w:t>
      </w:r>
      <w:r w:rsidR="00857A6F">
        <w:rPr>
          <w:rFonts w:ascii="Times New Roman" w:hAnsi="Times New Roman" w:cs="Times New Roman"/>
          <w:sz w:val="28"/>
          <w:szCs w:val="28"/>
        </w:rPr>
        <w:t>respecto del salario</w:t>
      </w:r>
      <w:r w:rsidR="004F1717">
        <w:rPr>
          <w:rFonts w:ascii="Times New Roman" w:hAnsi="Times New Roman" w:cs="Times New Roman"/>
          <w:sz w:val="28"/>
          <w:szCs w:val="28"/>
        </w:rPr>
        <w:t>.</w:t>
      </w:r>
    </w:p>
    <w:p w14:paraId="63290DFB" w14:textId="2B510F3C" w:rsidR="00F11E75" w:rsidRPr="00C47A2B" w:rsidRDefault="004F1717" w:rsidP="00B857A9">
      <w:pPr>
        <w:spacing w:after="0"/>
        <w:ind w:left="1701" w:right="1939"/>
        <w:jc w:val="both"/>
        <w:rPr>
          <w:rFonts w:ascii="Times New Roman" w:hAnsi="Times New Roman" w:cs="Times New Roman"/>
          <w:b/>
          <w:sz w:val="24"/>
          <w:szCs w:val="24"/>
        </w:rPr>
      </w:pPr>
      <w:r>
        <w:rPr>
          <w:rFonts w:ascii="Times New Roman" w:hAnsi="Times New Roman" w:cs="Times New Roman"/>
          <w:b/>
          <w:sz w:val="24"/>
          <w:szCs w:val="24"/>
        </w:rPr>
        <w:tab/>
        <w:t>&lt;&lt;</w:t>
      </w:r>
      <w:r w:rsidR="00857A6F">
        <w:rPr>
          <w:rFonts w:ascii="Times New Roman" w:hAnsi="Times New Roman" w:cs="Times New Roman"/>
          <w:b/>
          <w:sz w:val="24"/>
          <w:szCs w:val="24"/>
        </w:rPr>
        <w:t xml:space="preserve">En general, el método de producción de </w:t>
      </w:r>
      <w:hyperlink r:id="rId9" w:history="1">
        <w:r w:rsidR="00857A6F" w:rsidRPr="00727911">
          <w:rPr>
            <w:rStyle w:val="Hipervnculo"/>
            <w:rFonts w:ascii="Times New Roman" w:hAnsi="Times New Roman" w:cs="Times New Roman"/>
            <w:b/>
            <w:sz w:val="24"/>
            <w:szCs w:val="24"/>
          </w:rPr>
          <w:t>plusvalor relativo</w:t>
        </w:r>
      </w:hyperlink>
      <w:r w:rsidR="00857A6F">
        <w:rPr>
          <w:rFonts w:ascii="Times New Roman" w:hAnsi="Times New Roman" w:cs="Times New Roman"/>
          <w:b/>
          <w:sz w:val="24"/>
          <w:szCs w:val="24"/>
        </w:rPr>
        <w:t xml:space="preserve"> consiste en poner al obrero, mediante el aumento de la fuerza productiva de su trabajo, en condiciones de producir más con </w:t>
      </w:r>
      <w:r w:rsidR="00857A6F">
        <w:rPr>
          <w:rFonts w:ascii="Times New Roman" w:hAnsi="Times New Roman" w:cs="Times New Roman"/>
          <w:b/>
          <w:i/>
          <w:sz w:val="24"/>
          <w:szCs w:val="24"/>
        </w:rPr>
        <w:t xml:space="preserve">el mismo gasto de trabajo y en el mismo tiempo. El mismo tiempo de trabajo </w:t>
      </w:r>
      <w:r w:rsidR="00857A6F">
        <w:rPr>
          <w:rFonts w:ascii="Times New Roman" w:hAnsi="Times New Roman" w:cs="Times New Roman"/>
          <w:b/>
          <w:sz w:val="24"/>
          <w:szCs w:val="24"/>
        </w:rPr>
        <w:t xml:space="preserve">agrega al producto global </w:t>
      </w:r>
      <w:r w:rsidR="00857A6F">
        <w:rPr>
          <w:rFonts w:ascii="Times New Roman" w:hAnsi="Times New Roman" w:cs="Times New Roman"/>
          <w:b/>
          <w:i/>
          <w:sz w:val="24"/>
          <w:szCs w:val="24"/>
        </w:rPr>
        <w:t xml:space="preserve">el mismo valor que siempre, </w:t>
      </w:r>
      <w:r w:rsidR="00857A6F">
        <w:rPr>
          <w:rFonts w:ascii="Times New Roman" w:hAnsi="Times New Roman" w:cs="Times New Roman"/>
          <w:b/>
          <w:sz w:val="24"/>
          <w:szCs w:val="24"/>
        </w:rPr>
        <w:t>a pesar de que este valor de cambio inalterado</w:t>
      </w:r>
      <w:r w:rsidR="00B857A9">
        <w:rPr>
          <w:rFonts w:ascii="Times New Roman" w:hAnsi="Times New Roman" w:cs="Times New Roman"/>
          <w:b/>
          <w:sz w:val="24"/>
          <w:szCs w:val="24"/>
        </w:rPr>
        <w:t xml:space="preserve"> se representa ahora en </w:t>
      </w:r>
      <w:r w:rsidR="00B857A9" w:rsidRPr="001E4595">
        <w:rPr>
          <w:rFonts w:ascii="Times New Roman" w:hAnsi="Times New Roman" w:cs="Times New Roman"/>
          <w:b/>
          <w:sz w:val="24"/>
          <w:szCs w:val="24"/>
          <w:u w:val="single"/>
        </w:rPr>
        <w:t>más valores de uso</w:t>
      </w:r>
      <w:r w:rsidR="00B857A9">
        <w:rPr>
          <w:rFonts w:ascii="Times New Roman" w:hAnsi="Times New Roman" w:cs="Times New Roman"/>
          <w:b/>
          <w:sz w:val="24"/>
          <w:szCs w:val="24"/>
        </w:rPr>
        <w:t xml:space="preserve"> y, por lo tanto, se </w:t>
      </w:r>
      <w:r w:rsidR="00B857A9">
        <w:rPr>
          <w:rFonts w:ascii="Times New Roman" w:hAnsi="Times New Roman" w:cs="Times New Roman"/>
          <w:b/>
          <w:i/>
          <w:sz w:val="24"/>
          <w:szCs w:val="24"/>
        </w:rPr>
        <w:t xml:space="preserve">abate </w:t>
      </w:r>
      <w:r w:rsidR="00B857A9" w:rsidRPr="00B857A9">
        <w:rPr>
          <w:rFonts w:ascii="Times New Roman" w:hAnsi="Times New Roman" w:cs="Times New Roman"/>
          <w:sz w:val="24"/>
          <w:szCs w:val="24"/>
        </w:rPr>
        <w:t>(abarata)</w:t>
      </w:r>
      <w:r w:rsidR="00857A6F" w:rsidRPr="00B857A9">
        <w:rPr>
          <w:rFonts w:ascii="Times New Roman" w:hAnsi="Times New Roman" w:cs="Times New Roman"/>
          <w:sz w:val="28"/>
          <w:szCs w:val="28"/>
        </w:rPr>
        <w:t xml:space="preserve"> </w:t>
      </w:r>
      <w:r w:rsidR="00B857A9" w:rsidRPr="00B857A9">
        <w:rPr>
          <w:rFonts w:ascii="Times New Roman" w:hAnsi="Times New Roman" w:cs="Times New Roman"/>
          <w:b/>
          <w:sz w:val="24"/>
          <w:szCs w:val="24"/>
        </w:rPr>
        <w:t>el valor de cada mercancía singular</w:t>
      </w:r>
      <w:r>
        <w:rPr>
          <w:rFonts w:ascii="Times New Roman" w:hAnsi="Times New Roman" w:cs="Times New Roman"/>
          <w:b/>
          <w:sz w:val="24"/>
          <w:szCs w:val="24"/>
        </w:rPr>
        <w:t xml:space="preserve"> producida</w:t>
      </w:r>
      <w:r w:rsidR="00B857A9">
        <w:rPr>
          <w:rFonts w:ascii="Times New Roman" w:hAnsi="Times New Roman" w:cs="Times New Roman"/>
          <w:b/>
          <w:sz w:val="24"/>
          <w:szCs w:val="24"/>
        </w:rPr>
        <w:t xml:space="preserve">. Otra cosa acontece, sin embargo, no bien la </w:t>
      </w:r>
      <w:r w:rsidR="00B857A9">
        <w:rPr>
          <w:rFonts w:ascii="Times New Roman" w:hAnsi="Times New Roman" w:cs="Times New Roman"/>
          <w:b/>
          <w:i/>
          <w:sz w:val="24"/>
          <w:szCs w:val="24"/>
        </w:rPr>
        <w:t xml:space="preserve">reducción </w:t>
      </w:r>
      <w:r w:rsidR="00B857A9" w:rsidRPr="00B857A9">
        <w:rPr>
          <w:rFonts w:ascii="Times New Roman" w:hAnsi="Times New Roman" w:cs="Times New Roman"/>
          <w:b/>
          <w:sz w:val="24"/>
          <w:szCs w:val="24"/>
        </w:rPr>
        <w:t>coercitiva de</w:t>
      </w:r>
      <w:r w:rsidR="00B857A9">
        <w:rPr>
          <w:rFonts w:ascii="Times New Roman" w:hAnsi="Times New Roman" w:cs="Times New Roman"/>
          <w:b/>
          <w:i/>
          <w:sz w:val="24"/>
          <w:szCs w:val="24"/>
        </w:rPr>
        <w:t xml:space="preserve"> la jornada laboral</w:t>
      </w:r>
      <w:r w:rsidR="00B857A9">
        <w:rPr>
          <w:rFonts w:ascii="Times New Roman" w:hAnsi="Times New Roman" w:cs="Times New Roman"/>
          <w:sz w:val="28"/>
          <w:szCs w:val="28"/>
        </w:rPr>
        <w:t>,</w:t>
      </w:r>
      <w:r w:rsidR="00B857A9" w:rsidRPr="00B857A9">
        <w:rPr>
          <w:rFonts w:ascii="Times New Roman" w:hAnsi="Times New Roman" w:cs="Times New Roman"/>
          <w:b/>
          <w:sz w:val="24"/>
          <w:szCs w:val="24"/>
        </w:rPr>
        <w:t xml:space="preserve"> con el impulso enorme</w:t>
      </w:r>
      <w:r w:rsidR="00B857A9">
        <w:rPr>
          <w:rFonts w:ascii="Times New Roman" w:hAnsi="Times New Roman" w:cs="Times New Roman"/>
          <w:b/>
          <w:sz w:val="24"/>
          <w:szCs w:val="24"/>
        </w:rPr>
        <w:t xml:space="preserve"> que imprime al </w:t>
      </w:r>
      <w:r w:rsidR="00B857A9" w:rsidRPr="00B857A9">
        <w:rPr>
          <w:rFonts w:ascii="Times New Roman" w:hAnsi="Times New Roman" w:cs="Times New Roman"/>
          <w:b/>
          <w:i/>
          <w:sz w:val="24"/>
          <w:szCs w:val="24"/>
        </w:rPr>
        <w:t>desarrollo</w:t>
      </w:r>
      <w:r w:rsidR="00B857A9">
        <w:rPr>
          <w:rFonts w:ascii="Times New Roman" w:hAnsi="Times New Roman" w:cs="Times New Roman"/>
          <w:b/>
          <w:i/>
          <w:sz w:val="24"/>
          <w:szCs w:val="24"/>
        </w:rPr>
        <w:t xml:space="preserve"> de la fuerza productiva </w:t>
      </w:r>
      <w:r w:rsidR="00B857A9">
        <w:rPr>
          <w:rFonts w:ascii="Times New Roman" w:hAnsi="Times New Roman" w:cs="Times New Roman"/>
          <w:b/>
          <w:sz w:val="24"/>
          <w:szCs w:val="24"/>
        </w:rPr>
        <w:t xml:space="preserve">y a la </w:t>
      </w:r>
      <w:r w:rsidR="00B857A9">
        <w:rPr>
          <w:rFonts w:ascii="Times New Roman" w:hAnsi="Times New Roman" w:cs="Times New Roman"/>
          <w:b/>
          <w:i/>
          <w:sz w:val="24"/>
          <w:szCs w:val="24"/>
        </w:rPr>
        <w:t xml:space="preserve">economización de las condiciones de producción, </w:t>
      </w:r>
      <w:r w:rsidR="00B857A9">
        <w:rPr>
          <w:rFonts w:ascii="Times New Roman" w:hAnsi="Times New Roman" w:cs="Times New Roman"/>
          <w:b/>
          <w:sz w:val="24"/>
          <w:szCs w:val="24"/>
        </w:rPr>
        <w:t xml:space="preserve">impone a la vez </w:t>
      </w:r>
      <w:r w:rsidR="00B857A9" w:rsidRPr="004F1717">
        <w:rPr>
          <w:rFonts w:ascii="Times New Roman" w:hAnsi="Times New Roman" w:cs="Times New Roman"/>
          <w:b/>
          <w:sz w:val="24"/>
          <w:szCs w:val="24"/>
          <w:u w:val="single"/>
        </w:rPr>
        <w:t xml:space="preserve">un </w:t>
      </w:r>
      <w:r w:rsidR="00B857A9" w:rsidRPr="004F1717">
        <w:rPr>
          <w:rFonts w:ascii="Times New Roman" w:hAnsi="Times New Roman" w:cs="Times New Roman"/>
          <w:b/>
          <w:i/>
          <w:sz w:val="24"/>
          <w:szCs w:val="24"/>
          <w:u w:val="single"/>
        </w:rPr>
        <w:t>mayor gasto de trabajo en el mismo tiempo</w:t>
      </w:r>
      <w:r w:rsidR="00B857A9">
        <w:rPr>
          <w:rFonts w:ascii="Times New Roman" w:hAnsi="Times New Roman" w:cs="Times New Roman"/>
          <w:b/>
          <w:i/>
          <w:sz w:val="24"/>
          <w:szCs w:val="24"/>
        </w:rPr>
        <w:t xml:space="preserve">, </w:t>
      </w:r>
      <w:r w:rsidR="00B857A9">
        <w:rPr>
          <w:rFonts w:ascii="Times New Roman" w:hAnsi="Times New Roman" w:cs="Times New Roman"/>
          <w:b/>
          <w:sz w:val="24"/>
          <w:szCs w:val="24"/>
        </w:rPr>
        <w:t xml:space="preserve">una </w:t>
      </w:r>
      <w:r w:rsidR="00B857A9">
        <w:rPr>
          <w:rFonts w:ascii="Times New Roman" w:hAnsi="Times New Roman" w:cs="Times New Roman"/>
          <w:b/>
          <w:i/>
          <w:sz w:val="24"/>
          <w:szCs w:val="24"/>
        </w:rPr>
        <w:t>tensión acrecentada</w:t>
      </w:r>
      <w:r w:rsidR="00C47A2B">
        <w:rPr>
          <w:rFonts w:ascii="Times New Roman" w:hAnsi="Times New Roman" w:cs="Times New Roman"/>
          <w:b/>
          <w:i/>
          <w:sz w:val="24"/>
          <w:szCs w:val="24"/>
        </w:rPr>
        <w:t xml:space="preserve"> de la fuerza de trabajo, </w:t>
      </w:r>
      <w:r w:rsidR="00C47A2B">
        <w:rPr>
          <w:rFonts w:ascii="Times New Roman" w:hAnsi="Times New Roman" w:cs="Times New Roman"/>
          <w:b/>
          <w:sz w:val="24"/>
          <w:szCs w:val="24"/>
        </w:rPr>
        <w:t>un taponamiento más denso de los poros que se produce</w:t>
      </w:r>
      <w:r w:rsidR="001E4595">
        <w:rPr>
          <w:rFonts w:ascii="Times New Roman" w:hAnsi="Times New Roman" w:cs="Times New Roman"/>
          <w:b/>
          <w:sz w:val="24"/>
          <w:szCs w:val="24"/>
        </w:rPr>
        <w:t>n</w:t>
      </w:r>
      <w:r w:rsidR="00C47A2B">
        <w:rPr>
          <w:rFonts w:ascii="Times New Roman" w:hAnsi="Times New Roman" w:cs="Times New Roman"/>
          <w:b/>
          <w:sz w:val="24"/>
          <w:szCs w:val="24"/>
        </w:rPr>
        <w:t xml:space="preserve"> en</w:t>
      </w:r>
      <w:r w:rsidR="00703D4D">
        <w:rPr>
          <w:rFonts w:ascii="Times New Roman" w:hAnsi="Times New Roman" w:cs="Times New Roman"/>
          <w:b/>
          <w:sz w:val="24"/>
          <w:szCs w:val="24"/>
        </w:rPr>
        <w:t xml:space="preserve">tre la producción de una unidad de producto y el siguiente, </w:t>
      </w:r>
      <w:r w:rsidR="00C47A2B">
        <w:rPr>
          <w:rFonts w:ascii="Times New Roman" w:hAnsi="Times New Roman" w:cs="Times New Roman"/>
          <w:b/>
          <w:sz w:val="24"/>
          <w:szCs w:val="24"/>
        </w:rPr>
        <w:t xml:space="preserve">esto es, impone al obrero una condensación del trabajo en un </w:t>
      </w:r>
      <w:r w:rsidR="00C47A2B" w:rsidRPr="00C47A2B">
        <w:rPr>
          <w:rFonts w:ascii="Times New Roman" w:hAnsi="Times New Roman" w:cs="Times New Roman"/>
          <w:b/>
          <w:i/>
          <w:sz w:val="24"/>
          <w:szCs w:val="24"/>
        </w:rPr>
        <w:t>grado</w:t>
      </w:r>
      <w:r w:rsidR="00C47A2B">
        <w:rPr>
          <w:rFonts w:ascii="Times New Roman" w:hAnsi="Times New Roman" w:cs="Times New Roman"/>
          <w:b/>
          <w:sz w:val="24"/>
          <w:szCs w:val="24"/>
        </w:rPr>
        <w:t xml:space="preserve"> que es sólo alcanzable </w:t>
      </w:r>
      <w:r w:rsidR="00C47A2B">
        <w:rPr>
          <w:rFonts w:ascii="Times New Roman" w:hAnsi="Times New Roman" w:cs="Times New Roman"/>
          <w:b/>
          <w:i/>
          <w:sz w:val="24"/>
          <w:szCs w:val="24"/>
        </w:rPr>
        <w:t xml:space="preserve">dentro de la jornada laboral </w:t>
      </w:r>
      <w:r w:rsidR="00C47A2B" w:rsidRPr="00703D4D">
        <w:rPr>
          <w:rFonts w:ascii="Times New Roman" w:hAnsi="Times New Roman" w:cs="Times New Roman"/>
          <w:b/>
          <w:i/>
          <w:sz w:val="24"/>
          <w:szCs w:val="24"/>
          <w:u w:val="single"/>
        </w:rPr>
        <w:t>reducida</w:t>
      </w:r>
      <w:r w:rsidR="00C47A2B">
        <w:rPr>
          <w:rFonts w:ascii="Times New Roman" w:hAnsi="Times New Roman" w:cs="Times New Roman"/>
          <w:b/>
          <w:i/>
          <w:sz w:val="24"/>
          <w:szCs w:val="24"/>
        </w:rPr>
        <w:t xml:space="preserve">. </w:t>
      </w:r>
      <w:r w:rsidR="00C47A2B">
        <w:rPr>
          <w:rFonts w:ascii="Times New Roman" w:hAnsi="Times New Roman" w:cs="Times New Roman"/>
          <w:b/>
          <w:sz w:val="24"/>
          <w:szCs w:val="24"/>
        </w:rPr>
        <w:t xml:space="preserve">Esta compresión de una masa mayor de trabajo en un período dado, cuenta ahora como lo que es, como una </w:t>
      </w:r>
      <w:r w:rsidR="00C47A2B">
        <w:rPr>
          <w:rFonts w:ascii="Times New Roman" w:hAnsi="Times New Roman" w:cs="Times New Roman"/>
          <w:b/>
          <w:i/>
          <w:sz w:val="24"/>
          <w:szCs w:val="24"/>
        </w:rPr>
        <w:t xml:space="preserve">mayor cantidad de trabajo. </w:t>
      </w:r>
      <w:r w:rsidR="00C47A2B">
        <w:rPr>
          <w:rFonts w:ascii="Times New Roman" w:hAnsi="Times New Roman" w:cs="Times New Roman"/>
          <w:b/>
          <w:sz w:val="24"/>
          <w:szCs w:val="24"/>
        </w:rPr>
        <w:t xml:space="preserve">Junto a la medida del tiempo de trabajo como “magnitud de extensión” </w:t>
      </w:r>
      <w:r w:rsidR="00C47A2B">
        <w:rPr>
          <w:rFonts w:ascii="Times New Roman" w:hAnsi="Times New Roman" w:cs="Times New Roman"/>
          <w:sz w:val="24"/>
          <w:szCs w:val="24"/>
        </w:rPr>
        <w:t>(en cada jornada)</w:t>
      </w:r>
      <w:r w:rsidR="00071CDA">
        <w:rPr>
          <w:rFonts w:ascii="Times New Roman" w:hAnsi="Times New Roman" w:cs="Times New Roman"/>
          <w:sz w:val="24"/>
          <w:szCs w:val="24"/>
        </w:rPr>
        <w:t xml:space="preserve">, </w:t>
      </w:r>
      <w:r w:rsidR="00071CDA" w:rsidRPr="00071CDA">
        <w:rPr>
          <w:rFonts w:ascii="Times New Roman" w:hAnsi="Times New Roman" w:cs="Times New Roman"/>
          <w:b/>
          <w:sz w:val="24"/>
          <w:szCs w:val="24"/>
        </w:rPr>
        <w:t>aparece ahora la medida</w:t>
      </w:r>
      <w:r w:rsidR="00071CDA">
        <w:rPr>
          <w:rFonts w:ascii="Times New Roman" w:hAnsi="Times New Roman" w:cs="Times New Roman"/>
          <w:b/>
          <w:sz w:val="24"/>
          <w:szCs w:val="24"/>
        </w:rPr>
        <w:t xml:space="preserve"> del </w:t>
      </w:r>
      <w:r w:rsidR="00071CDA">
        <w:rPr>
          <w:rFonts w:ascii="Times New Roman" w:hAnsi="Times New Roman" w:cs="Times New Roman"/>
          <w:b/>
          <w:i/>
          <w:sz w:val="24"/>
          <w:szCs w:val="24"/>
        </w:rPr>
        <w:t xml:space="preserve">grado </w:t>
      </w:r>
      <w:r w:rsidR="00071CDA" w:rsidRPr="00071CDA">
        <w:rPr>
          <w:rFonts w:ascii="Times New Roman" w:hAnsi="Times New Roman" w:cs="Times New Roman"/>
          <w:b/>
          <w:sz w:val="24"/>
          <w:szCs w:val="24"/>
        </w:rPr>
        <w:t>alcanzado por su</w:t>
      </w:r>
      <w:r w:rsidR="00071CDA">
        <w:rPr>
          <w:rFonts w:ascii="Times New Roman" w:hAnsi="Times New Roman" w:cs="Times New Roman"/>
          <w:sz w:val="24"/>
          <w:szCs w:val="24"/>
        </w:rPr>
        <w:t xml:space="preserve"> </w:t>
      </w:r>
      <w:r w:rsidR="00071CDA" w:rsidRPr="00071CDA">
        <w:rPr>
          <w:rFonts w:ascii="Times New Roman" w:hAnsi="Times New Roman" w:cs="Times New Roman"/>
          <w:b/>
          <w:i/>
          <w:sz w:val="24"/>
          <w:szCs w:val="24"/>
        </w:rPr>
        <w:t>condensación</w:t>
      </w:r>
      <w:r w:rsidR="00071CDA">
        <w:rPr>
          <w:rFonts w:ascii="Times New Roman" w:hAnsi="Times New Roman" w:cs="Times New Roman"/>
          <w:b/>
          <w:i/>
          <w:sz w:val="24"/>
          <w:szCs w:val="24"/>
        </w:rPr>
        <w:t xml:space="preserve">. </w:t>
      </w:r>
      <w:r w:rsidR="00071CDA" w:rsidRPr="00071CDA">
        <w:rPr>
          <w:rFonts w:ascii="Times New Roman" w:hAnsi="Times New Roman" w:cs="Times New Roman"/>
          <w:b/>
          <w:sz w:val="24"/>
          <w:szCs w:val="24"/>
        </w:rPr>
        <w:t>La hora</w:t>
      </w:r>
      <w:r w:rsidR="00C47A2B" w:rsidRPr="00071CDA">
        <w:rPr>
          <w:rFonts w:ascii="Times New Roman" w:hAnsi="Times New Roman" w:cs="Times New Roman"/>
          <w:b/>
          <w:sz w:val="24"/>
          <w:szCs w:val="24"/>
        </w:rPr>
        <w:t xml:space="preserve"> </w:t>
      </w:r>
      <w:r w:rsidR="00071CDA">
        <w:rPr>
          <w:rFonts w:ascii="Times New Roman" w:hAnsi="Times New Roman" w:cs="Times New Roman"/>
          <w:b/>
          <w:sz w:val="24"/>
          <w:szCs w:val="24"/>
        </w:rPr>
        <w:t xml:space="preserve">más intensiva, de la jornada laboral de diez horas </w:t>
      </w:r>
      <w:r w:rsidR="00071CDA" w:rsidRPr="003002FF">
        <w:rPr>
          <w:rFonts w:ascii="Times New Roman" w:hAnsi="Times New Roman" w:cs="Times New Roman"/>
          <w:b/>
          <w:sz w:val="24"/>
          <w:szCs w:val="24"/>
          <w:u w:val="single"/>
        </w:rPr>
        <w:t>contiene ahora más trabajo</w:t>
      </w:r>
      <w:r w:rsidR="00071CDA">
        <w:rPr>
          <w:rFonts w:ascii="Times New Roman" w:hAnsi="Times New Roman" w:cs="Times New Roman"/>
          <w:b/>
          <w:sz w:val="24"/>
          <w:szCs w:val="24"/>
        </w:rPr>
        <w:t>, esto es</w:t>
      </w:r>
      <w:r w:rsidR="003002FF">
        <w:rPr>
          <w:rFonts w:ascii="Times New Roman" w:hAnsi="Times New Roman" w:cs="Times New Roman"/>
          <w:b/>
          <w:sz w:val="24"/>
          <w:szCs w:val="24"/>
        </w:rPr>
        <w:t xml:space="preserve">, </w:t>
      </w:r>
      <w:r w:rsidR="00071CDA">
        <w:rPr>
          <w:rFonts w:ascii="Times New Roman" w:hAnsi="Times New Roman" w:cs="Times New Roman"/>
          <w:b/>
          <w:i/>
          <w:sz w:val="24"/>
          <w:szCs w:val="24"/>
        </w:rPr>
        <w:t xml:space="preserve">fuerza de trabajo gastada, </w:t>
      </w:r>
      <w:r w:rsidR="00071CDA" w:rsidRPr="00071CDA">
        <w:rPr>
          <w:rFonts w:ascii="Times New Roman" w:hAnsi="Times New Roman" w:cs="Times New Roman"/>
          <w:b/>
          <w:sz w:val="24"/>
          <w:szCs w:val="24"/>
        </w:rPr>
        <w:t>que la hora</w:t>
      </w:r>
      <w:r w:rsidR="00071CDA">
        <w:rPr>
          <w:rFonts w:ascii="Times New Roman" w:hAnsi="Times New Roman" w:cs="Times New Roman"/>
          <w:b/>
          <w:sz w:val="24"/>
          <w:szCs w:val="24"/>
        </w:rPr>
        <w:t xml:space="preserve"> más porosa de la jornada laboral de 12 horas. Por consiguiente su producto contiene tanto o más valor que el de 1 1/5</w:t>
      </w:r>
      <w:r w:rsidR="003002FF">
        <w:rPr>
          <w:rFonts w:ascii="Times New Roman" w:hAnsi="Times New Roman" w:cs="Times New Roman"/>
          <w:b/>
          <w:sz w:val="24"/>
          <w:szCs w:val="24"/>
        </w:rPr>
        <w:t xml:space="preserve"> horas de esta última jornada</w:t>
      </w:r>
      <w:r w:rsidR="00071CDA">
        <w:rPr>
          <w:rFonts w:ascii="Times New Roman" w:hAnsi="Times New Roman" w:cs="Times New Roman"/>
          <w:b/>
          <w:sz w:val="24"/>
          <w:szCs w:val="24"/>
        </w:rPr>
        <w:t>,</w:t>
      </w:r>
      <w:r w:rsidR="003002FF">
        <w:rPr>
          <w:rFonts w:ascii="Times New Roman" w:hAnsi="Times New Roman" w:cs="Times New Roman"/>
          <w:b/>
          <w:sz w:val="24"/>
          <w:szCs w:val="24"/>
        </w:rPr>
        <w:t xml:space="preserve"> más porosa</w:t>
      </w:r>
      <w:r>
        <w:rPr>
          <w:rFonts w:ascii="Times New Roman" w:hAnsi="Times New Roman" w:cs="Times New Roman"/>
          <w:b/>
          <w:sz w:val="24"/>
          <w:szCs w:val="24"/>
        </w:rPr>
        <w:t>&gt;&gt;</w:t>
      </w:r>
      <w:r w:rsidR="003002FF">
        <w:rPr>
          <w:rFonts w:ascii="Times New Roman" w:hAnsi="Times New Roman" w:cs="Times New Roman"/>
          <w:b/>
          <w:sz w:val="24"/>
          <w:szCs w:val="24"/>
        </w:rPr>
        <w:t xml:space="preserve">. </w:t>
      </w:r>
      <w:r w:rsidR="003002FF">
        <w:rPr>
          <w:rFonts w:ascii="Times New Roman" w:hAnsi="Times New Roman" w:cs="Times New Roman"/>
          <w:sz w:val="24"/>
          <w:szCs w:val="24"/>
        </w:rPr>
        <w:t xml:space="preserve">(K. Marx: </w:t>
      </w:r>
      <w:r w:rsidR="003002FF">
        <w:rPr>
          <w:rFonts w:ascii="Times New Roman" w:hAnsi="Times New Roman" w:cs="Times New Roman"/>
          <w:i/>
          <w:sz w:val="24"/>
          <w:szCs w:val="24"/>
        </w:rPr>
        <w:t xml:space="preserve">“El Capital” </w:t>
      </w:r>
      <w:r w:rsidR="003002FF">
        <w:rPr>
          <w:rFonts w:ascii="Times New Roman" w:hAnsi="Times New Roman" w:cs="Times New Roman"/>
          <w:sz w:val="24"/>
          <w:szCs w:val="24"/>
        </w:rPr>
        <w:t>Libro I Volumen 2 Ed. Siglo XXI /1979 Pp. 499/500</w:t>
      </w:r>
      <w:r>
        <w:rPr>
          <w:rFonts w:ascii="Times New Roman" w:hAnsi="Times New Roman" w:cs="Times New Roman"/>
          <w:sz w:val="24"/>
          <w:szCs w:val="24"/>
        </w:rPr>
        <w:t xml:space="preserve">. El subrayado y lo entre paréntesis nuestro). </w:t>
      </w:r>
      <w:r w:rsidR="003002FF">
        <w:rPr>
          <w:rFonts w:ascii="Times New Roman" w:hAnsi="Times New Roman" w:cs="Times New Roman"/>
          <w:i/>
          <w:sz w:val="24"/>
          <w:szCs w:val="24"/>
        </w:rPr>
        <w:t xml:space="preserve"> </w:t>
      </w:r>
      <w:r w:rsidR="00071CDA">
        <w:rPr>
          <w:rFonts w:ascii="Times New Roman" w:hAnsi="Times New Roman" w:cs="Times New Roman"/>
          <w:b/>
          <w:sz w:val="24"/>
          <w:szCs w:val="24"/>
        </w:rPr>
        <w:t xml:space="preserve"> </w:t>
      </w:r>
      <w:r w:rsidR="00C47A2B">
        <w:rPr>
          <w:rFonts w:ascii="Times New Roman" w:hAnsi="Times New Roman" w:cs="Times New Roman"/>
          <w:b/>
          <w:sz w:val="24"/>
          <w:szCs w:val="24"/>
        </w:rPr>
        <w:t xml:space="preserve"> </w:t>
      </w:r>
    </w:p>
    <w:p w14:paraId="2985CFB6" w14:textId="77777777" w:rsidR="00B857A9" w:rsidRDefault="00B857A9" w:rsidP="00B857A9">
      <w:pPr>
        <w:spacing w:after="0"/>
        <w:ind w:left="1701" w:right="1939"/>
        <w:jc w:val="both"/>
        <w:rPr>
          <w:rFonts w:ascii="Times New Roman" w:hAnsi="Times New Roman" w:cs="Times New Roman"/>
          <w:sz w:val="28"/>
          <w:szCs w:val="28"/>
        </w:rPr>
      </w:pPr>
    </w:p>
    <w:p w14:paraId="1CB0D894" w14:textId="12E82EEA" w:rsidR="0003703D" w:rsidRDefault="004F1717" w:rsidP="00B328C3">
      <w:pPr>
        <w:spacing w:after="0"/>
        <w:ind w:right="-45"/>
        <w:jc w:val="both"/>
        <w:rPr>
          <w:rFonts w:ascii="Times New Roman" w:hAnsi="Times New Roman" w:cs="Times New Roman"/>
          <w:sz w:val="28"/>
          <w:szCs w:val="28"/>
        </w:rPr>
      </w:pPr>
      <w:r>
        <w:rPr>
          <w:rFonts w:ascii="Times New Roman" w:hAnsi="Times New Roman" w:cs="Times New Roman"/>
          <w:sz w:val="28"/>
          <w:szCs w:val="28"/>
        </w:rPr>
        <w:tab/>
      </w:r>
      <w:r w:rsidR="00B328C3" w:rsidRPr="00B328C3">
        <w:rPr>
          <w:rFonts w:ascii="Times New Roman" w:hAnsi="Times New Roman" w:cs="Times New Roman"/>
          <w:sz w:val="28"/>
          <w:szCs w:val="28"/>
        </w:rPr>
        <w:t xml:space="preserve">Principio activo es todo aquello que mueve a la realización de un fin, y la finalidad del movimiento social que hace al capitalismo, es la </w:t>
      </w:r>
      <w:r w:rsidR="00B328C3" w:rsidRPr="00217D53">
        <w:rPr>
          <w:rFonts w:ascii="Times New Roman" w:hAnsi="Times New Roman" w:cs="Times New Roman"/>
          <w:b/>
          <w:sz w:val="28"/>
          <w:szCs w:val="28"/>
          <w:u w:val="single"/>
        </w:rPr>
        <w:t>acumulación de ganancia económica explotando trabajo ajeno</w:t>
      </w:r>
      <w:r w:rsidR="00B328C3" w:rsidRPr="00217D53">
        <w:rPr>
          <w:rFonts w:ascii="Times New Roman" w:hAnsi="Times New Roman" w:cs="Times New Roman"/>
          <w:b/>
          <w:sz w:val="28"/>
          <w:szCs w:val="28"/>
        </w:rPr>
        <w:t>.</w:t>
      </w:r>
      <w:r w:rsidR="00B44472">
        <w:rPr>
          <w:rFonts w:ascii="Times New Roman" w:hAnsi="Times New Roman" w:cs="Times New Roman"/>
          <w:b/>
          <w:sz w:val="28"/>
          <w:szCs w:val="28"/>
        </w:rPr>
        <w:t xml:space="preserve"> </w:t>
      </w:r>
      <w:r w:rsidR="00B328C3" w:rsidRPr="00B328C3">
        <w:rPr>
          <w:rFonts w:ascii="Times New Roman" w:hAnsi="Times New Roman" w:cs="Times New Roman"/>
          <w:sz w:val="28"/>
          <w:szCs w:val="28"/>
        </w:rPr>
        <w:t>Pero contradictoriamente</w:t>
      </w:r>
      <w:r w:rsidR="00193F29">
        <w:rPr>
          <w:rFonts w:ascii="Times New Roman" w:hAnsi="Times New Roman" w:cs="Times New Roman"/>
          <w:sz w:val="28"/>
          <w:szCs w:val="28"/>
        </w:rPr>
        <w:t xml:space="preserve"> sucede </w:t>
      </w:r>
      <w:r>
        <w:rPr>
          <w:rFonts w:ascii="Times New Roman" w:hAnsi="Times New Roman" w:cs="Times New Roman"/>
          <w:sz w:val="28"/>
          <w:szCs w:val="28"/>
        </w:rPr>
        <w:t xml:space="preserve">en </w:t>
      </w:r>
      <w:r w:rsidR="00B328C3" w:rsidRPr="00B328C3">
        <w:rPr>
          <w:rFonts w:ascii="Times New Roman" w:hAnsi="Times New Roman" w:cs="Times New Roman"/>
          <w:sz w:val="28"/>
          <w:szCs w:val="28"/>
        </w:rPr>
        <w:t>ese movimiento</w:t>
      </w:r>
      <w:r w:rsidR="006E0303">
        <w:rPr>
          <w:rFonts w:ascii="Times New Roman" w:hAnsi="Times New Roman" w:cs="Times New Roman"/>
          <w:sz w:val="28"/>
          <w:szCs w:val="28"/>
        </w:rPr>
        <w:t xml:space="preserve"> </w:t>
      </w:r>
      <w:r w:rsidR="00195845">
        <w:rPr>
          <w:rFonts w:ascii="Times New Roman" w:hAnsi="Times New Roman" w:cs="Times New Roman"/>
          <w:sz w:val="28"/>
          <w:szCs w:val="28"/>
        </w:rPr>
        <w:t>histórico-</w:t>
      </w:r>
      <w:r w:rsidR="006E0303">
        <w:rPr>
          <w:rFonts w:ascii="Times New Roman" w:hAnsi="Times New Roman" w:cs="Times New Roman"/>
          <w:sz w:val="28"/>
          <w:szCs w:val="28"/>
        </w:rPr>
        <w:t>social</w:t>
      </w:r>
      <w:r w:rsidR="00193F29">
        <w:rPr>
          <w:rFonts w:ascii="Times New Roman" w:hAnsi="Times New Roman" w:cs="Times New Roman"/>
          <w:sz w:val="28"/>
          <w:szCs w:val="28"/>
        </w:rPr>
        <w:t>, que</w:t>
      </w:r>
      <w:r w:rsidR="00B328C3" w:rsidRPr="00B328C3">
        <w:rPr>
          <w:rFonts w:ascii="Times New Roman" w:hAnsi="Times New Roman" w:cs="Times New Roman"/>
          <w:sz w:val="28"/>
          <w:szCs w:val="28"/>
        </w:rPr>
        <w:t xml:space="preserve"> </w:t>
      </w:r>
      <w:r w:rsidR="00B328C3" w:rsidRPr="00B328C3">
        <w:rPr>
          <w:rFonts w:ascii="Times New Roman" w:hAnsi="Times New Roman" w:cs="Times New Roman"/>
          <w:b/>
          <w:sz w:val="28"/>
          <w:szCs w:val="28"/>
          <w:u w:val="single"/>
        </w:rPr>
        <w:t xml:space="preserve">sustituye </w:t>
      </w:r>
      <w:r w:rsidR="0065217E">
        <w:rPr>
          <w:rFonts w:ascii="Times New Roman" w:hAnsi="Times New Roman" w:cs="Times New Roman"/>
          <w:b/>
          <w:sz w:val="28"/>
          <w:szCs w:val="28"/>
          <w:u w:val="single"/>
        </w:rPr>
        <w:t xml:space="preserve">forzosamente </w:t>
      </w:r>
      <w:r w:rsidR="00B328C3" w:rsidRPr="00B328C3">
        <w:rPr>
          <w:rFonts w:ascii="Times New Roman" w:hAnsi="Times New Roman" w:cs="Times New Roman"/>
          <w:b/>
          <w:sz w:val="28"/>
          <w:szCs w:val="28"/>
          <w:u w:val="single"/>
        </w:rPr>
        <w:t>trabajo asalariado</w:t>
      </w:r>
      <w:r w:rsidR="00B328C3" w:rsidRPr="00B328C3">
        <w:rPr>
          <w:rFonts w:ascii="Times New Roman" w:hAnsi="Times New Roman" w:cs="Times New Roman"/>
          <w:sz w:val="28"/>
          <w:szCs w:val="28"/>
        </w:rPr>
        <w:t xml:space="preserve"> —única fuerza </w:t>
      </w:r>
      <w:r w:rsidR="00B328C3" w:rsidRPr="00B328C3">
        <w:rPr>
          <w:rFonts w:ascii="Times New Roman" w:hAnsi="Times New Roman" w:cs="Times New Roman"/>
          <w:b/>
          <w:sz w:val="28"/>
          <w:szCs w:val="28"/>
          <w:u w:val="single"/>
        </w:rPr>
        <w:t>creadora de valor económico en forma de ganancia</w:t>
      </w:r>
      <w:r w:rsidR="00B328C3" w:rsidRPr="00B328C3">
        <w:rPr>
          <w:rFonts w:ascii="Times New Roman" w:hAnsi="Times New Roman" w:cs="Times New Roman"/>
          <w:sz w:val="28"/>
          <w:szCs w:val="28"/>
        </w:rPr>
        <w:t xml:space="preserve">—, por </w:t>
      </w:r>
      <w:r w:rsidR="00B328C3" w:rsidRPr="006E0303">
        <w:rPr>
          <w:rFonts w:ascii="Times New Roman" w:hAnsi="Times New Roman" w:cs="Times New Roman"/>
          <w:b/>
          <w:sz w:val="28"/>
          <w:szCs w:val="28"/>
          <w:u w:val="single"/>
        </w:rPr>
        <w:t>medios técnicos cada vez más eficaces</w:t>
      </w:r>
      <w:r w:rsidR="00B328C3" w:rsidRPr="00B328C3">
        <w:rPr>
          <w:rFonts w:ascii="Times New Roman" w:hAnsi="Times New Roman" w:cs="Times New Roman"/>
          <w:sz w:val="28"/>
          <w:szCs w:val="28"/>
        </w:rPr>
        <w:t xml:space="preserve"> que, contablemente, </w:t>
      </w:r>
      <w:r w:rsidR="00B328C3" w:rsidRPr="00B328C3">
        <w:rPr>
          <w:rFonts w:ascii="Times New Roman" w:hAnsi="Times New Roman" w:cs="Times New Roman"/>
          <w:b/>
          <w:sz w:val="28"/>
          <w:szCs w:val="28"/>
          <w:u w:val="single"/>
        </w:rPr>
        <w:t>se limitan a trasladar su costo de mercado al producto</w:t>
      </w:r>
      <w:r w:rsidR="00B328C3" w:rsidRPr="00B328C3">
        <w:rPr>
          <w:rFonts w:ascii="Times New Roman" w:hAnsi="Times New Roman" w:cs="Times New Roman"/>
          <w:b/>
          <w:sz w:val="28"/>
          <w:szCs w:val="28"/>
        </w:rPr>
        <w:t xml:space="preserve"> </w:t>
      </w:r>
      <w:r w:rsidR="00B328C3" w:rsidRPr="00B328C3">
        <w:rPr>
          <w:rFonts w:ascii="Times New Roman" w:hAnsi="Times New Roman" w:cs="Times New Roman"/>
          <w:sz w:val="28"/>
          <w:szCs w:val="28"/>
        </w:rPr>
        <w:t xml:space="preserve">en forma de amortización por desgaste. O sea, </w:t>
      </w:r>
      <w:r w:rsidR="00B328C3" w:rsidRPr="006E0303">
        <w:rPr>
          <w:rFonts w:ascii="Times New Roman" w:hAnsi="Times New Roman" w:cs="Times New Roman"/>
          <w:b/>
          <w:sz w:val="28"/>
          <w:szCs w:val="28"/>
          <w:u w:val="single"/>
        </w:rPr>
        <w:t>que no generan ganancia ninguna</w:t>
      </w:r>
      <w:r w:rsidR="00B328C3" w:rsidRPr="00B328C3">
        <w:rPr>
          <w:rFonts w:ascii="Times New Roman" w:hAnsi="Times New Roman" w:cs="Times New Roman"/>
          <w:sz w:val="28"/>
          <w:szCs w:val="28"/>
        </w:rPr>
        <w:t xml:space="preserve">. Así las cosas, la </w:t>
      </w:r>
      <w:r w:rsidR="00B328C3" w:rsidRPr="00B328C3">
        <w:rPr>
          <w:rFonts w:ascii="Times New Roman" w:hAnsi="Times New Roman" w:cs="Times New Roman"/>
          <w:b/>
          <w:sz w:val="28"/>
          <w:szCs w:val="28"/>
          <w:u w:val="single"/>
        </w:rPr>
        <w:t>tendencia objetiva</w:t>
      </w:r>
      <w:r w:rsidR="00B328C3" w:rsidRPr="00B328C3">
        <w:rPr>
          <w:rFonts w:ascii="Times New Roman" w:hAnsi="Times New Roman" w:cs="Times New Roman"/>
          <w:sz w:val="28"/>
          <w:szCs w:val="28"/>
        </w:rPr>
        <w:t xml:space="preserve"> del movimiento </w:t>
      </w:r>
      <w:r w:rsidR="00195845">
        <w:rPr>
          <w:rFonts w:ascii="Times New Roman" w:hAnsi="Times New Roman" w:cs="Times New Roman"/>
          <w:sz w:val="28"/>
          <w:szCs w:val="28"/>
        </w:rPr>
        <w:t xml:space="preserve">social </w:t>
      </w:r>
      <w:r w:rsidR="00217D53">
        <w:rPr>
          <w:rFonts w:ascii="Times New Roman" w:hAnsi="Times New Roman" w:cs="Times New Roman"/>
          <w:sz w:val="28"/>
          <w:szCs w:val="28"/>
        </w:rPr>
        <w:t>—</w:t>
      </w:r>
      <w:r w:rsidR="00B328C3" w:rsidRPr="00B328C3">
        <w:rPr>
          <w:rFonts w:ascii="Times New Roman" w:hAnsi="Times New Roman" w:cs="Times New Roman"/>
          <w:sz w:val="28"/>
          <w:szCs w:val="28"/>
        </w:rPr>
        <w:t xml:space="preserve">que combina la propiedad privada </w:t>
      </w:r>
      <w:r w:rsidR="00217D53">
        <w:rPr>
          <w:rFonts w:ascii="Times New Roman" w:hAnsi="Times New Roman" w:cs="Times New Roman"/>
          <w:sz w:val="28"/>
          <w:szCs w:val="28"/>
        </w:rPr>
        <w:t>con</w:t>
      </w:r>
      <w:r w:rsidR="00B328C3" w:rsidRPr="00B328C3">
        <w:rPr>
          <w:rFonts w:ascii="Times New Roman" w:hAnsi="Times New Roman" w:cs="Times New Roman"/>
          <w:sz w:val="28"/>
          <w:szCs w:val="28"/>
        </w:rPr>
        <w:t xml:space="preserve"> la competencia intercapitalista</w:t>
      </w:r>
      <w:r w:rsidR="00217D53">
        <w:rPr>
          <w:rFonts w:ascii="Times New Roman" w:hAnsi="Times New Roman" w:cs="Times New Roman"/>
          <w:sz w:val="28"/>
          <w:szCs w:val="28"/>
        </w:rPr>
        <w:t>—</w:t>
      </w:r>
      <w:r w:rsidR="00B328C3" w:rsidRPr="00B328C3">
        <w:rPr>
          <w:rFonts w:ascii="Times New Roman" w:hAnsi="Times New Roman" w:cs="Times New Roman"/>
          <w:sz w:val="28"/>
          <w:szCs w:val="28"/>
        </w:rPr>
        <w:t xml:space="preserve">, ambos principios activos </w:t>
      </w:r>
      <w:r w:rsidR="00195845">
        <w:rPr>
          <w:rFonts w:ascii="Times New Roman" w:hAnsi="Times New Roman" w:cs="Times New Roman"/>
          <w:sz w:val="28"/>
          <w:szCs w:val="28"/>
        </w:rPr>
        <w:t xml:space="preserve">han ido y </w:t>
      </w:r>
      <w:r w:rsidR="00B328C3" w:rsidRPr="00B328C3">
        <w:rPr>
          <w:rFonts w:ascii="Times New Roman" w:hAnsi="Times New Roman" w:cs="Times New Roman"/>
          <w:sz w:val="28"/>
          <w:szCs w:val="28"/>
        </w:rPr>
        <w:t xml:space="preserve">van en dirección inevitable hacia el </w:t>
      </w:r>
      <w:r w:rsidR="00B328C3" w:rsidRPr="00217D53">
        <w:rPr>
          <w:rFonts w:ascii="Times New Roman" w:hAnsi="Times New Roman" w:cs="Times New Roman"/>
          <w:b/>
          <w:sz w:val="28"/>
          <w:szCs w:val="28"/>
          <w:u w:val="single"/>
        </w:rPr>
        <w:t>automatismo</w:t>
      </w:r>
      <w:r w:rsidR="00195845">
        <w:rPr>
          <w:rFonts w:ascii="Times New Roman" w:hAnsi="Times New Roman" w:cs="Times New Roman"/>
          <w:sz w:val="28"/>
          <w:szCs w:val="28"/>
        </w:rPr>
        <w:t>,</w:t>
      </w:r>
      <w:r w:rsidR="00B328C3" w:rsidRPr="00B328C3">
        <w:rPr>
          <w:rFonts w:ascii="Times New Roman" w:hAnsi="Times New Roman" w:cs="Times New Roman"/>
          <w:sz w:val="28"/>
          <w:szCs w:val="28"/>
        </w:rPr>
        <w:t xml:space="preserve"> como sustituto de trabajo humano por máquinas en las distintas ramas de la producción; un</w:t>
      </w:r>
      <w:r w:rsidR="00217D53">
        <w:rPr>
          <w:rFonts w:ascii="Times New Roman" w:hAnsi="Times New Roman" w:cs="Times New Roman"/>
          <w:sz w:val="28"/>
          <w:szCs w:val="28"/>
        </w:rPr>
        <w:t xml:space="preserve">a tendencia irresistible </w:t>
      </w:r>
      <w:r w:rsidR="00B328C3" w:rsidRPr="00B328C3">
        <w:rPr>
          <w:rFonts w:ascii="Times New Roman" w:hAnsi="Times New Roman" w:cs="Times New Roman"/>
          <w:sz w:val="28"/>
          <w:szCs w:val="28"/>
        </w:rPr>
        <w:t>que ha venido aproximando el capitalismo hacia el fin de su existencia. Y el caso es que hoy día, esa tendencia es ya una realidad actual que no permanece a la espera de un futuro próximo</w:t>
      </w:r>
      <w:r w:rsidR="006E0303">
        <w:rPr>
          <w:rFonts w:ascii="Times New Roman" w:hAnsi="Times New Roman" w:cs="Times New Roman"/>
          <w:sz w:val="28"/>
          <w:szCs w:val="28"/>
        </w:rPr>
        <w:t xml:space="preserve">. </w:t>
      </w:r>
      <w:r w:rsidR="00B328C3" w:rsidRPr="00B328C3">
        <w:rPr>
          <w:rFonts w:ascii="Times New Roman" w:hAnsi="Times New Roman" w:cs="Times New Roman"/>
          <w:sz w:val="28"/>
          <w:szCs w:val="28"/>
        </w:rPr>
        <w:t xml:space="preserve">Porque la creciente automatización de la producción, </w:t>
      </w:r>
      <w:r w:rsidR="00F60044">
        <w:rPr>
          <w:rFonts w:ascii="Times New Roman" w:hAnsi="Times New Roman" w:cs="Times New Roman"/>
          <w:sz w:val="28"/>
          <w:szCs w:val="28"/>
        </w:rPr>
        <w:t xml:space="preserve">ahora mismo </w:t>
      </w:r>
      <w:r w:rsidR="00B328C3" w:rsidRPr="00B328C3">
        <w:rPr>
          <w:rFonts w:ascii="Times New Roman" w:hAnsi="Times New Roman" w:cs="Times New Roman"/>
          <w:sz w:val="28"/>
          <w:szCs w:val="28"/>
        </w:rPr>
        <w:t xml:space="preserve">determina que la ganancia creciente capitalista </w:t>
      </w:r>
      <w:r w:rsidR="00B328C3" w:rsidRPr="00727911">
        <w:rPr>
          <w:rFonts w:ascii="Times New Roman" w:hAnsi="Times New Roman" w:cs="Times New Roman"/>
          <w:b/>
          <w:sz w:val="28"/>
          <w:szCs w:val="28"/>
          <w:u w:val="single"/>
        </w:rPr>
        <w:t>remita con tendencia inevitable a desaparecer</w:t>
      </w:r>
      <w:r w:rsidR="00B328C3" w:rsidRPr="00B328C3">
        <w:rPr>
          <w:rFonts w:ascii="Times New Roman" w:hAnsi="Times New Roman" w:cs="Times New Roman"/>
          <w:sz w:val="28"/>
          <w:szCs w:val="28"/>
        </w:rPr>
        <w:t xml:space="preserve">. Y es que la </w:t>
      </w:r>
      <w:r w:rsidR="00B328C3" w:rsidRPr="002D5A37">
        <w:rPr>
          <w:rFonts w:ascii="Times New Roman" w:hAnsi="Times New Roman" w:cs="Times New Roman"/>
          <w:b/>
          <w:sz w:val="28"/>
          <w:szCs w:val="28"/>
          <w:u w:val="single"/>
        </w:rPr>
        <w:t xml:space="preserve">pérdida de puestos de trabajo </w:t>
      </w:r>
      <w:r w:rsidR="0003703D" w:rsidRPr="002D5A37">
        <w:rPr>
          <w:rFonts w:ascii="Times New Roman" w:hAnsi="Times New Roman" w:cs="Times New Roman"/>
          <w:b/>
          <w:sz w:val="28"/>
          <w:szCs w:val="28"/>
          <w:u w:val="single"/>
        </w:rPr>
        <w:t>suplantados por maquinaria de última generación</w:t>
      </w:r>
      <w:r w:rsidR="0003703D">
        <w:rPr>
          <w:rFonts w:ascii="Times New Roman" w:hAnsi="Times New Roman" w:cs="Times New Roman"/>
          <w:sz w:val="28"/>
          <w:szCs w:val="28"/>
        </w:rPr>
        <w:t xml:space="preserve">, </w:t>
      </w:r>
      <w:r w:rsidR="00B328C3" w:rsidRPr="00B328C3">
        <w:rPr>
          <w:rFonts w:ascii="Times New Roman" w:hAnsi="Times New Roman" w:cs="Times New Roman"/>
          <w:sz w:val="28"/>
          <w:szCs w:val="28"/>
        </w:rPr>
        <w:t xml:space="preserve">no solo reduce la ganancia sino que siembra </w:t>
      </w:r>
      <w:r w:rsidR="0049623D">
        <w:rPr>
          <w:rFonts w:ascii="Times New Roman" w:hAnsi="Times New Roman" w:cs="Times New Roman"/>
          <w:sz w:val="28"/>
          <w:szCs w:val="28"/>
        </w:rPr>
        <w:t xml:space="preserve">el desempleo y </w:t>
      </w:r>
      <w:r w:rsidR="00B328C3" w:rsidRPr="00B328C3">
        <w:rPr>
          <w:rFonts w:ascii="Times New Roman" w:hAnsi="Times New Roman" w:cs="Times New Roman"/>
          <w:sz w:val="28"/>
          <w:szCs w:val="28"/>
        </w:rPr>
        <w:t xml:space="preserve">la </w:t>
      </w:r>
      <w:hyperlink r:id="rId10" w:anchor="La_exclusi.C3.B3n_social_profunda_en_la_sociedad_actual" w:history="1">
        <w:r w:rsidR="00B328C3" w:rsidRPr="00B328C3">
          <w:rPr>
            <w:rStyle w:val="Hipervnculo"/>
            <w:rFonts w:ascii="Times New Roman" w:hAnsi="Times New Roman" w:cs="Times New Roman"/>
            <w:b/>
            <w:sz w:val="28"/>
            <w:szCs w:val="28"/>
          </w:rPr>
          <w:t>exclusión social profunda</w:t>
        </w:r>
      </w:hyperlink>
      <w:r w:rsidR="00B328C3" w:rsidRPr="00B328C3">
        <w:rPr>
          <w:rFonts w:ascii="Times New Roman" w:hAnsi="Times New Roman" w:cs="Times New Roman"/>
          <w:sz w:val="28"/>
          <w:szCs w:val="28"/>
        </w:rPr>
        <w:t xml:space="preserve"> entre los sectores </w:t>
      </w:r>
      <w:r w:rsidR="006E0303">
        <w:rPr>
          <w:rFonts w:ascii="Times New Roman" w:hAnsi="Times New Roman" w:cs="Times New Roman"/>
          <w:sz w:val="28"/>
          <w:szCs w:val="28"/>
        </w:rPr>
        <w:t xml:space="preserve">explotados </w:t>
      </w:r>
      <w:r w:rsidR="00B328C3" w:rsidRPr="00B328C3">
        <w:rPr>
          <w:rFonts w:ascii="Times New Roman" w:hAnsi="Times New Roman" w:cs="Times New Roman"/>
          <w:sz w:val="28"/>
          <w:szCs w:val="28"/>
        </w:rPr>
        <w:t>mayoritarios de la sociedad</w:t>
      </w:r>
      <w:r w:rsidR="00195845">
        <w:rPr>
          <w:rFonts w:ascii="Times New Roman" w:hAnsi="Times New Roman" w:cs="Times New Roman"/>
          <w:sz w:val="28"/>
          <w:szCs w:val="28"/>
        </w:rPr>
        <w:t xml:space="preserve"> que </w:t>
      </w:r>
      <w:r w:rsidR="002D5A37">
        <w:rPr>
          <w:rFonts w:ascii="Times New Roman" w:hAnsi="Times New Roman" w:cs="Times New Roman"/>
          <w:sz w:val="28"/>
          <w:szCs w:val="28"/>
        </w:rPr>
        <w:t xml:space="preserve">así </w:t>
      </w:r>
      <w:r w:rsidR="00195845">
        <w:rPr>
          <w:rFonts w:ascii="Times New Roman" w:hAnsi="Times New Roman" w:cs="Times New Roman"/>
          <w:sz w:val="28"/>
          <w:szCs w:val="28"/>
        </w:rPr>
        <w:t>pierden su trabajo</w:t>
      </w:r>
      <w:r w:rsidR="006E0303">
        <w:rPr>
          <w:rFonts w:ascii="Times New Roman" w:hAnsi="Times New Roman" w:cs="Times New Roman"/>
          <w:sz w:val="28"/>
          <w:szCs w:val="28"/>
        </w:rPr>
        <w:t xml:space="preserve">, </w:t>
      </w:r>
      <w:r w:rsidR="00B328C3" w:rsidRPr="00B328C3">
        <w:rPr>
          <w:rFonts w:ascii="Times New Roman" w:hAnsi="Times New Roman" w:cs="Times New Roman"/>
          <w:sz w:val="28"/>
          <w:szCs w:val="28"/>
        </w:rPr>
        <w:t>cada vez más más numerosos y de</w:t>
      </w:r>
      <w:r w:rsidR="0003703D">
        <w:rPr>
          <w:rFonts w:ascii="Times New Roman" w:hAnsi="Times New Roman" w:cs="Times New Roman"/>
          <w:sz w:val="28"/>
          <w:szCs w:val="28"/>
        </w:rPr>
        <w:t xml:space="preserve">pauperados. </w:t>
      </w:r>
      <w:r w:rsidR="006E0303">
        <w:rPr>
          <w:rFonts w:ascii="Times New Roman" w:hAnsi="Times New Roman" w:cs="Times New Roman"/>
          <w:sz w:val="28"/>
          <w:szCs w:val="28"/>
        </w:rPr>
        <w:t>Un f</w:t>
      </w:r>
      <w:r w:rsidR="00B328C3" w:rsidRPr="00B328C3">
        <w:rPr>
          <w:rFonts w:ascii="Times New Roman" w:hAnsi="Times New Roman" w:cs="Times New Roman"/>
          <w:sz w:val="28"/>
          <w:szCs w:val="28"/>
        </w:rPr>
        <w:t xml:space="preserve">enómeno que de haber sido una excepción durante las precedentes recesiones económicas periódicas, ha pasado cada vez más a ser la </w:t>
      </w:r>
      <w:r w:rsidR="00B328C3" w:rsidRPr="00F60044">
        <w:rPr>
          <w:rFonts w:ascii="Times New Roman" w:hAnsi="Times New Roman" w:cs="Times New Roman"/>
          <w:b/>
          <w:sz w:val="28"/>
          <w:szCs w:val="28"/>
          <w:u w:val="single"/>
        </w:rPr>
        <w:t>norma</w:t>
      </w:r>
      <w:r w:rsidR="006E0303" w:rsidRPr="00F60044">
        <w:rPr>
          <w:rFonts w:ascii="Times New Roman" w:hAnsi="Times New Roman" w:cs="Times New Roman"/>
          <w:b/>
          <w:sz w:val="28"/>
          <w:szCs w:val="28"/>
          <w:u w:val="single"/>
        </w:rPr>
        <w:t xml:space="preserve"> permanente</w:t>
      </w:r>
      <w:r w:rsidR="00195845">
        <w:rPr>
          <w:rFonts w:ascii="Times New Roman" w:hAnsi="Times New Roman" w:cs="Times New Roman"/>
          <w:sz w:val="28"/>
          <w:szCs w:val="28"/>
        </w:rPr>
        <w:t>. Tal como así lo anunciara Henrik Grossmann en el último capítulo de su obra</w:t>
      </w:r>
      <w:r w:rsidR="004C6A77">
        <w:rPr>
          <w:rFonts w:ascii="Times New Roman" w:hAnsi="Times New Roman" w:cs="Times New Roman"/>
          <w:sz w:val="28"/>
          <w:szCs w:val="28"/>
        </w:rPr>
        <w:t xml:space="preserve"> titulada</w:t>
      </w:r>
      <w:r w:rsidR="00195845">
        <w:rPr>
          <w:rFonts w:ascii="Times New Roman" w:hAnsi="Times New Roman" w:cs="Times New Roman"/>
          <w:sz w:val="28"/>
          <w:szCs w:val="28"/>
        </w:rPr>
        <w:t xml:space="preserve"> </w:t>
      </w:r>
      <w:r w:rsidR="00195845">
        <w:rPr>
          <w:rFonts w:ascii="Times New Roman" w:hAnsi="Times New Roman" w:cs="Times New Roman"/>
          <w:b/>
          <w:i/>
          <w:sz w:val="28"/>
          <w:szCs w:val="28"/>
        </w:rPr>
        <w:t>“La ley de la acumulación y del derrumbe del sistema capitalista”</w:t>
      </w:r>
      <w:r w:rsidR="004C6A77">
        <w:rPr>
          <w:rFonts w:ascii="Times New Roman" w:hAnsi="Times New Roman" w:cs="Times New Roman"/>
          <w:sz w:val="28"/>
          <w:szCs w:val="28"/>
        </w:rPr>
        <w:t>:</w:t>
      </w:r>
    </w:p>
    <w:p w14:paraId="47716980" w14:textId="1AF35C67" w:rsidR="00192269" w:rsidRDefault="00192269" w:rsidP="00352CC3">
      <w:pPr>
        <w:spacing w:after="0"/>
        <w:ind w:left="1701" w:right="1939"/>
        <w:jc w:val="both"/>
        <w:rPr>
          <w:rFonts w:ascii="Times New Roman" w:hAnsi="Times New Roman" w:cs="Times New Roman"/>
          <w:b/>
          <w:sz w:val="24"/>
          <w:szCs w:val="24"/>
        </w:rPr>
      </w:pPr>
      <w:r>
        <w:rPr>
          <w:rFonts w:ascii="Times New Roman" w:hAnsi="Times New Roman" w:cs="Times New Roman"/>
          <w:b/>
          <w:sz w:val="24"/>
          <w:szCs w:val="24"/>
        </w:rPr>
        <w:tab/>
      </w:r>
      <w:r w:rsidR="004C6A77" w:rsidRPr="004C6A77">
        <w:rPr>
          <w:rFonts w:ascii="Times New Roman" w:hAnsi="Times New Roman" w:cs="Times New Roman"/>
          <w:b/>
          <w:sz w:val="24"/>
          <w:szCs w:val="24"/>
        </w:rPr>
        <w:t>&lt;&lt;</w:t>
      </w:r>
      <w:r w:rsidR="00352CC3">
        <w:rPr>
          <w:rFonts w:ascii="Times New Roman" w:hAnsi="Times New Roman" w:cs="Times New Roman"/>
          <w:b/>
          <w:sz w:val="24"/>
          <w:szCs w:val="24"/>
        </w:rPr>
        <w:t xml:space="preserve">La pauperización es el </w:t>
      </w:r>
      <w:r w:rsidR="00352CC3" w:rsidRPr="00352CC3">
        <w:rPr>
          <w:rFonts w:ascii="Times New Roman" w:hAnsi="Times New Roman" w:cs="Times New Roman"/>
          <w:b/>
          <w:sz w:val="24"/>
          <w:szCs w:val="24"/>
          <w:u w:val="single"/>
        </w:rPr>
        <w:t>punto conclusivo necesario</w:t>
      </w:r>
      <w:r w:rsidR="00352CC3">
        <w:rPr>
          <w:rFonts w:ascii="Times New Roman" w:hAnsi="Times New Roman" w:cs="Times New Roman"/>
          <w:b/>
          <w:sz w:val="24"/>
          <w:szCs w:val="24"/>
        </w:rPr>
        <w:t xml:space="preserve"> del desarrollo al cual tiende inevitablemente la acumulación capitalista de cuyo curso no puede ser apartada por ninguna reacción sindical por poderosa que esta sea. </w:t>
      </w:r>
      <w:r w:rsidR="00352CC3">
        <w:rPr>
          <w:rFonts w:ascii="Times New Roman" w:hAnsi="Times New Roman" w:cs="Times New Roman"/>
          <w:b/>
          <w:i/>
          <w:sz w:val="24"/>
          <w:szCs w:val="24"/>
        </w:rPr>
        <w:t xml:space="preserve">Aquí se encuentra fijado el límite objetivo de la acción sindical. </w:t>
      </w:r>
      <w:r w:rsidR="00352CC3">
        <w:rPr>
          <w:rFonts w:ascii="Times New Roman" w:hAnsi="Times New Roman" w:cs="Times New Roman"/>
          <w:b/>
          <w:sz w:val="24"/>
          <w:szCs w:val="24"/>
        </w:rPr>
        <w:t xml:space="preserve">A partir de un cierto punto de la acumulación, </w:t>
      </w:r>
      <w:r w:rsidR="009E46E0">
        <w:rPr>
          <w:rFonts w:ascii="Times New Roman" w:hAnsi="Times New Roman" w:cs="Times New Roman"/>
          <w:b/>
          <w:sz w:val="24"/>
          <w:szCs w:val="24"/>
        </w:rPr>
        <w:t>el plusvalor disponible no resulta suficiente para proseguir la acumulación con salarios fijos. O el nivel de los salario</w:t>
      </w:r>
      <w:r w:rsidR="002D5A37">
        <w:rPr>
          <w:rFonts w:ascii="Times New Roman" w:hAnsi="Times New Roman" w:cs="Times New Roman"/>
          <w:b/>
          <w:sz w:val="24"/>
          <w:szCs w:val="24"/>
        </w:rPr>
        <w:t>s</w:t>
      </w:r>
      <w:r w:rsidR="009E46E0">
        <w:rPr>
          <w:rFonts w:ascii="Times New Roman" w:hAnsi="Times New Roman" w:cs="Times New Roman"/>
          <w:b/>
          <w:sz w:val="24"/>
          <w:szCs w:val="24"/>
        </w:rPr>
        <w:t xml:space="preserve"> es deprimido por debajo del nivel anteriormente existente, o la acumulación se estanca, es decir sobreviene el derrumbe del mecanismo capitalista. De esta manera el desarrollo conduce a desplegar y agudizar las contradicciones internas entre el capital y el trabajo a un punto tal que la solución sólo puede ser encontrada a través de la lucha entre estos dos momentos (…) Puesto que si el desarrollo tien</w:t>
      </w:r>
      <w:r w:rsidR="002D5A37">
        <w:rPr>
          <w:rFonts w:ascii="Times New Roman" w:hAnsi="Times New Roman" w:cs="Times New Roman"/>
          <w:b/>
          <w:sz w:val="24"/>
          <w:szCs w:val="24"/>
        </w:rPr>
        <w:t>d</w:t>
      </w:r>
      <w:r w:rsidR="009E46E0">
        <w:rPr>
          <w:rFonts w:ascii="Times New Roman" w:hAnsi="Times New Roman" w:cs="Times New Roman"/>
          <w:b/>
          <w:sz w:val="24"/>
          <w:szCs w:val="24"/>
        </w:rPr>
        <w:t xml:space="preserve">e a la miseria del proletariado, toda </w:t>
      </w:r>
      <w:r w:rsidR="009E46E0" w:rsidRPr="009E46E0">
        <w:rPr>
          <w:rFonts w:ascii="Times New Roman" w:hAnsi="Times New Roman" w:cs="Times New Roman"/>
          <w:b/>
          <w:i/>
          <w:sz w:val="24"/>
          <w:szCs w:val="24"/>
        </w:rPr>
        <w:t>lucha de clases por objetivos inmediatos</w:t>
      </w:r>
      <w:r w:rsidR="009E46E0">
        <w:rPr>
          <w:rFonts w:ascii="Times New Roman" w:hAnsi="Times New Roman" w:cs="Times New Roman"/>
          <w:b/>
          <w:i/>
          <w:sz w:val="24"/>
          <w:szCs w:val="24"/>
        </w:rPr>
        <w:t xml:space="preserve">, </w:t>
      </w:r>
      <w:r w:rsidR="009E46E0">
        <w:rPr>
          <w:rFonts w:ascii="Times New Roman" w:hAnsi="Times New Roman" w:cs="Times New Roman"/>
          <w:b/>
          <w:sz w:val="24"/>
          <w:szCs w:val="24"/>
        </w:rPr>
        <w:t>por mejorar la situación de la clase obrera, se revela en última instancia como inútil</w:t>
      </w:r>
      <w:r>
        <w:rPr>
          <w:rFonts w:ascii="Times New Roman" w:hAnsi="Times New Roman" w:cs="Times New Roman"/>
          <w:b/>
          <w:sz w:val="24"/>
          <w:szCs w:val="24"/>
        </w:rPr>
        <w:t xml:space="preserve"> (…).</w:t>
      </w:r>
    </w:p>
    <w:p w14:paraId="64E93521" w14:textId="77777777" w:rsidR="00192269" w:rsidRDefault="00192269" w:rsidP="00352CC3">
      <w:pPr>
        <w:spacing w:after="0"/>
        <w:ind w:left="1701" w:right="1939"/>
        <w:jc w:val="both"/>
        <w:rPr>
          <w:rFonts w:ascii="Times New Roman" w:hAnsi="Times New Roman" w:cs="Times New Roman"/>
          <w:sz w:val="24"/>
          <w:szCs w:val="24"/>
        </w:rPr>
      </w:pPr>
      <w:r>
        <w:rPr>
          <w:rFonts w:ascii="Times New Roman" w:hAnsi="Times New Roman" w:cs="Times New Roman"/>
          <w:b/>
          <w:sz w:val="24"/>
          <w:szCs w:val="24"/>
        </w:rPr>
        <w:tab/>
        <w:t xml:space="preserve">Precisamente por eso es que toda la investigación sobre el proceso de reproducción </w:t>
      </w:r>
      <w:r w:rsidR="0065217E">
        <w:rPr>
          <w:rFonts w:ascii="Times New Roman" w:hAnsi="Times New Roman" w:cs="Times New Roman"/>
          <w:sz w:val="24"/>
          <w:szCs w:val="24"/>
        </w:rPr>
        <w:t xml:space="preserve">(capitalista) </w:t>
      </w:r>
      <w:r>
        <w:rPr>
          <w:rFonts w:ascii="Times New Roman" w:hAnsi="Times New Roman" w:cs="Times New Roman"/>
          <w:b/>
          <w:sz w:val="24"/>
          <w:szCs w:val="24"/>
        </w:rPr>
        <w:t xml:space="preserve">desemboca en Marx en la </w:t>
      </w:r>
      <w:r>
        <w:rPr>
          <w:rFonts w:ascii="Times New Roman" w:hAnsi="Times New Roman" w:cs="Times New Roman"/>
          <w:b/>
          <w:i/>
          <w:sz w:val="24"/>
          <w:szCs w:val="24"/>
        </w:rPr>
        <w:t xml:space="preserve">lucha de clases. </w:t>
      </w:r>
      <w:r>
        <w:rPr>
          <w:rFonts w:ascii="Times New Roman" w:hAnsi="Times New Roman" w:cs="Times New Roman"/>
          <w:b/>
          <w:sz w:val="24"/>
          <w:szCs w:val="24"/>
        </w:rPr>
        <w:t xml:space="preserve">En una carta enviada a Engels el 30 de abril de 1868, </w:t>
      </w:r>
      <w:r w:rsidR="0065217E">
        <w:rPr>
          <w:rFonts w:ascii="Times New Roman" w:hAnsi="Times New Roman" w:cs="Times New Roman"/>
          <w:b/>
          <w:sz w:val="24"/>
          <w:szCs w:val="24"/>
        </w:rPr>
        <w:t>donde</w:t>
      </w:r>
      <w:r>
        <w:rPr>
          <w:rFonts w:ascii="Times New Roman" w:hAnsi="Times New Roman" w:cs="Times New Roman"/>
          <w:b/>
          <w:sz w:val="24"/>
          <w:szCs w:val="24"/>
        </w:rPr>
        <w:t xml:space="preserve"> sintetiza el curso seguido por su pensamiento en los tomos II y III de </w:t>
      </w:r>
      <w:r w:rsidRPr="00192269">
        <w:rPr>
          <w:rFonts w:ascii="Times New Roman" w:hAnsi="Times New Roman" w:cs="Times New Roman"/>
          <w:b/>
          <w:i/>
          <w:sz w:val="24"/>
          <w:szCs w:val="24"/>
        </w:rPr>
        <w:t>“El Capital”</w:t>
      </w:r>
      <w:r>
        <w:rPr>
          <w:rFonts w:ascii="Times New Roman" w:hAnsi="Times New Roman" w:cs="Times New Roman"/>
          <w:b/>
          <w:i/>
          <w:sz w:val="24"/>
          <w:szCs w:val="24"/>
        </w:rPr>
        <w:t xml:space="preserve">, </w:t>
      </w:r>
      <w:r>
        <w:rPr>
          <w:rFonts w:ascii="Times New Roman" w:hAnsi="Times New Roman" w:cs="Times New Roman"/>
          <w:b/>
          <w:sz w:val="24"/>
          <w:szCs w:val="24"/>
        </w:rPr>
        <w:t>afirma que: “Finalmente, como aquellos tres réditos: [salarios, renta del suelo y ganancia] constituyen las fuentes de las tres clases, o sea lo</w:t>
      </w:r>
      <w:r w:rsidR="0065217E">
        <w:rPr>
          <w:rFonts w:ascii="Times New Roman" w:hAnsi="Times New Roman" w:cs="Times New Roman"/>
          <w:b/>
          <w:sz w:val="24"/>
          <w:szCs w:val="24"/>
        </w:rPr>
        <w:t>s</w:t>
      </w:r>
      <w:r>
        <w:rPr>
          <w:rFonts w:ascii="Times New Roman" w:hAnsi="Times New Roman" w:cs="Times New Roman"/>
          <w:b/>
          <w:sz w:val="24"/>
          <w:szCs w:val="24"/>
        </w:rPr>
        <w:t xml:space="preserve"> terratenientes, los capitalistas y los obreros asalariados, </w:t>
      </w:r>
      <w:r w:rsidRPr="00192269">
        <w:rPr>
          <w:rFonts w:ascii="Times New Roman" w:hAnsi="Times New Roman" w:cs="Times New Roman"/>
          <w:i/>
          <w:sz w:val="24"/>
          <w:szCs w:val="24"/>
        </w:rPr>
        <w:t>tenemos como final la lucha</w:t>
      </w:r>
      <w:r>
        <w:rPr>
          <w:rFonts w:ascii="Times New Roman" w:hAnsi="Times New Roman" w:cs="Times New Roman"/>
          <w:i/>
          <w:sz w:val="24"/>
          <w:szCs w:val="24"/>
        </w:rPr>
        <w:t xml:space="preserve"> de clases</w:t>
      </w:r>
      <w:r w:rsidR="0065217E">
        <w:rPr>
          <w:rFonts w:ascii="Times New Roman" w:hAnsi="Times New Roman" w:cs="Times New Roman"/>
          <w:i/>
          <w:sz w:val="24"/>
          <w:szCs w:val="24"/>
        </w:rPr>
        <w:t xml:space="preserve">, </w:t>
      </w:r>
      <w:r w:rsidR="0065217E">
        <w:rPr>
          <w:rFonts w:ascii="Times New Roman" w:hAnsi="Times New Roman" w:cs="Times New Roman"/>
          <w:b/>
          <w:sz w:val="24"/>
          <w:szCs w:val="24"/>
        </w:rPr>
        <w:t xml:space="preserve">resolviéndose allí el movimiento y la disolución de toda esta basura”&gt;&gt;. </w:t>
      </w:r>
      <w:r w:rsidR="0065217E">
        <w:rPr>
          <w:rFonts w:ascii="Times New Roman" w:hAnsi="Times New Roman" w:cs="Times New Roman"/>
          <w:sz w:val="24"/>
          <w:szCs w:val="24"/>
        </w:rPr>
        <w:t>(H. Grossmann: Op. Cit. Ed. Siglo XXI/1979 Pp. 386-388).</w:t>
      </w:r>
    </w:p>
    <w:p w14:paraId="3D1E9E9C" w14:textId="77777777" w:rsidR="00B10E8E" w:rsidRDefault="00B10E8E" w:rsidP="00352CC3">
      <w:pPr>
        <w:spacing w:after="0"/>
        <w:ind w:left="1701" w:right="1939"/>
        <w:jc w:val="both"/>
        <w:rPr>
          <w:rFonts w:ascii="Times New Roman" w:hAnsi="Times New Roman" w:cs="Times New Roman"/>
          <w:sz w:val="24"/>
          <w:szCs w:val="24"/>
        </w:rPr>
      </w:pPr>
    </w:p>
    <w:p w14:paraId="0AE665D1" w14:textId="3F219DDF" w:rsidR="00AF6526" w:rsidRDefault="004C2542" w:rsidP="004C2542">
      <w:pPr>
        <w:spacing w:after="0"/>
        <w:ind w:right="-45"/>
        <w:jc w:val="both"/>
        <w:rPr>
          <w:rFonts w:ascii="Times New Roman" w:hAnsi="Times New Roman" w:cs="Times New Roman"/>
          <w:sz w:val="28"/>
          <w:szCs w:val="28"/>
        </w:rPr>
      </w:pPr>
      <w:r>
        <w:rPr>
          <w:rFonts w:ascii="Times New Roman" w:hAnsi="Times New Roman" w:cs="Times New Roman"/>
          <w:sz w:val="24"/>
          <w:szCs w:val="24"/>
        </w:rPr>
        <w:tab/>
      </w:r>
      <w:r w:rsidR="00AC6A70" w:rsidRPr="00AC6A70">
        <w:rPr>
          <w:rFonts w:ascii="Times New Roman" w:hAnsi="Times New Roman" w:cs="Times New Roman"/>
          <w:sz w:val="28"/>
          <w:szCs w:val="28"/>
        </w:rPr>
        <w:t xml:space="preserve">A la evolución de este </w:t>
      </w:r>
      <w:r w:rsidR="0049623D">
        <w:rPr>
          <w:rFonts w:ascii="Times New Roman" w:hAnsi="Times New Roman" w:cs="Times New Roman"/>
          <w:sz w:val="28"/>
          <w:szCs w:val="28"/>
        </w:rPr>
        <w:t xml:space="preserve">proceso disolvente del capitalismo </w:t>
      </w:r>
      <w:r w:rsidR="00AC6A70">
        <w:rPr>
          <w:rFonts w:ascii="Times New Roman" w:hAnsi="Times New Roman" w:cs="Times New Roman"/>
          <w:sz w:val="28"/>
          <w:szCs w:val="28"/>
        </w:rPr>
        <w:t>presidido por la competencia intercapitalista</w:t>
      </w:r>
      <w:r w:rsidR="0016628A">
        <w:rPr>
          <w:rFonts w:ascii="Times New Roman" w:hAnsi="Times New Roman" w:cs="Times New Roman"/>
          <w:sz w:val="28"/>
          <w:szCs w:val="28"/>
        </w:rPr>
        <w:t xml:space="preserve"> durante los años treinta del presente siglo XXI —</w:t>
      </w:r>
      <w:r w:rsidR="00AC6A70">
        <w:rPr>
          <w:rFonts w:ascii="Times New Roman" w:hAnsi="Times New Roman" w:cs="Times New Roman"/>
          <w:sz w:val="28"/>
          <w:szCs w:val="28"/>
        </w:rPr>
        <w:t xml:space="preserve">que </w:t>
      </w:r>
      <w:r w:rsidR="0029215C">
        <w:rPr>
          <w:rFonts w:ascii="Times New Roman" w:hAnsi="Times New Roman" w:cs="Times New Roman"/>
          <w:sz w:val="28"/>
          <w:szCs w:val="28"/>
        </w:rPr>
        <w:t>siguió desplazando mano de obra por medios de producción más y más eficaces</w:t>
      </w:r>
      <w:r w:rsidR="0016628A">
        <w:rPr>
          <w:rFonts w:ascii="Times New Roman" w:hAnsi="Times New Roman" w:cs="Times New Roman"/>
          <w:sz w:val="28"/>
          <w:szCs w:val="28"/>
        </w:rPr>
        <w:t>—</w:t>
      </w:r>
      <w:r w:rsidR="0029215C">
        <w:rPr>
          <w:rFonts w:ascii="Times New Roman" w:hAnsi="Times New Roman" w:cs="Times New Roman"/>
          <w:sz w:val="28"/>
          <w:szCs w:val="28"/>
        </w:rPr>
        <w:t xml:space="preserve">, le siguió la doctrina de </w:t>
      </w:r>
      <w:r w:rsidR="00B10E8E">
        <w:rPr>
          <w:rFonts w:ascii="Times New Roman" w:hAnsi="Times New Roman" w:cs="Times New Roman"/>
          <w:sz w:val="28"/>
          <w:szCs w:val="28"/>
        </w:rPr>
        <w:t>la llamada</w:t>
      </w:r>
      <w:r w:rsidR="00445ED5">
        <w:rPr>
          <w:rFonts w:ascii="Times New Roman" w:hAnsi="Times New Roman" w:cs="Times New Roman"/>
          <w:sz w:val="28"/>
          <w:szCs w:val="28"/>
        </w:rPr>
        <w:t xml:space="preserve"> “</w:t>
      </w:r>
      <w:hyperlink r:id="rId11" w:history="1">
        <w:r w:rsidR="00445ED5" w:rsidRPr="00B4038F">
          <w:rPr>
            <w:rStyle w:val="Hipervnculo"/>
            <w:rFonts w:ascii="Times New Roman" w:hAnsi="Times New Roman" w:cs="Times New Roman"/>
            <w:b/>
            <w:sz w:val="28"/>
            <w:szCs w:val="28"/>
          </w:rPr>
          <w:t>flexibilidad laboral</w:t>
        </w:r>
      </w:hyperlink>
      <w:r w:rsidR="00445ED5">
        <w:rPr>
          <w:rFonts w:ascii="Times New Roman" w:hAnsi="Times New Roman" w:cs="Times New Roman"/>
          <w:sz w:val="28"/>
          <w:szCs w:val="28"/>
        </w:rPr>
        <w:t>”</w:t>
      </w:r>
      <w:r w:rsidR="00B10E8E">
        <w:rPr>
          <w:rFonts w:ascii="Times New Roman" w:hAnsi="Times New Roman" w:cs="Times New Roman"/>
          <w:sz w:val="28"/>
          <w:szCs w:val="28"/>
        </w:rPr>
        <w:t>,</w:t>
      </w:r>
      <w:r w:rsidR="00445ED5">
        <w:rPr>
          <w:rFonts w:ascii="Times New Roman" w:hAnsi="Times New Roman" w:cs="Times New Roman"/>
          <w:sz w:val="28"/>
          <w:szCs w:val="28"/>
        </w:rPr>
        <w:t xml:space="preserve"> </w:t>
      </w:r>
      <w:r w:rsidR="00B10E8E">
        <w:rPr>
          <w:rFonts w:ascii="Times New Roman" w:hAnsi="Times New Roman" w:cs="Times New Roman"/>
          <w:sz w:val="28"/>
          <w:szCs w:val="28"/>
        </w:rPr>
        <w:t xml:space="preserve">no habiendo sido más que </w:t>
      </w:r>
      <w:r w:rsidR="002D5A37">
        <w:rPr>
          <w:rFonts w:ascii="Times New Roman" w:hAnsi="Times New Roman" w:cs="Times New Roman"/>
          <w:sz w:val="28"/>
          <w:szCs w:val="28"/>
        </w:rPr>
        <w:t xml:space="preserve">el resultado de </w:t>
      </w:r>
      <w:r w:rsidR="00B10E8E">
        <w:rPr>
          <w:rFonts w:ascii="Times New Roman" w:hAnsi="Times New Roman" w:cs="Times New Roman"/>
          <w:sz w:val="28"/>
          <w:szCs w:val="28"/>
        </w:rPr>
        <w:t>la creciente sustitución de trabajo humano por maquinaria</w:t>
      </w:r>
      <w:r w:rsidR="0029215C">
        <w:rPr>
          <w:rFonts w:ascii="Times New Roman" w:hAnsi="Times New Roman" w:cs="Times New Roman"/>
          <w:sz w:val="28"/>
          <w:szCs w:val="28"/>
        </w:rPr>
        <w:t xml:space="preserve">, que se vinculó </w:t>
      </w:r>
      <w:r w:rsidR="0049623D" w:rsidRPr="00B44472">
        <w:rPr>
          <w:rFonts w:ascii="Times New Roman" w:hAnsi="Times New Roman" w:cs="Times New Roman"/>
          <w:b/>
          <w:sz w:val="28"/>
          <w:szCs w:val="28"/>
          <w:u w:val="single"/>
        </w:rPr>
        <w:t>históricamente</w:t>
      </w:r>
      <w:r w:rsidR="0049623D">
        <w:rPr>
          <w:rFonts w:ascii="Times New Roman" w:hAnsi="Times New Roman" w:cs="Times New Roman"/>
          <w:sz w:val="28"/>
          <w:szCs w:val="28"/>
        </w:rPr>
        <w:t xml:space="preserve"> con </w:t>
      </w:r>
      <w:r w:rsidR="00841B84">
        <w:rPr>
          <w:rFonts w:ascii="Times New Roman" w:hAnsi="Times New Roman" w:cs="Times New Roman"/>
          <w:sz w:val="28"/>
          <w:szCs w:val="28"/>
        </w:rPr>
        <w:t xml:space="preserve">el </w:t>
      </w:r>
      <w:r w:rsidR="00841B84" w:rsidRPr="00841B84">
        <w:rPr>
          <w:rFonts w:ascii="Times New Roman" w:hAnsi="Times New Roman" w:cs="Times New Roman"/>
          <w:b/>
          <w:sz w:val="28"/>
          <w:szCs w:val="28"/>
          <w:u w:val="single"/>
        </w:rPr>
        <w:t xml:space="preserve">incremento de la circulación </w:t>
      </w:r>
      <w:r w:rsidR="001B4496">
        <w:rPr>
          <w:rFonts w:ascii="Times New Roman" w:hAnsi="Times New Roman" w:cs="Times New Roman"/>
          <w:b/>
          <w:sz w:val="28"/>
          <w:szCs w:val="28"/>
          <w:u w:val="single"/>
        </w:rPr>
        <w:t xml:space="preserve">de dinero por parte de la banca, </w:t>
      </w:r>
      <w:r w:rsidR="00841B84" w:rsidRPr="00841B84">
        <w:rPr>
          <w:rFonts w:ascii="Times New Roman" w:hAnsi="Times New Roman" w:cs="Times New Roman"/>
          <w:b/>
          <w:sz w:val="28"/>
          <w:szCs w:val="28"/>
          <w:u w:val="single"/>
        </w:rPr>
        <w:t xml:space="preserve">y </w:t>
      </w:r>
      <w:r w:rsidR="001B4496">
        <w:rPr>
          <w:rFonts w:ascii="Times New Roman" w:hAnsi="Times New Roman" w:cs="Times New Roman"/>
          <w:b/>
          <w:sz w:val="28"/>
          <w:szCs w:val="28"/>
          <w:u w:val="single"/>
        </w:rPr>
        <w:t xml:space="preserve">la consecuente </w:t>
      </w:r>
      <w:r w:rsidR="0049623D" w:rsidRPr="00841B84">
        <w:rPr>
          <w:rFonts w:ascii="Times New Roman" w:hAnsi="Times New Roman" w:cs="Times New Roman"/>
          <w:b/>
          <w:sz w:val="28"/>
          <w:szCs w:val="28"/>
          <w:u w:val="single"/>
        </w:rPr>
        <w:t>pérdida de</w:t>
      </w:r>
      <w:r w:rsidR="001B4496">
        <w:rPr>
          <w:rFonts w:ascii="Times New Roman" w:hAnsi="Times New Roman" w:cs="Times New Roman"/>
          <w:b/>
          <w:sz w:val="28"/>
          <w:szCs w:val="28"/>
          <w:u w:val="single"/>
        </w:rPr>
        <w:t xml:space="preserve"> su </w:t>
      </w:r>
      <w:r w:rsidR="0049623D" w:rsidRPr="00841B84">
        <w:rPr>
          <w:rFonts w:ascii="Times New Roman" w:hAnsi="Times New Roman" w:cs="Times New Roman"/>
          <w:b/>
          <w:sz w:val="28"/>
          <w:szCs w:val="28"/>
          <w:u w:val="single"/>
        </w:rPr>
        <w:t xml:space="preserve">poder </w:t>
      </w:r>
      <w:r w:rsidR="0037008F">
        <w:rPr>
          <w:rFonts w:ascii="Times New Roman" w:hAnsi="Times New Roman" w:cs="Times New Roman"/>
          <w:b/>
          <w:sz w:val="28"/>
          <w:szCs w:val="28"/>
          <w:u w:val="single"/>
        </w:rPr>
        <w:t>a</w:t>
      </w:r>
      <w:r w:rsidR="0049623D" w:rsidRPr="00841B84">
        <w:rPr>
          <w:rFonts w:ascii="Times New Roman" w:hAnsi="Times New Roman" w:cs="Times New Roman"/>
          <w:b/>
          <w:sz w:val="28"/>
          <w:szCs w:val="28"/>
          <w:u w:val="single"/>
        </w:rPr>
        <w:t>dquisitivo</w:t>
      </w:r>
      <w:r w:rsidR="001B4496">
        <w:rPr>
          <w:rFonts w:ascii="Times New Roman" w:hAnsi="Times New Roman" w:cs="Times New Roman"/>
          <w:sz w:val="28"/>
          <w:szCs w:val="28"/>
        </w:rPr>
        <w:t xml:space="preserve">. </w:t>
      </w:r>
      <w:r w:rsidR="00B44472">
        <w:rPr>
          <w:rFonts w:ascii="Times New Roman" w:hAnsi="Times New Roman" w:cs="Times New Roman"/>
          <w:sz w:val="28"/>
          <w:szCs w:val="28"/>
        </w:rPr>
        <w:t xml:space="preserve">Tal proceso </w:t>
      </w:r>
      <w:r w:rsidR="0037008F">
        <w:rPr>
          <w:rFonts w:ascii="Times New Roman" w:hAnsi="Times New Roman" w:cs="Times New Roman"/>
          <w:sz w:val="28"/>
          <w:szCs w:val="28"/>
        </w:rPr>
        <w:t xml:space="preserve">estuvo </w:t>
      </w:r>
      <w:r w:rsidR="0016628A">
        <w:rPr>
          <w:rFonts w:ascii="Times New Roman" w:hAnsi="Times New Roman" w:cs="Times New Roman"/>
          <w:sz w:val="28"/>
          <w:szCs w:val="28"/>
        </w:rPr>
        <w:t xml:space="preserve">en su origen más remoto, </w:t>
      </w:r>
      <w:r w:rsidR="0037008F">
        <w:rPr>
          <w:rFonts w:ascii="Times New Roman" w:hAnsi="Times New Roman" w:cs="Times New Roman"/>
          <w:sz w:val="28"/>
          <w:szCs w:val="28"/>
        </w:rPr>
        <w:t>precedido</w:t>
      </w:r>
      <w:r w:rsidR="00B44472">
        <w:rPr>
          <w:rFonts w:ascii="Times New Roman" w:hAnsi="Times New Roman" w:cs="Times New Roman"/>
          <w:sz w:val="28"/>
          <w:szCs w:val="28"/>
        </w:rPr>
        <w:t xml:space="preserve"> </w:t>
      </w:r>
      <w:r w:rsidR="00431832">
        <w:rPr>
          <w:rFonts w:ascii="Times New Roman" w:hAnsi="Times New Roman" w:cs="Times New Roman"/>
          <w:sz w:val="28"/>
          <w:szCs w:val="28"/>
        </w:rPr>
        <w:t>en el siglo VII antes de Cristo</w:t>
      </w:r>
      <w:r w:rsidR="001B4496">
        <w:rPr>
          <w:rFonts w:ascii="Times New Roman" w:hAnsi="Times New Roman" w:cs="Times New Roman"/>
          <w:sz w:val="28"/>
          <w:szCs w:val="28"/>
        </w:rPr>
        <w:t>,</w:t>
      </w:r>
      <w:r w:rsidR="00431832">
        <w:rPr>
          <w:rFonts w:ascii="Times New Roman" w:hAnsi="Times New Roman" w:cs="Times New Roman"/>
          <w:sz w:val="28"/>
          <w:szCs w:val="28"/>
        </w:rPr>
        <w:t xml:space="preserve"> </w:t>
      </w:r>
      <w:r w:rsidR="0037008F">
        <w:rPr>
          <w:rFonts w:ascii="Times New Roman" w:hAnsi="Times New Roman" w:cs="Times New Roman"/>
          <w:sz w:val="28"/>
          <w:szCs w:val="28"/>
        </w:rPr>
        <w:t xml:space="preserve">por </w:t>
      </w:r>
      <w:r w:rsidR="004142B4">
        <w:rPr>
          <w:rFonts w:ascii="Times New Roman" w:hAnsi="Times New Roman" w:cs="Times New Roman"/>
          <w:sz w:val="28"/>
          <w:szCs w:val="28"/>
        </w:rPr>
        <w:t xml:space="preserve">el llamado </w:t>
      </w:r>
      <w:r w:rsidR="004142B4" w:rsidRPr="004142B4">
        <w:rPr>
          <w:rFonts w:ascii="Times New Roman" w:hAnsi="Times New Roman" w:cs="Times New Roman"/>
          <w:b/>
          <w:sz w:val="28"/>
          <w:szCs w:val="28"/>
          <w:u w:val="single"/>
        </w:rPr>
        <w:t>dinero-mercancía</w:t>
      </w:r>
      <w:r w:rsidR="004142B4">
        <w:rPr>
          <w:rFonts w:ascii="Times New Roman" w:hAnsi="Times New Roman" w:cs="Times New Roman"/>
          <w:sz w:val="28"/>
          <w:szCs w:val="28"/>
        </w:rPr>
        <w:t xml:space="preserve"> </w:t>
      </w:r>
      <w:r w:rsidRPr="004C2542">
        <w:rPr>
          <w:rFonts w:ascii="Times New Roman" w:hAnsi="Times New Roman" w:cs="Times New Roman"/>
          <w:sz w:val="28"/>
          <w:szCs w:val="28"/>
        </w:rPr>
        <w:t xml:space="preserve">en </w:t>
      </w:r>
      <w:r w:rsidR="004142B4">
        <w:rPr>
          <w:rFonts w:ascii="Times New Roman" w:hAnsi="Times New Roman" w:cs="Times New Roman"/>
          <w:sz w:val="28"/>
          <w:szCs w:val="28"/>
        </w:rPr>
        <w:t xml:space="preserve">los </w:t>
      </w:r>
      <w:r w:rsidR="00760027">
        <w:rPr>
          <w:rFonts w:ascii="Times New Roman" w:hAnsi="Times New Roman" w:cs="Times New Roman"/>
          <w:sz w:val="28"/>
          <w:szCs w:val="28"/>
        </w:rPr>
        <w:t xml:space="preserve">más </w:t>
      </w:r>
      <w:r w:rsidR="004142B4">
        <w:rPr>
          <w:rFonts w:ascii="Times New Roman" w:hAnsi="Times New Roman" w:cs="Times New Roman"/>
          <w:sz w:val="28"/>
          <w:szCs w:val="28"/>
        </w:rPr>
        <w:t xml:space="preserve">antiguos mercados de </w:t>
      </w:r>
      <w:hyperlink r:id="rId12" w:history="1">
        <w:r w:rsidRPr="004C2542">
          <w:rPr>
            <w:rStyle w:val="Hipervnculo"/>
            <w:rFonts w:ascii="Times New Roman" w:hAnsi="Times New Roman" w:cs="Times New Roman"/>
            <w:b/>
            <w:sz w:val="28"/>
            <w:szCs w:val="28"/>
          </w:rPr>
          <w:t>trueque</w:t>
        </w:r>
      </w:hyperlink>
      <w:r w:rsidR="00F82499">
        <w:rPr>
          <w:rFonts w:ascii="Times New Roman" w:hAnsi="Times New Roman" w:cs="Times New Roman"/>
          <w:sz w:val="28"/>
          <w:szCs w:val="28"/>
        </w:rPr>
        <w:t xml:space="preserve">, </w:t>
      </w:r>
      <w:r w:rsidR="0016628A">
        <w:rPr>
          <w:rFonts w:ascii="Times New Roman" w:hAnsi="Times New Roman" w:cs="Times New Roman"/>
          <w:sz w:val="28"/>
          <w:szCs w:val="28"/>
        </w:rPr>
        <w:t xml:space="preserve">según </w:t>
      </w:r>
      <w:r w:rsidR="004142B4">
        <w:rPr>
          <w:rFonts w:ascii="Times New Roman" w:hAnsi="Times New Roman" w:cs="Times New Roman"/>
          <w:sz w:val="28"/>
          <w:szCs w:val="28"/>
        </w:rPr>
        <w:t xml:space="preserve">el </w:t>
      </w:r>
      <w:r w:rsidR="004142B4" w:rsidRPr="00FD5612">
        <w:rPr>
          <w:rFonts w:ascii="Times New Roman" w:hAnsi="Times New Roman" w:cs="Times New Roman"/>
          <w:b/>
          <w:sz w:val="28"/>
          <w:szCs w:val="28"/>
          <w:u w:val="single"/>
        </w:rPr>
        <w:t>equivalente</w:t>
      </w:r>
      <w:r w:rsidR="004142B4">
        <w:rPr>
          <w:rFonts w:ascii="Times New Roman" w:hAnsi="Times New Roman" w:cs="Times New Roman"/>
          <w:sz w:val="28"/>
          <w:szCs w:val="28"/>
        </w:rPr>
        <w:t xml:space="preserve"> de</w:t>
      </w:r>
      <w:r w:rsidR="00B748F2">
        <w:rPr>
          <w:rFonts w:ascii="Times New Roman" w:hAnsi="Times New Roman" w:cs="Times New Roman"/>
          <w:sz w:val="28"/>
          <w:szCs w:val="28"/>
        </w:rPr>
        <w:t xml:space="preserve"> </w:t>
      </w:r>
      <w:r w:rsidR="004142B4">
        <w:rPr>
          <w:rFonts w:ascii="Times New Roman" w:hAnsi="Times New Roman" w:cs="Times New Roman"/>
          <w:sz w:val="28"/>
          <w:szCs w:val="28"/>
        </w:rPr>
        <w:t>l</w:t>
      </w:r>
      <w:r w:rsidR="00B748F2">
        <w:rPr>
          <w:rFonts w:ascii="Times New Roman" w:hAnsi="Times New Roman" w:cs="Times New Roman"/>
          <w:sz w:val="28"/>
          <w:szCs w:val="28"/>
        </w:rPr>
        <w:t>os</w:t>
      </w:r>
      <w:r w:rsidR="004142B4">
        <w:rPr>
          <w:rFonts w:ascii="Times New Roman" w:hAnsi="Times New Roman" w:cs="Times New Roman"/>
          <w:sz w:val="28"/>
          <w:szCs w:val="28"/>
        </w:rPr>
        <w:t xml:space="preserve"> </w:t>
      </w:r>
      <w:r w:rsidR="0049623D">
        <w:rPr>
          <w:rFonts w:ascii="Times New Roman" w:hAnsi="Times New Roman" w:cs="Times New Roman"/>
          <w:sz w:val="28"/>
          <w:szCs w:val="28"/>
        </w:rPr>
        <w:t xml:space="preserve">distintos productos del trabajo </w:t>
      </w:r>
      <w:r w:rsidR="004142B4">
        <w:rPr>
          <w:rFonts w:ascii="Times New Roman" w:hAnsi="Times New Roman" w:cs="Times New Roman"/>
          <w:sz w:val="28"/>
          <w:szCs w:val="28"/>
        </w:rPr>
        <w:t xml:space="preserve">que </w:t>
      </w:r>
      <w:r w:rsidR="00647C90">
        <w:rPr>
          <w:rFonts w:ascii="Times New Roman" w:hAnsi="Times New Roman" w:cs="Times New Roman"/>
          <w:sz w:val="28"/>
          <w:szCs w:val="28"/>
        </w:rPr>
        <w:t xml:space="preserve">sus propietarios </w:t>
      </w:r>
      <w:r w:rsidR="004142B4">
        <w:rPr>
          <w:rFonts w:ascii="Times New Roman" w:hAnsi="Times New Roman" w:cs="Times New Roman"/>
          <w:sz w:val="28"/>
          <w:szCs w:val="28"/>
        </w:rPr>
        <w:t>intercambiaba</w:t>
      </w:r>
      <w:r w:rsidR="00B748F2">
        <w:rPr>
          <w:rFonts w:ascii="Times New Roman" w:hAnsi="Times New Roman" w:cs="Times New Roman"/>
          <w:sz w:val="28"/>
          <w:szCs w:val="28"/>
        </w:rPr>
        <w:t>n uno</w:t>
      </w:r>
      <w:r w:rsidR="0049623D">
        <w:rPr>
          <w:rFonts w:ascii="Times New Roman" w:hAnsi="Times New Roman" w:cs="Times New Roman"/>
          <w:sz w:val="28"/>
          <w:szCs w:val="28"/>
        </w:rPr>
        <w:t>s</w:t>
      </w:r>
      <w:r w:rsidR="00B748F2">
        <w:rPr>
          <w:rFonts w:ascii="Times New Roman" w:hAnsi="Times New Roman" w:cs="Times New Roman"/>
          <w:sz w:val="28"/>
          <w:szCs w:val="28"/>
        </w:rPr>
        <w:t xml:space="preserve"> por otro</w:t>
      </w:r>
      <w:r w:rsidR="0049623D">
        <w:rPr>
          <w:rFonts w:ascii="Times New Roman" w:hAnsi="Times New Roman" w:cs="Times New Roman"/>
          <w:sz w:val="28"/>
          <w:szCs w:val="28"/>
        </w:rPr>
        <w:t>s</w:t>
      </w:r>
      <w:r w:rsidR="00B748F2">
        <w:rPr>
          <w:rFonts w:ascii="Times New Roman" w:hAnsi="Times New Roman" w:cs="Times New Roman"/>
          <w:sz w:val="28"/>
          <w:szCs w:val="28"/>
        </w:rPr>
        <w:t xml:space="preserve">. </w:t>
      </w:r>
      <w:r w:rsidR="002D5A37">
        <w:rPr>
          <w:rFonts w:ascii="Times New Roman" w:hAnsi="Times New Roman" w:cs="Times New Roman"/>
          <w:sz w:val="28"/>
          <w:szCs w:val="28"/>
        </w:rPr>
        <w:t>Pero i</w:t>
      </w:r>
      <w:r w:rsidR="00F82499">
        <w:rPr>
          <w:rFonts w:ascii="Times New Roman" w:hAnsi="Times New Roman" w:cs="Times New Roman"/>
          <w:sz w:val="28"/>
          <w:szCs w:val="28"/>
        </w:rPr>
        <w:t xml:space="preserve">nmediatamente después de la Revolución Francesa que proclamó los ideales de </w:t>
      </w:r>
      <w:r w:rsidR="00F82499" w:rsidRPr="00F82499">
        <w:rPr>
          <w:rFonts w:ascii="Times New Roman" w:hAnsi="Times New Roman" w:cs="Times New Roman"/>
          <w:b/>
          <w:sz w:val="28"/>
          <w:szCs w:val="28"/>
          <w:u w:val="single"/>
        </w:rPr>
        <w:t>libertad, igualdad y fraternidad</w:t>
      </w:r>
      <w:r w:rsidR="00F82499">
        <w:rPr>
          <w:rFonts w:ascii="Times New Roman" w:hAnsi="Times New Roman" w:cs="Times New Roman"/>
          <w:sz w:val="28"/>
          <w:szCs w:val="28"/>
        </w:rPr>
        <w:t>, e</w:t>
      </w:r>
      <w:r w:rsidR="00760027">
        <w:rPr>
          <w:rFonts w:ascii="Times New Roman" w:hAnsi="Times New Roman" w:cs="Times New Roman"/>
          <w:sz w:val="28"/>
          <w:szCs w:val="28"/>
        </w:rPr>
        <w:t>n 1812 Gran Bretaña inauguró un tipo de dinero-papel —la Libra— cuya representación de valor económico estuvo garantizad</w:t>
      </w:r>
      <w:r w:rsidR="00841B84">
        <w:rPr>
          <w:rFonts w:ascii="Times New Roman" w:hAnsi="Times New Roman" w:cs="Times New Roman"/>
          <w:sz w:val="28"/>
          <w:szCs w:val="28"/>
        </w:rPr>
        <w:t>a</w:t>
      </w:r>
      <w:r w:rsidR="00760027">
        <w:rPr>
          <w:rFonts w:ascii="Times New Roman" w:hAnsi="Times New Roman" w:cs="Times New Roman"/>
          <w:sz w:val="28"/>
          <w:szCs w:val="28"/>
        </w:rPr>
        <w:t xml:space="preserve"> por el equivalente en oro </w:t>
      </w:r>
      <w:r w:rsidR="00713BAB">
        <w:rPr>
          <w:rFonts w:ascii="Times New Roman" w:hAnsi="Times New Roman" w:cs="Times New Roman"/>
          <w:sz w:val="28"/>
          <w:szCs w:val="28"/>
        </w:rPr>
        <w:t xml:space="preserve">del </w:t>
      </w:r>
      <w:r w:rsidR="00760027">
        <w:rPr>
          <w:rFonts w:ascii="Times New Roman" w:hAnsi="Times New Roman" w:cs="Times New Roman"/>
          <w:sz w:val="28"/>
          <w:szCs w:val="28"/>
        </w:rPr>
        <w:t xml:space="preserve">tesoro a cargo del Estado británico. </w:t>
      </w:r>
      <w:r w:rsidR="00760027" w:rsidRPr="00760027">
        <w:rPr>
          <w:rFonts w:ascii="Times New Roman" w:hAnsi="Times New Roman" w:cs="Times New Roman"/>
          <w:sz w:val="28"/>
          <w:szCs w:val="28"/>
        </w:rPr>
        <w:t xml:space="preserve">Este sistema </w:t>
      </w:r>
      <w:r w:rsidR="00B10E8E">
        <w:rPr>
          <w:rFonts w:ascii="Times New Roman" w:hAnsi="Times New Roman" w:cs="Times New Roman"/>
          <w:sz w:val="28"/>
          <w:szCs w:val="28"/>
        </w:rPr>
        <w:t xml:space="preserve">monetario </w:t>
      </w:r>
      <w:r w:rsidR="00760027" w:rsidRPr="00760027">
        <w:rPr>
          <w:rFonts w:ascii="Times New Roman" w:hAnsi="Times New Roman" w:cs="Times New Roman"/>
          <w:sz w:val="28"/>
          <w:szCs w:val="28"/>
        </w:rPr>
        <w:t>se caracteriz</w:t>
      </w:r>
      <w:r w:rsidR="00760027">
        <w:rPr>
          <w:rFonts w:ascii="Times New Roman" w:hAnsi="Times New Roman" w:cs="Times New Roman"/>
          <w:sz w:val="28"/>
          <w:szCs w:val="28"/>
        </w:rPr>
        <w:t xml:space="preserve">ó </w:t>
      </w:r>
      <w:r w:rsidR="00760027" w:rsidRPr="00760027">
        <w:rPr>
          <w:rFonts w:ascii="Times New Roman" w:hAnsi="Times New Roman" w:cs="Times New Roman"/>
          <w:sz w:val="28"/>
          <w:szCs w:val="28"/>
        </w:rPr>
        <w:t xml:space="preserve">por fijar </w:t>
      </w:r>
      <w:r w:rsidR="00AC6A70">
        <w:rPr>
          <w:rFonts w:ascii="Times New Roman" w:hAnsi="Times New Roman" w:cs="Times New Roman"/>
          <w:sz w:val="28"/>
          <w:szCs w:val="28"/>
        </w:rPr>
        <w:t xml:space="preserve">rigurosamente </w:t>
      </w:r>
      <w:r w:rsidR="00760027" w:rsidRPr="00760027">
        <w:rPr>
          <w:rFonts w:ascii="Times New Roman" w:hAnsi="Times New Roman" w:cs="Times New Roman"/>
          <w:sz w:val="28"/>
          <w:szCs w:val="28"/>
        </w:rPr>
        <w:t xml:space="preserve">los tipos de cambio de las </w:t>
      </w:r>
      <w:r w:rsidR="00AF6526">
        <w:rPr>
          <w:rFonts w:ascii="Times New Roman" w:hAnsi="Times New Roman" w:cs="Times New Roman"/>
          <w:sz w:val="28"/>
          <w:szCs w:val="28"/>
        </w:rPr>
        <w:t xml:space="preserve">distintas </w:t>
      </w:r>
      <w:r w:rsidR="00760027" w:rsidRPr="00760027">
        <w:rPr>
          <w:rFonts w:ascii="Times New Roman" w:hAnsi="Times New Roman" w:cs="Times New Roman"/>
          <w:sz w:val="28"/>
          <w:szCs w:val="28"/>
        </w:rPr>
        <w:t xml:space="preserve">divisas </w:t>
      </w:r>
      <w:r w:rsidR="00AF6526">
        <w:rPr>
          <w:rFonts w:ascii="Times New Roman" w:hAnsi="Times New Roman" w:cs="Times New Roman"/>
          <w:sz w:val="28"/>
          <w:szCs w:val="28"/>
        </w:rPr>
        <w:t xml:space="preserve">(monedas de sus respectivos países) </w:t>
      </w:r>
      <w:r w:rsidR="00760027" w:rsidRPr="00760027">
        <w:rPr>
          <w:rFonts w:ascii="Times New Roman" w:hAnsi="Times New Roman" w:cs="Times New Roman"/>
          <w:sz w:val="28"/>
          <w:szCs w:val="28"/>
        </w:rPr>
        <w:t>en función del precio del oro</w:t>
      </w:r>
      <w:r w:rsidR="00AF6526">
        <w:rPr>
          <w:rFonts w:ascii="Times New Roman" w:hAnsi="Times New Roman" w:cs="Times New Roman"/>
          <w:sz w:val="28"/>
          <w:szCs w:val="28"/>
        </w:rPr>
        <w:t xml:space="preserve"> que les respaldaba</w:t>
      </w:r>
      <w:r w:rsidR="00760027" w:rsidRPr="00760027">
        <w:rPr>
          <w:rFonts w:ascii="Times New Roman" w:hAnsi="Times New Roman" w:cs="Times New Roman"/>
          <w:sz w:val="28"/>
          <w:szCs w:val="28"/>
        </w:rPr>
        <w:t xml:space="preserve">, de manera que el </w:t>
      </w:r>
      <w:r w:rsidR="00AF6526">
        <w:rPr>
          <w:rFonts w:ascii="Times New Roman" w:hAnsi="Times New Roman" w:cs="Times New Roman"/>
          <w:sz w:val="28"/>
          <w:szCs w:val="28"/>
        </w:rPr>
        <w:t xml:space="preserve">llamado </w:t>
      </w:r>
      <w:hyperlink r:id="rId13" w:history="1">
        <w:r w:rsidR="00760027" w:rsidRPr="00AF6526">
          <w:rPr>
            <w:rStyle w:val="Hipervnculo"/>
            <w:rFonts w:ascii="Times New Roman" w:hAnsi="Times New Roman" w:cs="Times New Roman"/>
            <w:b/>
            <w:sz w:val="28"/>
            <w:szCs w:val="28"/>
          </w:rPr>
          <w:t>patrón oro</w:t>
        </w:r>
      </w:hyperlink>
      <w:r w:rsidR="00760027" w:rsidRPr="00760027">
        <w:rPr>
          <w:rFonts w:ascii="Times New Roman" w:hAnsi="Times New Roman" w:cs="Times New Roman"/>
          <w:sz w:val="28"/>
          <w:szCs w:val="28"/>
        </w:rPr>
        <w:t xml:space="preserve"> </w:t>
      </w:r>
      <w:r w:rsidR="0049623D">
        <w:rPr>
          <w:rFonts w:ascii="Times New Roman" w:hAnsi="Times New Roman" w:cs="Times New Roman"/>
          <w:sz w:val="28"/>
          <w:szCs w:val="28"/>
        </w:rPr>
        <w:t xml:space="preserve">vino </w:t>
      </w:r>
      <w:r w:rsidR="00760027" w:rsidRPr="00760027">
        <w:rPr>
          <w:rFonts w:ascii="Times New Roman" w:hAnsi="Times New Roman" w:cs="Times New Roman"/>
          <w:sz w:val="28"/>
          <w:szCs w:val="28"/>
        </w:rPr>
        <w:t>impon</w:t>
      </w:r>
      <w:r w:rsidR="0049623D">
        <w:rPr>
          <w:rFonts w:ascii="Times New Roman" w:hAnsi="Times New Roman" w:cs="Times New Roman"/>
          <w:sz w:val="28"/>
          <w:szCs w:val="28"/>
        </w:rPr>
        <w:t xml:space="preserve">iendo </w:t>
      </w:r>
      <w:r w:rsidR="00760027" w:rsidRPr="00760027">
        <w:rPr>
          <w:rFonts w:ascii="Times New Roman" w:hAnsi="Times New Roman" w:cs="Times New Roman"/>
          <w:sz w:val="28"/>
          <w:szCs w:val="28"/>
        </w:rPr>
        <w:t>tipos de cambio fijos</w:t>
      </w:r>
      <w:r w:rsidR="0049623D">
        <w:rPr>
          <w:rFonts w:ascii="Times New Roman" w:hAnsi="Times New Roman" w:cs="Times New Roman"/>
          <w:sz w:val="28"/>
          <w:szCs w:val="28"/>
        </w:rPr>
        <w:t xml:space="preserve"> entre las distintas monedas nacionales en el mercado internacional</w:t>
      </w:r>
      <w:r w:rsidR="00760027" w:rsidRPr="00760027">
        <w:rPr>
          <w:rFonts w:ascii="Times New Roman" w:hAnsi="Times New Roman" w:cs="Times New Roman"/>
          <w:sz w:val="28"/>
          <w:szCs w:val="28"/>
        </w:rPr>
        <w:t>.</w:t>
      </w:r>
      <w:r w:rsidR="00760027">
        <w:rPr>
          <w:rFonts w:ascii="Times New Roman" w:hAnsi="Times New Roman" w:cs="Times New Roman"/>
          <w:sz w:val="28"/>
          <w:szCs w:val="28"/>
        </w:rPr>
        <w:t xml:space="preserve"> </w:t>
      </w:r>
    </w:p>
    <w:p w14:paraId="43DCAB63" w14:textId="77777777" w:rsidR="00AF6526" w:rsidRDefault="00AF6526" w:rsidP="004C2542">
      <w:pPr>
        <w:spacing w:after="0"/>
        <w:ind w:right="-45"/>
        <w:jc w:val="both"/>
        <w:rPr>
          <w:rFonts w:ascii="Times New Roman" w:hAnsi="Times New Roman" w:cs="Times New Roman"/>
          <w:sz w:val="28"/>
          <w:szCs w:val="28"/>
        </w:rPr>
      </w:pPr>
    </w:p>
    <w:p w14:paraId="03A7D21B" w14:textId="77777777" w:rsidR="00704887" w:rsidRDefault="00AF6526" w:rsidP="007436A2">
      <w:pPr>
        <w:spacing w:after="0"/>
        <w:ind w:right="-45"/>
        <w:jc w:val="both"/>
        <w:rPr>
          <w:rFonts w:ascii="Times New Roman" w:hAnsi="Times New Roman" w:cs="Times New Roman"/>
          <w:sz w:val="28"/>
          <w:szCs w:val="28"/>
        </w:rPr>
      </w:pPr>
      <w:r>
        <w:rPr>
          <w:rFonts w:ascii="Times New Roman" w:hAnsi="Times New Roman" w:cs="Times New Roman"/>
          <w:sz w:val="28"/>
          <w:szCs w:val="28"/>
        </w:rPr>
        <w:tab/>
      </w:r>
      <w:r w:rsidRPr="00AF6526">
        <w:rPr>
          <w:rFonts w:ascii="Times New Roman" w:hAnsi="Times New Roman" w:cs="Times New Roman"/>
          <w:sz w:val="28"/>
          <w:szCs w:val="28"/>
        </w:rPr>
        <w:t xml:space="preserve">En la década de 1.930 </w:t>
      </w:r>
      <w:r>
        <w:rPr>
          <w:rFonts w:ascii="Times New Roman" w:hAnsi="Times New Roman" w:cs="Times New Roman"/>
          <w:sz w:val="28"/>
          <w:szCs w:val="28"/>
        </w:rPr>
        <w:t xml:space="preserve">durante </w:t>
      </w:r>
      <w:r w:rsidRPr="00AF6526">
        <w:rPr>
          <w:rFonts w:ascii="Times New Roman" w:hAnsi="Times New Roman" w:cs="Times New Roman"/>
          <w:sz w:val="28"/>
          <w:szCs w:val="28"/>
        </w:rPr>
        <w:t xml:space="preserve">la </w:t>
      </w:r>
      <w:hyperlink r:id="rId14" w:history="1">
        <w:r w:rsidRPr="00AF6526">
          <w:rPr>
            <w:rStyle w:val="Hipervnculo"/>
            <w:rFonts w:ascii="Times New Roman" w:hAnsi="Times New Roman" w:cs="Times New Roman"/>
            <w:b/>
            <w:sz w:val="28"/>
            <w:szCs w:val="28"/>
          </w:rPr>
          <w:t>Gran Depresión</w:t>
        </w:r>
      </w:hyperlink>
      <w:r w:rsidRPr="00AF6526">
        <w:rPr>
          <w:rFonts w:ascii="Times New Roman" w:hAnsi="Times New Roman" w:cs="Times New Roman"/>
          <w:sz w:val="28"/>
          <w:szCs w:val="28"/>
        </w:rPr>
        <w:t xml:space="preserve">, muchos países decidieron abandonar el patrón oro, ya que necesitaban devaluar sus divisas </w:t>
      </w:r>
      <w:r>
        <w:rPr>
          <w:rFonts w:ascii="Times New Roman" w:hAnsi="Times New Roman" w:cs="Times New Roman"/>
          <w:sz w:val="28"/>
          <w:szCs w:val="28"/>
        </w:rPr>
        <w:t>para abaratar sus mercancías</w:t>
      </w:r>
      <w:r w:rsidR="0049623D">
        <w:rPr>
          <w:rFonts w:ascii="Times New Roman" w:hAnsi="Times New Roman" w:cs="Times New Roman"/>
          <w:sz w:val="28"/>
          <w:szCs w:val="28"/>
        </w:rPr>
        <w:t xml:space="preserve"> </w:t>
      </w:r>
      <w:r w:rsidR="00841B84">
        <w:rPr>
          <w:rFonts w:ascii="Times New Roman" w:hAnsi="Times New Roman" w:cs="Times New Roman"/>
          <w:sz w:val="28"/>
          <w:szCs w:val="28"/>
        </w:rPr>
        <w:t>e</w:t>
      </w:r>
      <w:r w:rsidR="0049623D">
        <w:rPr>
          <w:rFonts w:ascii="Times New Roman" w:hAnsi="Times New Roman" w:cs="Times New Roman"/>
          <w:sz w:val="28"/>
          <w:szCs w:val="28"/>
        </w:rPr>
        <w:t xml:space="preserve"> </w:t>
      </w:r>
      <w:r w:rsidRPr="00AF6526">
        <w:rPr>
          <w:rFonts w:ascii="Times New Roman" w:hAnsi="Times New Roman" w:cs="Times New Roman"/>
          <w:sz w:val="28"/>
          <w:szCs w:val="28"/>
        </w:rPr>
        <w:t>incrementar sus exportaciones</w:t>
      </w:r>
      <w:r w:rsidR="00841B84">
        <w:rPr>
          <w:rFonts w:ascii="Times New Roman" w:hAnsi="Times New Roman" w:cs="Times New Roman"/>
          <w:sz w:val="28"/>
          <w:szCs w:val="28"/>
        </w:rPr>
        <w:t xml:space="preserve">, </w:t>
      </w:r>
      <w:r w:rsidR="00431816">
        <w:rPr>
          <w:rFonts w:ascii="Times New Roman" w:hAnsi="Times New Roman" w:cs="Times New Roman"/>
          <w:sz w:val="28"/>
          <w:szCs w:val="28"/>
        </w:rPr>
        <w:t>contrarresta</w:t>
      </w:r>
      <w:r w:rsidR="00841B84">
        <w:rPr>
          <w:rFonts w:ascii="Times New Roman" w:hAnsi="Times New Roman" w:cs="Times New Roman"/>
          <w:sz w:val="28"/>
          <w:szCs w:val="28"/>
        </w:rPr>
        <w:t xml:space="preserve">ndo así </w:t>
      </w:r>
      <w:r w:rsidRPr="00AF6526">
        <w:rPr>
          <w:rFonts w:ascii="Times New Roman" w:hAnsi="Times New Roman" w:cs="Times New Roman"/>
          <w:sz w:val="28"/>
          <w:szCs w:val="28"/>
        </w:rPr>
        <w:t>sus maltrechas economías.</w:t>
      </w:r>
      <w:r w:rsidR="00A66EED">
        <w:rPr>
          <w:rFonts w:ascii="Times New Roman" w:hAnsi="Times New Roman" w:cs="Times New Roman"/>
          <w:sz w:val="28"/>
          <w:szCs w:val="28"/>
        </w:rPr>
        <w:t xml:space="preserve"> </w:t>
      </w:r>
      <w:r w:rsidR="00431816" w:rsidRPr="00431816">
        <w:rPr>
          <w:rFonts w:ascii="Times New Roman" w:hAnsi="Times New Roman" w:cs="Times New Roman"/>
          <w:sz w:val="28"/>
          <w:szCs w:val="28"/>
        </w:rPr>
        <w:t xml:space="preserve">En junio de 1.944 se celebró una conferencia en </w:t>
      </w:r>
      <w:hyperlink r:id="rId15" w:history="1">
        <w:r w:rsidR="00431816" w:rsidRPr="0049623D">
          <w:rPr>
            <w:rStyle w:val="Hipervnculo"/>
            <w:rFonts w:ascii="Times New Roman" w:hAnsi="Times New Roman" w:cs="Times New Roman"/>
            <w:b/>
            <w:sz w:val="28"/>
            <w:szCs w:val="28"/>
          </w:rPr>
          <w:t>Bretton Woods</w:t>
        </w:r>
      </w:hyperlink>
      <w:r w:rsidR="00431816" w:rsidRPr="00431816">
        <w:rPr>
          <w:rFonts w:ascii="Times New Roman" w:hAnsi="Times New Roman" w:cs="Times New Roman"/>
          <w:sz w:val="28"/>
          <w:szCs w:val="28"/>
        </w:rPr>
        <w:t xml:space="preserve"> </w:t>
      </w:r>
      <w:r w:rsidR="00431816">
        <w:rPr>
          <w:rFonts w:ascii="Times New Roman" w:hAnsi="Times New Roman" w:cs="Times New Roman"/>
          <w:sz w:val="28"/>
          <w:szCs w:val="28"/>
        </w:rPr>
        <w:t>donde se</w:t>
      </w:r>
      <w:r w:rsidR="00431816" w:rsidRPr="00431816">
        <w:rPr>
          <w:rFonts w:ascii="Times New Roman" w:hAnsi="Times New Roman" w:cs="Times New Roman"/>
          <w:sz w:val="28"/>
          <w:szCs w:val="28"/>
        </w:rPr>
        <w:t xml:space="preserve"> acordó vincular las </w:t>
      </w:r>
      <w:r w:rsidR="00405104">
        <w:rPr>
          <w:rFonts w:ascii="Times New Roman" w:hAnsi="Times New Roman" w:cs="Times New Roman"/>
          <w:sz w:val="28"/>
          <w:szCs w:val="28"/>
        </w:rPr>
        <w:t xml:space="preserve">distintas </w:t>
      </w:r>
      <w:r w:rsidR="00431816" w:rsidRPr="00431816">
        <w:rPr>
          <w:rFonts w:ascii="Times New Roman" w:hAnsi="Times New Roman" w:cs="Times New Roman"/>
          <w:sz w:val="28"/>
          <w:szCs w:val="28"/>
        </w:rPr>
        <w:t xml:space="preserve">divisas </w:t>
      </w:r>
      <w:r w:rsidR="00067E0A">
        <w:rPr>
          <w:rFonts w:ascii="Times New Roman" w:hAnsi="Times New Roman" w:cs="Times New Roman"/>
          <w:sz w:val="28"/>
          <w:szCs w:val="28"/>
        </w:rPr>
        <w:t>nacionales con el</w:t>
      </w:r>
      <w:r w:rsidR="00431816" w:rsidRPr="00431816">
        <w:rPr>
          <w:rFonts w:ascii="Times New Roman" w:hAnsi="Times New Roman" w:cs="Times New Roman"/>
          <w:sz w:val="28"/>
          <w:szCs w:val="28"/>
        </w:rPr>
        <w:t xml:space="preserve"> dólar norteamericano, pero con una condición: Estados Unidos debía mantener el dólar a </w:t>
      </w:r>
      <w:r w:rsidR="00431816" w:rsidRPr="00431816">
        <w:rPr>
          <w:rFonts w:ascii="Times New Roman" w:hAnsi="Times New Roman" w:cs="Times New Roman"/>
          <w:b/>
          <w:sz w:val="28"/>
          <w:szCs w:val="28"/>
          <w:u w:val="single"/>
        </w:rPr>
        <w:t>un tipo de cambio fijo respecto a</w:t>
      </w:r>
      <w:r w:rsidR="00067E0A">
        <w:rPr>
          <w:rFonts w:ascii="Times New Roman" w:hAnsi="Times New Roman" w:cs="Times New Roman"/>
          <w:b/>
          <w:sz w:val="28"/>
          <w:szCs w:val="28"/>
          <w:u w:val="single"/>
        </w:rPr>
        <w:t xml:space="preserve"> </w:t>
      </w:r>
      <w:r w:rsidR="00431816" w:rsidRPr="00431816">
        <w:rPr>
          <w:rFonts w:ascii="Times New Roman" w:hAnsi="Times New Roman" w:cs="Times New Roman"/>
          <w:b/>
          <w:sz w:val="28"/>
          <w:szCs w:val="28"/>
          <w:u w:val="single"/>
        </w:rPr>
        <w:t>l</w:t>
      </w:r>
      <w:r w:rsidR="00067E0A">
        <w:rPr>
          <w:rFonts w:ascii="Times New Roman" w:hAnsi="Times New Roman" w:cs="Times New Roman"/>
          <w:b/>
          <w:sz w:val="28"/>
          <w:szCs w:val="28"/>
          <w:u w:val="single"/>
        </w:rPr>
        <w:t>a evolución del</w:t>
      </w:r>
      <w:r w:rsidR="00431816" w:rsidRPr="00431816">
        <w:rPr>
          <w:rFonts w:ascii="Times New Roman" w:hAnsi="Times New Roman" w:cs="Times New Roman"/>
          <w:b/>
          <w:sz w:val="28"/>
          <w:szCs w:val="28"/>
          <w:u w:val="single"/>
        </w:rPr>
        <w:t xml:space="preserve"> precio del oro</w:t>
      </w:r>
      <w:r w:rsidR="00D92613">
        <w:rPr>
          <w:rFonts w:ascii="Times New Roman" w:hAnsi="Times New Roman" w:cs="Times New Roman"/>
          <w:sz w:val="28"/>
          <w:szCs w:val="28"/>
        </w:rPr>
        <w:t xml:space="preserve">, </w:t>
      </w:r>
      <w:r w:rsidR="00431816" w:rsidRPr="00431816">
        <w:rPr>
          <w:rFonts w:ascii="Times New Roman" w:hAnsi="Times New Roman" w:cs="Times New Roman"/>
          <w:sz w:val="28"/>
          <w:szCs w:val="28"/>
        </w:rPr>
        <w:t xml:space="preserve">y la </w:t>
      </w:r>
      <w:hyperlink r:id="rId16" w:history="1">
        <w:r w:rsidR="00431816" w:rsidRPr="00067E0A">
          <w:rPr>
            <w:rStyle w:val="Hipervnculo"/>
            <w:rFonts w:ascii="Times New Roman" w:hAnsi="Times New Roman" w:cs="Times New Roman"/>
            <w:b/>
            <w:sz w:val="28"/>
            <w:szCs w:val="28"/>
          </w:rPr>
          <w:t>Reserva Federal</w:t>
        </w:r>
      </w:hyperlink>
      <w:r w:rsidR="00431816" w:rsidRPr="00067E0A">
        <w:rPr>
          <w:rFonts w:ascii="Times New Roman" w:hAnsi="Times New Roman" w:cs="Times New Roman"/>
          <w:b/>
          <w:sz w:val="28"/>
          <w:szCs w:val="28"/>
        </w:rPr>
        <w:t xml:space="preserve"> </w:t>
      </w:r>
      <w:r w:rsidR="00067E0A">
        <w:rPr>
          <w:rFonts w:ascii="Times New Roman" w:hAnsi="Times New Roman" w:cs="Times New Roman"/>
          <w:sz w:val="28"/>
          <w:szCs w:val="28"/>
        </w:rPr>
        <w:t>de los EE.UU. fue</w:t>
      </w:r>
      <w:r w:rsidR="00431816" w:rsidRPr="00431816">
        <w:rPr>
          <w:rFonts w:ascii="Times New Roman" w:hAnsi="Times New Roman" w:cs="Times New Roman"/>
          <w:sz w:val="28"/>
          <w:szCs w:val="28"/>
        </w:rPr>
        <w:t xml:space="preserve"> la institución encargada de cambiar los dólares por </w:t>
      </w:r>
      <w:r w:rsidR="00431816">
        <w:rPr>
          <w:rFonts w:ascii="Times New Roman" w:hAnsi="Times New Roman" w:cs="Times New Roman"/>
          <w:sz w:val="28"/>
          <w:szCs w:val="28"/>
        </w:rPr>
        <w:t xml:space="preserve">su equivalente nominal en </w:t>
      </w:r>
      <w:r w:rsidR="003F3ED7">
        <w:rPr>
          <w:rFonts w:ascii="Times New Roman" w:hAnsi="Times New Roman" w:cs="Times New Roman"/>
          <w:sz w:val="28"/>
          <w:szCs w:val="28"/>
        </w:rPr>
        <w:t>ese metal precioso</w:t>
      </w:r>
      <w:r w:rsidR="00431816" w:rsidRPr="00431816">
        <w:rPr>
          <w:rFonts w:ascii="Times New Roman" w:hAnsi="Times New Roman" w:cs="Times New Roman"/>
          <w:sz w:val="28"/>
          <w:szCs w:val="28"/>
        </w:rPr>
        <w:t>.</w:t>
      </w:r>
      <w:r w:rsidR="00760027">
        <w:rPr>
          <w:rFonts w:ascii="Times New Roman" w:hAnsi="Times New Roman" w:cs="Times New Roman"/>
          <w:sz w:val="28"/>
          <w:szCs w:val="28"/>
        </w:rPr>
        <w:t xml:space="preserve"> </w:t>
      </w:r>
      <w:r w:rsidR="004E5F9B">
        <w:rPr>
          <w:rFonts w:ascii="Times New Roman" w:hAnsi="Times New Roman" w:cs="Times New Roman"/>
          <w:sz w:val="28"/>
          <w:szCs w:val="28"/>
        </w:rPr>
        <w:t>Así las cosas, l</w:t>
      </w:r>
      <w:r w:rsidR="004E5F9B" w:rsidRPr="004E5F9B">
        <w:rPr>
          <w:rFonts w:ascii="Times New Roman" w:hAnsi="Times New Roman" w:cs="Times New Roman"/>
          <w:sz w:val="28"/>
          <w:szCs w:val="28"/>
        </w:rPr>
        <w:t xml:space="preserve">a mayoría de los países </w:t>
      </w:r>
      <w:r w:rsidR="004E5F9B">
        <w:rPr>
          <w:rFonts w:ascii="Times New Roman" w:hAnsi="Times New Roman" w:cs="Times New Roman"/>
          <w:sz w:val="28"/>
          <w:szCs w:val="28"/>
        </w:rPr>
        <w:t xml:space="preserve">comprometidos en </w:t>
      </w:r>
      <w:r w:rsidR="005352A7">
        <w:rPr>
          <w:rFonts w:ascii="Times New Roman" w:hAnsi="Times New Roman" w:cs="Times New Roman"/>
          <w:sz w:val="28"/>
          <w:szCs w:val="28"/>
        </w:rPr>
        <w:t xml:space="preserve">aquél </w:t>
      </w:r>
      <w:r w:rsidR="004E5F9B">
        <w:rPr>
          <w:rFonts w:ascii="Times New Roman" w:hAnsi="Times New Roman" w:cs="Times New Roman"/>
          <w:sz w:val="28"/>
          <w:szCs w:val="28"/>
        </w:rPr>
        <w:t xml:space="preserve">acuerdo, </w:t>
      </w:r>
      <w:r w:rsidR="00D44549">
        <w:rPr>
          <w:rFonts w:ascii="Times New Roman" w:hAnsi="Times New Roman" w:cs="Times New Roman"/>
          <w:sz w:val="28"/>
          <w:szCs w:val="28"/>
        </w:rPr>
        <w:t xml:space="preserve">naturalmente </w:t>
      </w:r>
      <w:r w:rsidR="004E5F9B" w:rsidRPr="004E5F9B">
        <w:rPr>
          <w:rFonts w:ascii="Times New Roman" w:hAnsi="Times New Roman" w:cs="Times New Roman"/>
          <w:sz w:val="28"/>
          <w:szCs w:val="28"/>
        </w:rPr>
        <w:t>trataba</w:t>
      </w:r>
      <w:r w:rsidR="00D44549">
        <w:rPr>
          <w:rFonts w:ascii="Times New Roman" w:hAnsi="Times New Roman" w:cs="Times New Roman"/>
          <w:sz w:val="28"/>
          <w:szCs w:val="28"/>
        </w:rPr>
        <w:t>n</w:t>
      </w:r>
      <w:r w:rsidR="004E5F9B" w:rsidRPr="004E5F9B">
        <w:rPr>
          <w:rFonts w:ascii="Times New Roman" w:hAnsi="Times New Roman" w:cs="Times New Roman"/>
          <w:sz w:val="28"/>
          <w:szCs w:val="28"/>
        </w:rPr>
        <w:t xml:space="preserve"> de exportar más de lo que importaba</w:t>
      </w:r>
      <w:r w:rsidR="00D44549">
        <w:rPr>
          <w:rFonts w:ascii="Times New Roman" w:hAnsi="Times New Roman" w:cs="Times New Roman"/>
          <w:sz w:val="28"/>
          <w:szCs w:val="28"/>
        </w:rPr>
        <w:t>n</w:t>
      </w:r>
      <w:r w:rsidR="004E5F9B" w:rsidRPr="004E5F9B">
        <w:rPr>
          <w:rFonts w:ascii="Times New Roman" w:hAnsi="Times New Roman" w:cs="Times New Roman"/>
          <w:sz w:val="28"/>
          <w:szCs w:val="28"/>
        </w:rPr>
        <w:t xml:space="preserve"> para los fines de acumular reservas de oro o, en su defecto, dólares estadounidenses que, </w:t>
      </w:r>
      <w:r w:rsidR="004E5F9B">
        <w:rPr>
          <w:rFonts w:ascii="Times New Roman" w:hAnsi="Times New Roman" w:cs="Times New Roman"/>
          <w:sz w:val="28"/>
          <w:szCs w:val="28"/>
        </w:rPr>
        <w:t xml:space="preserve">según el </w:t>
      </w:r>
      <w:r w:rsidR="004E5F9B" w:rsidRPr="004E5F9B">
        <w:rPr>
          <w:rFonts w:ascii="Times New Roman" w:hAnsi="Times New Roman" w:cs="Times New Roman"/>
          <w:sz w:val="28"/>
          <w:szCs w:val="28"/>
        </w:rPr>
        <w:t xml:space="preserve">tratado de Bretton Woods podían ser </w:t>
      </w:r>
      <w:r w:rsidR="00D44549">
        <w:rPr>
          <w:rFonts w:ascii="Times New Roman" w:hAnsi="Times New Roman" w:cs="Times New Roman"/>
          <w:sz w:val="28"/>
          <w:szCs w:val="28"/>
        </w:rPr>
        <w:t xml:space="preserve">en cualquier momento </w:t>
      </w:r>
      <w:r w:rsidR="004E5F9B" w:rsidRPr="004E5F9B">
        <w:rPr>
          <w:rFonts w:ascii="Times New Roman" w:hAnsi="Times New Roman" w:cs="Times New Roman"/>
          <w:sz w:val="28"/>
          <w:szCs w:val="28"/>
        </w:rPr>
        <w:t>canjeados por oro</w:t>
      </w:r>
      <w:r w:rsidR="005352A7">
        <w:rPr>
          <w:rFonts w:ascii="Times New Roman" w:hAnsi="Times New Roman" w:cs="Times New Roman"/>
          <w:sz w:val="28"/>
          <w:szCs w:val="28"/>
        </w:rPr>
        <w:t xml:space="preserve">, durante aquellos tiempos 20.000 toneladas </w:t>
      </w:r>
      <w:r w:rsidR="004E5F9B">
        <w:rPr>
          <w:rFonts w:ascii="Times New Roman" w:hAnsi="Times New Roman" w:cs="Times New Roman"/>
          <w:sz w:val="28"/>
          <w:szCs w:val="28"/>
        </w:rPr>
        <w:t>en poder</w:t>
      </w:r>
      <w:r w:rsidR="00D44549">
        <w:rPr>
          <w:rFonts w:ascii="Times New Roman" w:hAnsi="Times New Roman" w:cs="Times New Roman"/>
          <w:sz w:val="28"/>
          <w:szCs w:val="28"/>
        </w:rPr>
        <w:t xml:space="preserve"> </w:t>
      </w:r>
      <w:r w:rsidR="005352A7">
        <w:rPr>
          <w:rFonts w:ascii="Times New Roman" w:hAnsi="Times New Roman" w:cs="Times New Roman"/>
          <w:sz w:val="28"/>
          <w:szCs w:val="28"/>
        </w:rPr>
        <w:t xml:space="preserve">de los EE.UU. </w:t>
      </w:r>
      <w:r w:rsidR="00D44549">
        <w:rPr>
          <w:rFonts w:ascii="Times New Roman" w:hAnsi="Times New Roman" w:cs="Times New Roman"/>
          <w:sz w:val="28"/>
          <w:szCs w:val="28"/>
        </w:rPr>
        <w:t>tras la segunda Guerra Mundial</w:t>
      </w:r>
      <w:r w:rsidR="004E5F9B" w:rsidRPr="004E5F9B">
        <w:rPr>
          <w:rFonts w:ascii="Times New Roman" w:hAnsi="Times New Roman" w:cs="Times New Roman"/>
          <w:sz w:val="28"/>
          <w:szCs w:val="28"/>
        </w:rPr>
        <w:t xml:space="preserve">. </w:t>
      </w:r>
      <w:r w:rsidR="005352A7">
        <w:rPr>
          <w:rFonts w:ascii="Times New Roman" w:hAnsi="Times New Roman" w:cs="Times New Roman"/>
          <w:sz w:val="28"/>
          <w:szCs w:val="28"/>
        </w:rPr>
        <w:t xml:space="preserve">A este país </w:t>
      </w:r>
      <w:r w:rsidR="004E5F9B" w:rsidRPr="004E5F9B">
        <w:rPr>
          <w:rFonts w:ascii="Times New Roman" w:hAnsi="Times New Roman" w:cs="Times New Roman"/>
          <w:sz w:val="28"/>
          <w:szCs w:val="28"/>
        </w:rPr>
        <w:t xml:space="preserve">no le preocupó mayormente mantener un equilibrio entre los ingresos por exportaciones de sus mercancías y los egresos por importaciones del extranjero, dado que por ser </w:t>
      </w:r>
      <w:r w:rsidR="004E5F9B" w:rsidRPr="004E5F9B">
        <w:rPr>
          <w:rFonts w:ascii="Times New Roman" w:hAnsi="Times New Roman" w:cs="Times New Roman"/>
          <w:b/>
          <w:sz w:val="28"/>
          <w:szCs w:val="28"/>
          <w:u w:val="single"/>
        </w:rPr>
        <w:t>la única fuente de emisión monetaria en dólares-papel</w:t>
      </w:r>
      <w:r w:rsidR="004E5F9B" w:rsidRPr="004E5F9B">
        <w:rPr>
          <w:rFonts w:ascii="Times New Roman" w:hAnsi="Times New Roman" w:cs="Times New Roman"/>
          <w:sz w:val="28"/>
          <w:szCs w:val="28"/>
        </w:rPr>
        <w:t xml:space="preserve"> según el Acuerdo de Bretton Woods, podía sufragar sus importaciones pagando a sus acreedores con dinero de papel, sin su correspondiente respaldo material en oro contante y sonante. Pero al mismo tiempo otros países</w:t>
      </w:r>
      <w:r w:rsidR="003F3ED7">
        <w:rPr>
          <w:rFonts w:ascii="Times New Roman" w:hAnsi="Times New Roman" w:cs="Times New Roman"/>
          <w:sz w:val="28"/>
          <w:szCs w:val="28"/>
        </w:rPr>
        <w:t xml:space="preserve"> de la cadena imperialista</w:t>
      </w:r>
      <w:r w:rsidR="004E5F9B" w:rsidRPr="004E5F9B">
        <w:rPr>
          <w:rFonts w:ascii="Times New Roman" w:hAnsi="Times New Roman" w:cs="Times New Roman"/>
          <w:sz w:val="28"/>
          <w:szCs w:val="28"/>
        </w:rPr>
        <w:t xml:space="preserve"> </w:t>
      </w:r>
      <w:r w:rsidR="00D44549">
        <w:rPr>
          <w:rFonts w:ascii="Times New Roman" w:hAnsi="Times New Roman" w:cs="Times New Roman"/>
          <w:sz w:val="28"/>
          <w:szCs w:val="28"/>
        </w:rPr>
        <w:t>—</w:t>
      </w:r>
      <w:r w:rsidR="004E5F9B" w:rsidRPr="004E5F9B">
        <w:rPr>
          <w:rFonts w:ascii="Times New Roman" w:hAnsi="Times New Roman" w:cs="Times New Roman"/>
          <w:sz w:val="28"/>
          <w:szCs w:val="28"/>
        </w:rPr>
        <w:t>como Francia</w:t>
      </w:r>
      <w:r w:rsidR="00D44549">
        <w:rPr>
          <w:rFonts w:ascii="Times New Roman" w:hAnsi="Times New Roman" w:cs="Times New Roman"/>
          <w:sz w:val="28"/>
          <w:szCs w:val="28"/>
        </w:rPr>
        <w:t xml:space="preserve">, por ejemplo—, </w:t>
      </w:r>
      <w:r w:rsidR="004E5F9B" w:rsidRPr="004E5F9B">
        <w:rPr>
          <w:rFonts w:ascii="Times New Roman" w:hAnsi="Times New Roman" w:cs="Times New Roman"/>
          <w:sz w:val="28"/>
          <w:szCs w:val="28"/>
        </w:rPr>
        <w:t>hacían lo propio canjeando dólares</w:t>
      </w:r>
      <w:r w:rsidR="00D44549">
        <w:rPr>
          <w:rFonts w:ascii="Times New Roman" w:hAnsi="Times New Roman" w:cs="Times New Roman"/>
          <w:sz w:val="28"/>
          <w:szCs w:val="28"/>
        </w:rPr>
        <w:t xml:space="preserve"> de papel</w:t>
      </w:r>
      <w:r w:rsidR="004E5F9B" w:rsidRPr="004E5F9B">
        <w:rPr>
          <w:rFonts w:ascii="Times New Roman" w:hAnsi="Times New Roman" w:cs="Times New Roman"/>
          <w:sz w:val="28"/>
          <w:szCs w:val="28"/>
        </w:rPr>
        <w:t xml:space="preserve"> por oro del tesoro norteamericano</w:t>
      </w:r>
      <w:r w:rsidR="00D44549">
        <w:rPr>
          <w:rFonts w:ascii="Times New Roman" w:hAnsi="Times New Roman" w:cs="Times New Roman"/>
          <w:sz w:val="28"/>
          <w:szCs w:val="28"/>
        </w:rPr>
        <w:t xml:space="preserve">, lo cual </w:t>
      </w:r>
      <w:r w:rsidR="00F9372E">
        <w:rPr>
          <w:rFonts w:ascii="Times New Roman" w:hAnsi="Times New Roman" w:cs="Times New Roman"/>
          <w:sz w:val="28"/>
          <w:szCs w:val="28"/>
        </w:rPr>
        <w:t xml:space="preserve">determinó que su reserva en oro </w:t>
      </w:r>
      <w:r w:rsidR="00D44549">
        <w:rPr>
          <w:rFonts w:ascii="Times New Roman" w:hAnsi="Times New Roman" w:cs="Times New Roman"/>
          <w:sz w:val="28"/>
          <w:szCs w:val="28"/>
        </w:rPr>
        <w:t>fue</w:t>
      </w:r>
      <w:r w:rsidR="00F9372E">
        <w:rPr>
          <w:rFonts w:ascii="Times New Roman" w:hAnsi="Times New Roman" w:cs="Times New Roman"/>
          <w:sz w:val="28"/>
          <w:szCs w:val="28"/>
        </w:rPr>
        <w:t>ra</w:t>
      </w:r>
      <w:r w:rsidR="00D44549">
        <w:rPr>
          <w:rFonts w:ascii="Times New Roman" w:hAnsi="Times New Roman" w:cs="Times New Roman"/>
          <w:sz w:val="28"/>
          <w:szCs w:val="28"/>
        </w:rPr>
        <w:t xml:space="preserve"> mermando</w:t>
      </w:r>
      <w:r w:rsidR="005352A7">
        <w:rPr>
          <w:rFonts w:ascii="Times New Roman" w:hAnsi="Times New Roman" w:cs="Times New Roman"/>
          <w:sz w:val="28"/>
          <w:szCs w:val="28"/>
        </w:rPr>
        <w:t>, al mismo tiempo que los dólares en papel circulaban por todo el Mundo</w:t>
      </w:r>
      <w:r w:rsidR="001B43E2">
        <w:rPr>
          <w:rFonts w:ascii="Times New Roman" w:hAnsi="Times New Roman" w:cs="Times New Roman"/>
          <w:sz w:val="28"/>
          <w:szCs w:val="28"/>
        </w:rPr>
        <w:t xml:space="preserve">. </w:t>
      </w:r>
    </w:p>
    <w:p w14:paraId="583400D1" w14:textId="77777777" w:rsidR="0039528C" w:rsidRDefault="0039528C" w:rsidP="007436A2">
      <w:pPr>
        <w:spacing w:after="0"/>
        <w:ind w:right="-45"/>
        <w:jc w:val="both"/>
        <w:rPr>
          <w:rFonts w:ascii="Times New Roman" w:hAnsi="Times New Roman" w:cs="Times New Roman"/>
          <w:sz w:val="28"/>
          <w:szCs w:val="28"/>
        </w:rPr>
      </w:pPr>
    </w:p>
    <w:p w14:paraId="5E1035CE" w14:textId="127BE420" w:rsidR="0039528C" w:rsidRPr="0039528C" w:rsidRDefault="0039528C" w:rsidP="0039528C">
      <w:pPr>
        <w:spacing w:after="0"/>
        <w:ind w:right="-45"/>
        <w:jc w:val="both"/>
        <w:rPr>
          <w:rFonts w:ascii="Times New Roman" w:hAnsi="Times New Roman" w:cs="Times New Roman"/>
          <w:sz w:val="28"/>
          <w:szCs w:val="28"/>
        </w:rPr>
      </w:pPr>
      <w:r w:rsidRPr="0039528C">
        <w:rPr>
          <w:rFonts w:ascii="Times New Roman" w:hAnsi="Times New Roman" w:cs="Times New Roman"/>
          <w:sz w:val="28"/>
          <w:szCs w:val="28"/>
        </w:rPr>
        <w:tab/>
      </w:r>
      <w:r w:rsidR="007C77E7">
        <w:rPr>
          <w:rFonts w:ascii="Times New Roman" w:hAnsi="Times New Roman" w:cs="Times New Roman"/>
          <w:sz w:val="28"/>
          <w:szCs w:val="28"/>
        </w:rPr>
        <w:t>Todo esto discurrió h</w:t>
      </w:r>
      <w:r w:rsidRPr="0039528C">
        <w:rPr>
          <w:rFonts w:ascii="Times New Roman" w:hAnsi="Times New Roman" w:cs="Times New Roman"/>
          <w:sz w:val="28"/>
          <w:szCs w:val="28"/>
        </w:rPr>
        <w:t xml:space="preserve">asta que </w:t>
      </w:r>
      <w:r w:rsidR="009624E8">
        <w:rPr>
          <w:rFonts w:ascii="Times New Roman" w:hAnsi="Times New Roman" w:cs="Times New Roman"/>
          <w:sz w:val="28"/>
          <w:szCs w:val="28"/>
        </w:rPr>
        <w:t xml:space="preserve">sobrevino la </w:t>
      </w:r>
      <w:r w:rsidRPr="0039528C">
        <w:rPr>
          <w:rFonts w:ascii="Times New Roman" w:hAnsi="Times New Roman" w:cs="Times New Roman"/>
          <w:sz w:val="28"/>
          <w:szCs w:val="28"/>
        </w:rPr>
        <w:t xml:space="preserve">crisis </w:t>
      </w:r>
      <w:r w:rsidR="009624E8">
        <w:rPr>
          <w:rFonts w:ascii="Times New Roman" w:hAnsi="Times New Roman" w:cs="Times New Roman"/>
          <w:sz w:val="28"/>
          <w:szCs w:val="28"/>
        </w:rPr>
        <w:t>de</w:t>
      </w:r>
      <w:r w:rsidR="005C2405">
        <w:rPr>
          <w:rFonts w:ascii="Times New Roman" w:hAnsi="Times New Roman" w:cs="Times New Roman"/>
          <w:sz w:val="28"/>
          <w:szCs w:val="28"/>
        </w:rPr>
        <w:t xml:space="preserve"> </w:t>
      </w:r>
      <w:r w:rsidR="005C2405" w:rsidRPr="009624E8">
        <w:rPr>
          <w:rFonts w:ascii="Times New Roman" w:hAnsi="Times New Roman" w:cs="Times New Roman"/>
          <w:b/>
          <w:sz w:val="28"/>
          <w:szCs w:val="28"/>
          <w:u w:val="single"/>
        </w:rPr>
        <w:t xml:space="preserve">superproducción </w:t>
      </w:r>
      <w:r w:rsidR="0037008F">
        <w:rPr>
          <w:rFonts w:ascii="Times New Roman" w:hAnsi="Times New Roman" w:cs="Times New Roman"/>
          <w:b/>
          <w:sz w:val="28"/>
          <w:szCs w:val="28"/>
          <w:u w:val="single"/>
        </w:rPr>
        <w:t xml:space="preserve">absoluta </w:t>
      </w:r>
      <w:r w:rsidR="005C2405" w:rsidRPr="009624E8">
        <w:rPr>
          <w:rFonts w:ascii="Times New Roman" w:hAnsi="Times New Roman" w:cs="Times New Roman"/>
          <w:b/>
          <w:sz w:val="28"/>
          <w:szCs w:val="28"/>
          <w:u w:val="single"/>
        </w:rPr>
        <w:t>de capital</w:t>
      </w:r>
      <w:r w:rsidR="005C2405">
        <w:rPr>
          <w:rFonts w:ascii="Times New Roman" w:hAnsi="Times New Roman" w:cs="Times New Roman"/>
          <w:sz w:val="28"/>
          <w:szCs w:val="28"/>
        </w:rPr>
        <w:t xml:space="preserve"> </w:t>
      </w:r>
      <w:r w:rsidRPr="0039528C">
        <w:rPr>
          <w:rFonts w:ascii="Times New Roman" w:hAnsi="Times New Roman" w:cs="Times New Roman"/>
          <w:sz w:val="28"/>
          <w:szCs w:val="28"/>
        </w:rPr>
        <w:t>en 1970</w:t>
      </w:r>
      <w:r w:rsidR="009624E8">
        <w:rPr>
          <w:rFonts w:ascii="Times New Roman" w:hAnsi="Times New Roman" w:cs="Times New Roman"/>
          <w:sz w:val="28"/>
          <w:szCs w:val="28"/>
        </w:rPr>
        <w:t xml:space="preserve">, circunstancia que ocurre cuando </w:t>
      </w:r>
      <w:r w:rsidR="005C2405">
        <w:rPr>
          <w:rFonts w:ascii="Times New Roman" w:hAnsi="Times New Roman" w:cs="Times New Roman"/>
          <w:sz w:val="28"/>
          <w:szCs w:val="28"/>
        </w:rPr>
        <w:t xml:space="preserve">se producen más mercancías de las que se pueden vender con </w:t>
      </w:r>
      <w:r w:rsidR="005C2405" w:rsidRPr="00BD0CED">
        <w:rPr>
          <w:rFonts w:ascii="Times New Roman" w:hAnsi="Times New Roman" w:cs="Times New Roman"/>
          <w:b/>
          <w:sz w:val="28"/>
          <w:szCs w:val="28"/>
          <w:u w:val="single"/>
        </w:rPr>
        <w:t>beneficio creciente</w:t>
      </w:r>
      <w:r w:rsidR="00BD0CED">
        <w:rPr>
          <w:rFonts w:ascii="Times New Roman" w:hAnsi="Times New Roman" w:cs="Times New Roman"/>
          <w:sz w:val="28"/>
          <w:szCs w:val="28"/>
        </w:rPr>
        <w:t xml:space="preserve">. Una situación </w:t>
      </w:r>
      <w:r w:rsidR="0075383A">
        <w:rPr>
          <w:rFonts w:ascii="Times New Roman" w:hAnsi="Times New Roman" w:cs="Times New Roman"/>
          <w:sz w:val="28"/>
          <w:szCs w:val="28"/>
        </w:rPr>
        <w:t xml:space="preserve">de parálisis en la producción por lucro cesante, </w:t>
      </w:r>
      <w:r w:rsidR="00BD0CED">
        <w:rPr>
          <w:rFonts w:ascii="Times New Roman" w:hAnsi="Times New Roman" w:cs="Times New Roman"/>
          <w:sz w:val="28"/>
          <w:szCs w:val="28"/>
        </w:rPr>
        <w:t xml:space="preserve">que </w:t>
      </w:r>
      <w:r w:rsidR="005C2405">
        <w:rPr>
          <w:rFonts w:ascii="Times New Roman" w:hAnsi="Times New Roman" w:cs="Times New Roman"/>
          <w:sz w:val="28"/>
          <w:szCs w:val="28"/>
        </w:rPr>
        <w:t xml:space="preserve">en </w:t>
      </w:r>
      <w:r w:rsidR="00BD0CED">
        <w:rPr>
          <w:rFonts w:ascii="Times New Roman" w:hAnsi="Times New Roman" w:cs="Times New Roman"/>
          <w:sz w:val="28"/>
          <w:szCs w:val="28"/>
        </w:rPr>
        <w:t xml:space="preserve">los </w:t>
      </w:r>
      <w:r w:rsidR="005C2405">
        <w:rPr>
          <w:rFonts w:ascii="Times New Roman" w:hAnsi="Times New Roman" w:cs="Times New Roman"/>
          <w:sz w:val="28"/>
          <w:szCs w:val="28"/>
        </w:rPr>
        <w:t xml:space="preserve">EE.UU. coincidió con </w:t>
      </w:r>
      <w:r w:rsidR="00BD0CED">
        <w:rPr>
          <w:rFonts w:ascii="Times New Roman" w:hAnsi="Times New Roman" w:cs="Times New Roman"/>
          <w:sz w:val="28"/>
          <w:szCs w:val="28"/>
        </w:rPr>
        <w:t>el</w:t>
      </w:r>
      <w:r w:rsidRPr="0039528C">
        <w:rPr>
          <w:rFonts w:ascii="Times New Roman" w:hAnsi="Times New Roman" w:cs="Times New Roman"/>
          <w:sz w:val="28"/>
          <w:szCs w:val="28"/>
        </w:rPr>
        <w:t xml:space="preserve"> agotamiento de los pozos petrolíferos</w:t>
      </w:r>
      <w:r w:rsidR="005C2405">
        <w:rPr>
          <w:rFonts w:ascii="Times New Roman" w:hAnsi="Times New Roman" w:cs="Times New Roman"/>
          <w:sz w:val="28"/>
          <w:szCs w:val="28"/>
        </w:rPr>
        <w:t xml:space="preserve"> </w:t>
      </w:r>
      <w:r w:rsidRPr="0039528C">
        <w:rPr>
          <w:rFonts w:ascii="Times New Roman" w:hAnsi="Times New Roman" w:cs="Times New Roman"/>
          <w:sz w:val="28"/>
          <w:szCs w:val="28"/>
        </w:rPr>
        <w:t>llamado “</w:t>
      </w:r>
      <w:hyperlink r:id="rId17" w:history="1">
        <w:r w:rsidRPr="0039528C">
          <w:rPr>
            <w:rStyle w:val="Hipervnculo"/>
            <w:rFonts w:ascii="Times New Roman" w:hAnsi="Times New Roman" w:cs="Times New Roman"/>
            <w:b/>
            <w:sz w:val="28"/>
            <w:szCs w:val="28"/>
          </w:rPr>
          <w:t>pico del petróleo</w:t>
        </w:r>
      </w:hyperlink>
      <w:r w:rsidRPr="0039528C">
        <w:rPr>
          <w:rFonts w:ascii="Times New Roman" w:hAnsi="Times New Roman" w:cs="Times New Roman"/>
          <w:sz w:val="28"/>
          <w:szCs w:val="28"/>
        </w:rPr>
        <w:t>” que</w:t>
      </w:r>
      <w:r w:rsidR="005C2405">
        <w:rPr>
          <w:rFonts w:ascii="Times New Roman" w:hAnsi="Times New Roman" w:cs="Times New Roman"/>
          <w:sz w:val="28"/>
          <w:szCs w:val="28"/>
        </w:rPr>
        <w:t>,</w:t>
      </w:r>
      <w:r w:rsidRPr="0039528C">
        <w:rPr>
          <w:rFonts w:ascii="Times New Roman" w:hAnsi="Times New Roman" w:cs="Times New Roman"/>
          <w:sz w:val="28"/>
          <w:szCs w:val="28"/>
        </w:rPr>
        <w:t xml:space="preserve"> sumado a los costos económicos de la guerra en Vietnam, acabaron con sus reservas de oro y el 15 de agosto de 1971 el sistema en ese país entró en quiebra, de modo tal que el valor del dólar impreso en papel pasó a </w:t>
      </w:r>
      <w:hyperlink r:id="rId18" w:tooltip="Dinero fiduciario" w:history="1">
        <w:r w:rsidRPr="0039528C">
          <w:rPr>
            <w:rStyle w:val="Hipervnculo"/>
            <w:rFonts w:ascii="Times New Roman" w:hAnsi="Times New Roman" w:cs="Times New Roman"/>
            <w:b/>
            <w:sz w:val="28"/>
            <w:szCs w:val="28"/>
          </w:rPr>
          <w:t>sostenerse exclusivamente</w:t>
        </w:r>
      </w:hyperlink>
      <w:r w:rsidRPr="0039528C">
        <w:rPr>
          <w:rFonts w:ascii="Times New Roman" w:hAnsi="Times New Roman" w:cs="Times New Roman"/>
          <w:sz w:val="28"/>
          <w:szCs w:val="28"/>
        </w:rPr>
        <w:t xml:space="preserve"> en la confianza de sus poseedores. O sea en</w:t>
      </w:r>
      <w:r w:rsidR="00BD0A57">
        <w:rPr>
          <w:rFonts w:ascii="Times New Roman" w:hAnsi="Times New Roman" w:cs="Times New Roman"/>
          <w:sz w:val="28"/>
          <w:szCs w:val="28"/>
        </w:rPr>
        <w:t xml:space="preserve"> el por eso llamado</w:t>
      </w:r>
      <w:r w:rsidRPr="0039528C">
        <w:rPr>
          <w:rFonts w:ascii="Times New Roman" w:hAnsi="Times New Roman" w:cs="Times New Roman"/>
          <w:sz w:val="28"/>
          <w:szCs w:val="28"/>
        </w:rPr>
        <w:t xml:space="preserve"> </w:t>
      </w:r>
      <w:hyperlink r:id="rId19" w:history="1">
        <w:r w:rsidRPr="0039528C">
          <w:rPr>
            <w:rStyle w:val="Hipervnculo"/>
            <w:rFonts w:ascii="Times New Roman" w:hAnsi="Times New Roman" w:cs="Times New Roman"/>
            <w:b/>
            <w:sz w:val="28"/>
            <w:szCs w:val="28"/>
          </w:rPr>
          <w:t>dinero fiduciario</w:t>
        </w:r>
      </w:hyperlink>
      <w:r w:rsidRPr="0039528C">
        <w:rPr>
          <w:rFonts w:ascii="Times New Roman" w:hAnsi="Times New Roman" w:cs="Times New Roman"/>
          <w:sz w:val="28"/>
          <w:szCs w:val="28"/>
        </w:rPr>
        <w:t>. Fecha en la que el Presidente</w:t>
      </w:r>
      <w:r w:rsidR="00086B26">
        <w:rPr>
          <w:rFonts w:ascii="Times New Roman" w:hAnsi="Times New Roman" w:cs="Times New Roman"/>
          <w:sz w:val="28"/>
          <w:szCs w:val="28"/>
        </w:rPr>
        <w:t xml:space="preserve"> de turno </w:t>
      </w:r>
      <w:hyperlink r:id="rId20" w:history="1">
        <w:r w:rsidRPr="00086B26">
          <w:rPr>
            <w:rStyle w:val="Hipervnculo"/>
            <w:rFonts w:ascii="Times New Roman" w:hAnsi="Times New Roman" w:cs="Times New Roman"/>
            <w:b/>
            <w:sz w:val="28"/>
            <w:szCs w:val="28"/>
          </w:rPr>
          <w:t>Richard Nixon</w:t>
        </w:r>
      </w:hyperlink>
      <w:r w:rsidRPr="0039528C">
        <w:rPr>
          <w:rFonts w:ascii="Times New Roman" w:hAnsi="Times New Roman" w:cs="Times New Roman"/>
          <w:sz w:val="28"/>
          <w:szCs w:val="28"/>
        </w:rPr>
        <w:t xml:space="preserve"> declaró la </w:t>
      </w:r>
      <w:r w:rsidRPr="0039528C">
        <w:rPr>
          <w:rFonts w:ascii="Times New Roman" w:hAnsi="Times New Roman" w:cs="Times New Roman"/>
          <w:b/>
          <w:sz w:val="28"/>
          <w:szCs w:val="28"/>
          <w:u w:val="single"/>
        </w:rPr>
        <w:t>inconvertibilidad del dólar en oro</w:t>
      </w:r>
      <w:r w:rsidRPr="0039528C">
        <w:rPr>
          <w:rFonts w:ascii="Times New Roman" w:hAnsi="Times New Roman" w:cs="Times New Roman"/>
          <w:sz w:val="28"/>
          <w:szCs w:val="28"/>
        </w:rPr>
        <w:t xml:space="preserve"> y el caos financiero arrastró al </w:t>
      </w:r>
      <w:r>
        <w:rPr>
          <w:rFonts w:ascii="Times New Roman" w:hAnsi="Times New Roman" w:cs="Times New Roman"/>
          <w:sz w:val="28"/>
          <w:szCs w:val="28"/>
        </w:rPr>
        <w:t>M</w:t>
      </w:r>
      <w:r w:rsidRPr="0039528C">
        <w:rPr>
          <w:rFonts w:ascii="Times New Roman" w:hAnsi="Times New Roman" w:cs="Times New Roman"/>
          <w:sz w:val="28"/>
          <w:szCs w:val="28"/>
        </w:rPr>
        <w:t xml:space="preserve">undo hacia </w:t>
      </w:r>
      <w:r w:rsidR="00BD0CED">
        <w:rPr>
          <w:rFonts w:ascii="Times New Roman" w:hAnsi="Times New Roman" w:cs="Times New Roman"/>
          <w:sz w:val="28"/>
          <w:szCs w:val="28"/>
        </w:rPr>
        <w:t xml:space="preserve">la recesión y </w:t>
      </w:r>
      <w:r w:rsidRPr="0039528C">
        <w:rPr>
          <w:rFonts w:ascii="Times New Roman" w:hAnsi="Times New Roman" w:cs="Times New Roman"/>
          <w:sz w:val="28"/>
          <w:szCs w:val="28"/>
        </w:rPr>
        <w:t xml:space="preserve">el desempleo global. </w:t>
      </w:r>
      <w:r w:rsidR="00D84E6E" w:rsidRPr="00D84E6E">
        <w:rPr>
          <w:rFonts w:ascii="Times New Roman" w:hAnsi="Times New Roman" w:cs="Times New Roman"/>
          <w:sz w:val="28"/>
          <w:szCs w:val="28"/>
        </w:rPr>
        <w:t xml:space="preserve">Desde ese momento, todo el comercio mundial </w:t>
      </w:r>
      <w:r w:rsidR="00D84E6E">
        <w:rPr>
          <w:rFonts w:ascii="Times New Roman" w:hAnsi="Times New Roman" w:cs="Times New Roman"/>
          <w:sz w:val="28"/>
          <w:szCs w:val="28"/>
        </w:rPr>
        <w:t>se movió con</w:t>
      </w:r>
      <w:r w:rsidR="00D84E6E" w:rsidRPr="00D84E6E">
        <w:rPr>
          <w:rFonts w:ascii="Times New Roman" w:hAnsi="Times New Roman" w:cs="Times New Roman"/>
          <w:sz w:val="28"/>
          <w:szCs w:val="28"/>
        </w:rPr>
        <w:t xml:space="preserve"> dólares</w:t>
      </w:r>
      <w:r w:rsidR="00BD0CED">
        <w:rPr>
          <w:rFonts w:ascii="Times New Roman" w:hAnsi="Times New Roman" w:cs="Times New Roman"/>
          <w:sz w:val="28"/>
          <w:szCs w:val="28"/>
        </w:rPr>
        <w:t>-papel</w:t>
      </w:r>
      <w:r w:rsidR="00D84E6E" w:rsidRPr="00D84E6E">
        <w:rPr>
          <w:rFonts w:ascii="Times New Roman" w:hAnsi="Times New Roman" w:cs="Times New Roman"/>
          <w:sz w:val="28"/>
          <w:szCs w:val="28"/>
        </w:rPr>
        <w:t xml:space="preserve"> que imprim</w:t>
      </w:r>
      <w:r w:rsidR="00D84E6E">
        <w:rPr>
          <w:rFonts w:ascii="Times New Roman" w:hAnsi="Times New Roman" w:cs="Times New Roman"/>
          <w:sz w:val="28"/>
          <w:szCs w:val="28"/>
        </w:rPr>
        <w:t xml:space="preserve">ió </w:t>
      </w:r>
      <w:r w:rsidR="00D84E6E" w:rsidRPr="00D84E6E">
        <w:rPr>
          <w:rFonts w:ascii="Times New Roman" w:hAnsi="Times New Roman" w:cs="Times New Roman"/>
          <w:sz w:val="28"/>
          <w:szCs w:val="28"/>
        </w:rPr>
        <w:t xml:space="preserve">el tesoro de Estados Unidos, que no es más que </w:t>
      </w:r>
      <w:r w:rsidR="00D84E6E" w:rsidRPr="00BD0CED">
        <w:rPr>
          <w:rFonts w:ascii="Times New Roman" w:hAnsi="Times New Roman" w:cs="Times New Roman"/>
          <w:b/>
          <w:sz w:val="28"/>
          <w:szCs w:val="28"/>
          <w:u w:val="single"/>
        </w:rPr>
        <w:t>dinero fiduciario sin valor intrínseco alguno</w:t>
      </w:r>
      <w:r w:rsidR="00BD0A57">
        <w:rPr>
          <w:rFonts w:ascii="Times New Roman" w:hAnsi="Times New Roman" w:cs="Times New Roman"/>
          <w:b/>
          <w:sz w:val="28"/>
          <w:szCs w:val="28"/>
          <w:u w:val="single"/>
        </w:rPr>
        <w:t xml:space="preserve"> ni soporte en algún otro valor material</w:t>
      </w:r>
      <w:r w:rsidR="00D84E6E" w:rsidRPr="00D84E6E">
        <w:rPr>
          <w:rFonts w:ascii="Times New Roman" w:hAnsi="Times New Roman" w:cs="Times New Roman"/>
          <w:sz w:val="28"/>
          <w:szCs w:val="28"/>
        </w:rPr>
        <w:t xml:space="preserve">. </w:t>
      </w:r>
      <w:r w:rsidR="00BD0CED">
        <w:rPr>
          <w:rFonts w:ascii="Times New Roman" w:hAnsi="Times New Roman" w:cs="Times New Roman"/>
          <w:sz w:val="28"/>
          <w:szCs w:val="28"/>
        </w:rPr>
        <w:t>De modo que s</w:t>
      </w:r>
      <w:r w:rsidR="00D84E6E" w:rsidRPr="00D84E6E">
        <w:rPr>
          <w:rFonts w:ascii="Times New Roman" w:hAnsi="Times New Roman" w:cs="Times New Roman"/>
          <w:sz w:val="28"/>
          <w:szCs w:val="28"/>
        </w:rPr>
        <w:t xml:space="preserve">i hasta </w:t>
      </w:r>
      <w:r w:rsidR="00BD0CED">
        <w:rPr>
          <w:rFonts w:ascii="Times New Roman" w:hAnsi="Times New Roman" w:cs="Times New Roman"/>
          <w:sz w:val="28"/>
          <w:szCs w:val="28"/>
        </w:rPr>
        <w:t xml:space="preserve">ese momento </w:t>
      </w:r>
      <w:r w:rsidR="00D84E6E" w:rsidRPr="00D84E6E">
        <w:rPr>
          <w:rFonts w:ascii="Times New Roman" w:hAnsi="Times New Roman" w:cs="Times New Roman"/>
          <w:sz w:val="28"/>
          <w:szCs w:val="28"/>
        </w:rPr>
        <w:t>el comercio internacional t</w:t>
      </w:r>
      <w:r w:rsidR="00D84E6E">
        <w:rPr>
          <w:rFonts w:ascii="Times New Roman" w:hAnsi="Times New Roman" w:cs="Times New Roman"/>
          <w:sz w:val="28"/>
          <w:szCs w:val="28"/>
        </w:rPr>
        <w:t xml:space="preserve">uvo validez </w:t>
      </w:r>
      <w:r w:rsidR="00D84E6E" w:rsidRPr="00D84E6E">
        <w:rPr>
          <w:rFonts w:ascii="Times New Roman" w:hAnsi="Times New Roman" w:cs="Times New Roman"/>
          <w:sz w:val="28"/>
          <w:szCs w:val="28"/>
        </w:rPr>
        <w:t xml:space="preserve">respaldado en oro, desde entonces comenzó a </w:t>
      </w:r>
      <w:r w:rsidR="00D84E6E" w:rsidRPr="00D84E6E">
        <w:rPr>
          <w:rFonts w:ascii="Times New Roman" w:hAnsi="Times New Roman" w:cs="Times New Roman"/>
          <w:b/>
          <w:sz w:val="28"/>
          <w:szCs w:val="28"/>
          <w:u w:val="single"/>
        </w:rPr>
        <w:t>depender de una moneda fiduciaria</w:t>
      </w:r>
      <w:r w:rsidR="00D84E6E" w:rsidRPr="00D84E6E">
        <w:rPr>
          <w:rFonts w:ascii="Times New Roman" w:hAnsi="Times New Roman" w:cs="Times New Roman"/>
          <w:sz w:val="28"/>
          <w:szCs w:val="28"/>
        </w:rPr>
        <w:t xml:space="preserve">, producida por la mayor imprenta del mundo. Las consecuencias de ese fatídico día fue que todos los países (que podían) comenzaron a acumular dólares, como una expansión del crédito de Estados Unidos que avanzaba sin freno y sin las restricciones impuestas por Bretón Woods. </w:t>
      </w:r>
      <w:r w:rsidR="00BD0CED">
        <w:rPr>
          <w:rFonts w:ascii="Times New Roman" w:hAnsi="Times New Roman" w:cs="Times New Roman"/>
          <w:sz w:val="28"/>
          <w:szCs w:val="28"/>
        </w:rPr>
        <w:t xml:space="preserve">Así fue cómo el </w:t>
      </w:r>
      <w:r w:rsidR="00D84E6E" w:rsidRPr="00D84E6E">
        <w:rPr>
          <w:rFonts w:ascii="Times New Roman" w:hAnsi="Times New Roman" w:cs="Times New Roman"/>
          <w:sz w:val="28"/>
          <w:szCs w:val="28"/>
        </w:rPr>
        <w:t>resto del mundo se vio obligado a acumular reservas en dólares y estas reservas tenían que ser siempre crecientes, dado que a la menor señal de que las reservas de un país caían, se despertaban los especuladores monetarios que podían atacar la moneda de ese país y destruirla con una fuerte devaluación.</w:t>
      </w:r>
    </w:p>
    <w:p w14:paraId="2EECFE8C" w14:textId="77777777" w:rsidR="0039528C" w:rsidRDefault="0039528C" w:rsidP="007436A2">
      <w:pPr>
        <w:spacing w:after="0"/>
        <w:ind w:right="-45"/>
        <w:jc w:val="both"/>
        <w:rPr>
          <w:rFonts w:ascii="Times New Roman" w:hAnsi="Times New Roman" w:cs="Times New Roman"/>
          <w:sz w:val="28"/>
          <w:szCs w:val="28"/>
        </w:rPr>
      </w:pPr>
    </w:p>
    <w:p w14:paraId="54EE0B1D" w14:textId="31C95F4A" w:rsidR="00F64F03" w:rsidRDefault="00704887" w:rsidP="00F64F03">
      <w:pPr>
        <w:spacing w:after="0"/>
        <w:ind w:right="-45"/>
        <w:jc w:val="both"/>
        <w:rPr>
          <w:rFonts w:ascii="Times New Roman" w:hAnsi="Times New Roman" w:cs="Times New Roman"/>
          <w:sz w:val="28"/>
          <w:szCs w:val="28"/>
        </w:rPr>
      </w:pPr>
      <w:r>
        <w:rPr>
          <w:rFonts w:ascii="Times New Roman" w:hAnsi="Times New Roman" w:cs="Times New Roman"/>
          <w:sz w:val="28"/>
          <w:szCs w:val="28"/>
        </w:rPr>
        <w:tab/>
      </w:r>
      <w:r w:rsidR="00D84E6E">
        <w:rPr>
          <w:rFonts w:ascii="Times New Roman" w:hAnsi="Times New Roman" w:cs="Times New Roman"/>
          <w:sz w:val="28"/>
          <w:szCs w:val="28"/>
        </w:rPr>
        <w:t>Así las cosas, l</w:t>
      </w:r>
      <w:r w:rsidRPr="00704887">
        <w:rPr>
          <w:rFonts w:ascii="Times New Roman" w:hAnsi="Times New Roman" w:cs="Times New Roman"/>
          <w:sz w:val="28"/>
          <w:szCs w:val="28"/>
        </w:rPr>
        <w:t xml:space="preserve">a fuente principal del crecimiento </w:t>
      </w:r>
      <w:r>
        <w:rPr>
          <w:rFonts w:ascii="Times New Roman" w:hAnsi="Times New Roman" w:cs="Times New Roman"/>
          <w:sz w:val="28"/>
          <w:szCs w:val="28"/>
        </w:rPr>
        <w:t xml:space="preserve">económico mundial </w:t>
      </w:r>
      <w:r w:rsidR="00D52086">
        <w:rPr>
          <w:rFonts w:ascii="Times New Roman" w:hAnsi="Times New Roman" w:cs="Times New Roman"/>
          <w:sz w:val="28"/>
          <w:szCs w:val="28"/>
        </w:rPr>
        <w:t xml:space="preserve">periódico </w:t>
      </w:r>
      <w:r w:rsidRPr="00704887">
        <w:rPr>
          <w:rFonts w:ascii="Times New Roman" w:hAnsi="Times New Roman" w:cs="Times New Roman"/>
          <w:sz w:val="28"/>
          <w:szCs w:val="28"/>
        </w:rPr>
        <w:t>en los últimos 30 años</w:t>
      </w:r>
      <w:r w:rsidR="00B8368E">
        <w:rPr>
          <w:rFonts w:ascii="Times New Roman" w:hAnsi="Times New Roman" w:cs="Times New Roman"/>
          <w:sz w:val="28"/>
          <w:szCs w:val="28"/>
        </w:rPr>
        <w:t xml:space="preserve"> el siglo pasado</w:t>
      </w:r>
      <w:r w:rsidR="003C5325">
        <w:rPr>
          <w:rFonts w:ascii="Times New Roman" w:hAnsi="Times New Roman" w:cs="Times New Roman"/>
          <w:sz w:val="28"/>
          <w:szCs w:val="28"/>
        </w:rPr>
        <w:t xml:space="preserve"> —o sea desde los años 70—</w:t>
      </w:r>
      <w:r>
        <w:rPr>
          <w:rFonts w:ascii="Times New Roman" w:hAnsi="Times New Roman" w:cs="Times New Roman"/>
          <w:sz w:val="28"/>
          <w:szCs w:val="28"/>
        </w:rPr>
        <w:t xml:space="preserve">, </w:t>
      </w:r>
      <w:r w:rsidR="00E95C9B">
        <w:rPr>
          <w:rFonts w:ascii="Times New Roman" w:hAnsi="Times New Roman" w:cs="Times New Roman"/>
          <w:sz w:val="28"/>
          <w:szCs w:val="28"/>
        </w:rPr>
        <w:t>discurrió a través d</w:t>
      </w:r>
      <w:r>
        <w:rPr>
          <w:rFonts w:ascii="Times New Roman" w:hAnsi="Times New Roman" w:cs="Times New Roman"/>
          <w:sz w:val="28"/>
          <w:szCs w:val="28"/>
        </w:rPr>
        <w:t>e</w:t>
      </w:r>
      <w:r w:rsidR="00E95C9B">
        <w:rPr>
          <w:rFonts w:ascii="Times New Roman" w:hAnsi="Times New Roman" w:cs="Times New Roman"/>
          <w:sz w:val="28"/>
          <w:szCs w:val="28"/>
        </w:rPr>
        <w:t xml:space="preserve">l </w:t>
      </w:r>
      <w:r w:rsidRPr="00D84E6E">
        <w:rPr>
          <w:rFonts w:ascii="Times New Roman" w:hAnsi="Times New Roman" w:cs="Times New Roman"/>
          <w:b/>
          <w:sz w:val="28"/>
          <w:szCs w:val="28"/>
          <w:u w:val="single"/>
        </w:rPr>
        <w:t>endeudamiento creciente</w:t>
      </w:r>
      <w:r w:rsidRPr="00D84E6E">
        <w:rPr>
          <w:rFonts w:ascii="Times New Roman" w:hAnsi="Times New Roman" w:cs="Times New Roman"/>
          <w:sz w:val="28"/>
          <w:szCs w:val="28"/>
          <w:u w:val="single"/>
        </w:rPr>
        <w:t xml:space="preserve"> </w:t>
      </w:r>
      <w:r w:rsidRPr="00D84E6E">
        <w:rPr>
          <w:rFonts w:ascii="Times New Roman" w:hAnsi="Times New Roman" w:cs="Times New Roman"/>
          <w:b/>
          <w:bCs/>
          <w:sz w:val="28"/>
          <w:szCs w:val="28"/>
          <w:u w:val="single"/>
        </w:rPr>
        <w:t>de dinero fiduciario</w:t>
      </w:r>
      <w:r w:rsidRPr="00704887">
        <w:rPr>
          <w:rFonts w:ascii="Times New Roman" w:hAnsi="Times New Roman" w:cs="Times New Roman"/>
          <w:sz w:val="28"/>
          <w:szCs w:val="28"/>
        </w:rPr>
        <w:t xml:space="preserve">, </w:t>
      </w:r>
      <w:r>
        <w:rPr>
          <w:rFonts w:ascii="Times New Roman" w:hAnsi="Times New Roman" w:cs="Times New Roman"/>
          <w:sz w:val="28"/>
          <w:szCs w:val="28"/>
        </w:rPr>
        <w:t xml:space="preserve">o sea sin respaldo en </w:t>
      </w:r>
      <w:r w:rsidR="003C5325">
        <w:rPr>
          <w:rFonts w:ascii="Times New Roman" w:hAnsi="Times New Roman" w:cs="Times New Roman"/>
          <w:sz w:val="28"/>
          <w:szCs w:val="28"/>
        </w:rPr>
        <w:t xml:space="preserve">el valor económico de </w:t>
      </w:r>
      <w:r w:rsidR="00BD0A57">
        <w:rPr>
          <w:rFonts w:ascii="Times New Roman" w:hAnsi="Times New Roman" w:cs="Times New Roman"/>
          <w:sz w:val="28"/>
          <w:szCs w:val="28"/>
        </w:rPr>
        <w:t xml:space="preserve">ninguna </w:t>
      </w:r>
      <w:r>
        <w:rPr>
          <w:rFonts w:ascii="Times New Roman" w:hAnsi="Times New Roman" w:cs="Times New Roman"/>
          <w:sz w:val="28"/>
          <w:szCs w:val="28"/>
        </w:rPr>
        <w:t>riqueza real</w:t>
      </w:r>
      <w:r w:rsidR="00841B84">
        <w:rPr>
          <w:rFonts w:ascii="Times New Roman" w:hAnsi="Times New Roman" w:cs="Times New Roman"/>
          <w:sz w:val="28"/>
          <w:szCs w:val="28"/>
        </w:rPr>
        <w:t xml:space="preserve"> producida</w:t>
      </w:r>
      <w:r>
        <w:rPr>
          <w:rFonts w:ascii="Times New Roman" w:hAnsi="Times New Roman" w:cs="Times New Roman"/>
          <w:sz w:val="28"/>
          <w:szCs w:val="28"/>
        </w:rPr>
        <w:t xml:space="preserve">. Confianza que </w:t>
      </w:r>
      <w:r w:rsidR="00D84E6E">
        <w:rPr>
          <w:rFonts w:ascii="Times New Roman" w:hAnsi="Times New Roman" w:cs="Times New Roman"/>
          <w:sz w:val="28"/>
          <w:szCs w:val="28"/>
        </w:rPr>
        <w:t xml:space="preserve">desde entonces </w:t>
      </w:r>
      <w:r>
        <w:rPr>
          <w:rFonts w:ascii="Times New Roman" w:hAnsi="Times New Roman" w:cs="Times New Roman"/>
          <w:sz w:val="28"/>
          <w:szCs w:val="28"/>
        </w:rPr>
        <w:t>se prolong</w:t>
      </w:r>
      <w:r w:rsidR="00D84E6E">
        <w:rPr>
          <w:rFonts w:ascii="Times New Roman" w:hAnsi="Times New Roman" w:cs="Times New Roman"/>
          <w:sz w:val="28"/>
          <w:szCs w:val="28"/>
        </w:rPr>
        <w:t>ó</w:t>
      </w:r>
      <w:r>
        <w:rPr>
          <w:rFonts w:ascii="Times New Roman" w:hAnsi="Times New Roman" w:cs="Times New Roman"/>
          <w:sz w:val="28"/>
          <w:szCs w:val="28"/>
        </w:rPr>
        <w:t xml:space="preserve"> </w:t>
      </w:r>
      <w:r w:rsidR="00DD31AF">
        <w:rPr>
          <w:rFonts w:ascii="Times New Roman" w:hAnsi="Times New Roman" w:cs="Times New Roman"/>
          <w:sz w:val="28"/>
          <w:szCs w:val="28"/>
        </w:rPr>
        <w:t xml:space="preserve">durante las </w:t>
      </w:r>
      <w:r w:rsidR="00DD31AF" w:rsidRPr="00841B84">
        <w:rPr>
          <w:rFonts w:ascii="Times New Roman" w:hAnsi="Times New Roman" w:cs="Times New Roman"/>
          <w:b/>
          <w:sz w:val="28"/>
          <w:szCs w:val="28"/>
          <w:u w:val="single"/>
        </w:rPr>
        <w:t>fases cíclicas expansivas</w:t>
      </w:r>
      <w:r w:rsidR="00DD31AF">
        <w:rPr>
          <w:rFonts w:ascii="Times New Roman" w:hAnsi="Times New Roman" w:cs="Times New Roman"/>
          <w:sz w:val="28"/>
          <w:szCs w:val="28"/>
        </w:rPr>
        <w:t xml:space="preserve"> </w:t>
      </w:r>
      <w:r w:rsidR="00D52086">
        <w:rPr>
          <w:rFonts w:ascii="Times New Roman" w:hAnsi="Times New Roman" w:cs="Times New Roman"/>
          <w:sz w:val="28"/>
          <w:szCs w:val="28"/>
        </w:rPr>
        <w:t xml:space="preserve">de la producción </w:t>
      </w:r>
      <w:r w:rsidR="00E95C9B">
        <w:rPr>
          <w:rFonts w:ascii="Times New Roman" w:hAnsi="Times New Roman" w:cs="Times New Roman"/>
          <w:sz w:val="28"/>
          <w:szCs w:val="28"/>
        </w:rPr>
        <w:t xml:space="preserve">y </w:t>
      </w:r>
      <w:r w:rsidR="00DD31AF">
        <w:rPr>
          <w:rFonts w:ascii="Times New Roman" w:hAnsi="Times New Roman" w:cs="Times New Roman"/>
          <w:sz w:val="28"/>
          <w:szCs w:val="28"/>
        </w:rPr>
        <w:t>el empleo asalariado</w:t>
      </w:r>
      <w:r w:rsidR="0039528C">
        <w:rPr>
          <w:rFonts w:ascii="Times New Roman" w:hAnsi="Times New Roman" w:cs="Times New Roman"/>
          <w:sz w:val="28"/>
          <w:szCs w:val="28"/>
        </w:rPr>
        <w:t>,</w:t>
      </w:r>
      <w:r w:rsidR="00E95C9B">
        <w:rPr>
          <w:rFonts w:ascii="Times New Roman" w:hAnsi="Times New Roman" w:cs="Times New Roman"/>
          <w:sz w:val="28"/>
          <w:szCs w:val="28"/>
        </w:rPr>
        <w:t xml:space="preserve"> con ganancias crecientes y </w:t>
      </w:r>
      <w:r w:rsidR="006524D2">
        <w:rPr>
          <w:rFonts w:ascii="Times New Roman" w:hAnsi="Times New Roman" w:cs="Times New Roman"/>
          <w:sz w:val="28"/>
          <w:szCs w:val="28"/>
        </w:rPr>
        <w:t xml:space="preserve">consecuente </w:t>
      </w:r>
      <w:r w:rsidR="00DD31AF">
        <w:rPr>
          <w:rFonts w:ascii="Times New Roman" w:hAnsi="Times New Roman" w:cs="Times New Roman"/>
          <w:sz w:val="28"/>
          <w:szCs w:val="28"/>
        </w:rPr>
        <w:t xml:space="preserve">demanda </w:t>
      </w:r>
      <w:r w:rsidR="00DD073F">
        <w:rPr>
          <w:rFonts w:ascii="Times New Roman" w:hAnsi="Times New Roman" w:cs="Times New Roman"/>
          <w:sz w:val="28"/>
          <w:szCs w:val="28"/>
        </w:rPr>
        <w:t>de productos</w:t>
      </w:r>
      <w:r w:rsidR="006524D2">
        <w:rPr>
          <w:rFonts w:ascii="Times New Roman" w:hAnsi="Times New Roman" w:cs="Times New Roman"/>
          <w:sz w:val="28"/>
          <w:szCs w:val="28"/>
        </w:rPr>
        <w:t>. D</w:t>
      </w:r>
      <w:r w:rsidR="00DD31AF">
        <w:rPr>
          <w:rFonts w:ascii="Times New Roman" w:hAnsi="Times New Roman" w:cs="Times New Roman"/>
          <w:sz w:val="28"/>
          <w:szCs w:val="28"/>
        </w:rPr>
        <w:t xml:space="preserve">ado que </w:t>
      </w:r>
      <w:r w:rsidR="009A2F20">
        <w:rPr>
          <w:rFonts w:ascii="Times New Roman" w:hAnsi="Times New Roman" w:cs="Times New Roman"/>
          <w:sz w:val="28"/>
          <w:szCs w:val="28"/>
        </w:rPr>
        <w:t xml:space="preserve">tales condiciones </w:t>
      </w:r>
      <w:r w:rsidR="00DD073F">
        <w:rPr>
          <w:rFonts w:ascii="Times New Roman" w:hAnsi="Times New Roman" w:cs="Times New Roman"/>
          <w:sz w:val="28"/>
          <w:szCs w:val="28"/>
        </w:rPr>
        <w:t xml:space="preserve">económicas </w:t>
      </w:r>
      <w:r w:rsidR="009A2F20">
        <w:rPr>
          <w:rFonts w:ascii="Times New Roman" w:hAnsi="Times New Roman" w:cs="Times New Roman"/>
          <w:sz w:val="28"/>
          <w:szCs w:val="28"/>
        </w:rPr>
        <w:t xml:space="preserve">expansivas </w:t>
      </w:r>
      <w:r w:rsidR="00E95C9B">
        <w:rPr>
          <w:rFonts w:ascii="Times New Roman" w:hAnsi="Times New Roman" w:cs="Times New Roman"/>
          <w:sz w:val="28"/>
          <w:szCs w:val="28"/>
        </w:rPr>
        <w:t>impulsan e</w:t>
      </w:r>
      <w:r w:rsidR="00DD31AF" w:rsidRPr="00DD31AF">
        <w:rPr>
          <w:rFonts w:ascii="Times New Roman" w:hAnsi="Times New Roman" w:cs="Times New Roman"/>
          <w:sz w:val="28"/>
          <w:szCs w:val="28"/>
        </w:rPr>
        <w:t xml:space="preserve">l crecimiento </w:t>
      </w:r>
      <w:r w:rsidR="00E95C9B" w:rsidRPr="006524D2">
        <w:rPr>
          <w:rFonts w:ascii="Times New Roman" w:hAnsi="Times New Roman" w:cs="Times New Roman"/>
          <w:b/>
          <w:sz w:val="28"/>
          <w:szCs w:val="28"/>
          <w:u w:val="single"/>
        </w:rPr>
        <w:t xml:space="preserve">a instancias de </w:t>
      </w:r>
      <w:r w:rsidR="009A2F20" w:rsidRPr="006524D2">
        <w:rPr>
          <w:rFonts w:ascii="Times New Roman" w:hAnsi="Times New Roman" w:cs="Times New Roman"/>
          <w:b/>
          <w:sz w:val="28"/>
          <w:szCs w:val="28"/>
          <w:u w:val="single"/>
        </w:rPr>
        <w:t xml:space="preserve">la </w:t>
      </w:r>
      <w:r w:rsidR="00E95C9B" w:rsidRPr="006524D2">
        <w:rPr>
          <w:rFonts w:ascii="Times New Roman" w:hAnsi="Times New Roman" w:cs="Times New Roman"/>
          <w:b/>
          <w:sz w:val="28"/>
          <w:szCs w:val="28"/>
          <w:u w:val="single"/>
        </w:rPr>
        <w:t>cir</w:t>
      </w:r>
      <w:r w:rsidR="00DD31AF" w:rsidRPr="006524D2">
        <w:rPr>
          <w:rFonts w:ascii="Times New Roman" w:hAnsi="Times New Roman" w:cs="Times New Roman"/>
          <w:b/>
          <w:sz w:val="28"/>
          <w:szCs w:val="28"/>
          <w:u w:val="single"/>
        </w:rPr>
        <w:t>culación del dinero</w:t>
      </w:r>
      <w:r w:rsidR="00DD31AF" w:rsidRPr="00DD31AF">
        <w:rPr>
          <w:rFonts w:ascii="Times New Roman" w:hAnsi="Times New Roman" w:cs="Times New Roman"/>
          <w:sz w:val="28"/>
          <w:szCs w:val="28"/>
        </w:rPr>
        <w:t xml:space="preserve">, </w:t>
      </w:r>
      <w:r w:rsidR="006524D2">
        <w:rPr>
          <w:rFonts w:ascii="Times New Roman" w:hAnsi="Times New Roman" w:cs="Times New Roman"/>
          <w:sz w:val="28"/>
          <w:szCs w:val="28"/>
        </w:rPr>
        <w:t xml:space="preserve">tales </w:t>
      </w:r>
      <w:r w:rsidR="00DD31AF" w:rsidRPr="00DD31AF">
        <w:rPr>
          <w:rFonts w:ascii="Times New Roman" w:hAnsi="Times New Roman" w:cs="Times New Roman"/>
          <w:sz w:val="28"/>
          <w:szCs w:val="28"/>
        </w:rPr>
        <w:t xml:space="preserve">flujos </w:t>
      </w:r>
      <w:r w:rsidR="006524D2">
        <w:rPr>
          <w:rFonts w:ascii="Times New Roman" w:hAnsi="Times New Roman" w:cs="Times New Roman"/>
          <w:sz w:val="28"/>
          <w:szCs w:val="28"/>
        </w:rPr>
        <w:t xml:space="preserve">dinerarios </w:t>
      </w:r>
      <w:r w:rsidR="00DD31AF" w:rsidRPr="00DD31AF">
        <w:rPr>
          <w:rFonts w:ascii="Times New Roman" w:hAnsi="Times New Roman" w:cs="Times New Roman"/>
          <w:sz w:val="28"/>
          <w:szCs w:val="28"/>
        </w:rPr>
        <w:t>entre deudor</w:t>
      </w:r>
      <w:r w:rsidR="003D3174">
        <w:rPr>
          <w:rFonts w:ascii="Times New Roman" w:hAnsi="Times New Roman" w:cs="Times New Roman"/>
          <w:sz w:val="28"/>
          <w:szCs w:val="28"/>
        </w:rPr>
        <w:t>es</w:t>
      </w:r>
      <w:r w:rsidR="00DD31AF" w:rsidRPr="00DD31AF">
        <w:rPr>
          <w:rFonts w:ascii="Times New Roman" w:hAnsi="Times New Roman" w:cs="Times New Roman"/>
          <w:sz w:val="28"/>
          <w:szCs w:val="28"/>
        </w:rPr>
        <w:t xml:space="preserve"> y acreedor</w:t>
      </w:r>
      <w:r w:rsidR="003D3174">
        <w:rPr>
          <w:rFonts w:ascii="Times New Roman" w:hAnsi="Times New Roman" w:cs="Times New Roman"/>
          <w:sz w:val="28"/>
          <w:szCs w:val="28"/>
        </w:rPr>
        <w:t>es</w:t>
      </w:r>
      <w:r w:rsidR="00DD31AF" w:rsidRPr="00DD31AF">
        <w:rPr>
          <w:rFonts w:ascii="Times New Roman" w:hAnsi="Times New Roman" w:cs="Times New Roman"/>
          <w:sz w:val="28"/>
          <w:szCs w:val="28"/>
        </w:rPr>
        <w:t xml:space="preserve"> no se ven alterados. Pero cuando </w:t>
      </w:r>
      <w:r w:rsidR="0039528C">
        <w:rPr>
          <w:rFonts w:ascii="Times New Roman" w:hAnsi="Times New Roman" w:cs="Times New Roman"/>
          <w:sz w:val="28"/>
          <w:szCs w:val="28"/>
        </w:rPr>
        <w:t xml:space="preserve">las ganancias </w:t>
      </w:r>
      <w:r w:rsidR="00B34A82">
        <w:rPr>
          <w:rFonts w:ascii="Times New Roman" w:hAnsi="Times New Roman" w:cs="Times New Roman"/>
          <w:sz w:val="28"/>
          <w:szCs w:val="28"/>
        </w:rPr>
        <w:t xml:space="preserve">en el ámbito de la producción </w:t>
      </w:r>
      <w:r w:rsidR="0039528C">
        <w:rPr>
          <w:rFonts w:ascii="Times New Roman" w:hAnsi="Times New Roman" w:cs="Times New Roman"/>
          <w:sz w:val="28"/>
          <w:szCs w:val="28"/>
        </w:rPr>
        <w:t>remiten</w:t>
      </w:r>
      <w:r w:rsidR="00B34A82">
        <w:rPr>
          <w:rFonts w:ascii="Times New Roman" w:hAnsi="Times New Roman" w:cs="Times New Roman"/>
          <w:sz w:val="28"/>
          <w:szCs w:val="28"/>
        </w:rPr>
        <w:t xml:space="preserve"> a </w:t>
      </w:r>
      <w:r w:rsidR="003D3174">
        <w:rPr>
          <w:rFonts w:ascii="Times New Roman" w:hAnsi="Times New Roman" w:cs="Times New Roman"/>
          <w:sz w:val="28"/>
          <w:szCs w:val="28"/>
        </w:rPr>
        <w:t xml:space="preserve">raíz </w:t>
      </w:r>
      <w:r w:rsidR="00B34A82">
        <w:rPr>
          <w:rFonts w:ascii="Times New Roman" w:hAnsi="Times New Roman" w:cs="Times New Roman"/>
          <w:sz w:val="28"/>
          <w:szCs w:val="28"/>
        </w:rPr>
        <w:t>de la productividad creciente</w:t>
      </w:r>
      <w:r w:rsidR="003C5325">
        <w:rPr>
          <w:rFonts w:ascii="Times New Roman" w:hAnsi="Times New Roman" w:cs="Times New Roman"/>
          <w:sz w:val="28"/>
          <w:szCs w:val="28"/>
        </w:rPr>
        <w:t xml:space="preserve"> incorporada a los medios</w:t>
      </w:r>
      <w:r w:rsidR="009A2F20">
        <w:rPr>
          <w:rFonts w:ascii="Times New Roman" w:hAnsi="Times New Roman" w:cs="Times New Roman"/>
          <w:sz w:val="28"/>
          <w:szCs w:val="28"/>
        </w:rPr>
        <w:t xml:space="preserve"> técnicos </w:t>
      </w:r>
      <w:r w:rsidR="00DD073F">
        <w:rPr>
          <w:rFonts w:ascii="Times New Roman" w:hAnsi="Times New Roman" w:cs="Times New Roman"/>
          <w:sz w:val="28"/>
          <w:szCs w:val="28"/>
        </w:rPr>
        <w:t xml:space="preserve">más eficaces </w:t>
      </w:r>
      <w:r w:rsidR="009A2F20">
        <w:rPr>
          <w:rFonts w:ascii="Times New Roman" w:hAnsi="Times New Roman" w:cs="Times New Roman"/>
          <w:sz w:val="28"/>
          <w:szCs w:val="28"/>
        </w:rPr>
        <w:t>de producción</w:t>
      </w:r>
      <w:r w:rsidR="0039528C">
        <w:rPr>
          <w:rFonts w:ascii="Times New Roman" w:hAnsi="Times New Roman" w:cs="Times New Roman"/>
          <w:sz w:val="28"/>
          <w:szCs w:val="28"/>
        </w:rPr>
        <w:t xml:space="preserve">, </w:t>
      </w:r>
      <w:r w:rsidR="00DD31AF" w:rsidRPr="00DD31AF">
        <w:rPr>
          <w:rFonts w:ascii="Times New Roman" w:hAnsi="Times New Roman" w:cs="Times New Roman"/>
          <w:sz w:val="28"/>
          <w:szCs w:val="28"/>
        </w:rPr>
        <w:t xml:space="preserve">la relación entre prestamista y deudor se ve alterada por </w:t>
      </w:r>
      <w:r w:rsidR="00D52086">
        <w:rPr>
          <w:rFonts w:ascii="Times New Roman" w:hAnsi="Times New Roman" w:cs="Times New Roman"/>
          <w:sz w:val="28"/>
          <w:szCs w:val="28"/>
        </w:rPr>
        <w:t xml:space="preserve">la detracción de la </w:t>
      </w:r>
      <w:r w:rsidR="003D3174">
        <w:rPr>
          <w:rFonts w:ascii="Times New Roman" w:hAnsi="Times New Roman" w:cs="Times New Roman"/>
          <w:sz w:val="28"/>
          <w:szCs w:val="28"/>
        </w:rPr>
        <w:t xml:space="preserve">ganancia y </w:t>
      </w:r>
      <w:r w:rsidR="0039528C">
        <w:rPr>
          <w:rFonts w:ascii="Times New Roman" w:hAnsi="Times New Roman" w:cs="Times New Roman"/>
          <w:sz w:val="28"/>
          <w:szCs w:val="28"/>
        </w:rPr>
        <w:t>la</w:t>
      </w:r>
      <w:r w:rsidR="00D52086">
        <w:rPr>
          <w:rFonts w:ascii="Times New Roman" w:hAnsi="Times New Roman" w:cs="Times New Roman"/>
          <w:sz w:val="28"/>
          <w:szCs w:val="28"/>
        </w:rPr>
        <w:t xml:space="preserve"> </w:t>
      </w:r>
      <w:r w:rsidR="003D3174">
        <w:rPr>
          <w:rFonts w:ascii="Times New Roman" w:hAnsi="Times New Roman" w:cs="Times New Roman"/>
          <w:sz w:val="28"/>
          <w:szCs w:val="28"/>
        </w:rPr>
        <w:t xml:space="preserve">consecuente </w:t>
      </w:r>
      <w:r w:rsidR="00D52086">
        <w:rPr>
          <w:rFonts w:ascii="Times New Roman" w:hAnsi="Times New Roman" w:cs="Times New Roman"/>
          <w:sz w:val="28"/>
          <w:szCs w:val="28"/>
        </w:rPr>
        <w:t xml:space="preserve">pérdida de puestos de trabajo, </w:t>
      </w:r>
      <w:r w:rsidR="003D3174">
        <w:rPr>
          <w:rFonts w:ascii="Times New Roman" w:hAnsi="Times New Roman" w:cs="Times New Roman"/>
          <w:sz w:val="28"/>
          <w:szCs w:val="28"/>
        </w:rPr>
        <w:t>que precipita</w:t>
      </w:r>
      <w:r w:rsidR="00DD073F">
        <w:rPr>
          <w:rFonts w:ascii="Times New Roman" w:hAnsi="Times New Roman" w:cs="Times New Roman"/>
          <w:sz w:val="28"/>
          <w:szCs w:val="28"/>
        </w:rPr>
        <w:t>n</w:t>
      </w:r>
      <w:r w:rsidR="003D3174">
        <w:rPr>
          <w:rFonts w:ascii="Times New Roman" w:hAnsi="Times New Roman" w:cs="Times New Roman"/>
          <w:sz w:val="28"/>
          <w:szCs w:val="28"/>
        </w:rPr>
        <w:t xml:space="preserve"> el colapso del sistema. Esto es lo que sucedió </w:t>
      </w:r>
      <w:r w:rsidR="00BD0A57">
        <w:rPr>
          <w:rFonts w:ascii="Times New Roman" w:hAnsi="Times New Roman" w:cs="Times New Roman"/>
          <w:sz w:val="28"/>
          <w:szCs w:val="28"/>
        </w:rPr>
        <w:t xml:space="preserve">últimamente </w:t>
      </w:r>
      <w:r w:rsidR="003D3174">
        <w:rPr>
          <w:rFonts w:ascii="Times New Roman" w:hAnsi="Times New Roman" w:cs="Times New Roman"/>
          <w:sz w:val="28"/>
          <w:szCs w:val="28"/>
        </w:rPr>
        <w:t>d</w:t>
      </w:r>
      <w:r w:rsidR="0039528C" w:rsidRPr="0039528C">
        <w:rPr>
          <w:rFonts w:ascii="Times New Roman" w:hAnsi="Times New Roman" w:cs="Times New Roman"/>
          <w:sz w:val="28"/>
          <w:szCs w:val="28"/>
        </w:rPr>
        <w:t>esde</w:t>
      </w:r>
      <w:r w:rsidR="003D3174">
        <w:rPr>
          <w:rFonts w:ascii="Times New Roman" w:hAnsi="Times New Roman" w:cs="Times New Roman"/>
          <w:sz w:val="28"/>
          <w:szCs w:val="28"/>
        </w:rPr>
        <w:t xml:space="preserve"> agosto de 2007, cuando </w:t>
      </w:r>
      <w:r w:rsidR="0039528C" w:rsidRPr="0039528C">
        <w:rPr>
          <w:rFonts w:ascii="Times New Roman" w:hAnsi="Times New Roman" w:cs="Times New Roman"/>
          <w:sz w:val="28"/>
          <w:szCs w:val="28"/>
        </w:rPr>
        <w:t xml:space="preserve">millones de personas </w:t>
      </w:r>
      <w:r w:rsidR="0039528C">
        <w:rPr>
          <w:rFonts w:ascii="Times New Roman" w:hAnsi="Times New Roman" w:cs="Times New Roman"/>
          <w:sz w:val="28"/>
          <w:szCs w:val="28"/>
        </w:rPr>
        <w:t xml:space="preserve">en el Mundo </w:t>
      </w:r>
      <w:r w:rsidR="0039528C" w:rsidRPr="0039528C">
        <w:rPr>
          <w:rFonts w:ascii="Times New Roman" w:hAnsi="Times New Roman" w:cs="Times New Roman"/>
          <w:sz w:val="28"/>
          <w:szCs w:val="28"/>
        </w:rPr>
        <w:t>perdi</w:t>
      </w:r>
      <w:r w:rsidR="003D3174">
        <w:rPr>
          <w:rFonts w:ascii="Times New Roman" w:hAnsi="Times New Roman" w:cs="Times New Roman"/>
          <w:sz w:val="28"/>
          <w:szCs w:val="28"/>
        </w:rPr>
        <w:t xml:space="preserve">eron </w:t>
      </w:r>
      <w:r w:rsidR="0039528C" w:rsidRPr="0039528C">
        <w:rPr>
          <w:rFonts w:ascii="Times New Roman" w:hAnsi="Times New Roman" w:cs="Times New Roman"/>
          <w:sz w:val="28"/>
          <w:szCs w:val="28"/>
        </w:rPr>
        <w:t>su empleo, lo que ha provocado una cadena creciente de impagos</w:t>
      </w:r>
      <w:r w:rsidR="00796437">
        <w:rPr>
          <w:rFonts w:ascii="Times New Roman" w:hAnsi="Times New Roman" w:cs="Times New Roman"/>
          <w:sz w:val="28"/>
          <w:szCs w:val="28"/>
        </w:rPr>
        <w:t xml:space="preserve"> y quiebras bancarias. </w:t>
      </w:r>
    </w:p>
    <w:p w14:paraId="4B2D3199" w14:textId="77777777" w:rsidR="0054265E" w:rsidRDefault="0054265E" w:rsidP="00F64F03">
      <w:pPr>
        <w:spacing w:after="0"/>
        <w:ind w:right="-45"/>
        <w:jc w:val="both"/>
        <w:rPr>
          <w:rFonts w:ascii="Times New Roman" w:hAnsi="Times New Roman" w:cs="Times New Roman"/>
          <w:sz w:val="28"/>
          <w:szCs w:val="28"/>
        </w:rPr>
      </w:pPr>
    </w:p>
    <w:p w14:paraId="1FD4A129" w14:textId="63BFCF51" w:rsidR="00F64F03" w:rsidRPr="00F4723D" w:rsidRDefault="0054265E" w:rsidP="00F4723D">
      <w:pPr>
        <w:spacing w:after="0"/>
        <w:ind w:right="-45"/>
        <w:jc w:val="both"/>
        <w:rPr>
          <w:rFonts w:ascii="Times New Roman" w:hAnsi="Times New Roman" w:cs="Times New Roman"/>
          <w:sz w:val="28"/>
          <w:szCs w:val="28"/>
        </w:rPr>
      </w:pPr>
      <w:r>
        <w:rPr>
          <w:rFonts w:ascii="Times New Roman" w:hAnsi="Times New Roman" w:cs="Times New Roman"/>
          <w:sz w:val="28"/>
          <w:szCs w:val="28"/>
        </w:rPr>
        <w:tab/>
      </w:r>
      <w:r w:rsidR="004C730F" w:rsidRPr="00F4723D">
        <w:rPr>
          <w:rFonts w:ascii="Times New Roman" w:hAnsi="Times New Roman" w:cs="Times New Roman"/>
          <w:sz w:val="28"/>
          <w:szCs w:val="28"/>
        </w:rPr>
        <w:t xml:space="preserve">Para comprender </w:t>
      </w:r>
      <w:r w:rsidR="00796437">
        <w:rPr>
          <w:rFonts w:ascii="Times New Roman" w:hAnsi="Times New Roman" w:cs="Times New Roman"/>
          <w:sz w:val="28"/>
          <w:szCs w:val="28"/>
        </w:rPr>
        <w:t xml:space="preserve">el curso de </w:t>
      </w:r>
      <w:r w:rsidR="009A2F20">
        <w:rPr>
          <w:rFonts w:ascii="Times New Roman" w:hAnsi="Times New Roman" w:cs="Times New Roman"/>
          <w:sz w:val="28"/>
          <w:szCs w:val="28"/>
        </w:rPr>
        <w:t xml:space="preserve">estos procesos cíclicos de </w:t>
      </w:r>
      <w:r w:rsidR="009A2F20" w:rsidRPr="006524D2">
        <w:rPr>
          <w:rFonts w:ascii="Times New Roman" w:hAnsi="Times New Roman" w:cs="Times New Roman"/>
          <w:b/>
          <w:sz w:val="28"/>
          <w:szCs w:val="28"/>
          <w:u w:val="single"/>
        </w:rPr>
        <w:t xml:space="preserve">expansión, crisis y depresión </w:t>
      </w:r>
      <w:r w:rsidR="0058493C" w:rsidRPr="006524D2">
        <w:rPr>
          <w:rFonts w:ascii="Times New Roman" w:hAnsi="Times New Roman" w:cs="Times New Roman"/>
          <w:b/>
          <w:sz w:val="28"/>
          <w:szCs w:val="28"/>
          <w:u w:val="single"/>
        </w:rPr>
        <w:t xml:space="preserve">económica </w:t>
      </w:r>
      <w:r w:rsidR="009A2F20" w:rsidRPr="006524D2">
        <w:rPr>
          <w:rFonts w:ascii="Times New Roman" w:hAnsi="Times New Roman" w:cs="Times New Roman"/>
          <w:b/>
          <w:sz w:val="28"/>
          <w:szCs w:val="28"/>
          <w:u w:val="single"/>
        </w:rPr>
        <w:t>recurrentes</w:t>
      </w:r>
      <w:r w:rsidR="004C730F" w:rsidRPr="00F4723D">
        <w:rPr>
          <w:rFonts w:ascii="Times New Roman" w:hAnsi="Times New Roman" w:cs="Times New Roman"/>
          <w:sz w:val="28"/>
          <w:szCs w:val="28"/>
        </w:rPr>
        <w:t>, s</w:t>
      </w:r>
      <w:r w:rsidR="00F64F03" w:rsidRPr="00F4723D">
        <w:rPr>
          <w:rFonts w:ascii="Times New Roman" w:hAnsi="Times New Roman" w:cs="Times New Roman"/>
          <w:sz w:val="28"/>
          <w:szCs w:val="28"/>
        </w:rPr>
        <w:t xml:space="preserve">upongamos una jornada de trabajo de diez horas diarias y una tasa de plusvalía </w:t>
      </w:r>
      <w:r w:rsidR="004C730F" w:rsidRPr="00F4723D">
        <w:rPr>
          <w:rFonts w:ascii="Times New Roman" w:hAnsi="Times New Roman" w:cs="Times New Roman"/>
          <w:sz w:val="28"/>
          <w:szCs w:val="28"/>
        </w:rPr>
        <w:t>(ganancia</w:t>
      </w:r>
      <w:r w:rsidR="00CA147C" w:rsidRPr="00F4723D">
        <w:rPr>
          <w:rFonts w:ascii="Times New Roman" w:hAnsi="Times New Roman" w:cs="Times New Roman"/>
          <w:sz w:val="28"/>
          <w:szCs w:val="28"/>
        </w:rPr>
        <w:t xml:space="preserve"> del empresario</w:t>
      </w:r>
      <w:r w:rsidR="004C730F" w:rsidRPr="00F4723D">
        <w:rPr>
          <w:rFonts w:ascii="Times New Roman" w:hAnsi="Times New Roman" w:cs="Times New Roman"/>
          <w:sz w:val="28"/>
          <w:szCs w:val="28"/>
        </w:rPr>
        <w:t xml:space="preserve">) </w:t>
      </w:r>
      <w:r w:rsidR="00F64F03" w:rsidRPr="00F4723D">
        <w:rPr>
          <w:rFonts w:ascii="Times New Roman" w:hAnsi="Times New Roman" w:cs="Times New Roman"/>
          <w:sz w:val="28"/>
          <w:szCs w:val="28"/>
        </w:rPr>
        <w:t xml:space="preserve">del </w:t>
      </w:r>
      <w:r w:rsidR="00F64F03" w:rsidRPr="00F4723D">
        <w:rPr>
          <w:rStyle w:val="Textoennegrita"/>
          <w:rFonts w:ascii="Times New Roman" w:hAnsi="Times New Roman" w:cs="Times New Roman"/>
          <w:sz w:val="28"/>
          <w:szCs w:val="28"/>
        </w:rPr>
        <w:t>100%</w:t>
      </w:r>
      <w:r w:rsidR="00F64F03" w:rsidRPr="00F4723D">
        <w:rPr>
          <w:rFonts w:ascii="Times New Roman" w:hAnsi="Times New Roman" w:cs="Times New Roman"/>
          <w:sz w:val="28"/>
          <w:szCs w:val="28"/>
        </w:rPr>
        <w:t xml:space="preserve">, es decir, que la parte de </w:t>
      </w:r>
      <w:r w:rsidR="00CA147C" w:rsidRPr="00F4723D">
        <w:rPr>
          <w:rFonts w:ascii="Times New Roman" w:hAnsi="Times New Roman" w:cs="Times New Roman"/>
          <w:sz w:val="28"/>
          <w:szCs w:val="28"/>
        </w:rPr>
        <w:t xml:space="preserve">la jornada de labor correspondiente al </w:t>
      </w:r>
      <w:r w:rsidR="00F64F03" w:rsidRPr="00F4723D">
        <w:rPr>
          <w:rFonts w:ascii="Times New Roman" w:hAnsi="Times New Roman" w:cs="Times New Roman"/>
          <w:sz w:val="28"/>
          <w:szCs w:val="28"/>
        </w:rPr>
        <w:t xml:space="preserve">trabajo necesario </w:t>
      </w:r>
      <w:r w:rsidR="006524D2">
        <w:rPr>
          <w:rFonts w:ascii="Times New Roman" w:hAnsi="Times New Roman" w:cs="Times New Roman"/>
          <w:sz w:val="28"/>
          <w:szCs w:val="28"/>
        </w:rPr>
        <w:t>(asa</w:t>
      </w:r>
      <w:r w:rsidR="00F64F03" w:rsidRPr="00F4723D">
        <w:rPr>
          <w:rFonts w:ascii="Times New Roman" w:hAnsi="Times New Roman" w:cs="Times New Roman"/>
          <w:sz w:val="28"/>
          <w:szCs w:val="28"/>
        </w:rPr>
        <w:t>lari</w:t>
      </w:r>
      <w:r w:rsidR="006524D2">
        <w:rPr>
          <w:rFonts w:ascii="Times New Roman" w:hAnsi="Times New Roman" w:cs="Times New Roman"/>
          <w:sz w:val="28"/>
          <w:szCs w:val="28"/>
        </w:rPr>
        <w:t>ado)</w:t>
      </w:r>
      <w:r w:rsidR="00CA147C" w:rsidRPr="00F4723D">
        <w:rPr>
          <w:rFonts w:ascii="Times New Roman" w:hAnsi="Times New Roman" w:cs="Times New Roman"/>
          <w:sz w:val="28"/>
          <w:szCs w:val="28"/>
        </w:rPr>
        <w:t>,</w:t>
      </w:r>
      <w:r w:rsidR="00F64F03" w:rsidRPr="00F4723D">
        <w:rPr>
          <w:rFonts w:ascii="Times New Roman" w:hAnsi="Times New Roman" w:cs="Times New Roman"/>
          <w:sz w:val="28"/>
          <w:szCs w:val="28"/>
        </w:rPr>
        <w:t xml:space="preserve"> </w:t>
      </w:r>
      <w:r w:rsidR="006524D2">
        <w:rPr>
          <w:rFonts w:ascii="Times New Roman" w:hAnsi="Times New Roman" w:cs="Times New Roman"/>
          <w:sz w:val="28"/>
          <w:szCs w:val="28"/>
        </w:rPr>
        <w:t xml:space="preserve">discurre durante </w:t>
      </w:r>
      <w:r w:rsidR="00F64F03" w:rsidRPr="00F4723D">
        <w:rPr>
          <w:rStyle w:val="Textoennegrita"/>
          <w:rFonts w:ascii="Times New Roman" w:hAnsi="Times New Roman" w:cs="Times New Roman"/>
          <w:sz w:val="28"/>
          <w:szCs w:val="28"/>
        </w:rPr>
        <w:t>5</w:t>
      </w:r>
      <w:r w:rsidR="00F64F03" w:rsidRPr="00F4723D">
        <w:rPr>
          <w:rFonts w:ascii="Times New Roman" w:hAnsi="Times New Roman" w:cs="Times New Roman"/>
          <w:sz w:val="28"/>
          <w:szCs w:val="28"/>
        </w:rPr>
        <w:t xml:space="preserve"> horas y otras </w:t>
      </w:r>
      <w:r w:rsidR="00F64F03" w:rsidRPr="00F4723D">
        <w:rPr>
          <w:rStyle w:val="Textoennegrita"/>
          <w:rFonts w:ascii="Times New Roman" w:hAnsi="Times New Roman" w:cs="Times New Roman"/>
          <w:sz w:val="28"/>
          <w:szCs w:val="28"/>
        </w:rPr>
        <w:t>5</w:t>
      </w:r>
      <w:r w:rsidR="00F64F03" w:rsidRPr="00F4723D">
        <w:rPr>
          <w:rFonts w:ascii="Times New Roman" w:hAnsi="Times New Roman" w:cs="Times New Roman"/>
          <w:sz w:val="28"/>
          <w:szCs w:val="28"/>
        </w:rPr>
        <w:t xml:space="preserve"> </w:t>
      </w:r>
      <w:r w:rsidR="006524D2">
        <w:rPr>
          <w:rFonts w:ascii="Times New Roman" w:hAnsi="Times New Roman" w:cs="Times New Roman"/>
          <w:sz w:val="28"/>
          <w:szCs w:val="28"/>
        </w:rPr>
        <w:t>se insumen en la producción de</w:t>
      </w:r>
      <w:r w:rsidR="00F64F03" w:rsidRPr="00F4723D">
        <w:rPr>
          <w:rFonts w:ascii="Times New Roman" w:hAnsi="Times New Roman" w:cs="Times New Roman"/>
          <w:sz w:val="28"/>
          <w:szCs w:val="28"/>
        </w:rPr>
        <w:t xml:space="preserve"> plusvalor o trabajo excedente</w:t>
      </w:r>
      <w:r w:rsidR="004B10D4">
        <w:rPr>
          <w:rFonts w:ascii="Times New Roman" w:hAnsi="Times New Roman" w:cs="Times New Roman"/>
          <w:sz w:val="28"/>
          <w:szCs w:val="28"/>
        </w:rPr>
        <w:t xml:space="preserve"> acumulado por los capitalistas</w:t>
      </w:r>
      <w:r w:rsidR="00F64F03" w:rsidRPr="00F4723D">
        <w:rPr>
          <w:rFonts w:ascii="Times New Roman" w:hAnsi="Times New Roman" w:cs="Times New Roman"/>
          <w:sz w:val="28"/>
          <w:szCs w:val="28"/>
        </w:rPr>
        <w:t xml:space="preserve">. Por tanto, el obrero colectivo trabaja media jornada de labor </w:t>
      </w:r>
      <w:r w:rsidR="00F64F03" w:rsidRPr="00F4723D">
        <w:rPr>
          <w:rStyle w:val="Textoennegrita"/>
          <w:rFonts w:ascii="Times New Roman" w:hAnsi="Times New Roman" w:cs="Times New Roman"/>
          <w:sz w:val="28"/>
          <w:szCs w:val="28"/>
        </w:rPr>
        <w:t>(50%)</w:t>
      </w:r>
      <w:r w:rsidR="00F64F03" w:rsidRPr="00F4723D">
        <w:rPr>
          <w:rFonts w:ascii="Times New Roman" w:hAnsi="Times New Roman" w:cs="Times New Roman"/>
          <w:sz w:val="28"/>
          <w:szCs w:val="28"/>
        </w:rPr>
        <w:t xml:space="preserve"> para él y la otra media </w:t>
      </w:r>
      <w:r w:rsidR="00F64F03" w:rsidRPr="00F4723D">
        <w:rPr>
          <w:rStyle w:val="Textoennegrita"/>
          <w:rFonts w:ascii="Times New Roman" w:hAnsi="Times New Roman" w:cs="Times New Roman"/>
          <w:sz w:val="28"/>
          <w:szCs w:val="28"/>
        </w:rPr>
        <w:t xml:space="preserve">(50%) </w:t>
      </w:r>
      <w:r w:rsidR="00F64F03" w:rsidRPr="00F4723D">
        <w:rPr>
          <w:rFonts w:ascii="Times New Roman" w:hAnsi="Times New Roman" w:cs="Times New Roman"/>
          <w:sz w:val="28"/>
          <w:szCs w:val="28"/>
        </w:rPr>
        <w:t>para el capitalista:</w:t>
      </w:r>
    </w:p>
    <w:p w14:paraId="3B376EEC" w14:textId="77777777" w:rsidR="00F64F03" w:rsidRPr="00F4723D" w:rsidRDefault="00F64F03" w:rsidP="00F64F03">
      <w:pPr>
        <w:pStyle w:val="NormalWeb"/>
        <w:jc w:val="center"/>
        <w:rPr>
          <w:sz w:val="28"/>
          <w:szCs w:val="28"/>
        </w:rPr>
      </w:pPr>
      <w:r w:rsidRPr="00F4723D">
        <w:rPr>
          <w:rStyle w:val="Textoennegrita"/>
          <w:sz w:val="28"/>
          <w:szCs w:val="28"/>
        </w:rPr>
        <w:t>1/2 + 1/2 = 2/2 = 100%</w:t>
      </w:r>
      <w:r w:rsidRPr="00F4723D">
        <w:rPr>
          <w:sz w:val="28"/>
          <w:szCs w:val="28"/>
        </w:rPr>
        <w:t xml:space="preserve"> </w:t>
      </w:r>
    </w:p>
    <w:p w14:paraId="58A72315" w14:textId="77777777" w:rsidR="00F64F03" w:rsidRPr="000629EE" w:rsidRDefault="00F64F03" w:rsidP="00F64F03">
      <w:pPr>
        <w:pStyle w:val="NormalWeb"/>
        <w:spacing w:before="0" w:beforeAutospacing="0" w:after="0" w:afterAutospacing="0"/>
        <w:jc w:val="both"/>
        <w:rPr>
          <w:sz w:val="28"/>
          <w:szCs w:val="28"/>
        </w:rPr>
      </w:pPr>
      <w:r w:rsidRPr="000629EE">
        <w:rPr>
          <w:sz w:val="28"/>
          <w:szCs w:val="28"/>
        </w:rPr>
        <w:tab/>
        <w:t xml:space="preserve">A partir de estas condiciones, supongamos que la productividad del trabajo se duplica. Ahora, para reproducir su fuerza de trabajo, para vivir un día completo, el asalariado deberá trabajar </w:t>
      </w:r>
      <w:r w:rsidRPr="000629EE">
        <w:rPr>
          <w:rStyle w:val="Textoennegrita"/>
          <w:sz w:val="28"/>
          <w:szCs w:val="28"/>
        </w:rPr>
        <w:t>1/4</w:t>
      </w:r>
      <w:r w:rsidRPr="000629EE">
        <w:rPr>
          <w:sz w:val="28"/>
          <w:szCs w:val="28"/>
        </w:rPr>
        <w:t xml:space="preserve"> de jornada, la mitad que antes; y eso es lo que le pagará el capitalista. </w:t>
      </w:r>
      <w:r w:rsidRPr="000629EE">
        <w:rPr>
          <w:rStyle w:val="Textoennegrita"/>
          <w:sz w:val="28"/>
          <w:szCs w:val="28"/>
          <w:u w:val="single"/>
        </w:rPr>
        <w:t>Pero le seguirá haciendo trabajar las mismas horas convenidas en el contrato de trabajo</w:t>
      </w:r>
      <w:r w:rsidR="003A1BE6">
        <w:rPr>
          <w:rStyle w:val="Textoennegrita"/>
          <w:b w:val="0"/>
          <w:sz w:val="28"/>
          <w:szCs w:val="28"/>
        </w:rPr>
        <w:t>, o sea 10 horas</w:t>
      </w:r>
      <w:r w:rsidRPr="000629EE">
        <w:rPr>
          <w:sz w:val="28"/>
          <w:szCs w:val="28"/>
        </w:rPr>
        <w:t xml:space="preserve">: </w:t>
      </w:r>
    </w:p>
    <w:p w14:paraId="42092825" w14:textId="5358C1A2" w:rsidR="00112C28" w:rsidRDefault="00CD0420" w:rsidP="000507FA">
      <w:pPr>
        <w:pStyle w:val="NormalWeb"/>
        <w:spacing w:before="0" w:beforeAutospacing="0" w:after="0" w:afterAutospacing="0"/>
        <w:ind w:left="1843" w:right="1706"/>
        <w:jc w:val="both"/>
      </w:pPr>
      <w:r>
        <w:rPr>
          <w:rStyle w:val="Textoennegrita"/>
        </w:rPr>
        <w:tab/>
      </w:r>
      <w:r w:rsidR="00F64F03" w:rsidRPr="000629EE">
        <w:rPr>
          <w:rStyle w:val="Textoennegrita"/>
        </w:rPr>
        <w:t>&lt;&lt;Por ende, la economización de trabajo mediante el desarrollo de la fuerza productiva del trabajo, en la economía capitalista de ningún modo tiene por objeto reducir la jornada laboral. Se propone, tan sólo, reducir el tiempo de trabajo necesario para la producción de determinada cantidad de mercancías</w:t>
      </w:r>
      <w:r w:rsidR="00F64F03">
        <w:rPr>
          <w:rStyle w:val="Textoennegrita"/>
        </w:rPr>
        <w:t xml:space="preserve"> </w:t>
      </w:r>
      <w:r w:rsidR="00F64F03">
        <w:rPr>
          <w:rStyle w:val="Textoennegrita"/>
          <w:b w:val="0"/>
        </w:rPr>
        <w:t>(las que el asalariado necesita para reproducir su energía diaria)</w:t>
      </w:r>
      <w:r w:rsidR="00F64F03" w:rsidRPr="000629EE">
        <w:rPr>
          <w:rStyle w:val="Textoennegrita"/>
        </w:rPr>
        <w:t xml:space="preserve">. El hecho de que el obrero, habiéndose acrecentado la fuerza productiva de su trabajo, produzca, por ejemplo, en una hora, 10 veces más mercancías que antes, o sea, que para fabricar cada pieza de </w:t>
      </w:r>
      <w:r w:rsidR="006C22FE">
        <w:rPr>
          <w:rStyle w:val="Textoennegrita"/>
        </w:rPr>
        <w:t xml:space="preserve">la misma </w:t>
      </w:r>
      <w:r w:rsidR="00F64F03" w:rsidRPr="000629EE">
        <w:rPr>
          <w:rStyle w:val="Textoennegrita"/>
        </w:rPr>
        <w:t xml:space="preserve">mercancía necesite 10 veces menos tiempo de trabajo que antes, en modo alguno impide que se le haga trabajar </w:t>
      </w:r>
      <w:r w:rsidR="003A1BE6">
        <w:rPr>
          <w:rStyle w:val="Textoennegrita"/>
        </w:rPr>
        <w:t xml:space="preserve">diez </w:t>
      </w:r>
      <w:r w:rsidR="00F64F03" w:rsidRPr="000629EE">
        <w:rPr>
          <w:rStyle w:val="Textoennegrita"/>
        </w:rPr>
        <w:t xml:space="preserve">horas, como siempre, y que en </w:t>
      </w:r>
      <w:r w:rsidR="004C730F">
        <w:rPr>
          <w:rStyle w:val="Textoennegrita"/>
        </w:rPr>
        <w:t xml:space="preserve">esas </w:t>
      </w:r>
      <w:r w:rsidR="00F64F03" w:rsidRPr="000629EE">
        <w:rPr>
          <w:rStyle w:val="Textoennegrita"/>
        </w:rPr>
        <w:t>d</w:t>
      </w:r>
      <w:r w:rsidR="003A1BE6">
        <w:rPr>
          <w:rStyle w:val="Textoennegrita"/>
        </w:rPr>
        <w:t xml:space="preserve">iez </w:t>
      </w:r>
      <w:r w:rsidR="00F64F03" w:rsidRPr="000629EE">
        <w:rPr>
          <w:rStyle w:val="Textoennegrita"/>
        </w:rPr>
        <w:t>horas deba producir 1.200 piezas en vez de las 120 de antes&gt;&gt;</w:t>
      </w:r>
      <w:r w:rsidR="00F64F03" w:rsidRPr="000629EE">
        <w:t xml:space="preserve"> (K. Marx:</w:t>
      </w:r>
      <w:r w:rsidR="00F64F03" w:rsidRPr="000629EE">
        <w:rPr>
          <w:rStyle w:val="nfasis"/>
        </w:rPr>
        <w:t xml:space="preserve"> "El Capital"</w:t>
      </w:r>
      <w:r w:rsidR="00F64F03" w:rsidRPr="000629EE">
        <w:t xml:space="preserve"> </w:t>
      </w:r>
      <w:r w:rsidR="0077043B">
        <w:t xml:space="preserve">Ed. Siglo XXI/1979. </w:t>
      </w:r>
      <w:r w:rsidR="00F64F03" w:rsidRPr="000629EE">
        <w:t xml:space="preserve">Libro I </w:t>
      </w:r>
      <w:r w:rsidR="004B5A0C">
        <w:t xml:space="preserve">Vol. 2 </w:t>
      </w:r>
      <w:r w:rsidR="00F64F03" w:rsidRPr="000629EE">
        <w:t>Secc. IVª Cap. X</w:t>
      </w:r>
      <w:r w:rsidR="00E93B37">
        <w:t xml:space="preserve"> Pp. </w:t>
      </w:r>
      <w:r w:rsidR="004B5A0C">
        <w:t>389</w:t>
      </w:r>
      <w:r w:rsidR="00F64F03" w:rsidRPr="000629EE">
        <w:t>)</w:t>
      </w:r>
      <w:r w:rsidR="00112C28">
        <w:t>.</w:t>
      </w:r>
    </w:p>
    <w:p w14:paraId="1EF9C42F" w14:textId="08DA1755" w:rsidR="00F64F03" w:rsidRPr="00C1655E" w:rsidRDefault="00DC3A63" w:rsidP="000507FA">
      <w:pPr>
        <w:pStyle w:val="NormalWeb"/>
        <w:spacing w:before="0" w:beforeAutospacing="0" w:after="0" w:afterAutospacing="0"/>
        <w:ind w:left="1843" w:right="1706"/>
        <w:jc w:val="both"/>
        <w:rPr>
          <w:b/>
          <w:lang w:val="en-US"/>
        </w:rPr>
      </w:pPr>
      <w:r>
        <w:tab/>
      </w:r>
      <w:r w:rsidRPr="00DC3A63">
        <w:rPr>
          <w:b/>
        </w:rPr>
        <w:t>&lt;&lt;La intensidad creciente del trabajo</w:t>
      </w:r>
      <w:r>
        <w:rPr>
          <w:b/>
        </w:rPr>
        <w:t xml:space="preserve"> supone un gasto aumentado de trabajo en el mismo espacio de tiempo. La jornada laboral más intensa toma cuerpo en más productos que la jornada menos intensa del mismo número de horas. Con una fuerza productiva incrementada, sin duda la misma jornada laboral suministra también más productos. Pero en el último caso baja el valor del producto singular, porque cuesta menos trabajo que antes, mientras que en el primer caso se mantiene inalterado, porque el producto cuesta tanto antes como después</w:t>
      </w:r>
      <w:r w:rsidR="006C22FE">
        <w:t xml:space="preserve"> (del incremento de la fuerza productiva)</w:t>
      </w:r>
      <w:r>
        <w:rPr>
          <w:b/>
        </w:rPr>
        <w:t>. El número de los productos aumenta aquí sin que bajen sus precios</w:t>
      </w:r>
      <w:r w:rsidR="004B5A0C">
        <w:rPr>
          <w:b/>
        </w:rPr>
        <w:t xml:space="preserve">&gt;&gt;. </w:t>
      </w:r>
      <w:r w:rsidR="004B5A0C" w:rsidRPr="00C1655E">
        <w:rPr>
          <w:lang w:val="en-US"/>
        </w:rPr>
        <w:t>(K. Marx</w:t>
      </w:r>
      <w:r w:rsidRPr="00C1655E">
        <w:rPr>
          <w:b/>
          <w:lang w:val="en-US"/>
        </w:rPr>
        <w:t xml:space="preserve"> </w:t>
      </w:r>
      <w:r w:rsidR="004B5A0C" w:rsidRPr="00C1655E">
        <w:rPr>
          <w:lang w:val="en-US"/>
        </w:rPr>
        <w:t>Op. Cit</w:t>
      </w:r>
      <w:r w:rsidR="004B5A0C" w:rsidRPr="00C1655E">
        <w:rPr>
          <w:b/>
          <w:lang w:val="en-US"/>
        </w:rPr>
        <w:t xml:space="preserve">. </w:t>
      </w:r>
      <w:r w:rsidR="004B5A0C" w:rsidRPr="00C1655E">
        <w:rPr>
          <w:lang w:val="en-US"/>
        </w:rPr>
        <w:t>Vol. 2</w:t>
      </w:r>
      <w:r w:rsidR="004B5A0C" w:rsidRPr="00C1655E">
        <w:rPr>
          <w:b/>
          <w:lang w:val="en-US"/>
        </w:rPr>
        <w:t xml:space="preserve"> </w:t>
      </w:r>
      <w:proofErr w:type="spellStart"/>
      <w:r w:rsidR="004B5A0C" w:rsidRPr="00C1655E">
        <w:rPr>
          <w:lang w:val="en-US"/>
        </w:rPr>
        <w:t>Secc</w:t>
      </w:r>
      <w:proofErr w:type="spellEnd"/>
      <w:r w:rsidR="004B5A0C" w:rsidRPr="00C1655E">
        <w:rPr>
          <w:lang w:val="en-US"/>
        </w:rPr>
        <w:t>. IVª Cap. XV Pp. 636).</w:t>
      </w:r>
      <w:r w:rsidR="00F64F03" w:rsidRPr="00C1655E">
        <w:rPr>
          <w:b/>
          <w:lang w:val="en-US"/>
        </w:rPr>
        <w:t xml:space="preserve"> </w:t>
      </w:r>
    </w:p>
    <w:p w14:paraId="6EE7F399" w14:textId="77777777" w:rsidR="00F64F03" w:rsidRPr="000629EE" w:rsidRDefault="00F64F03" w:rsidP="00F64F03">
      <w:pPr>
        <w:pStyle w:val="NormalWeb"/>
        <w:jc w:val="both"/>
        <w:rPr>
          <w:sz w:val="28"/>
          <w:szCs w:val="28"/>
        </w:rPr>
      </w:pPr>
      <w:r w:rsidRPr="00C1655E">
        <w:rPr>
          <w:sz w:val="28"/>
          <w:szCs w:val="28"/>
          <w:lang w:val="en-US"/>
        </w:rPr>
        <w:tab/>
      </w:r>
      <w:r w:rsidRPr="000629EE">
        <w:rPr>
          <w:sz w:val="28"/>
          <w:szCs w:val="28"/>
        </w:rPr>
        <w:t xml:space="preserve">La diferencia entre </w:t>
      </w:r>
      <w:r w:rsidRPr="000629EE">
        <w:rPr>
          <w:rStyle w:val="Textoennegrita"/>
          <w:sz w:val="28"/>
          <w:szCs w:val="28"/>
        </w:rPr>
        <w:t>1/2</w:t>
      </w:r>
      <w:r w:rsidRPr="000629EE">
        <w:rPr>
          <w:sz w:val="28"/>
          <w:szCs w:val="28"/>
        </w:rPr>
        <w:t xml:space="preserve"> y </w:t>
      </w:r>
      <w:r w:rsidRPr="000629EE">
        <w:rPr>
          <w:rStyle w:val="Textoennegrita"/>
          <w:sz w:val="28"/>
          <w:szCs w:val="28"/>
        </w:rPr>
        <w:t>1/4</w:t>
      </w:r>
      <w:r w:rsidRPr="000629EE">
        <w:rPr>
          <w:sz w:val="28"/>
          <w:szCs w:val="28"/>
        </w:rPr>
        <w:t xml:space="preserve"> </w:t>
      </w:r>
      <w:r w:rsidRPr="000629EE">
        <w:rPr>
          <w:rStyle w:val="Textoennegrita"/>
          <w:sz w:val="28"/>
          <w:szCs w:val="28"/>
        </w:rPr>
        <w:t>=</w:t>
      </w:r>
      <w:r w:rsidRPr="000629EE">
        <w:rPr>
          <w:sz w:val="28"/>
          <w:szCs w:val="28"/>
        </w:rPr>
        <w:t xml:space="preserve"> </w:t>
      </w:r>
      <w:r w:rsidRPr="000629EE">
        <w:rPr>
          <w:rStyle w:val="Textoennegrita"/>
          <w:sz w:val="28"/>
          <w:szCs w:val="28"/>
        </w:rPr>
        <w:t>1/4</w:t>
      </w:r>
      <w:r w:rsidRPr="000629EE">
        <w:rPr>
          <w:sz w:val="28"/>
          <w:szCs w:val="28"/>
        </w:rPr>
        <w:t xml:space="preserve">, </w:t>
      </w:r>
      <w:r>
        <w:rPr>
          <w:sz w:val="28"/>
          <w:szCs w:val="28"/>
        </w:rPr>
        <w:t xml:space="preserve">que en el ejemplo de Marx </w:t>
      </w:r>
      <w:r w:rsidRPr="000629EE">
        <w:rPr>
          <w:sz w:val="28"/>
          <w:szCs w:val="28"/>
        </w:rPr>
        <w:t xml:space="preserve">corresponde a la </w:t>
      </w:r>
      <w:r w:rsidRPr="00892638">
        <w:rPr>
          <w:b/>
          <w:sz w:val="28"/>
          <w:szCs w:val="28"/>
          <w:u w:val="single"/>
        </w:rPr>
        <w:t>transformación</w:t>
      </w:r>
      <w:r w:rsidRPr="000629EE">
        <w:rPr>
          <w:sz w:val="28"/>
          <w:szCs w:val="28"/>
        </w:rPr>
        <w:t xml:space="preserve"> de trabajo necesario </w:t>
      </w:r>
      <w:r>
        <w:rPr>
          <w:sz w:val="28"/>
          <w:szCs w:val="28"/>
        </w:rPr>
        <w:t xml:space="preserve">(salario) </w:t>
      </w:r>
      <w:r w:rsidRPr="000629EE">
        <w:rPr>
          <w:sz w:val="28"/>
          <w:szCs w:val="28"/>
        </w:rPr>
        <w:t xml:space="preserve">en excedente </w:t>
      </w:r>
      <w:r>
        <w:rPr>
          <w:sz w:val="28"/>
          <w:szCs w:val="28"/>
        </w:rPr>
        <w:t xml:space="preserve">(plusvalor) </w:t>
      </w:r>
      <w:r w:rsidRPr="000629EE">
        <w:rPr>
          <w:sz w:val="28"/>
          <w:szCs w:val="28"/>
        </w:rPr>
        <w:t xml:space="preserve">a raíz del incremento en la fuerza productiva del trabajo. En este punto del proceso, el capitalista se habrá apropiado </w:t>
      </w:r>
      <w:r w:rsidRPr="000629EE">
        <w:rPr>
          <w:rStyle w:val="Textoennegrita"/>
          <w:sz w:val="28"/>
          <w:szCs w:val="28"/>
        </w:rPr>
        <w:t>1/4</w:t>
      </w:r>
      <w:r w:rsidRPr="000629EE">
        <w:rPr>
          <w:sz w:val="28"/>
          <w:szCs w:val="28"/>
        </w:rPr>
        <w:t xml:space="preserve"> de jornada más</w:t>
      </w:r>
      <w:r>
        <w:rPr>
          <w:sz w:val="28"/>
          <w:szCs w:val="28"/>
        </w:rPr>
        <w:t>,</w:t>
      </w:r>
      <w:r w:rsidRPr="000629EE">
        <w:rPr>
          <w:sz w:val="28"/>
          <w:szCs w:val="28"/>
        </w:rPr>
        <w:t xml:space="preserve"> respecto del plusvalor de origen que era de media jornada</w:t>
      </w:r>
      <w:r w:rsidRPr="000629EE">
        <w:rPr>
          <w:rStyle w:val="Textoennegrita"/>
          <w:sz w:val="28"/>
          <w:szCs w:val="28"/>
        </w:rPr>
        <w:t xml:space="preserve"> = 2/4</w:t>
      </w:r>
      <w:r>
        <w:rPr>
          <w:rStyle w:val="Textoennegrita"/>
          <w:sz w:val="28"/>
          <w:szCs w:val="28"/>
        </w:rPr>
        <w:t xml:space="preserve">, </w:t>
      </w:r>
      <w:r w:rsidRPr="00212C55">
        <w:rPr>
          <w:rStyle w:val="Textoennegrita"/>
          <w:b w:val="0"/>
          <w:sz w:val="28"/>
          <w:szCs w:val="28"/>
        </w:rPr>
        <w:t>y</w:t>
      </w:r>
      <w:r>
        <w:rPr>
          <w:rStyle w:val="Textoennegrita"/>
          <w:sz w:val="28"/>
          <w:szCs w:val="28"/>
        </w:rPr>
        <w:t xml:space="preserve"> </w:t>
      </w:r>
      <w:r w:rsidRPr="000629EE">
        <w:rPr>
          <w:sz w:val="28"/>
          <w:szCs w:val="28"/>
        </w:rPr>
        <w:t xml:space="preserve">que ahora pasa a ser de </w:t>
      </w:r>
      <w:r>
        <w:rPr>
          <w:sz w:val="28"/>
          <w:szCs w:val="28"/>
        </w:rPr>
        <w:t>(</w:t>
      </w:r>
      <w:r w:rsidRPr="000629EE">
        <w:rPr>
          <w:rStyle w:val="Textoennegrita"/>
          <w:sz w:val="28"/>
          <w:szCs w:val="28"/>
        </w:rPr>
        <w:t xml:space="preserve">2/4 + </w:t>
      </w:r>
      <w:r>
        <w:rPr>
          <w:rStyle w:val="Textoennegrita"/>
          <w:sz w:val="28"/>
          <w:szCs w:val="28"/>
        </w:rPr>
        <w:t>1/4</w:t>
      </w:r>
      <w:r w:rsidRPr="00212C55">
        <w:rPr>
          <w:rStyle w:val="Textoennegrita"/>
          <w:b w:val="0"/>
          <w:sz w:val="28"/>
          <w:szCs w:val="28"/>
        </w:rPr>
        <w:t>)</w:t>
      </w:r>
      <w:r w:rsidRPr="000629EE">
        <w:rPr>
          <w:rStyle w:val="Textoennegrita"/>
          <w:sz w:val="28"/>
          <w:szCs w:val="28"/>
        </w:rPr>
        <w:t xml:space="preserve"> = 3/4</w:t>
      </w:r>
      <w:r w:rsidRPr="000629EE">
        <w:rPr>
          <w:sz w:val="28"/>
          <w:szCs w:val="28"/>
        </w:rPr>
        <w:t xml:space="preserve">. Ahora, para vivir un día, el asalariado colectivo debe trabajar </w:t>
      </w:r>
      <w:r w:rsidRPr="000629EE">
        <w:rPr>
          <w:rStyle w:val="Textoennegrita"/>
          <w:sz w:val="28"/>
          <w:szCs w:val="28"/>
        </w:rPr>
        <w:t>3/4</w:t>
      </w:r>
      <w:r w:rsidRPr="000629EE">
        <w:rPr>
          <w:sz w:val="28"/>
          <w:szCs w:val="28"/>
        </w:rPr>
        <w:t xml:space="preserve"> de jornada para el patrón y sólo </w:t>
      </w:r>
      <w:r w:rsidRPr="000629EE">
        <w:rPr>
          <w:rStyle w:val="Textoennegrita"/>
          <w:sz w:val="28"/>
          <w:szCs w:val="28"/>
        </w:rPr>
        <w:t xml:space="preserve">1/4 </w:t>
      </w:r>
      <w:r w:rsidRPr="000629EE">
        <w:rPr>
          <w:sz w:val="28"/>
          <w:szCs w:val="28"/>
        </w:rPr>
        <w:t xml:space="preserve">para él. </w:t>
      </w:r>
    </w:p>
    <w:p w14:paraId="53791B15" w14:textId="77777777" w:rsidR="00F64F03" w:rsidRPr="000629EE" w:rsidRDefault="00F64F03" w:rsidP="00F64F03">
      <w:pPr>
        <w:pStyle w:val="NormalWeb"/>
        <w:spacing w:before="0" w:beforeAutospacing="0" w:after="0" w:afterAutospacing="0"/>
        <w:jc w:val="both"/>
        <w:rPr>
          <w:sz w:val="28"/>
          <w:szCs w:val="28"/>
        </w:rPr>
      </w:pPr>
      <w:r w:rsidRPr="000629EE">
        <w:rPr>
          <w:sz w:val="28"/>
          <w:szCs w:val="28"/>
        </w:rPr>
        <w:tab/>
        <w:t xml:space="preserve">Si observamos esto más detenidamente, veremos que la fuerza productiva del trabajo se ha duplicado, pero el plusvalor sólo se ha incrementado en </w:t>
      </w:r>
      <w:r w:rsidRPr="000629EE">
        <w:rPr>
          <w:rStyle w:val="Textoennegrita"/>
          <w:sz w:val="28"/>
          <w:szCs w:val="28"/>
        </w:rPr>
        <w:t>1/4</w:t>
      </w:r>
      <w:r w:rsidRPr="000629EE">
        <w:rPr>
          <w:sz w:val="28"/>
          <w:szCs w:val="28"/>
        </w:rPr>
        <w:t xml:space="preserve"> de la jornada laboral, sólo ha reducido el remanente de trabajo necesario en esa fracción. Esto es así, porque la proporción en que la fuerza productiva del trabajo incrementa el valor del capital, depende de la relación originaria entre trabajo necesario y trabajo excedente: </w:t>
      </w:r>
    </w:p>
    <w:p w14:paraId="6810E10C" w14:textId="77777777" w:rsidR="00F64F03" w:rsidRPr="000629EE" w:rsidRDefault="00CD0420" w:rsidP="000507FA">
      <w:pPr>
        <w:pStyle w:val="NormalWeb"/>
        <w:spacing w:before="0" w:beforeAutospacing="0" w:after="0" w:afterAutospacing="0"/>
        <w:ind w:left="1701" w:right="1706"/>
        <w:jc w:val="both"/>
      </w:pPr>
      <w:r>
        <w:rPr>
          <w:rStyle w:val="Textoennegrita"/>
        </w:rPr>
        <w:tab/>
      </w:r>
      <w:r w:rsidR="00F64F03" w:rsidRPr="000629EE">
        <w:rPr>
          <w:rStyle w:val="Textoennegrita"/>
        </w:rPr>
        <w:t>&lt;&lt;El trabajo objetivado que está contenido en el precio de la fuerza de trabajo</w:t>
      </w:r>
      <w:r w:rsidR="00F64F03">
        <w:rPr>
          <w:rStyle w:val="Textoennegrita"/>
        </w:rPr>
        <w:t xml:space="preserve"> </w:t>
      </w:r>
      <w:r w:rsidR="00F64F03">
        <w:rPr>
          <w:rStyle w:val="Textoennegrita"/>
          <w:b w:val="0"/>
        </w:rPr>
        <w:t>(contratada)</w:t>
      </w:r>
      <w:r w:rsidR="00F64F03" w:rsidRPr="000629EE">
        <w:rPr>
          <w:rStyle w:val="Textoennegrita"/>
        </w:rPr>
        <w:t>, es siempre igual a una fracción del día completo, está siempre expresado aritméticamente en la forma de un quebrado, es siempre una proporción numérica, nunca un número simple&gt;&gt;</w:t>
      </w:r>
      <w:r w:rsidR="00F64F03">
        <w:rPr>
          <w:rStyle w:val="Textoennegrita"/>
        </w:rPr>
        <w:t>.</w:t>
      </w:r>
      <w:r w:rsidR="00F64F03" w:rsidRPr="000629EE">
        <w:t xml:space="preserve"> (K. Marx: </w:t>
      </w:r>
      <w:r w:rsidR="00F64F03" w:rsidRPr="000629EE">
        <w:rPr>
          <w:i/>
        </w:rPr>
        <w:t>"Grundrisse"</w:t>
      </w:r>
      <w:r w:rsidR="00F64F03" w:rsidRPr="000629EE">
        <w:t xml:space="preserve"> III</w:t>
      </w:r>
      <w:r w:rsidR="00F64F03">
        <w:t>.</w:t>
      </w:r>
      <w:r w:rsidR="00F64F03" w:rsidRPr="00212C55">
        <w:t xml:space="preserve"> </w:t>
      </w:r>
      <w:r w:rsidR="00F64F03">
        <w:t>Ed. cit.</w:t>
      </w:r>
      <w:r w:rsidR="00F64F03" w:rsidRPr="000629EE">
        <w:t>)</w:t>
      </w:r>
    </w:p>
    <w:p w14:paraId="6A968331" w14:textId="77777777" w:rsidR="00F64F03" w:rsidRPr="000629EE" w:rsidRDefault="00F64F03" w:rsidP="00F64F03">
      <w:pPr>
        <w:pStyle w:val="NormalWeb"/>
        <w:jc w:val="both"/>
        <w:rPr>
          <w:sz w:val="28"/>
          <w:szCs w:val="28"/>
        </w:rPr>
      </w:pPr>
      <w:r w:rsidRPr="000629EE">
        <w:rPr>
          <w:sz w:val="28"/>
          <w:szCs w:val="28"/>
        </w:rPr>
        <w:tab/>
        <w:t xml:space="preserve">¿Por qué debe ser así? Porque, como sucede con toda proporción, la magnitud en que puede variar —en nuestro caso el tiempo de trabajo excedente </w:t>
      </w:r>
      <w:r w:rsidR="00796437">
        <w:rPr>
          <w:sz w:val="28"/>
          <w:szCs w:val="28"/>
        </w:rPr>
        <w:t xml:space="preserve">ganancial </w:t>
      </w:r>
      <w:r w:rsidRPr="000629EE">
        <w:rPr>
          <w:sz w:val="28"/>
          <w:szCs w:val="28"/>
        </w:rPr>
        <w:t>respecto del trabajo necesario</w:t>
      </w:r>
      <w:r w:rsidR="00796437">
        <w:rPr>
          <w:sz w:val="28"/>
          <w:szCs w:val="28"/>
        </w:rPr>
        <w:t xml:space="preserve"> salarial</w:t>
      </w:r>
      <w:r w:rsidRPr="000629EE">
        <w:rPr>
          <w:sz w:val="28"/>
          <w:szCs w:val="28"/>
        </w:rPr>
        <w:t>—, está condicionad</w:t>
      </w:r>
      <w:r w:rsidR="00796437">
        <w:rPr>
          <w:sz w:val="28"/>
          <w:szCs w:val="28"/>
        </w:rPr>
        <w:t>o</w:t>
      </w:r>
      <w:r w:rsidRPr="000629EE">
        <w:rPr>
          <w:sz w:val="28"/>
          <w:szCs w:val="28"/>
        </w:rPr>
        <w:t xml:space="preserve"> o limitad</w:t>
      </w:r>
      <w:r w:rsidR="00796437">
        <w:rPr>
          <w:sz w:val="28"/>
          <w:szCs w:val="28"/>
        </w:rPr>
        <w:t>o</w:t>
      </w:r>
      <w:r w:rsidRPr="000629EE">
        <w:rPr>
          <w:sz w:val="28"/>
          <w:szCs w:val="28"/>
        </w:rPr>
        <w:t xml:space="preserve"> por la magnitud total de la jornada laboral, el </w:t>
      </w:r>
      <w:r w:rsidRPr="000629EE">
        <w:rPr>
          <w:rStyle w:val="Textoennegrita"/>
          <w:sz w:val="28"/>
          <w:szCs w:val="28"/>
        </w:rPr>
        <w:t>100%</w:t>
      </w:r>
      <w:r w:rsidRPr="000629EE">
        <w:rPr>
          <w:sz w:val="28"/>
          <w:szCs w:val="28"/>
        </w:rPr>
        <w:t xml:space="preserve">, que no puede sobrepasar el límite natural de las </w:t>
      </w:r>
      <w:r w:rsidRPr="000629EE">
        <w:rPr>
          <w:rStyle w:val="Textoennegrita"/>
          <w:sz w:val="28"/>
          <w:szCs w:val="28"/>
        </w:rPr>
        <w:t>24 Hs</w:t>
      </w:r>
      <w:r w:rsidRPr="000629EE">
        <w:rPr>
          <w:sz w:val="28"/>
          <w:szCs w:val="28"/>
        </w:rPr>
        <w:t xml:space="preserve">, </w:t>
      </w:r>
      <w:r w:rsidR="00796437">
        <w:rPr>
          <w:sz w:val="28"/>
          <w:szCs w:val="28"/>
        </w:rPr>
        <w:t xml:space="preserve">diarias, </w:t>
      </w:r>
      <w:r w:rsidRPr="000629EE">
        <w:rPr>
          <w:sz w:val="28"/>
          <w:szCs w:val="28"/>
        </w:rPr>
        <w:t xml:space="preserve">de modo que según progresa la fuerza productiva, el plusvalor aumenta </w:t>
      </w:r>
      <w:r w:rsidRPr="00015336">
        <w:rPr>
          <w:b/>
          <w:sz w:val="28"/>
          <w:szCs w:val="28"/>
          <w:u w:val="single"/>
        </w:rPr>
        <w:t>a expensas</w:t>
      </w:r>
      <w:r w:rsidRPr="000629EE">
        <w:rPr>
          <w:sz w:val="28"/>
          <w:szCs w:val="28"/>
        </w:rPr>
        <w:t xml:space="preserve"> del tiempo de trabajo dedicado a producir </w:t>
      </w:r>
      <w:r w:rsidR="00796437">
        <w:rPr>
          <w:sz w:val="28"/>
          <w:szCs w:val="28"/>
        </w:rPr>
        <w:t xml:space="preserve">el equivalente a </w:t>
      </w:r>
      <w:r w:rsidRPr="000629EE">
        <w:rPr>
          <w:sz w:val="28"/>
          <w:szCs w:val="28"/>
        </w:rPr>
        <w:t xml:space="preserve">los medios de vida de los asalariados. </w:t>
      </w:r>
      <w:r>
        <w:rPr>
          <w:sz w:val="28"/>
          <w:szCs w:val="28"/>
        </w:rPr>
        <w:t xml:space="preserve">O sea, que a instancias de la productividad del trabajo, se opera un </w:t>
      </w:r>
      <w:r w:rsidR="00796437">
        <w:rPr>
          <w:b/>
          <w:sz w:val="28"/>
          <w:szCs w:val="28"/>
          <w:u w:val="single"/>
        </w:rPr>
        <w:t xml:space="preserve">determinado </w:t>
      </w:r>
      <w:r w:rsidRPr="00695911">
        <w:rPr>
          <w:b/>
          <w:sz w:val="28"/>
          <w:szCs w:val="28"/>
          <w:u w:val="single"/>
        </w:rPr>
        <w:t>trasiego de riqueza</w:t>
      </w:r>
      <w:r>
        <w:rPr>
          <w:sz w:val="28"/>
          <w:szCs w:val="28"/>
        </w:rPr>
        <w:t xml:space="preserve"> en términos de valor económico, creada por los asalariados pero que pasa al bolsillo de sus patronos.</w:t>
      </w:r>
    </w:p>
    <w:p w14:paraId="2B33D5FB" w14:textId="77777777" w:rsidR="00F64F03" w:rsidRPr="000629EE" w:rsidRDefault="00F64F03" w:rsidP="00F64F03">
      <w:pPr>
        <w:pStyle w:val="NormalWeb"/>
        <w:jc w:val="both"/>
        <w:rPr>
          <w:sz w:val="28"/>
          <w:szCs w:val="28"/>
        </w:rPr>
      </w:pPr>
      <w:r w:rsidRPr="000629EE">
        <w:rPr>
          <w:sz w:val="28"/>
          <w:szCs w:val="28"/>
        </w:rPr>
        <w:tab/>
        <w:t xml:space="preserve">Entonces, si sobre la primera consideramos una segunda duplicación de la fuerza productiva del trabajo, el salario, que se había reducido ya </w:t>
      </w:r>
      <w:r>
        <w:rPr>
          <w:sz w:val="28"/>
          <w:szCs w:val="28"/>
        </w:rPr>
        <w:t xml:space="preserve">de </w:t>
      </w:r>
      <w:r>
        <w:rPr>
          <w:b/>
          <w:sz w:val="28"/>
          <w:szCs w:val="28"/>
        </w:rPr>
        <w:t xml:space="preserve">1/2 </w:t>
      </w:r>
      <w:r w:rsidRPr="000629EE">
        <w:rPr>
          <w:sz w:val="28"/>
          <w:szCs w:val="28"/>
        </w:rPr>
        <w:t xml:space="preserve">a </w:t>
      </w:r>
      <w:r w:rsidRPr="000629EE">
        <w:rPr>
          <w:rStyle w:val="Textoennegrita"/>
          <w:sz w:val="28"/>
          <w:szCs w:val="28"/>
        </w:rPr>
        <w:t>1/4</w:t>
      </w:r>
      <w:r w:rsidRPr="000629EE">
        <w:rPr>
          <w:sz w:val="28"/>
          <w:szCs w:val="28"/>
        </w:rPr>
        <w:t xml:space="preserve">, disminuirá ahora a </w:t>
      </w:r>
      <w:r w:rsidR="0058493C">
        <w:rPr>
          <w:sz w:val="28"/>
          <w:szCs w:val="28"/>
        </w:rPr>
        <w:t xml:space="preserve">una mitad más </w:t>
      </w:r>
      <w:r>
        <w:rPr>
          <w:sz w:val="28"/>
          <w:szCs w:val="28"/>
        </w:rPr>
        <w:t>=</w:t>
      </w:r>
      <w:r w:rsidRPr="000629EE">
        <w:rPr>
          <w:sz w:val="28"/>
          <w:szCs w:val="28"/>
        </w:rPr>
        <w:t xml:space="preserve"> </w:t>
      </w:r>
      <w:r w:rsidRPr="000629EE">
        <w:rPr>
          <w:rStyle w:val="Textoennegrita"/>
          <w:sz w:val="28"/>
          <w:szCs w:val="28"/>
        </w:rPr>
        <w:t>1/8</w:t>
      </w:r>
      <w:r w:rsidRPr="000629EE">
        <w:rPr>
          <w:sz w:val="28"/>
          <w:szCs w:val="28"/>
        </w:rPr>
        <w:t xml:space="preserve"> de la jornada laboral</w:t>
      </w:r>
      <w:r>
        <w:rPr>
          <w:sz w:val="28"/>
          <w:szCs w:val="28"/>
        </w:rPr>
        <w:t>;</w:t>
      </w:r>
      <w:r w:rsidRPr="000629EE">
        <w:rPr>
          <w:sz w:val="28"/>
          <w:szCs w:val="28"/>
        </w:rPr>
        <w:t xml:space="preserve"> la misma proporción en que se incrementa el plusvalor</w:t>
      </w:r>
      <w:r>
        <w:rPr>
          <w:sz w:val="28"/>
          <w:szCs w:val="28"/>
        </w:rPr>
        <w:t xml:space="preserve"> </w:t>
      </w:r>
      <w:r w:rsidR="00796437">
        <w:rPr>
          <w:sz w:val="28"/>
          <w:szCs w:val="28"/>
        </w:rPr>
        <w:t xml:space="preserve">así </w:t>
      </w:r>
      <w:r>
        <w:rPr>
          <w:sz w:val="28"/>
          <w:szCs w:val="28"/>
        </w:rPr>
        <w:t>acumulado por los capitalistas</w:t>
      </w:r>
      <w:r w:rsidRPr="000629EE">
        <w:rPr>
          <w:sz w:val="28"/>
          <w:szCs w:val="28"/>
        </w:rPr>
        <w:t xml:space="preserve">, de modo que </w:t>
      </w:r>
      <w:r>
        <w:rPr>
          <w:sz w:val="28"/>
          <w:szCs w:val="28"/>
        </w:rPr>
        <w:t>si</w:t>
      </w:r>
      <w:r w:rsidRPr="000629EE">
        <w:rPr>
          <w:sz w:val="28"/>
          <w:szCs w:val="28"/>
        </w:rPr>
        <w:t xml:space="preserve"> </w:t>
      </w:r>
      <w:r>
        <w:rPr>
          <w:sz w:val="28"/>
          <w:szCs w:val="28"/>
        </w:rPr>
        <w:t xml:space="preserve">anteriormente </w:t>
      </w:r>
      <w:r w:rsidRPr="000629EE">
        <w:rPr>
          <w:sz w:val="28"/>
          <w:szCs w:val="28"/>
        </w:rPr>
        <w:t xml:space="preserve">había pasado de </w:t>
      </w:r>
      <w:r w:rsidRPr="000629EE">
        <w:rPr>
          <w:rStyle w:val="Textoennegrita"/>
          <w:sz w:val="28"/>
          <w:szCs w:val="28"/>
        </w:rPr>
        <w:t>1/2</w:t>
      </w:r>
      <w:r w:rsidRPr="000629EE">
        <w:rPr>
          <w:sz w:val="28"/>
          <w:szCs w:val="28"/>
        </w:rPr>
        <w:t xml:space="preserve"> a </w:t>
      </w:r>
      <w:r w:rsidRPr="000629EE">
        <w:rPr>
          <w:rStyle w:val="Textoennegrita"/>
          <w:sz w:val="28"/>
          <w:szCs w:val="28"/>
        </w:rPr>
        <w:t>3/4</w:t>
      </w:r>
      <w:r w:rsidRPr="000629EE">
        <w:rPr>
          <w:sz w:val="28"/>
          <w:szCs w:val="28"/>
        </w:rPr>
        <w:t xml:space="preserve"> o </w:t>
      </w:r>
      <w:r w:rsidRPr="000629EE">
        <w:rPr>
          <w:rStyle w:val="Textoennegrita"/>
          <w:sz w:val="28"/>
          <w:szCs w:val="28"/>
        </w:rPr>
        <w:t>6/8</w:t>
      </w:r>
      <w:r w:rsidRPr="000629EE">
        <w:rPr>
          <w:sz w:val="28"/>
          <w:szCs w:val="28"/>
        </w:rPr>
        <w:t xml:space="preserve">, pasará a </w:t>
      </w:r>
      <w:r w:rsidRPr="000629EE">
        <w:rPr>
          <w:rStyle w:val="Textoennegrita"/>
          <w:sz w:val="28"/>
          <w:szCs w:val="28"/>
        </w:rPr>
        <w:t>7/8</w:t>
      </w:r>
      <w:r w:rsidRPr="000629EE">
        <w:rPr>
          <w:sz w:val="28"/>
          <w:szCs w:val="28"/>
        </w:rPr>
        <w:t xml:space="preserve"> de jornada, de modo que al capitalista colectivo solo le queda por capitalizar </w:t>
      </w:r>
      <w:r w:rsidRPr="000629EE">
        <w:rPr>
          <w:rStyle w:val="Textoennegrita"/>
          <w:sz w:val="28"/>
          <w:szCs w:val="28"/>
        </w:rPr>
        <w:t>1/8</w:t>
      </w:r>
      <w:r>
        <w:rPr>
          <w:rStyle w:val="Textoennegrita"/>
          <w:sz w:val="28"/>
          <w:szCs w:val="28"/>
        </w:rPr>
        <w:t xml:space="preserve"> </w:t>
      </w:r>
      <w:r w:rsidRPr="00212C55">
        <w:rPr>
          <w:rStyle w:val="Textoennegrita"/>
          <w:b w:val="0"/>
          <w:sz w:val="28"/>
          <w:szCs w:val="28"/>
        </w:rPr>
        <w:t>de jornada</w:t>
      </w:r>
      <w:r w:rsidRPr="000629EE">
        <w:rPr>
          <w:sz w:val="28"/>
          <w:szCs w:val="28"/>
        </w:rPr>
        <w:t xml:space="preserve">. Esto quiere decir que la tasa de plusvalor </w:t>
      </w:r>
      <w:r w:rsidRPr="000629EE">
        <w:rPr>
          <w:rStyle w:val="Textoennegrita"/>
          <w:sz w:val="28"/>
          <w:szCs w:val="28"/>
        </w:rPr>
        <w:t>—</w:t>
      </w:r>
      <w:r>
        <w:rPr>
          <w:rStyle w:val="Textoennegrita"/>
          <w:sz w:val="28"/>
          <w:szCs w:val="28"/>
          <w:u w:val="single"/>
        </w:rPr>
        <w:t>como relación entre el plusvalor y el salario</w:t>
      </w:r>
      <w:r w:rsidRPr="000629EE">
        <w:rPr>
          <w:rStyle w:val="Textoennegrita"/>
          <w:sz w:val="28"/>
          <w:szCs w:val="28"/>
        </w:rPr>
        <w:t>—</w:t>
      </w:r>
      <w:r w:rsidRPr="000629EE">
        <w:rPr>
          <w:sz w:val="28"/>
          <w:szCs w:val="28"/>
        </w:rPr>
        <w:t xml:space="preserve"> se incrementa en todo lo que progresa la fuerza productiva</w:t>
      </w:r>
      <w:r>
        <w:rPr>
          <w:sz w:val="28"/>
          <w:szCs w:val="28"/>
        </w:rPr>
        <w:t xml:space="preserve">. Pero el aumento del plusvalor </w:t>
      </w:r>
      <w:r w:rsidRPr="00212C55">
        <w:rPr>
          <w:b/>
          <w:sz w:val="28"/>
          <w:szCs w:val="28"/>
          <w:u w:val="single"/>
        </w:rPr>
        <w:t>disminuye</w:t>
      </w:r>
      <w:r w:rsidRPr="000629EE">
        <w:rPr>
          <w:sz w:val="28"/>
          <w:szCs w:val="28"/>
        </w:rPr>
        <w:t xml:space="preserve">, </w:t>
      </w:r>
      <w:r>
        <w:rPr>
          <w:sz w:val="28"/>
          <w:szCs w:val="28"/>
        </w:rPr>
        <w:t xml:space="preserve">pasando de </w:t>
      </w:r>
      <w:r w:rsidRPr="000629EE">
        <w:rPr>
          <w:rStyle w:val="Textoennegrita"/>
          <w:sz w:val="28"/>
          <w:szCs w:val="28"/>
        </w:rPr>
        <w:t>½</w:t>
      </w:r>
      <w:r w:rsidRPr="000629EE">
        <w:rPr>
          <w:sz w:val="28"/>
          <w:szCs w:val="28"/>
        </w:rPr>
        <w:t xml:space="preserve"> jornada </w:t>
      </w:r>
      <w:r w:rsidRPr="000629EE">
        <w:rPr>
          <w:rStyle w:val="Textoennegrita"/>
          <w:sz w:val="28"/>
          <w:szCs w:val="28"/>
        </w:rPr>
        <w:t>= 0,50</w:t>
      </w:r>
      <w:r w:rsidRPr="000629EE">
        <w:rPr>
          <w:sz w:val="28"/>
          <w:szCs w:val="28"/>
        </w:rPr>
        <w:t xml:space="preserve"> de la jornada entera, a </w:t>
      </w:r>
      <w:r w:rsidRPr="000629EE">
        <w:rPr>
          <w:rStyle w:val="Textoennegrita"/>
          <w:sz w:val="28"/>
          <w:szCs w:val="28"/>
        </w:rPr>
        <w:t>1/8 = 0,125</w:t>
      </w:r>
      <w:r w:rsidRPr="000629EE">
        <w:rPr>
          <w:sz w:val="28"/>
          <w:szCs w:val="28"/>
        </w:rPr>
        <w:t xml:space="preserve"> de jornada</w:t>
      </w:r>
      <w:r>
        <w:rPr>
          <w:sz w:val="28"/>
          <w:szCs w:val="28"/>
        </w:rPr>
        <w:t xml:space="preserve">. </w:t>
      </w:r>
      <w:r w:rsidRPr="000629EE">
        <w:rPr>
          <w:sz w:val="28"/>
          <w:szCs w:val="28"/>
        </w:rPr>
        <w:t xml:space="preserve"> </w:t>
      </w:r>
    </w:p>
    <w:p w14:paraId="7EA4B63A" w14:textId="77777777" w:rsidR="00F64F03" w:rsidRPr="000629EE" w:rsidRDefault="00F64F03" w:rsidP="00F64F03">
      <w:pPr>
        <w:pStyle w:val="NormalWeb"/>
        <w:jc w:val="both"/>
        <w:rPr>
          <w:sz w:val="28"/>
          <w:szCs w:val="28"/>
        </w:rPr>
      </w:pPr>
      <w:r w:rsidRPr="000629EE">
        <w:rPr>
          <w:sz w:val="28"/>
          <w:szCs w:val="28"/>
        </w:rPr>
        <w:tab/>
        <w:t>En el límite</w:t>
      </w:r>
      <w:r>
        <w:rPr>
          <w:sz w:val="28"/>
          <w:szCs w:val="28"/>
        </w:rPr>
        <w:t xml:space="preserve"> del proceso </w:t>
      </w:r>
      <w:r w:rsidR="00796437">
        <w:rPr>
          <w:sz w:val="28"/>
          <w:szCs w:val="28"/>
        </w:rPr>
        <w:t xml:space="preserve">declinante </w:t>
      </w:r>
      <w:r>
        <w:rPr>
          <w:sz w:val="28"/>
          <w:szCs w:val="28"/>
        </w:rPr>
        <w:t>de transformación del salario en plusvalor</w:t>
      </w:r>
      <w:r w:rsidRPr="000629EE">
        <w:rPr>
          <w:sz w:val="28"/>
          <w:szCs w:val="28"/>
        </w:rPr>
        <w:t>, s</w:t>
      </w:r>
      <w:r>
        <w:rPr>
          <w:sz w:val="28"/>
          <w:szCs w:val="28"/>
        </w:rPr>
        <w:t xml:space="preserve">uponiendo que </w:t>
      </w:r>
      <w:r w:rsidRPr="000629EE">
        <w:rPr>
          <w:sz w:val="28"/>
          <w:szCs w:val="28"/>
        </w:rPr>
        <w:t xml:space="preserve">el salario o trabajo necesario se hubiera reducido ya a </w:t>
      </w:r>
      <w:r w:rsidRPr="000629EE">
        <w:rPr>
          <w:rStyle w:val="Textoennegrita"/>
          <w:sz w:val="28"/>
          <w:szCs w:val="28"/>
        </w:rPr>
        <w:t>1/1.000</w:t>
      </w:r>
      <w:r>
        <w:rPr>
          <w:rStyle w:val="Textoennegrita"/>
          <w:sz w:val="28"/>
          <w:szCs w:val="28"/>
        </w:rPr>
        <w:t xml:space="preserve"> </w:t>
      </w:r>
      <w:r w:rsidRPr="000629EE">
        <w:rPr>
          <w:rStyle w:val="Textoennegrita"/>
          <w:sz w:val="28"/>
          <w:szCs w:val="28"/>
        </w:rPr>
        <w:t>= 0,001</w:t>
      </w:r>
      <w:r>
        <w:rPr>
          <w:rStyle w:val="Textoennegrita"/>
          <w:sz w:val="28"/>
          <w:szCs w:val="28"/>
        </w:rPr>
        <w:t xml:space="preserve"> </w:t>
      </w:r>
      <w:r w:rsidRPr="00212C55">
        <w:rPr>
          <w:rStyle w:val="Textoennegrita"/>
          <w:b w:val="0"/>
          <w:sz w:val="28"/>
          <w:szCs w:val="28"/>
        </w:rPr>
        <w:t>respecto</w:t>
      </w:r>
      <w:r>
        <w:rPr>
          <w:rStyle w:val="Textoennegrita"/>
          <w:sz w:val="28"/>
          <w:szCs w:val="28"/>
        </w:rPr>
        <w:t xml:space="preserve"> </w:t>
      </w:r>
      <w:r w:rsidRPr="009D5EE0">
        <w:rPr>
          <w:rStyle w:val="Textoennegrita"/>
          <w:b w:val="0"/>
          <w:sz w:val="28"/>
          <w:szCs w:val="28"/>
        </w:rPr>
        <w:t>de su valor en origen</w:t>
      </w:r>
      <w:r w:rsidRPr="000629EE">
        <w:rPr>
          <w:sz w:val="28"/>
          <w:szCs w:val="28"/>
        </w:rPr>
        <w:t xml:space="preserve">, la plusvalía total sería </w:t>
      </w:r>
      <w:r w:rsidRPr="000629EE">
        <w:rPr>
          <w:rStyle w:val="Textoennegrita"/>
          <w:sz w:val="28"/>
          <w:szCs w:val="28"/>
        </w:rPr>
        <w:t>999/1.000 = 0,999</w:t>
      </w:r>
      <w:r w:rsidRPr="000629EE">
        <w:rPr>
          <w:sz w:val="28"/>
          <w:szCs w:val="28"/>
        </w:rPr>
        <w:t>. Es decir, que para aumentar el plusvalor en menos de una milésima de tiempo, el capital debería aumentar la productividad del trabajo mil veces más.</w:t>
      </w:r>
      <w:r>
        <w:rPr>
          <w:sz w:val="28"/>
          <w:szCs w:val="28"/>
        </w:rPr>
        <w:t xml:space="preserve"> </w:t>
      </w:r>
      <w:r w:rsidRPr="000629EE">
        <w:rPr>
          <w:sz w:val="28"/>
          <w:szCs w:val="28"/>
        </w:rPr>
        <w:t xml:space="preserve">Y si sobre esta progresión la fuerza productiva se multiplicara por otras </w:t>
      </w:r>
      <w:r w:rsidRPr="000629EE">
        <w:rPr>
          <w:rStyle w:val="Textoennegrita"/>
          <w:sz w:val="28"/>
          <w:szCs w:val="28"/>
        </w:rPr>
        <w:t>1.000</w:t>
      </w:r>
      <w:r w:rsidRPr="000629EE">
        <w:rPr>
          <w:sz w:val="28"/>
          <w:szCs w:val="28"/>
        </w:rPr>
        <w:t xml:space="preserve"> veces más, el tiempo de trabajo necesario descendería a </w:t>
      </w:r>
      <w:r w:rsidRPr="000629EE">
        <w:rPr>
          <w:rStyle w:val="Textoennegrita"/>
          <w:sz w:val="28"/>
          <w:szCs w:val="28"/>
        </w:rPr>
        <w:t>1/1.000.000</w:t>
      </w:r>
      <w:r w:rsidRPr="000629EE">
        <w:rPr>
          <w:sz w:val="28"/>
          <w:szCs w:val="28"/>
        </w:rPr>
        <w:t xml:space="preserve"> del día de trabajo, mientras que el plusvalor aumentaría en </w:t>
      </w:r>
      <w:r w:rsidRPr="000629EE">
        <w:rPr>
          <w:rStyle w:val="Textoennegrita"/>
          <w:sz w:val="28"/>
          <w:szCs w:val="28"/>
        </w:rPr>
        <w:t>1/1.000 - 1/1.000.000</w:t>
      </w:r>
      <w:r w:rsidRPr="000629EE">
        <w:rPr>
          <w:sz w:val="28"/>
          <w:szCs w:val="28"/>
        </w:rPr>
        <w:t xml:space="preserve"> o sea </w:t>
      </w:r>
      <w:r w:rsidRPr="000629EE">
        <w:rPr>
          <w:rStyle w:val="Textoennegrita"/>
          <w:sz w:val="28"/>
          <w:szCs w:val="28"/>
        </w:rPr>
        <w:t>0,001 - 0,000001 = 0,0000999</w:t>
      </w:r>
      <w:r w:rsidRPr="000629EE">
        <w:rPr>
          <w:sz w:val="28"/>
          <w:szCs w:val="28"/>
        </w:rPr>
        <w:t xml:space="preserve"> </w:t>
      </w:r>
      <w:proofErr w:type="spellStart"/>
      <w:r w:rsidRPr="000629EE">
        <w:rPr>
          <w:sz w:val="28"/>
          <w:szCs w:val="28"/>
        </w:rPr>
        <w:t>ó</w:t>
      </w:r>
      <w:proofErr w:type="spellEnd"/>
      <w:r w:rsidRPr="000629EE">
        <w:rPr>
          <w:sz w:val="28"/>
          <w:szCs w:val="28"/>
        </w:rPr>
        <w:t xml:space="preserve"> </w:t>
      </w:r>
      <w:r w:rsidRPr="000629EE">
        <w:rPr>
          <w:rStyle w:val="Textoennegrita"/>
          <w:sz w:val="28"/>
          <w:szCs w:val="28"/>
        </w:rPr>
        <w:t>999/1.000.000</w:t>
      </w:r>
      <w:r w:rsidRPr="000629EE">
        <w:rPr>
          <w:sz w:val="28"/>
          <w:szCs w:val="28"/>
        </w:rPr>
        <w:t xml:space="preserve">. En este caso, para aumentar el plusvalor en </w:t>
      </w:r>
      <w:r w:rsidRPr="000629EE">
        <w:rPr>
          <w:rStyle w:val="Textoennegrita"/>
          <w:sz w:val="28"/>
          <w:szCs w:val="28"/>
        </w:rPr>
        <w:t>0,0000999</w:t>
      </w:r>
      <w:r w:rsidRPr="000629EE">
        <w:rPr>
          <w:sz w:val="28"/>
          <w:szCs w:val="28"/>
        </w:rPr>
        <w:t xml:space="preserve"> de tiempo, la productividad del trabajo debería multiplicarse </w:t>
      </w:r>
      <w:r w:rsidRPr="000629EE">
        <w:rPr>
          <w:rStyle w:val="Textoennegrita"/>
          <w:sz w:val="28"/>
          <w:szCs w:val="28"/>
          <w:u w:val="single"/>
        </w:rPr>
        <w:t>un millón de veces</w:t>
      </w:r>
      <w:r w:rsidRPr="000629EE">
        <w:rPr>
          <w:sz w:val="28"/>
          <w:szCs w:val="28"/>
        </w:rPr>
        <w:t xml:space="preserve">. </w:t>
      </w:r>
    </w:p>
    <w:p w14:paraId="0FEFCA2E" w14:textId="77777777" w:rsidR="00F64F03" w:rsidRPr="000629EE" w:rsidRDefault="00F64F03" w:rsidP="00F64F03">
      <w:pPr>
        <w:pStyle w:val="NormalWeb"/>
        <w:spacing w:before="0" w:beforeAutospacing="0" w:after="0" w:afterAutospacing="0"/>
        <w:jc w:val="both"/>
        <w:rPr>
          <w:sz w:val="28"/>
          <w:szCs w:val="28"/>
        </w:rPr>
      </w:pPr>
      <w:r w:rsidRPr="000629EE">
        <w:rPr>
          <w:sz w:val="28"/>
          <w:szCs w:val="28"/>
        </w:rPr>
        <w:tab/>
        <w:t xml:space="preserve">De esto se desprende que, </w:t>
      </w:r>
      <w:r w:rsidRPr="000629EE">
        <w:rPr>
          <w:rStyle w:val="Textoennegrita"/>
          <w:sz w:val="28"/>
          <w:szCs w:val="28"/>
          <w:u w:val="single"/>
        </w:rPr>
        <w:t>cuanto mayor sea el plusvalor ya capitalizado</w:t>
      </w:r>
      <w:r w:rsidRPr="000629EE">
        <w:rPr>
          <w:sz w:val="28"/>
          <w:szCs w:val="28"/>
        </w:rPr>
        <w:t xml:space="preserve"> </w:t>
      </w:r>
      <w:r>
        <w:rPr>
          <w:sz w:val="28"/>
          <w:szCs w:val="28"/>
        </w:rPr>
        <w:t xml:space="preserve">a expensas del salario </w:t>
      </w:r>
      <w:r w:rsidRPr="000629EE">
        <w:rPr>
          <w:sz w:val="28"/>
          <w:szCs w:val="28"/>
        </w:rPr>
        <w:t xml:space="preserve">y, por tanto, </w:t>
      </w:r>
      <w:r w:rsidRPr="000629EE">
        <w:rPr>
          <w:rStyle w:val="Textoennegrita"/>
          <w:sz w:val="28"/>
          <w:szCs w:val="28"/>
          <w:u w:val="single"/>
        </w:rPr>
        <w:t>menor la fracción de la jornada de trabajo necesario</w:t>
      </w:r>
      <w:r w:rsidRPr="000629EE">
        <w:rPr>
          <w:sz w:val="28"/>
          <w:szCs w:val="28"/>
        </w:rPr>
        <w:t xml:space="preserve"> </w:t>
      </w:r>
      <w:r w:rsidRPr="000629EE">
        <w:rPr>
          <w:rStyle w:val="Textoennegrita"/>
          <w:sz w:val="28"/>
          <w:szCs w:val="28"/>
          <w:u w:val="single"/>
        </w:rPr>
        <w:t>restante</w:t>
      </w:r>
      <w:r w:rsidRPr="000629EE">
        <w:rPr>
          <w:sz w:val="28"/>
          <w:szCs w:val="28"/>
        </w:rPr>
        <w:t xml:space="preserve"> </w:t>
      </w:r>
      <w:r>
        <w:rPr>
          <w:sz w:val="28"/>
          <w:szCs w:val="28"/>
        </w:rPr>
        <w:t xml:space="preserve">(salario) </w:t>
      </w:r>
      <w:r w:rsidRPr="000629EE">
        <w:rPr>
          <w:sz w:val="28"/>
          <w:szCs w:val="28"/>
        </w:rPr>
        <w:t xml:space="preserve">que queda por </w:t>
      </w:r>
      <w:r>
        <w:rPr>
          <w:sz w:val="28"/>
          <w:szCs w:val="28"/>
        </w:rPr>
        <w:t>transformar en plusvalor (aumentando la productividad)</w:t>
      </w:r>
      <w:r w:rsidRPr="000629EE">
        <w:rPr>
          <w:sz w:val="28"/>
          <w:szCs w:val="28"/>
        </w:rPr>
        <w:t xml:space="preserve">, </w:t>
      </w:r>
      <w:r w:rsidRPr="000629EE">
        <w:rPr>
          <w:rStyle w:val="Textoennegrita"/>
          <w:sz w:val="28"/>
          <w:szCs w:val="28"/>
          <w:u w:val="single"/>
        </w:rPr>
        <w:t>tanto menor será el incremento del plusvalor</w:t>
      </w:r>
      <w:r w:rsidRPr="000629EE">
        <w:rPr>
          <w:sz w:val="28"/>
          <w:szCs w:val="28"/>
        </w:rPr>
        <w:t xml:space="preserve"> que el capital obtendrá de</w:t>
      </w:r>
      <w:r>
        <w:rPr>
          <w:sz w:val="28"/>
          <w:szCs w:val="28"/>
        </w:rPr>
        <w:t xml:space="preserve"> ese </w:t>
      </w:r>
      <w:r w:rsidRPr="000629EE">
        <w:rPr>
          <w:sz w:val="28"/>
          <w:szCs w:val="28"/>
        </w:rPr>
        <w:t>progreso de la fuerza productiva del trabajo</w:t>
      </w:r>
      <w:r>
        <w:rPr>
          <w:sz w:val="28"/>
          <w:szCs w:val="28"/>
        </w:rPr>
        <w:t xml:space="preserve"> asalariado</w:t>
      </w:r>
      <w:r w:rsidRPr="000629EE">
        <w:rPr>
          <w:sz w:val="28"/>
          <w:szCs w:val="28"/>
        </w:rPr>
        <w:t xml:space="preserve">, </w:t>
      </w:r>
      <w:r w:rsidRPr="000629EE">
        <w:rPr>
          <w:rStyle w:val="Textoennegrita"/>
          <w:sz w:val="28"/>
          <w:szCs w:val="28"/>
          <w:u w:val="single"/>
        </w:rPr>
        <w:t>y mayor todavía</w:t>
      </w:r>
      <w:r w:rsidRPr="00765673">
        <w:rPr>
          <w:rStyle w:val="Textoennegrita"/>
          <w:sz w:val="28"/>
          <w:szCs w:val="28"/>
        </w:rPr>
        <w:t xml:space="preserve"> </w:t>
      </w:r>
      <w:r w:rsidRPr="000629EE">
        <w:rPr>
          <w:sz w:val="28"/>
          <w:szCs w:val="28"/>
        </w:rPr>
        <w:t xml:space="preserve">deberá ser </w:t>
      </w:r>
      <w:r w:rsidRPr="000629EE">
        <w:rPr>
          <w:rStyle w:val="Textoennegrita"/>
          <w:sz w:val="28"/>
          <w:szCs w:val="28"/>
          <w:u w:val="single"/>
        </w:rPr>
        <w:t>el valor del capital constante a invertir</w:t>
      </w:r>
      <w:r w:rsidRPr="000629EE">
        <w:rPr>
          <w:sz w:val="28"/>
          <w:szCs w:val="28"/>
        </w:rPr>
        <w:t xml:space="preserve"> para obtener </w:t>
      </w:r>
      <w:r>
        <w:rPr>
          <w:sz w:val="28"/>
          <w:szCs w:val="28"/>
        </w:rPr>
        <w:t>ese</w:t>
      </w:r>
      <w:r w:rsidRPr="000629EE">
        <w:rPr>
          <w:sz w:val="28"/>
          <w:szCs w:val="28"/>
        </w:rPr>
        <w:t xml:space="preserve"> aumento de plusvalor irrisorio. Conclusión:</w:t>
      </w:r>
      <w:r w:rsidRPr="008868BF">
        <w:rPr>
          <w:rStyle w:val="Textoennegrita"/>
          <w:b w:val="0"/>
          <w:sz w:val="28"/>
          <w:szCs w:val="28"/>
        </w:rPr>
        <w:t xml:space="preserve"> </w:t>
      </w:r>
      <w:r w:rsidRPr="000629EE">
        <w:rPr>
          <w:rStyle w:val="Textoennegrita"/>
          <w:sz w:val="28"/>
          <w:szCs w:val="28"/>
          <w:u w:val="single"/>
        </w:rPr>
        <w:t>El plusvalor aumenta, pero en proporción crecientemente menor al desarrollo de la fuerza productiva del trabajo</w:t>
      </w:r>
      <w:r w:rsidRPr="000629EE">
        <w:rPr>
          <w:sz w:val="28"/>
          <w:szCs w:val="28"/>
        </w:rPr>
        <w:t>, esto es, al incremento del capital constante</w:t>
      </w:r>
      <w:r>
        <w:rPr>
          <w:sz w:val="28"/>
          <w:szCs w:val="28"/>
        </w:rPr>
        <w:t xml:space="preserve"> (suelo, máquinas</w:t>
      </w:r>
      <w:r w:rsidR="009E6304">
        <w:rPr>
          <w:sz w:val="28"/>
          <w:szCs w:val="28"/>
        </w:rPr>
        <w:t>,</w:t>
      </w:r>
      <w:r>
        <w:rPr>
          <w:sz w:val="28"/>
          <w:szCs w:val="28"/>
        </w:rPr>
        <w:t xml:space="preserve"> herramientas, etc.)</w:t>
      </w:r>
      <w:r w:rsidRPr="000629EE">
        <w:rPr>
          <w:sz w:val="28"/>
          <w:szCs w:val="28"/>
        </w:rPr>
        <w:t>:</w:t>
      </w:r>
    </w:p>
    <w:p w14:paraId="7D2C0AF8" w14:textId="77777777" w:rsidR="00F64F03" w:rsidRDefault="00F64F03" w:rsidP="00CD0420">
      <w:pPr>
        <w:pStyle w:val="NormalWeb"/>
        <w:spacing w:before="0" w:beforeAutospacing="0" w:after="0" w:afterAutospacing="0"/>
        <w:ind w:left="1843" w:right="1706"/>
        <w:jc w:val="both"/>
      </w:pPr>
      <w:r w:rsidRPr="000629EE">
        <w:rPr>
          <w:rStyle w:val="Textoennegrita"/>
        </w:rPr>
        <w:t xml:space="preserve">&lt;&lt;Es decir, que cuanto más desarrollado está ya el capital, cuanto más plustrabajo ha creado ya, tanto más formidablemente tiene que desarrollar la fuerza productiva, para autovalorizarse en una pequeña proporción, es decir, para aumentar la plusvalía, ya que su límite continúa siendo siempre la relación entre la </w:t>
      </w:r>
      <w:r w:rsidRPr="000629EE">
        <w:rPr>
          <w:rStyle w:val="Textoennegrita"/>
          <w:u w:val="single"/>
        </w:rPr>
        <w:t>fracción</w:t>
      </w:r>
      <w:r w:rsidRPr="000629EE">
        <w:rPr>
          <w:rStyle w:val="Textoennegrita"/>
        </w:rPr>
        <w:t xml:space="preserve"> del día de trabajo que expresa el </w:t>
      </w:r>
      <w:r w:rsidRPr="00BF29B4">
        <w:rPr>
          <w:rStyle w:val="Textoennegrita"/>
          <w:u w:val="single"/>
        </w:rPr>
        <w:t>trabajo necesario</w:t>
      </w:r>
      <w:r w:rsidRPr="000629EE">
        <w:rPr>
          <w:rStyle w:val="Textoennegrita"/>
        </w:rPr>
        <w:t xml:space="preserve"> </w:t>
      </w:r>
      <w:r w:rsidRPr="00BF29B4">
        <w:rPr>
          <w:rStyle w:val="Textoennegrita"/>
          <w:b w:val="0"/>
        </w:rPr>
        <w:t>(equivalente al salario</w:t>
      </w:r>
      <w:r>
        <w:rPr>
          <w:rStyle w:val="Textoennegrita"/>
          <w:b w:val="0"/>
        </w:rPr>
        <w:t xml:space="preserve">) </w:t>
      </w:r>
      <w:r w:rsidRPr="000629EE">
        <w:rPr>
          <w:rStyle w:val="Textoennegrita"/>
        </w:rPr>
        <w:t xml:space="preserve">y el día de </w:t>
      </w:r>
      <w:r w:rsidRPr="00BF29B4">
        <w:rPr>
          <w:rStyle w:val="Textoennegrita"/>
          <w:u w:val="single"/>
        </w:rPr>
        <w:t>trabajo completo</w:t>
      </w:r>
      <w:r w:rsidRPr="00734E9E">
        <w:rPr>
          <w:rStyle w:val="Textoennegrita"/>
          <w:b w:val="0"/>
        </w:rPr>
        <w:t xml:space="preserve"> (donde necesariamente</w:t>
      </w:r>
      <w:r>
        <w:rPr>
          <w:rStyle w:val="Textoennegrita"/>
        </w:rPr>
        <w:t xml:space="preserve"> </w:t>
      </w:r>
      <w:r w:rsidRPr="00734E9E">
        <w:rPr>
          <w:rStyle w:val="Textoennegrita"/>
          <w:b w:val="0"/>
        </w:rPr>
        <w:t xml:space="preserve">fracciones residuales </w:t>
      </w:r>
      <w:r w:rsidRPr="00734E9E">
        <w:rPr>
          <w:rStyle w:val="Textoennegrita"/>
          <w:u w:val="single"/>
        </w:rPr>
        <w:t>cada vez más pequeñas</w:t>
      </w:r>
      <w:r>
        <w:rPr>
          <w:rStyle w:val="Textoennegrita"/>
        </w:rPr>
        <w:t xml:space="preserve"> </w:t>
      </w:r>
      <w:r w:rsidRPr="00734E9E">
        <w:rPr>
          <w:rStyle w:val="Textoennegrita"/>
          <w:b w:val="0"/>
        </w:rPr>
        <w:t>de salario</w:t>
      </w:r>
      <w:r>
        <w:rPr>
          <w:rStyle w:val="Textoennegrita"/>
          <w:b w:val="0"/>
        </w:rPr>
        <w:t>, son convertidas en plusvalor capitalizable</w:t>
      </w:r>
      <w:r w:rsidRPr="000629EE">
        <w:rPr>
          <w:rStyle w:val="Textoennegrita"/>
        </w:rPr>
        <w:t>&gt;&gt;</w:t>
      </w:r>
      <w:r w:rsidRPr="000629EE">
        <w:t>. (K. Marx: Op. Cit.</w:t>
      </w:r>
      <w:r>
        <w:t xml:space="preserve"> Lo entre paréntesis nuestro</w:t>
      </w:r>
      <w:r w:rsidRPr="000629EE">
        <w:t>)</w:t>
      </w:r>
      <w:r>
        <w:t>.</w:t>
      </w:r>
    </w:p>
    <w:p w14:paraId="1DADB825" w14:textId="77777777" w:rsidR="00F64F03" w:rsidRDefault="00F64F03" w:rsidP="00F64F03">
      <w:pPr>
        <w:pStyle w:val="NormalWeb"/>
        <w:spacing w:before="0" w:beforeAutospacing="0" w:after="0" w:afterAutospacing="0"/>
        <w:jc w:val="both"/>
      </w:pPr>
    </w:p>
    <w:p w14:paraId="0598A5D6" w14:textId="0EAF23D9" w:rsidR="00FD1712" w:rsidRDefault="00F64F03" w:rsidP="00F64F03">
      <w:pPr>
        <w:pStyle w:val="NormalWeb"/>
        <w:spacing w:before="0" w:beforeAutospacing="0" w:after="0" w:afterAutospacing="0"/>
        <w:jc w:val="both"/>
        <w:rPr>
          <w:sz w:val="28"/>
          <w:szCs w:val="28"/>
        </w:rPr>
      </w:pPr>
      <w:r>
        <w:rPr>
          <w:sz w:val="28"/>
          <w:szCs w:val="28"/>
        </w:rPr>
        <w:tab/>
        <w:t>Un plusvalor cuyo incremento se reduce cada vez más, al tiempo que los costos de producirlo no pueden dejar de aumentar</w:t>
      </w:r>
      <w:r w:rsidR="003B7985">
        <w:rPr>
          <w:sz w:val="28"/>
          <w:szCs w:val="28"/>
        </w:rPr>
        <w:t xml:space="preserve">. </w:t>
      </w:r>
      <w:r>
        <w:rPr>
          <w:sz w:val="28"/>
          <w:szCs w:val="28"/>
        </w:rPr>
        <w:t xml:space="preserve">Hasta que el proceso llega a un punto nodal en el cual, </w:t>
      </w:r>
      <w:r w:rsidRPr="00294E1B">
        <w:rPr>
          <w:b/>
          <w:sz w:val="28"/>
          <w:szCs w:val="28"/>
          <w:u w:val="single"/>
        </w:rPr>
        <w:t>el incremento</w:t>
      </w:r>
      <w:r>
        <w:rPr>
          <w:sz w:val="28"/>
          <w:szCs w:val="28"/>
        </w:rPr>
        <w:t xml:space="preserve"> de la ganancia o plusvalor obtenido por una </w:t>
      </w:r>
      <w:r w:rsidRPr="00294E1B">
        <w:rPr>
          <w:b/>
          <w:sz w:val="28"/>
          <w:szCs w:val="28"/>
          <w:u w:val="single"/>
        </w:rPr>
        <w:t>masa de capital</w:t>
      </w:r>
      <w:r>
        <w:rPr>
          <w:sz w:val="28"/>
          <w:szCs w:val="28"/>
        </w:rPr>
        <w:t xml:space="preserve"> invertido es </w:t>
      </w:r>
      <w:r w:rsidRPr="00294E1B">
        <w:rPr>
          <w:b/>
          <w:sz w:val="28"/>
          <w:szCs w:val="28"/>
          <w:u w:val="single"/>
        </w:rPr>
        <w:t>nulo o decreciente</w:t>
      </w:r>
      <w:r>
        <w:rPr>
          <w:sz w:val="28"/>
          <w:szCs w:val="28"/>
        </w:rPr>
        <w:t xml:space="preserve"> y</w:t>
      </w:r>
      <w:r w:rsidR="00A42D2D">
        <w:rPr>
          <w:sz w:val="28"/>
          <w:szCs w:val="28"/>
        </w:rPr>
        <w:t>,</w:t>
      </w:r>
      <w:r>
        <w:rPr>
          <w:sz w:val="28"/>
          <w:szCs w:val="28"/>
        </w:rPr>
        <w:t xml:space="preserve"> por tanto, </w:t>
      </w:r>
      <w:r w:rsidRPr="00294E1B">
        <w:rPr>
          <w:b/>
          <w:sz w:val="28"/>
          <w:szCs w:val="28"/>
          <w:u w:val="single"/>
        </w:rPr>
        <w:t>no rentable</w:t>
      </w:r>
      <w:r>
        <w:rPr>
          <w:sz w:val="28"/>
          <w:szCs w:val="28"/>
        </w:rPr>
        <w:t xml:space="preserve">. Y aquí entra en juego la </w:t>
      </w:r>
      <w:r w:rsidRPr="00294E1B">
        <w:rPr>
          <w:b/>
          <w:sz w:val="28"/>
          <w:szCs w:val="28"/>
          <w:u w:val="single"/>
        </w:rPr>
        <w:t>Tasa General de Ganancia Media</w:t>
      </w:r>
      <w:r>
        <w:rPr>
          <w:sz w:val="28"/>
          <w:szCs w:val="28"/>
        </w:rPr>
        <w:t xml:space="preserve"> que se forma en el mercado de cada país a instancias de la oferta y la demanda efectivas, como relación entre la ganancia global y los costos de producirla</w:t>
      </w:r>
      <w:r w:rsidR="00FD1712">
        <w:rPr>
          <w:sz w:val="28"/>
          <w:szCs w:val="28"/>
        </w:rPr>
        <w:t xml:space="preserve"> en </w:t>
      </w:r>
      <w:r w:rsidR="003B7985">
        <w:rPr>
          <w:sz w:val="28"/>
          <w:szCs w:val="28"/>
        </w:rPr>
        <w:t>cada país</w:t>
      </w:r>
      <w:r w:rsidR="00FD1712">
        <w:rPr>
          <w:sz w:val="28"/>
          <w:szCs w:val="28"/>
        </w:rPr>
        <w:t>:</w:t>
      </w:r>
    </w:p>
    <w:p w14:paraId="4EDD268E" w14:textId="77777777" w:rsidR="00FD1712" w:rsidRDefault="00FD1712" w:rsidP="00F64F03">
      <w:pPr>
        <w:pStyle w:val="NormalWeb"/>
        <w:spacing w:before="0" w:beforeAutospacing="0" w:after="0" w:afterAutospacing="0"/>
        <w:jc w:val="both"/>
        <w:rPr>
          <w:sz w:val="28"/>
          <w:szCs w:val="28"/>
        </w:rPr>
      </w:pPr>
    </w:p>
    <w:p w14:paraId="78CD95F6" w14:textId="24E9E6A7" w:rsidR="00FD1712" w:rsidRPr="00FD1712" w:rsidRDefault="00FD1712" w:rsidP="00FD1712">
      <w:pPr>
        <w:autoSpaceDE w:val="0"/>
        <w:autoSpaceDN w:val="0"/>
        <w:adjustRightInd w:val="0"/>
        <w:spacing w:after="0" w:line="240" w:lineRule="auto"/>
        <w:jc w:val="center"/>
        <w:rPr>
          <w:rFonts w:ascii="Calibri" w:eastAsia="Calibri" w:hAnsi="Calibri" w:cs="Calibri"/>
          <w:color w:val="000000"/>
          <w:sz w:val="24"/>
          <w:szCs w:val="24"/>
        </w:rPr>
      </w:pPr>
      <w:r w:rsidRPr="003B7985">
        <w:rPr>
          <w:rFonts w:ascii="Times New Roman" w:eastAsia="Calibri" w:hAnsi="Times New Roman" w:cs="Times New Roman"/>
          <w:b/>
          <w:noProof/>
          <w:color w:val="000000"/>
          <w:sz w:val="24"/>
          <w:szCs w:val="24"/>
          <w:lang w:eastAsia="es-ES"/>
        </w:rPr>
        <w:drawing>
          <wp:inline distT="0" distB="0" distL="0" distR="0" wp14:anchorId="5967A90F" wp14:editId="573EF27F">
            <wp:extent cx="868680" cy="35052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68680" cy="350520"/>
                    </a:xfrm>
                    <a:prstGeom prst="rect">
                      <a:avLst/>
                    </a:prstGeom>
                    <a:noFill/>
                    <a:ln>
                      <a:noFill/>
                    </a:ln>
                  </pic:spPr>
                </pic:pic>
              </a:graphicData>
            </a:graphic>
          </wp:inline>
        </w:drawing>
      </w:r>
    </w:p>
    <w:p w14:paraId="151CF86B" w14:textId="3F82446D" w:rsidR="00FD1712" w:rsidRPr="00FD1712" w:rsidRDefault="00FD1712" w:rsidP="00FD1712">
      <w:pPr>
        <w:pStyle w:val="NormalWeb"/>
        <w:spacing w:before="0" w:beforeAutospacing="0" w:after="0" w:afterAutospacing="0"/>
        <w:jc w:val="both"/>
        <w:rPr>
          <w:sz w:val="28"/>
          <w:szCs w:val="28"/>
        </w:rPr>
      </w:pPr>
      <w:r>
        <w:rPr>
          <w:sz w:val="28"/>
          <w:szCs w:val="28"/>
        </w:rPr>
        <w:t xml:space="preserve">Donde </w:t>
      </w:r>
      <w:r w:rsidRPr="00FD1712">
        <w:rPr>
          <w:b/>
          <w:i/>
          <w:sz w:val="28"/>
          <w:szCs w:val="28"/>
        </w:rPr>
        <w:t>G’</w:t>
      </w:r>
      <w:r>
        <w:rPr>
          <w:sz w:val="28"/>
          <w:szCs w:val="28"/>
        </w:rPr>
        <w:t xml:space="preserve"> representa la </w:t>
      </w:r>
      <w:r w:rsidR="00F960C1">
        <w:rPr>
          <w:sz w:val="28"/>
          <w:szCs w:val="28"/>
        </w:rPr>
        <w:t>relación ganancial</w:t>
      </w:r>
      <w:r w:rsidR="00DF6BAC">
        <w:rPr>
          <w:sz w:val="28"/>
          <w:szCs w:val="28"/>
        </w:rPr>
        <w:t xml:space="preserve"> entre </w:t>
      </w:r>
      <w:r w:rsidRPr="00FD1712">
        <w:rPr>
          <w:b/>
          <w:i/>
          <w:sz w:val="28"/>
          <w:szCs w:val="28"/>
        </w:rPr>
        <w:t>p</w:t>
      </w:r>
      <w:r>
        <w:rPr>
          <w:b/>
          <w:i/>
          <w:sz w:val="28"/>
          <w:szCs w:val="28"/>
        </w:rPr>
        <w:t xml:space="preserve"> </w:t>
      </w:r>
      <w:r w:rsidR="00DF6BAC">
        <w:rPr>
          <w:sz w:val="28"/>
          <w:szCs w:val="28"/>
        </w:rPr>
        <w:t>(</w:t>
      </w:r>
      <w:r w:rsidRPr="00FD1712">
        <w:rPr>
          <w:sz w:val="28"/>
          <w:szCs w:val="28"/>
        </w:rPr>
        <w:t>plusvalo</w:t>
      </w:r>
      <w:r>
        <w:rPr>
          <w:sz w:val="28"/>
          <w:szCs w:val="28"/>
        </w:rPr>
        <w:t>r obtenido</w:t>
      </w:r>
      <w:r w:rsidR="001B4496">
        <w:rPr>
          <w:sz w:val="28"/>
          <w:szCs w:val="28"/>
        </w:rPr>
        <w:t xml:space="preserve"> en el proceso productivo</w:t>
      </w:r>
      <w:r w:rsidR="00DF6BAC">
        <w:rPr>
          <w:sz w:val="28"/>
          <w:szCs w:val="28"/>
        </w:rPr>
        <w:t>)</w:t>
      </w:r>
      <w:r w:rsidR="00F960C1">
        <w:rPr>
          <w:sz w:val="28"/>
          <w:szCs w:val="28"/>
        </w:rPr>
        <w:t>;</w:t>
      </w:r>
      <w:r>
        <w:rPr>
          <w:sz w:val="28"/>
          <w:szCs w:val="28"/>
        </w:rPr>
        <w:t xml:space="preserve"> </w:t>
      </w:r>
      <w:r w:rsidRPr="00FD1712">
        <w:rPr>
          <w:b/>
          <w:i/>
          <w:sz w:val="28"/>
          <w:szCs w:val="28"/>
        </w:rPr>
        <w:t>c</w:t>
      </w:r>
      <w:r>
        <w:rPr>
          <w:sz w:val="28"/>
          <w:szCs w:val="28"/>
        </w:rPr>
        <w:t xml:space="preserve"> </w:t>
      </w:r>
      <w:r w:rsidR="003B0A4D">
        <w:rPr>
          <w:sz w:val="28"/>
          <w:szCs w:val="28"/>
        </w:rPr>
        <w:t>[</w:t>
      </w:r>
      <w:r>
        <w:rPr>
          <w:sz w:val="28"/>
          <w:szCs w:val="28"/>
        </w:rPr>
        <w:t>capital invertido en materias primas, auxiliares (</w:t>
      </w:r>
      <w:r w:rsidR="00F960C1">
        <w:rPr>
          <w:sz w:val="28"/>
          <w:szCs w:val="28"/>
        </w:rPr>
        <w:t>combustibles, lubricantes, etc</w:t>
      </w:r>
      <w:r w:rsidR="00DF6BAC">
        <w:rPr>
          <w:sz w:val="28"/>
          <w:szCs w:val="28"/>
        </w:rPr>
        <w:t>.</w:t>
      </w:r>
      <w:r w:rsidR="00F960C1">
        <w:rPr>
          <w:sz w:val="28"/>
          <w:szCs w:val="28"/>
        </w:rPr>
        <w:t xml:space="preserve">) y </w:t>
      </w:r>
      <w:r>
        <w:rPr>
          <w:sz w:val="28"/>
          <w:szCs w:val="28"/>
        </w:rPr>
        <w:t>maquinaria</w:t>
      </w:r>
      <w:r w:rsidR="00DF6BAC">
        <w:rPr>
          <w:sz w:val="28"/>
          <w:szCs w:val="28"/>
        </w:rPr>
        <w:t>]</w:t>
      </w:r>
      <w:r w:rsidR="00F960C1">
        <w:rPr>
          <w:sz w:val="28"/>
          <w:szCs w:val="28"/>
        </w:rPr>
        <w:t xml:space="preserve">; finalmente </w:t>
      </w:r>
      <w:r w:rsidR="00F960C1" w:rsidRPr="00F960C1">
        <w:rPr>
          <w:b/>
          <w:i/>
          <w:sz w:val="28"/>
          <w:szCs w:val="28"/>
        </w:rPr>
        <w:t>v</w:t>
      </w:r>
      <w:r w:rsidR="00F960C1">
        <w:rPr>
          <w:sz w:val="28"/>
          <w:szCs w:val="28"/>
        </w:rPr>
        <w:t xml:space="preserve"> </w:t>
      </w:r>
      <w:r w:rsidR="003B7985">
        <w:rPr>
          <w:sz w:val="28"/>
          <w:szCs w:val="28"/>
        </w:rPr>
        <w:t>alude</w:t>
      </w:r>
      <w:r w:rsidR="00F960C1">
        <w:rPr>
          <w:sz w:val="28"/>
          <w:szCs w:val="28"/>
        </w:rPr>
        <w:t xml:space="preserve"> </w:t>
      </w:r>
      <w:r w:rsidR="003B0A4D">
        <w:rPr>
          <w:sz w:val="28"/>
          <w:szCs w:val="28"/>
        </w:rPr>
        <w:t>a</w:t>
      </w:r>
      <w:r w:rsidR="00F960C1">
        <w:rPr>
          <w:sz w:val="28"/>
          <w:szCs w:val="28"/>
        </w:rPr>
        <w:t>l capital invertido en salarios</w:t>
      </w:r>
      <w:r w:rsidR="0099448A">
        <w:rPr>
          <w:sz w:val="28"/>
          <w:szCs w:val="28"/>
        </w:rPr>
        <w:t xml:space="preserve">, </w:t>
      </w:r>
      <w:r w:rsidR="004273DA">
        <w:rPr>
          <w:sz w:val="28"/>
          <w:szCs w:val="28"/>
        </w:rPr>
        <w:t xml:space="preserve">que respecto de la ganancia es </w:t>
      </w:r>
      <w:r w:rsidR="0099448A">
        <w:rPr>
          <w:sz w:val="28"/>
          <w:szCs w:val="28"/>
        </w:rPr>
        <w:t>cada vez meno</w:t>
      </w:r>
      <w:r w:rsidR="003B7985">
        <w:rPr>
          <w:sz w:val="28"/>
          <w:szCs w:val="28"/>
        </w:rPr>
        <w:t>r</w:t>
      </w:r>
      <w:r w:rsidR="0099448A">
        <w:rPr>
          <w:sz w:val="28"/>
          <w:szCs w:val="28"/>
        </w:rPr>
        <w:t xml:space="preserve"> según </w:t>
      </w:r>
      <w:r w:rsidR="004273DA">
        <w:rPr>
          <w:sz w:val="28"/>
          <w:szCs w:val="28"/>
        </w:rPr>
        <w:t>aumenta la</w:t>
      </w:r>
      <w:r w:rsidR="0099448A">
        <w:rPr>
          <w:sz w:val="28"/>
          <w:szCs w:val="28"/>
        </w:rPr>
        <w:t xml:space="preserve"> productividad contenida en los medios técnicos </w:t>
      </w:r>
      <w:r w:rsidR="003B0A4D">
        <w:rPr>
          <w:sz w:val="28"/>
          <w:szCs w:val="28"/>
        </w:rPr>
        <w:t xml:space="preserve">que </w:t>
      </w:r>
      <w:r w:rsidR="0099448A">
        <w:rPr>
          <w:sz w:val="28"/>
          <w:szCs w:val="28"/>
        </w:rPr>
        <w:t>suplanta</w:t>
      </w:r>
      <w:r w:rsidR="003B0A4D">
        <w:rPr>
          <w:sz w:val="28"/>
          <w:szCs w:val="28"/>
        </w:rPr>
        <w:t>n</w:t>
      </w:r>
      <w:r w:rsidR="0099448A">
        <w:rPr>
          <w:sz w:val="28"/>
          <w:szCs w:val="28"/>
        </w:rPr>
        <w:t xml:space="preserve"> trabajo humano. </w:t>
      </w:r>
      <w:r>
        <w:rPr>
          <w:sz w:val="28"/>
          <w:szCs w:val="28"/>
        </w:rPr>
        <w:t xml:space="preserve">  </w:t>
      </w:r>
    </w:p>
    <w:p w14:paraId="586E873D" w14:textId="77777777" w:rsidR="00FD1712" w:rsidRDefault="00FD1712" w:rsidP="00F64F03">
      <w:pPr>
        <w:pStyle w:val="NormalWeb"/>
        <w:spacing w:before="0" w:beforeAutospacing="0" w:after="0" w:afterAutospacing="0"/>
        <w:jc w:val="both"/>
        <w:rPr>
          <w:sz w:val="28"/>
          <w:szCs w:val="28"/>
        </w:rPr>
      </w:pPr>
    </w:p>
    <w:p w14:paraId="2C7E1439" w14:textId="0387E05E" w:rsidR="00F64F03" w:rsidRDefault="00F960C1" w:rsidP="00F64F03">
      <w:pPr>
        <w:pStyle w:val="NormalWeb"/>
        <w:spacing w:before="0" w:beforeAutospacing="0" w:after="0" w:afterAutospacing="0"/>
        <w:jc w:val="both"/>
        <w:rPr>
          <w:sz w:val="28"/>
          <w:szCs w:val="28"/>
        </w:rPr>
      </w:pPr>
      <w:r>
        <w:rPr>
          <w:sz w:val="28"/>
          <w:szCs w:val="28"/>
        </w:rPr>
        <w:tab/>
      </w:r>
      <w:r w:rsidR="00DF6BAC">
        <w:rPr>
          <w:sz w:val="28"/>
          <w:szCs w:val="28"/>
        </w:rPr>
        <w:t>Sobre esta base de la producción</w:t>
      </w:r>
      <w:r w:rsidR="0099448A">
        <w:rPr>
          <w:sz w:val="28"/>
          <w:szCs w:val="28"/>
        </w:rPr>
        <w:t xml:space="preserve"> capitalista</w:t>
      </w:r>
      <w:r w:rsidR="00DF6BAC">
        <w:rPr>
          <w:sz w:val="28"/>
          <w:szCs w:val="28"/>
        </w:rPr>
        <w:t xml:space="preserve">, </w:t>
      </w:r>
      <w:r w:rsidR="002201F2">
        <w:rPr>
          <w:sz w:val="28"/>
          <w:szCs w:val="28"/>
        </w:rPr>
        <w:t xml:space="preserve">si suponemos que la masa </w:t>
      </w:r>
      <w:r w:rsidR="00F64F03" w:rsidRPr="00B26CB9">
        <w:rPr>
          <w:sz w:val="28"/>
          <w:szCs w:val="28"/>
        </w:rPr>
        <w:t xml:space="preserve">de capital acumulado </w:t>
      </w:r>
      <w:r w:rsidR="002201F2">
        <w:rPr>
          <w:sz w:val="28"/>
          <w:szCs w:val="28"/>
        </w:rPr>
        <w:t xml:space="preserve">en </w:t>
      </w:r>
      <w:r w:rsidR="003B0A4D">
        <w:rPr>
          <w:sz w:val="28"/>
          <w:szCs w:val="28"/>
        </w:rPr>
        <w:t xml:space="preserve">cada </w:t>
      </w:r>
      <w:r w:rsidR="002201F2">
        <w:rPr>
          <w:sz w:val="28"/>
          <w:szCs w:val="28"/>
        </w:rPr>
        <w:t xml:space="preserve">rotación </w:t>
      </w:r>
      <w:r w:rsidR="00DF6BAC">
        <w:rPr>
          <w:sz w:val="28"/>
          <w:szCs w:val="28"/>
        </w:rPr>
        <w:t xml:space="preserve">de la producción </w:t>
      </w:r>
      <w:r w:rsidR="00F64F03" w:rsidRPr="00B26CB9">
        <w:rPr>
          <w:sz w:val="28"/>
          <w:szCs w:val="28"/>
        </w:rPr>
        <w:t xml:space="preserve">pasa </w:t>
      </w:r>
      <w:r w:rsidR="003B0A4D">
        <w:rPr>
          <w:sz w:val="28"/>
          <w:szCs w:val="28"/>
        </w:rPr>
        <w:t xml:space="preserve">a </w:t>
      </w:r>
      <w:r w:rsidR="001257C8">
        <w:rPr>
          <w:sz w:val="28"/>
          <w:szCs w:val="28"/>
        </w:rPr>
        <w:t xml:space="preserve">la siguiente </w:t>
      </w:r>
      <w:r w:rsidR="00F64F03" w:rsidRPr="00B26CB9">
        <w:rPr>
          <w:sz w:val="28"/>
          <w:szCs w:val="28"/>
        </w:rPr>
        <w:t xml:space="preserve">de 1.000 a 1.150 unidades monetarias, y la tasa </w:t>
      </w:r>
      <w:r w:rsidR="002201F2">
        <w:rPr>
          <w:sz w:val="28"/>
          <w:szCs w:val="28"/>
        </w:rPr>
        <w:t xml:space="preserve">general de </w:t>
      </w:r>
      <w:r w:rsidR="00F64F03" w:rsidRPr="00B26CB9">
        <w:rPr>
          <w:sz w:val="28"/>
          <w:szCs w:val="28"/>
        </w:rPr>
        <w:t>ganancia del 15 al 9%</w:t>
      </w:r>
      <w:r w:rsidR="00F64F03">
        <w:rPr>
          <w:sz w:val="28"/>
          <w:szCs w:val="28"/>
        </w:rPr>
        <w:t>,</w:t>
      </w:r>
      <w:r w:rsidR="00F64F03" w:rsidRPr="00B26CB9">
        <w:rPr>
          <w:sz w:val="28"/>
          <w:szCs w:val="28"/>
        </w:rPr>
        <w:t xml:space="preserve"> quiere decir que ha</w:t>
      </w:r>
      <w:r w:rsidR="00F64F03">
        <w:rPr>
          <w:sz w:val="28"/>
          <w:szCs w:val="28"/>
        </w:rPr>
        <w:t>b</w:t>
      </w:r>
      <w:r w:rsidR="00F64F03" w:rsidRPr="00B26CB9">
        <w:rPr>
          <w:sz w:val="28"/>
          <w:szCs w:val="28"/>
        </w:rPr>
        <w:t>iendo invertido 1.000</w:t>
      </w:r>
      <w:r w:rsidR="00F64F03">
        <w:rPr>
          <w:sz w:val="28"/>
          <w:szCs w:val="28"/>
        </w:rPr>
        <w:t>€</w:t>
      </w:r>
      <w:r w:rsidR="00F64F03" w:rsidRPr="00B26CB9">
        <w:rPr>
          <w:sz w:val="28"/>
          <w:szCs w:val="28"/>
        </w:rPr>
        <w:t xml:space="preserve"> al 15% obtuvo </w:t>
      </w:r>
      <w:r w:rsidR="004273DA">
        <w:rPr>
          <w:sz w:val="28"/>
          <w:szCs w:val="28"/>
        </w:rPr>
        <w:t xml:space="preserve">un plus de valor de </w:t>
      </w:r>
      <w:r w:rsidR="00F64F03" w:rsidRPr="00B26CB9">
        <w:rPr>
          <w:sz w:val="28"/>
          <w:szCs w:val="28"/>
        </w:rPr>
        <w:t>150</w:t>
      </w:r>
      <w:r w:rsidR="00F64F03">
        <w:rPr>
          <w:sz w:val="28"/>
          <w:szCs w:val="28"/>
        </w:rPr>
        <w:t>€</w:t>
      </w:r>
      <w:r w:rsidR="00F64F03" w:rsidRPr="00B26CB9">
        <w:rPr>
          <w:sz w:val="28"/>
          <w:szCs w:val="28"/>
        </w:rPr>
        <w:t xml:space="preserve">, mientras que con esos 1.150 a una tasa </w:t>
      </w:r>
      <w:r w:rsidR="003B0A4D">
        <w:rPr>
          <w:sz w:val="28"/>
          <w:szCs w:val="28"/>
        </w:rPr>
        <w:t xml:space="preserve">ganancial </w:t>
      </w:r>
      <w:r w:rsidR="00F64F03" w:rsidRPr="00B26CB9">
        <w:rPr>
          <w:sz w:val="28"/>
          <w:szCs w:val="28"/>
        </w:rPr>
        <w:t>del 9% pasaría a obtener sólo 103</w:t>
      </w:r>
      <w:r w:rsidR="00F64F03">
        <w:rPr>
          <w:sz w:val="28"/>
          <w:szCs w:val="28"/>
        </w:rPr>
        <w:t>€</w:t>
      </w:r>
      <w:r w:rsidR="00F64F03" w:rsidRPr="00B26CB9">
        <w:rPr>
          <w:sz w:val="28"/>
          <w:szCs w:val="28"/>
        </w:rPr>
        <w:t xml:space="preserve">. En semejantes condiciones, la nueva inversión del plusvalor de 150 </w:t>
      </w:r>
      <w:r w:rsidR="00F64F03" w:rsidRPr="008868BF">
        <w:rPr>
          <w:b/>
          <w:sz w:val="28"/>
          <w:szCs w:val="28"/>
          <w:u w:val="single"/>
        </w:rPr>
        <w:t>no se realiza</w:t>
      </w:r>
      <w:r w:rsidR="00F64F03" w:rsidRPr="00B26CB9">
        <w:rPr>
          <w:sz w:val="28"/>
          <w:szCs w:val="28"/>
        </w:rPr>
        <w:t xml:space="preserve">, porque para volver a ganar poco más que </w:t>
      </w:r>
      <w:r w:rsidR="003B0A4D">
        <w:rPr>
          <w:sz w:val="28"/>
          <w:szCs w:val="28"/>
        </w:rPr>
        <w:t xml:space="preserve">esa magnitud de </w:t>
      </w:r>
      <w:r w:rsidR="00F64F03" w:rsidRPr="00B26CB9">
        <w:rPr>
          <w:sz w:val="28"/>
          <w:szCs w:val="28"/>
        </w:rPr>
        <w:t xml:space="preserve">plusvalor, el capitalista tendría que invertir un capital mayor </w:t>
      </w:r>
      <w:r w:rsidR="003B0A4D">
        <w:rPr>
          <w:sz w:val="28"/>
          <w:szCs w:val="28"/>
        </w:rPr>
        <w:t>que</w:t>
      </w:r>
      <w:r w:rsidR="00F64F03" w:rsidRPr="00B26CB9">
        <w:rPr>
          <w:sz w:val="28"/>
          <w:szCs w:val="28"/>
        </w:rPr>
        <w:t xml:space="preserve"> las 1.150 unidades monetarias disponibles. Exactamente 525 más (1.000+150+525 = 1.675 x 9% = 150,75) lo cual le significa una </w:t>
      </w:r>
      <w:r w:rsidR="00F64F03" w:rsidRPr="002201F2">
        <w:rPr>
          <w:b/>
          <w:sz w:val="28"/>
          <w:szCs w:val="28"/>
          <w:u w:val="single"/>
        </w:rPr>
        <w:t>pérdida neta</w:t>
      </w:r>
      <w:r w:rsidR="00F64F03" w:rsidRPr="00B26CB9">
        <w:rPr>
          <w:sz w:val="28"/>
          <w:szCs w:val="28"/>
        </w:rPr>
        <w:t xml:space="preserve"> de capital. No sólo porque no le compensa sino porque </w:t>
      </w:r>
      <w:r w:rsidR="001257C8">
        <w:rPr>
          <w:sz w:val="28"/>
          <w:szCs w:val="28"/>
        </w:rPr>
        <w:t>al no</w:t>
      </w:r>
      <w:r w:rsidR="00F64F03" w:rsidRPr="00B26CB9">
        <w:rPr>
          <w:sz w:val="28"/>
          <w:szCs w:val="28"/>
        </w:rPr>
        <w:t xml:space="preserve"> dispone</w:t>
      </w:r>
      <w:r w:rsidR="001257C8">
        <w:rPr>
          <w:sz w:val="28"/>
          <w:szCs w:val="28"/>
        </w:rPr>
        <w:t>r</w:t>
      </w:r>
      <w:r w:rsidR="00F64F03" w:rsidRPr="00B26CB9">
        <w:rPr>
          <w:sz w:val="28"/>
          <w:szCs w:val="28"/>
        </w:rPr>
        <w:t xml:space="preserve"> de esa masa de valor adicional, </w:t>
      </w:r>
      <w:r w:rsidR="001257C8">
        <w:rPr>
          <w:sz w:val="28"/>
          <w:szCs w:val="28"/>
        </w:rPr>
        <w:t xml:space="preserve">para ello </w:t>
      </w:r>
      <w:r w:rsidR="00F64F03" w:rsidRPr="00B26CB9">
        <w:rPr>
          <w:sz w:val="28"/>
          <w:szCs w:val="28"/>
        </w:rPr>
        <w:t xml:space="preserve">tiene que pedir un crédito, de modo que, entonces, su ganancia ni siquiera sería ya del 9% sino menos, el equivalente a la diferencia </w:t>
      </w:r>
      <w:r w:rsidR="002201F2">
        <w:rPr>
          <w:sz w:val="28"/>
          <w:szCs w:val="28"/>
        </w:rPr>
        <w:t>entre los 150</w:t>
      </w:r>
      <w:r w:rsidR="002201F2" w:rsidRPr="002201F2">
        <w:rPr>
          <w:sz w:val="28"/>
          <w:szCs w:val="28"/>
        </w:rPr>
        <w:t>€</w:t>
      </w:r>
      <w:r w:rsidR="002201F2">
        <w:rPr>
          <w:sz w:val="28"/>
          <w:szCs w:val="28"/>
        </w:rPr>
        <w:t xml:space="preserve"> obtenidos y </w:t>
      </w:r>
      <w:r w:rsidR="00F64F03" w:rsidRPr="00B26CB9">
        <w:rPr>
          <w:sz w:val="28"/>
          <w:szCs w:val="28"/>
        </w:rPr>
        <w:t>la tasa de interés a pagar por el préstamo. A este fenómeno Marx le llam</w:t>
      </w:r>
      <w:r w:rsidR="00F64F03">
        <w:rPr>
          <w:sz w:val="28"/>
          <w:szCs w:val="28"/>
        </w:rPr>
        <w:t>ó</w:t>
      </w:r>
      <w:r w:rsidR="00F64F03" w:rsidRPr="00B26CB9">
        <w:rPr>
          <w:sz w:val="28"/>
          <w:szCs w:val="28"/>
        </w:rPr>
        <w:t xml:space="preserve"> </w:t>
      </w:r>
      <w:r w:rsidR="00F64F03" w:rsidRPr="00B26CB9">
        <w:rPr>
          <w:b/>
          <w:bCs/>
          <w:sz w:val="28"/>
          <w:szCs w:val="28"/>
          <w:u w:val="single"/>
        </w:rPr>
        <w:t>"Sobreacumulación absoluta de capital"</w:t>
      </w:r>
      <w:r w:rsidR="00F64F03" w:rsidRPr="00A01994">
        <w:rPr>
          <w:bCs/>
          <w:sz w:val="28"/>
          <w:szCs w:val="28"/>
        </w:rPr>
        <w:t>.</w:t>
      </w:r>
      <w:r w:rsidR="00F64F03" w:rsidRPr="00A01994">
        <w:rPr>
          <w:sz w:val="28"/>
          <w:szCs w:val="28"/>
        </w:rPr>
        <w:t xml:space="preserve"> </w:t>
      </w:r>
      <w:r w:rsidR="00F64F03">
        <w:rPr>
          <w:sz w:val="28"/>
          <w:szCs w:val="28"/>
        </w:rPr>
        <w:t xml:space="preserve">Porque </w:t>
      </w:r>
      <w:r w:rsidR="00DF6BAC">
        <w:rPr>
          <w:sz w:val="28"/>
          <w:szCs w:val="28"/>
        </w:rPr>
        <w:t xml:space="preserve">esa masa de capital invertido </w:t>
      </w:r>
      <w:r w:rsidR="007865C6">
        <w:rPr>
          <w:sz w:val="28"/>
          <w:szCs w:val="28"/>
        </w:rPr>
        <w:t xml:space="preserve">en la producción, </w:t>
      </w:r>
      <w:r w:rsidR="00F64F03">
        <w:rPr>
          <w:sz w:val="28"/>
          <w:szCs w:val="28"/>
        </w:rPr>
        <w:t xml:space="preserve">aumentó más de lo que se incrementó la masa </w:t>
      </w:r>
      <w:r w:rsidR="002201F2" w:rsidRPr="002201F2">
        <w:rPr>
          <w:i/>
          <w:sz w:val="28"/>
          <w:szCs w:val="28"/>
        </w:rPr>
        <w:t>G</w:t>
      </w:r>
      <w:r w:rsidR="002201F2">
        <w:rPr>
          <w:sz w:val="28"/>
          <w:szCs w:val="28"/>
        </w:rPr>
        <w:t xml:space="preserve"> de </w:t>
      </w:r>
      <w:r w:rsidR="00F64F03">
        <w:rPr>
          <w:sz w:val="28"/>
          <w:szCs w:val="28"/>
        </w:rPr>
        <w:t xml:space="preserve">ganancia obtenida con él. </w:t>
      </w:r>
      <w:r w:rsidR="0099448A">
        <w:rPr>
          <w:sz w:val="28"/>
          <w:szCs w:val="28"/>
        </w:rPr>
        <w:t xml:space="preserve">O sea, que se produjo con pérdida. </w:t>
      </w:r>
    </w:p>
    <w:p w14:paraId="7BDA8BB2" w14:textId="77777777" w:rsidR="00F64F03" w:rsidRDefault="00F64F03" w:rsidP="00F64F03">
      <w:pPr>
        <w:pStyle w:val="NormalWeb"/>
        <w:spacing w:before="0" w:beforeAutospacing="0" w:after="0" w:afterAutospacing="0"/>
        <w:jc w:val="both"/>
        <w:rPr>
          <w:sz w:val="28"/>
          <w:szCs w:val="28"/>
        </w:rPr>
      </w:pPr>
    </w:p>
    <w:p w14:paraId="0A2E2653" w14:textId="4B66C882" w:rsidR="00CD0420" w:rsidRDefault="00F64F03" w:rsidP="00F64F03">
      <w:pPr>
        <w:pStyle w:val="NormalWeb"/>
        <w:spacing w:before="0" w:beforeAutospacing="0" w:after="0" w:afterAutospacing="0"/>
        <w:jc w:val="both"/>
        <w:rPr>
          <w:sz w:val="28"/>
          <w:szCs w:val="28"/>
        </w:rPr>
      </w:pPr>
      <w:r>
        <w:rPr>
          <w:sz w:val="28"/>
          <w:szCs w:val="28"/>
        </w:rPr>
        <w:tab/>
        <w:t xml:space="preserve">En el ejemplo, los 150€ </w:t>
      </w:r>
      <w:r w:rsidR="0099448A">
        <w:rPr>
          <w:sz w:val="28"/>
          <w:szCs w:val="28"/>
        </w:rPr>
        <w:t xml:space="preserve">se retiran de la producción y </w:t>
      </w:r>
      <w:r>
        <w:rPr>
          <w:sz w:val="28"/>
          <w:szCs w:val="28"/>
        </w:rPr>
        <w:t xml:space="preserve">se invierten en la </w:t>
      </w:r>
      <w:r w:rsidRPr="0099448A">
        <w:rPr>
          <w:b/>
          <w:sz w:val="28"/>
          <w:szCs w:val="28"/>
          <w:u w:val="single"/>
        </w:rPr>
        <w:t>especulación</w:t>
      </w:r>
      <w:r>
        <w:rPr>
          <w:sz w:val="28"/>
          <w:szCs w:val="28"/>
        </w:rPr>
        <w:t xml:space="preserve">. Un fenómeno que se generaliza en la sociedad, y que </w:t>
      </w:r>
      <w:r w:rsidRPr="0068267B">
        <w:rPr>
          <w:b/>
          <w:sz w:val="28"/>
          <w:szCs w:val="28"/>
          <w:u w:val="single"/>
        </w:rPr>
        <w:t>a diferencia</w:t>
      </w:r>
      <w:r>
        <w:rPr>
          <w:sz w:val="28"/>
          <w:szCs w:val="28"/>
        </w:rPr>
        <w:t xml:space="preserve"> de la esfera de la producción, donde </w:t>
      </w:r>
      <w:r w:rsidRPr="0068267B">
        <w:rPr>
          <w:b/>
          <w:sz w:val="28"/>
          <w:szCs w:val="28"/>
          <w:u w:val="single"/>
        </w:rPr>
        <w:t>todos</w:t>
      </w:r>
      <w:r w:rsidRPr="0068267B">
        <w:rPr>
          <w:sz w:val="28"/>
          <w:szCs w:val="28"/>
        </w:rPr>
        <w:t xml:space="preserve"> los capitalistas </w:t>
      </w:r>
      <w:r w:rsidRPr="0068267B">
        <w:rPr>
          <w:b/>
          <w:sz w:val="28"/>
          <w:szCs w:val="28"/>
          <w:u w:val="single"/>
        </w:rPr>
        <w:t>ganan</w:t>
      </w:r>
      <w:r w:rsidRPr="0068267B">
        <w:rPr>
          <w:sz w:val="28"/>
          <w:szCs w:val="28"/>
        </w:rPr>
        <w:t xml:space="preserve"> </w:t>
      </w:r>
      <w:r>
        <w:rPr>
          <w:sz w:val="28"/>
          <w:szCs w:val="28"/>
        </w:rPr>
        <w:t xml:space="preserve">—aunque unos más que otros según la distinta masa de capital con que </w:t>
      </w:r>
      <w:r w:rsidR="0099448A">
        <w:rPr>
          <w:sz w:val="28"/>
          <w:szCs w:val="28"/>
        </w:rPr>
        <w:t xml:space="preserve">cada uno </w:t>
      </w:r>
      <w:r>
        <w:rPr>
          <w:sz w:val="28"/>
          <w:szCs w:val="28"/>
        </w:rPr>
        <w:t xml:space="preserve">participa en el común negocio de explotar trabajo ajeno—, en la especulación lo que unos capitalistas ganan </w:t>
      </w:r>
      <w:r w:rsidRPr="0068267B">
        <w:rPr>
          <w:b/>
          <w:sz w:val="28"/>
          <w:szCs w:val="28"/>
          <w:u w:val="single"/>
        </w:rPr>
        <w:t>otros lo pierden</w:t>
      </w:r>
      <w:r>
        <w:rPr>
          <w:sz w:val="28"/>
          <w:szCs w:val="28"/>
        </w:rPr>
        <w:t xml:space="preserve">, de lo cual resulta ese otro fenómeno que acentúa y acelera a la </w:t>
      </w:r>
      <w:r w:rsidRPr="0068267B">
        <w:rPr>
          <w:b/>
          <w:sz w:val="28"/>
          <w:szCs w:val="28"/>
          <w:u w:val="single"/>
        </w:rPr>
        <w:t>centralización de la propiedad</w:t>
      </w:r>
      <w:r>
        <w:rPr>
          <w:sz w:val="28"/>
          <w:szCs w:val="28"/>
        </w:rPr>
        <w:t xml:space="preserve"> del capital global en cada vez menos manos.  </w:t>
      </w:r>
    </w:p>
    <w:p w14:paraId="2780FEF8" w14:textId="77777777" w:rsidR="00CD0420" w:rsidRDefault="00CD0420" w:rsidP="00F64F03">
      <w:pPr>
        <w:pStyle w:val="NormalWeb"/>
        <w:spacing w:before="0" w:beforeAutospacing="0" w:after="0" w:afterAutospacing="0"/>
        <w:jc w:val="both"/>
        <w:rPr>
          <w:sz w:val="28"/>
          <w:szCs w:val="28"/>
        </w:rPr>
      </w:pPr>
    </w:p>
    <w:p w14:paraId="1AC22825" w14:textId="77777777" w:rsidR="00CD0420" w:rsidRDefault="00CD0420" w:rsidP="00CD0420">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Así las cosas, cuanto mayor sea el capital adicional (ganancia) que la patronal acumula antes de cada incremento de la productividad del trabajo —contenida en los sucesivos adelantos científico-técnicos incorporados a los medios de producción de última generación— , tanto menor será la fracción de la jornada de trabajo en que los asalariados reproducen el equivalente a su salario —susceptible de convertirse en ganancia—</w:t>
      </w:r>
      <w:r>
        <w:rPr>
          <w:rFonts w:ascii="TimesNewRomanPSMT" w:hAnsi="TimesNewRomanPSMT" w:cs="TimesNewRomanPSMT"/>
          <w:color w:val="000000"/>
          <w:sz w:val="28"/>
          <w:szCs w:val="28"/>
        </w:rPr>
        <w:t xml:space="preserve"> </w:t>
      </w:r>
      <w:r>
        <w:rPr>
          <w:rFonts w:ascii="Times New Roman" w:hAnsi="Times New Roman" w:cs="Times New Roman"/>
          <w:color w:val="000000"/>
          <w:sz w:val="28"/>
          <w:szCs w:val="28"/>
        </w:rPr>
        <w:t>y, por consiguiente, tanto menor el crecimiento del plusvalor capitalizado por la patronal merced al incremento de la productividad del trabajo. El plusvalor aumenta, pero en una proporción cada vez menor respecto al desarrollo de la fuerza productiva:</w:t>
      </w:r>
    </w:p>
    <w:p w14:paraId="258AC1D3" w14:textId="51D0CD28" w:rsidR="00CD0420" w:rsidRPr="00217D53" w:rsidRDefault="00CD0420" w:rsidP="000507FA">
      <w:pPr>
        <w:autoSpaceDE w:val="0"/>
        <w:autoSpaceDN w:val="0"/>
        <w:adjustRightInd w:val="0"/>
        <w:spacing w:after="0" w:line="240" w:lineRule="auto"/>
        <w:ind w:left="1843" w:right="1706"/>
        <w:jc w:val="both"/>
        <w:rPr>
          <w:rFonts w:ascii="Times New Roman" w:hAnsi="Times New Roman" w:cs="Times New Roman"/>
          <w:color w:val="000000"/>
          <w:sz w:val="24"/>
          <w:szCs w:val="24"/>
        </w:rPr>
      </w:pPr>
      <w:r>
        <w:rPr>
          <w:rFonts w:ascii="Times New Roman" w:hAnsi="Times New Roman" w:cs="Times New Roman"/>
          <w:b/>
          <w:bCs/>
          <w:color w:val="000000"/>
          <w:sz w:val="24"/>
          <w:szCs w:val="24"/>
        </w:rPr>
        <w:tab/>
        <w:t xml:space="preserve">&lt;&lt;Por consiguiente, cuanto más desarrollado sea el capital constante </w:t>
      </w:r>
      <w:r>
        <w:rPr>
          <w:rFonts w:ascii="Times New Roman" w:hAnsi="Times New Roman" w:cs="Times New Roman"/>
          <w:color w:val="000000"/>
          <w:sz w:val="24"/>
          <w:szCs w:val="24"/>
        </w:rPr>
        <w:t>(</w:t>
      </w:r>
      <w:r w:rsidR="005B1504">
        <w:rPr>
          <w:rFonts w:ascii="Times New Roman" w:hAnsi="Times New Roman" w:cs="Times New Roman"/>
          <w:color w:val="000000"/>
          <w:sz w:val="24"/>
          <w:szCs w:val="24"/>
        </w:rPr>
        <w:t xml:space="preserve">instrumentos </w:t>
      </w:r>
      <w:r>
        <w:rPr>
          <w:rFonts w:ascii="Times New Roman" w:hAnsi="Times New Roman" w:cs="Times New Roman"/>
          <w:color w:val="000000"/>
          <w:sz w:val="24"/>
          <w:szCs w:val="24"/>
        </w:rPr>
        <w:t>empleado</w:t>
      </w:r>
      <w:r w:rsidR="005B1504">
        <w:rPr>
          <w:rFonts w:ascii="Times New Roman" w:hAnsi="Times New Roman" w:cs="Times New Roman"/>
          <w:color w:val="000000"/>
          <w:sz w:val="24"/>
          <w:szCs w:val="24"/>
        </w:rPr>
        <w:t>s</w:t>
      </w:r>
      <w:r>
        <w:rPr>
          <w:rFonts w:ascii="Times New Roman" w:hAnsi="Times New Roman" w:cs="Times New Roman"/>
          <w:color w:val="000000"/>
          <w:sz w:val="24"/>
          <w:szCs w:val="24"/>
        </w:rPr>
        <w:t xml:space="preserve"> en términos de capacidad productiva), </w:t>
      </w:r>
      <w:r>
        <w:rPr>
          <w:rFonts w:ascii="Times New Roman" w:hAnsi="Times New Roman" w:cs="Times New Roman"/>
          <w:b/>
          <w:bCs/>
          <w:color w:val="000000"/>
          <w:sz w:val="24"/>
          <w:szCs w:val="24"/>
        </w:rPr>
        <w:t xml:space="preserve">cuanto más plusvalor haya creado, tanto más formidablemente deberá desarrollar la fuerza productiva del trabajo, para valorizarse a sí mismo </w:t>
      </w:r>
      <w:r>
        <w:rPr>
          <w:rFonts w:ascii="Times New Roman" w:hAnsi="Times New Roman" w:cs="Times New Roman"/>
          <w:color w:val="000000"/>
          <w:sz w:val="24"/>
          <w:szCs w:val="24"/>
        </w:rPr>
        <w:t xml:space="preserve">(acumulando capital) </w:t>
      </w:r>
      <w:r>
        <w:rPr>
          <w:rFonts w:ascii="Times New Roman" w:hAnsi="Times New Roman" w:cs="Times New Roman"/>
          <w:b/>
          <w:bCs/>
          <w:color w:val="000000"/>
          <w:sz w:val="24"/>
          <w:szCs w:val="24"/>
        </w:rPr>
        <w:t xml:space="preserve">en una </w:t>
      </w:r>
      <w:r>
        <w:rPr>
          <w:rFonts w:ascii="Times New Roman" w:hAnsi="Times New Roman" w:cs="Times New Roman"/>
          <w:color w:val="000000"/>
          <w:sz w:val="24"/>
          <w:szCs w:val="24"/>
        </w:rPr>
        <w:t xml:space="preserve">(cada vez más) </w:t>
      </w:r>
      <w:r>
        <w:rPr>
          <w:rFonts w:ascii="Times New Roman" w:hAnsi="Times New Roman" w:cs="Times New Roman"/>
          <w:b/>
          <w:bCs/>
          <w:color w:val="000000"/>
          <w:sz w:val="24"/>
          <w:szCs w:val="24"/>
        </w:rPr>
        <w:t xml:space="preserve">ínfima proporción, vale decir, para agregar plusvalía </w:t>
      </w:r>
      <w:r>
        <w:rPr>
          <w:rFonts w:ascii="Times New Roman" w:hAnsi="Times New Roman" w:cs="Times New Roman"/>
          <w:color w:val="000000"/>
          <w:sz w:val="24"/>
          <w:szCs w:val="24"/>
        </w:rPr>
        <w:t xml:space="preserve">(a la ya creada), </w:t>
      </w:r>
      <w:r>
        <w:rPr>
          <w:rFonts w:ascii="Times New Roman" w:hAnsi="Times New Roman" w:cs="Times New Roman"/>
          <w:b/>
          <w:bCs/>
          <w:color w:val="000000"/>
          <w:sz w:val="24"/>
          <w:szCs w:val="24"/>
        </w:rPr>
        <w:t xml:space="preserve">porque su barrera es siempre la proporción entre la fracción del día —que expresa el trabajo necesario </w:t>
      </w:r>
      <w:r>
        <w:rPr>
          <w:rFonts w:ascii="Times New Roman" w:hAnsi="Times New Roman" w:cs="Times New Roman"/>
          <w:color w:val="000000"/>
          <w:sz w:val="24"/>
          <w:szCs w:val="24"/>
        </w:rPr>
        <w:t>(equivalente al salario cada vez más reducido)—</w:t>
      </w:r>
      <w:r>
        <w:rPr>
          <w:rFonts w:ascii="TimesNewRomanPSMT" w:hAnsi="TimesNewRomanPSMT" w:cs="TimesNewRomanPSMT"/>
          <w:color w:val="000000"/>
          <w:sz w:val="24"/>
          <w:szCs w:val="24"/>
        </w:rPr>
        <w:t xml:space="preserve"> </w:t>
      </w:r>
      <w:r>
        <w:rPr>
          <w:rFonts w:ascii="Times New Roman" w:hAnsi="Times New Roman" w:cs="Times New Roman"/>
          <w:b/>
          <w:bCs/>
          <w:color w:val="000000"/>
          <w:sz w:val="24"/>
          <w:szCs w:val="24"/>
        </w:rPr>
        <w:t xml:space="preserve">y la jornada entera de trabajo. Únicamente puede moverse dentro de este límite. Cuanto menor sea la fracción </w:t>
      </w:r>
      <w:r>
        <w:rPr>
          <w:rFonts w:ascii="Times New Roman" w:hAnsi="Times New Roman" w:cs="Times New Roman"/>
          <w:color w:val="000000"/>
          <w:sz w:val="24"/>
          <w:szCs w:val="24"/>
        </w:rPr>
        <w:t xml:space="preserve">(de la jornada de labor) </w:t>
      </w:r>
      <w:r>
        <w:rPr>
          <w:rFonts w:ascii="Times New Roman" w:hAnsi="Times New Roman" w:cs="Times New Roman"/>
          <w:b/>
          <w:bCs/>
          <w:color w:val="000000"/>
          <w:sz w:val="24"/>
          <w:szCs w:val="24"/>
        </w:rPr>
        <w:t xml:space="preserve">que corresponde al trabajo necesario </w:t>
      </w:r>
      <w:r>
        <w:rPr>
          <w:rFonts w:ascii="Times New Roman" w:hAnsi="Times New Roman" w:cs="Times New Roman"/>
          <w:color w:val="000000"/>
          <w:sz w:val="24"/>
          <w:szCs w:val="24"/>
        </w:rPr>
        <w:t xml:space="preserve">(equivalente al salario), </w:t>
      </w:r>
      <w:r>
        <w:rPr>
          <w:rFonts w:ascii="Times New Roman" w:hAnsi="Times New Roman" w:cs="Times New Roman"/>
          <w:b/>
          <w:bCs/>
          <w:color w:val="000000"/>
          <w:sz w:val="24"/>
          <w:szCs w:val="24"/>
        </w:rPr>
        <w:t xml:space="preserve">cuanto mayor sea el plustrabajo </w:t>
      </w:r>
      <w:r>
        <w:rPr>
          <w:rFonts w:ascii="Times New Roman" w:hAnsi="Times New Roman" w:cs="Times New Roman"/>
          <w:color w:val="000000"/>
          <w:sz w:val="24"/>
          <w:szCs w:val="24"/>
        </w:rPr>
        <w:t xml:space="preserve">(convertido en plusvalor ya acumulado por los patronos capitalistas), </w:t>
      </w:r>
      <w:r>
        <w:rPr>
          <w:rFonts w:ascii="Times New Roman" w:hAnsi="Times New Roman" w:cs="Times New Roman"/>
          <w:b/>
          <w:bCs/>
          <w:color w:val="000000"/>
          <w:sz w:val="24"/>
          <w:szCs w:val="24"/>
        </w:rPr>
        <w:t xml:space="preserve">tanto menos puede el incremento de la fuerza productiva </w:t>
      </w:r>
      <w:r>
        <w:rPr>
          <w:rFonts w:ascii="Times New Roman" w:hAnsi="Times New Roman" w:cs="Times New Roman"/>
          <w:color w:val="000000"/>
          <w:sz w:val="24"/>
          <w:szCs w:val="24"/>
        </w:rPr>
        <w:t xml:space="preserve">(contenido en los medios técnicos de trabajo), </w:t>
      </w:r>
      <w:r>
        <w:rPr>
          <w:rFonts w:ascii="Times New Roman" w:hAnsi="Times New Roman" w:cs="Times New Roman"/>
          <w:b/>
          <w:bCs/>
          <w:color w:val="000000"/>
          <w:sz w:val="24"/>
          <w:szCs w:val="24"/>
        </w:rPr>
        <w:t xml:space="preserve">reducir sensiblemente el trabajo necesario, ya que el denominador </w:t>
      </w:r>
      <w:r>
        <w:rPr>
          <w:rFonts w:ascii="Times New Roman" w:hAnsi="Times New Roman" w:cs="Times New Roman"/>
          <w:color w:val="000000"/>
          <w:sz w:val="24"/>
          <w:szCs w:val="24"/>
        </w:rPr>
        <w:t xml:space="preserve">(el plus trabajo no pagado) </w:t>
      </w:r>
      <w:r>
        <w:rPr>
          <w:rFonts w:ascii="Times New Roman" w:hAnsi="Times New Roman" w:cs="Times New Roman"/>
          <w:b/>
          <w:bCs/>
          <w:color w:val="000000"/>
          <w:sz w:val="24"/>
          <w:szCs w:val="24"/>
        </w:rPr>
        <w:t xml:space="preserve">ha crecido enormemente. La autovalorización </w:t>
      </w:r>
      <w:r>
        <w:rPr>
          <w:rFonts w:ascii="Times New Roman" w:hAnsi="Times New Roman" w:cs="Times New Roman"/>
          <w:color w:val="000000"/>
          <w:sz w:val="24"/>
          <w:szCs w:val="24"/>
        </w:rPr>
        <w:t xml:space="preserve">(creación de plusvalor) </w:t>
      </w:r>
      <w:r>
        <w:rPr>
          <w:rFonts w:ascii="Times New Roman" w:hAnsi="Times New Roman" w:cs="Times New Roman"/>
          <w:b/>
          <w:bCs/>
          <w:color w:val="000000"/>
          <w:sz w:val="24"/>
          <w:szCs w:val="24"/>
        </w:rPr>
        <w:t>del capital se vuelve más difícil, en la medida en que ya esté</w:t>
      </w:r>
      <w:r w:rsidR="00DD66C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valorizado </w:t>
      </w:r>
      <w:r>
        <w:rPr>
          <w:rFonts w:ascii="Times New Roman" w:hAnsi="Times New Roman" w:cs="Times New Roman"/>
          <w:color w:val="000000"/>
          <w:sz w:val="24"/>
          <w:szCs w:val="24"/>
        </w:rPr>
        <w:t>(en poder de la burguesía)</w:t>
      </w:r>
      <w:r>
        <w:rPr>
          <w:rFonts w:ascii="Times New Roman" w:hAnsi="Times New Roman" w:cs="Times New Roman"/>
          <w:b/>
          <w:bCs/>
          <w:color w:val="000000"/>
          <w:sz w:val="24"/>
          <w:szCs w:val="24"/>
        </w:rPr>
        <w:t xml:space="preserve">&gt;&gt;. </w:t>
      </w:r>
      <w:r w:rsidRPr="00217D53">
        <w:rPr>
          <w:rFonts w:ascii="Times New Roman" w:hAnsi="Times New Roman" w:cs="Times New Roman"/>
          <w:color w:val="000000"/>
          <w:sz w:val="24"/>
          <w:szCs w:val="24"/>
        </w:rPr>
        <w:t xml:space="preserve">(K. Marx: </w:t>
      </w:r>
      <w:r w:rsidR="00DD66C1" w:rsidRPr="00217D53">
        <w:rPr>
          <w:rFonts w:ascii="Times New Roman" w:hAnsi="Times New Roman" w:cs="Times New Roman"/>
          <w:color w:val="000000"/>
          <w:sz w:val="24"/>
          <w:szCs w:val="24"/>
        </w:rPr>
        <w:t>“</w:t>
      </w:r>
      <w:hyperlink r:id="rId22" w:history="1">
        <w:r w:rsidRPr="005B1504">
          <w:rPr>
            <w:rStyle w:val="Hipervnculo"/>
            <w:rFonts w:ascii="Times New Roman" w:hAnsi="Times New Roman" w:cs="Times New Roman"/>
            <w:b/>
            <w:bCs/>
            <w:i/>
            <w:iCs/>
            <w:sz w:val="28"/>
            <w:szCs w:val="28"/>
          </w:rPr>
          <w:t>Grundrisse</w:t>
        </w:r>
      </w:hyperlink>
      <w:r w:rsidRPr="00217D53">
        <w:rPr>
          <w:rFonts w:ascii="TimesNewRomanPS-BoldItalicMT" w:hAnsi="TimesNewRomanPS-BoldItalicMT" w:cs="TimesNewRomanPS-BoldItalicMT"/>
          <w:b/>
          <w:bCs/>
          <w:i/>
          <w:iCs/>
          <w:color w:val="0563C2"/>
          <w:sz w:val="24"/>
          <w:szCs w:val="24"/>
        </w:rPr>
        <w:t xml:space="preserve">” </w:t>
      </w:r>
      <w:r w:rsidRPr="00217D53">
        <w:rPr>
          <w:rFonts w:ascii="Times New Roman" w:hAnsi="Times New Roman" w:cs="Times New Roman"/>
          <w:color w:val="000000"/>
          <w:sz w:val="24"/>
          <w:szCs w:val="24"/>
        </w:rPr>
        <w:t>Op. Cit. Pp. 282/283).</w:t>
      </w:r>
    </w:p>
    <w:p w14:paraId="573A7FD6" w14:textId="77777777" w:rsidR="00DD66C1" w:rsidRDefault="00DD66C1" w:rsidP="00CD0420">
      <w:pPr>
        <w:autoSpaceDE w:val="0"/>
        <w:autoSpaceDN w:val="0"/>
        <w:adjustRightInd w:val="0"/>
        <w:spacing w:after="0" w:line="240" w:lineRule="auto"/>
        <w:rPr>
          <w:rFonts w:ascii="Times New Roman" w:hAnsi="Times New Roman" w:cs="Times New Roman"/>
          <w:color w:val="000000"/>
          <w:sz w:val="28"/>
          <w:szCs w:val="28"/>
        </w:rPr>
      </w:pPr>
    </w:p>
    <w:p w14:paraId="7A4719D1" w14:textId="46C53D5B" w:rsidR="002D03B3" w:rsidRDefault="00DD66C1" w:rsidP="00A7114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CD0420">
        <w:rPr>
          <w:rFonts w:ascii="Times New Roman" w:hAnsi="Times New Roman" w:cs="Times New Roman"/>
          <w:color w:val="000000"/>
          <w:sz w:val="28"/>
          <w:szCs w:val="28"/>
        </w:rPr>
        <w:t>Dicho más accesiblemente, cuanto más se haya desarrollado la fuerza productiva del</w:t>
      </w:r>
      <w:r>
        <w:rPr>
          <w:rFonts w:ascii="Times New Roman" w:hAnsi="Times New Roman" w:cs="Times New Roman"/>
          <w:color w:val="000000"/>
          <w:sz w:val="28"/>
          <w:szCs w:val="28"/>
        </w:rPr>
        <w:t xml:space="preserve"> </w:t>
      </w:r>
      <w:r w:rsidR="00CD0420">
        <w:rPr>
          <w:rFonts w:ascii="Times New Roman" w:hAnsi="Times New Roman" w:cs="Times New Roman"/>
          <w:color w:val="000000"/>
          <w:sz w:val="28"/>
          <w:szCs w:val="28"/>
        </w:rPr>
        <w:t xml:space="preserve">trabajo </w:t>
      </w:r>
      <w:r w:rsidR="00A71144">
        <w:rPr>
          <w:rFonts w:ascii="Times New Roman" w:hAnsi="Times New Roman" w:cs="Times New Roman"/>
          <w:color w:val="000000"/>
          <w:sz w:val="28"/>
          <w:szCs w:val="28"/>
        </w:rPr>
        <w:t xml:space="preserve">—contenida en los medios técnicos </w:t>
      </w:r>
      <w:r w:rsidR="002201F2">
        <w:rPr>
          <w:rFonts w:ascii="Times New Roman" w:hAnsi="Times New Roman" w:cs="Times New Roman"/>
          <w:color w:val="000000"/>
          <w:sz w:val="28"/>
          <w:szCs w:val="28"/>
        </w:rPr>
        <w:t xml:space="preserve">empleados en la </w:t>
      </w:r>
      <w:r w:rsidR="00A71144">
        <w:rPr>
          <w:rFonts w:ascii="Times New Roman" w:hAnsi="Times New Roman" w:cs="Times New Roman"/>
          <w:color w:val="000000"/>
          <w:sz w:val="28"/>
          <w:szCs w:val="28"/>
        </w:rPr>
        <w:t xml:space="preserve">producción— </w:t>
      </w:r>
      <w:r w:rsidR="00CD0420">
        <w:rPr>
          <w:rFonts w:ascii="Times New Roman" w:hAnsi="Times New Roman" w:cs="Times New Roman"/>
          <w:color w:val="000000"/>
          <w:sz w:val="28"/>
          <w:szCs w:val="28"/>
        </w:rPr>
        <w:t xml:space="preserve">y más riqueza se haya creado ya </w:t>
      </w:r>
      <w:r>
        <w:rPr>
          <w:rFonts w:ascii="Times New Roman" w:hAnsi="Times New Roman" w:cs="Times New Roman"/>
          <w:color w:val="000000"/>
          <w:sz w:val="28"/>
          <w:szCs w:val="28"/>
        </w:rPr>
        <w:t>—</w:t>
      </w:r>
      <w:r w:rsidR="00CD0420">
        <w:rPr>
          <w:rFonts w:ascii="Times New Roman" w:hAnsi="Times New Roman" w:cs="Times New Roman"/>
          <w:color w:val="000000"/>
          <w:sz w:val="28"/>
          <w:szCs w:val="28"/>
        </w:rPr>
        <w:t>en su inmensa mayor parte capitalizada por la burguesía</w:t>
      </w:r>
      <w:r>
        <w:rPr>
          <w:rFonts w:ascii="Times New Roman" w:hAnsi="Times New Roman" w:cs="Times New Roman"/>
          <w:color w:val="000000"/>
          <w:sz w:val="28"/>
          <w:szCs w:val="28"/>
        </w:rPr>
        <w:t>—</w:t>
      </w:r>
      <w:r w:rsidR="00CD0420">
        <w:rPr>
          <w:rFonts w:ascii="Times New Roman" w:hAnsi="Times New Roman" w:cs="Times New Roman"/>
          <w:color w:val="000000"/>
          <w:sz w:val="28"/>
          <w:szCs w:val="28"/>
        </w:rPr>
        <w:t xml:space="preserve">, más y más difícil se torna seguir aumentando esa riqueza y el sistema capitalista tiende </w:t>
      </w:r>
      <w:r w:rsidR="00CD0420">
        <w:rPr>
          <w:rFonts w:ascii="Times New Roman" w:hAnsi="Times New Roman" w:cs="Times New Roman"/>
          <w:b/>
          <w:bCs/>
          <w:color w:val="000000"/>
          <w:sz w:val="28"/>
          <w:szCs w:val="28"/>
        </w:rPr>
        <w:t xml:space="preserve">objetivamente </w:t>
      </w:r>
      <w:r w:rsidR="00CD0420">
        <w:rPr>
          <w:rFonts w:ascii="Times New Roman" w:hAnsi="Times New Roman" w:cs="Times New Roman"/>
          <w:color w:val="000000"/>
          <w:sz w:val="28"/>
          <w:szCs w:val="28"/>
        </w:rPr>
        <w:t xml:space="preserve">hacia su </w:t>
      </w:r>
      <w:r w:rsidR="00CD0420">
        <w:rPr>
          <w:rFonts w:ascii="Times New Roman" w:hAnsi="Times New Roman" w:cs="Times New Roman"/>
          <w:b/>
          <w:bCs/>
          <w:color w:val="000000"/>
          <w:sz w:val="28"/>
          <w:szCs w:val="28"/>
        </w:rPr>
        <w:t>colapso definitivo</w:t>
      </w:r>
      <w:r w:rsidR="00CD0420">
        <w:rPr>
          <w:rFonts w:ascii="Times New Roman" w:hAnsi="Times New Roman" w:cs="Times New Roman"/>
          <w:color w:val="000000"/>
          <w:sz w:val="28"/>
          <w:szCs w:val="28"/>
        </w:rPr>
        <w:t>. Situación terminal</w:t>
      </w:r>
      <w:r>
        <w:rPr>
          <w:rFonts w:ascii="Times New Roman" w:hAnsi="Times New Roman" w:cs="Times New Roman"/>
          <w:color w:val="000000"/>
          <w:sz w:val="28"/>
          <w:szCs w:val="28"/>
        </w:rPr>
        <w:t xml:space="preserve"> </w:t>
      </w:r>
      <w:r w:rsidR="00CD0420">
        <w:rPr>
          <w:rFonts w:ascii="Times New Roman" w:hAnsi="Times New Roman" w:cs="Times New Roman"/>
          <w:color w:val="000000"/>
          <w:sz w:val="28"/>
          <w:szCs w:val="28"/>
        </w:rPr>
        <w:t xml:space="preserve">ante la cual la </w:t>
      </w:r>
      <w:r w:rsidR="00CD0420" w:rsidRPr="00445ED5">
        <w:rPr>
          <w:rFonts w:ascii="Times New Roman" w:hAnsi="Times New Roman" w:cs="Times New Roman"/>
          <w:b/>
          <w:bCs/>
          <w:color w:val="000000"/>
          <w:sz w:val="28"/>
          <w:szCs w:val="28"/>
          <w:u w:val="single"/>
        </w:rPr>
        <w:t>gran burguesía internacional</w:t>
      </w:r>
      <w:r w:rsidR="00CD0420">
        <w:rPr>
          <w:rFonts w:ascii="Times New Roman" w:hAnsi="Times New Roman" w:cs="Times New Roman"/>
          <w:b/>
          <w:bCs/>
          <w:color w:val="000000"/>
          <w:sz w:val="28"/>
          <w:szCs w:val="28"/>
        </w:rPr>
        <w:t xml:space="preserve"> </w:t>
      </w:r>
      <w:r w:rsidR="00CD0420">
        <w:rPr>
          <w:rFonts w:ascii="Times New Roman" w:hAnsi="Times New Roman" w:cs="Times New Roman"/>
          <w:color w:val="000000"/>
          <w:sz w:val="28"/>
          <w:szCs w:val="28"/>
        </w:rPr>
        <w:t>liderada entonces por los</w:t>
      </w:r>
      <w:r>
        <w:rPr>
          <w:rFonts w:ascii="Times New Roman" w:hAnsi="Times New Roman" w:cs="Times New Roman"/>
          <w:color w:val="000000"/>
          <w:sz w:val="28"/>
          <w:szCs w:val="28"/>
        </w:rPr>
        <w:t xml:space="preserve"> </w:t>
      </w:r>
      <w:r w:rsidR="00CD0420">
        <w:rPr>
          <w:rFonts w:ascii="Times New Roman" w:hAnsi="Times New Roman" w:cs="Times New Roman"/>
          <w:color w:val="000000"/>
          <w:sz w:val="28"/>
          <w:szCs w:val="28"/>
        </w:rPr>
        <w:t xml:space="preserve">EE.UU., sólo ha podido salir </w:t>
      </w:r>
      <w:r w:rsidR="00CD0420" w:rsidRPr="00347E1B">
        <w:rPr>
          <w:rFonts w:ascii="Times New Roman" w:hAnsi="Times New Roman" w:cs="Times New Roman"/>
          <w:b/>
          <w:bCs/>
          <w:color w:val="000000"/>
          <w:sz w:val="28"/>
          <w:szCs w:val="28"/>
          <w:u w:val="single"/>
        </w:rPr>
        <w:t xml:space="preserve">destruyendo bélicamente </w:t>
      </w:r>
      <w:r w:rsidR="00CD0420" w:rsidRPr="00347E1B">
        <w:rPr>
          <w:rFonts w:ascii="Times New Roman" w:hAnsi="Times New Roman" w:cs="Times New Roman"/>
          <w:b/>
          <w:color w:val="000000"/>
          <w:sz w:val="28"/>
          <w:szCs w:val="28"/>
          <w:u w:val="single"/>
        </w:rPr>
        <w:t>buena parte de la riqueza creada</w:t>
      </w:r>
      <w:r w:rsidR="00CD0420">
        <w:rPr>
          <w:rFonts w:ascii="Times New Roman" w:hAnsi="Times New Roman" w:cs="Times New Roman"/>
          <w:color w:val="000000"/>
          <w:sz w:val="28"/>
          <w:szCs w:val="28"/>
        </w:rPr>
        <w:t xml:space="preserve"> a</w:t>
      </w:r>
      <w:r>
        <w:rPr>
          <w:rFonts w:ascii="Times New Roman" w:hAnsi="Times New Roman" w:cs="Times New Roman"/>
          <w:color w:val="000000"/>
          <w:sz w:val="28"/>
          <w:szCs w:val="28"/>
        </w:rPr>
        <w:t xml:space="preserve"> </w:t>
      </w:r>
      <w:r w:rsidR="00CD0420">
        <w:rPr>
          <w:rFonts w:ascii="Times New Roman" w:hAnsi="Times New Roman" w:cs="Times New Roman"/>
          <w:color w:val="000000"/>
          <w:sz w:val="28"/>
          <w:szCs w:val="28"/>
        </w:rPr>
        <w:t xml:space="preserve">instancias de la Segunda Guerra Mundial entre 1939 y 1945, </w:t>
      </w:r>
      <w:r w:rsidR="00347E1B">
        <w:rPr>
          <w:rFonts w:ascii="Times New Roman" w:hAnsi="Times New Roman" w:cs="Times New Roman"/>
          <w:color w:val="000000"/>
          <w:sz w:val="28"/>
          <w:szCs w:val="28"/>
        </w:rPr>
        <w:t xml:space="preserve">y además </w:t>
      </w:r>
      <w:r w:rsidR="00CD0420">
        <w:rPr>
          <w:rFonts w:ascii="Times New Roman" w:hAnsi="Times New Roman" w:cs="Times New Roman"/>
          <w:color w:val="000000"/>
          <w:sz w:val="28"/>
          <w:szCs w:val="28"/>
        </w:rPr>
        <w:t>a</w:t>
      </w:r>
      <w:r w:rsidR="009E6304">
        <w:rPr>
          <w:rFonts w:ascii="Times New Roman" w:hAnsi="Times New Roman" w:cs="Times New Roman"/>
          <w:color w:val="000000"/>
          <w:sz w:val="28"/>
          <w:szCs w:val="28"/>
        </w:rPr>
        <w:t xml:space="preserve">niquilando </w:t>
      </w:r>
      <w:r w:rsidR="00CD0420">
        <w:rPr>
          <w:rFonts w:ascii="Times New Roman" w:hAnsi="Times New Roman" w:cs="Times New Roman"/>
          <w:color w:val="000000"/>
          <w:sz w:val="28"/>
          <w:szCs w:val="28"/>
        </w:rPr>
        <w:t>a 70 millones de</w:t>
      </w:r>
      <w:r>
        <w:rPr>
          <w:rFonts w:ascii="Times New Roman" w:hAnsi="Times New Roman" w:cs="Times New Roman"/>
          <w:color w:val="000000"/>
          <w:sz w:val="28"/>
          <w:szCs w:val="28"/>
        </w:rPr>
        <w:t xml:space="preserve"> </w:t>
      </w:r>
      <w:r w:rsidR="00CD0420">
        <w:rPr>
          <w:rFonts w:ascii="Times New Roman" w:hAnsi="Times New Roman" w:cs="Times New Roman"/>
          <w:color w:val="000000"/>
          <w:sz w:val="28"/>
          <w:szCs w:val="28"/>
        </w:rPr>
        <w:t>personas, entre ellas las 170.000 víctimas mortales de la energía nuclear, que la</w:t>
      </w:r>
      <w:r>
        <w:rPr>
          <w:rFonts w:ascii="Times New Roman" w:hAnsi="Times New Roman" w:cs="Times New Roman"/>
          <w:color w:val="000000"/>
          <w:sz w:val="28"/>
          <w:szCs w:val="28"/>
        </w:rPr>
        <w:t xml:space="preserve"> </w:t>
      </w:r>
      <w:r w:rsidR="00CD0420">
        <w:rPr>
          <w:rFonts w:ascii="Times New Roman" w:hAnsi="Times New Roman" w:cs="Times New Roman"/>
          <w:color w:val="000000"/>
          <w:sz w:val="28"/>
          <w:szCs w:val="28"/>
        </w:rPr>
        <w:t>burguesía norteamericana incorporó a las bombas lanzadas en 1948 sobre las ciudades</w:t>
      </w:r>
      <w:r>
        <w:rPr>
          <w:rFonts w:ascii="Times New Roman" w:hAnsi="Times New Roman" w:cs="Times New Roman"/>
          <w:color w:val="000000"/>
          <w:sz w:val="28"/>
          <w:szCs w:val="28"/>
        </w:rPr>
        <w:t xml:space="preserve"> </w:t>
      </w:r>
      <w:r w:rsidR="00CD0420">
        <w:rPr>
          <w:rFonts w:ascii="Times New Roman" w:hAnsi="Times New Roman" w:cs="Times New Roman"/>
          <w:color w:val="000000"/>
          <w:sz w:val="28"/>
          <w:szCs w:val="28"/>
        </w:rPr>
        <w:t>japonesas de Hiroshima y Nagasaki.</w:t>
      </w:r>
      <w:r>
        <w:rPr>
          <w:rFonts w:ascii="Times New Roman" w:hAnsi="Times New Roman" w:cs="Times New Roman"/>
          <w:color w:val="000000"/>
          <w:sz w:val="28"/>
          <w:szCs w:val="28"/>
        </w:rPr>
        <w:t xml:space="preserve"> </w:t>
      </w:r>
      <w:r w:rsidR="00CD0420">
        <w:rPr>
          <w:rFonts w:ascii="Times New Roman" w:hAnsi="Times New Roman" w:cs="Times New Roman"/>
          <w:color w:val="000000"/>
          <w:sz w:val="28"/>
          <w:szCs w:val="28"/>
        </w:rPr>
        <w:t xml:space="preserve">Y el caso ahora mismo </w:t>
      </w:r>
      <w:r w:rsidR="002D03B3">
        <w:rPr>
          <w:rFonts w:ascii="Times New Roman" w:hAnsi="Times New Roman" w:cs="Times New Roman"/>
          <w:color w:val="000000"/>
          <w:sz w:val="28"/>
          <w:szCs w:val="28"/>
        </w:rPr>
        <w:t xml:space="preserve">desde la última crisis de 2007 </w:t>
      </w:r>
      <w:r w:rsidR="00CD0420">
        <w:rPr>
          <w:rFonts w:ascii="Times New Roman" w:hAnsi="Times New Roman" w:cs="Times New Roman"/>
          <w:color w:val="000000"/>
          <w:sz w:val="28"/>
          <w:szCs w:val="28"/>
        </w:rPr>
        <w:t xml:space="preserve">es, que </w:t>
      </w:r>
      <w:r w:rsidR="00CD0420">
        <w:rPr>
          <w:rFonts w:ascii="Times New Roman" w:hAnsi="Times New Roman" w:cs="Times New Roman"/>
          <w:b/>
          <w:bCs/>
          <w:color w:val="000000"/>
          <w:sz w:val="28"/>
          <w:szCs w:val="28"/>
        </w:rPr>
        <w:t xml:space="preserve">la humanidad </w:t>
      </w:r>
      <w:r w:rsidR="00CD0420">
        <w:rPr>
          <w:rFonts w:ascii="Times New Roman" w:hAnsi="Times New Roman" w:cs="Times New Roman"/>
          <w:color w:val="000000"/>
          <w:sz w:val="28"/>
          <w:szCs w:val="28"/>
        </w:rPr>
        <w:t>vuelve a estar en las mismas</w:t>
      </w:r>
      <w:r>
        <w:rPr>
          <w:rFonts w:ascii="Times New Roman" w:hAnsi="Times New Roman" w:cs="Times New Roman"/>
          <w:color w:val="000000"/>
          <w:sz w:val="28"/>
          <w:szCs w:val="28"/>
        </w:rPr>
        <w:t xml:space="preserve"> </w:t>
      </w:r>
      <w:r w:rsidR="00CD0420">
        <w:rPr>
          <w:rFonts w:ascii="Times New Roman" w:hAnsi="Times New Roman" w:cs="Times New Roman"/>
          <w:b/>
          <w:bCs/>
          <w:color w:val="000000"/>
          <w:sz w:val="28"/>
          <w:szCs w:val="28"/>
        </w:rPr>
        <w:t>circunstancias económicas críticas terminales del sistema</w:t>
      </w:r>
      <w:r w:rsidR="00CD0420">
        <w:rPr>
          <w:rFonts w:ascii="Times New Roman" w:hAnsi="Times New Roman" w:cs="Times New Roman"/>
          <w:color w:val="000000"/>
          <w:sz w:val="28"/>
          <w:szCs w:val="28"/>
        </w:rPr>
        <w:t xml:space="preserve">. </w:t>
      </w:r>
      <w:r w:rsidR="00347E1B">
        <w:rPr>
          <w:rFonts w:ascii="Times New Roman" w:hAnsi="Times New Roman" w:cs="Times New Roman"/>
          <w:color w:val="000000"/>
          <w:sz w:val="28"/>
          <w:szCs w:val="28"/>
        </w:rPr>
        <w:t xml:space="preserve">Las mismas creadas por la </w:t>
      </w:r>
      <w:r w:rsidR="00347E1B" w:rsidRPr="00347E1B">
        <w:rPr>
          <w:rFonts w:ascii="Times New Roman" w:hAnsi="Times New Roman" w:cs="Times New Roman"/>
          <w:b/>
          <w:color w:val="000000"/>
          <w:sz w:val="28"/>
          <w:szCs w:val="28"/>
          <w:u w:val="single"/>
        </w:rPr>
        <w:t>combinación entre la propiedad privada sobre los medios de producción y la competencia intercapitalista</w:t>
      </w:r>
      <w:r w:rsidR="00347E1B">
        <w:rPr>
          <w:rFonts w:ascii="Times New Roman" w:hAnsi="Times New Roman" w:cs="Times New Roman"/>
          <w:color w:val="000000"/>
          <w:sz w:val="28"/>
          <w:szCs w:val="28"/>
        </w:rPr>
        <w:t xml:space="preserve">  </w:t>
      </w:r>
      <w:r w:rsidR="00CD0420">
        <w:rPr>
          <w:rFonts w:ascii="Times New Roman" w:hAnsi="Times New Roman" w:cs="Times New Roman"/>
          <w:color w:val="000000"/>
          <w:sz w:val="28"/>
          <w:szCs w:val="28"/>
        </w:rPr>
        <w:t>Pero esta vez y dado que durante</w:t>
      </w:r>
      <w:r>
        <w:rPr>
          <w:rFonts w:ascii="Times New Roman" w:hAnsi="Times New Roman" w:cs="Times New Roman"/>
          <w:color w:val="000000"/>
          <w:sz w:val="28"/>
          <w:szCs w:val="28"/>
        </w:rPr>
        <w:t xml:space="preserve"> </w:t>
      </w:r>
      <w:r w:rsidR="00CD0420">
        <w:rPr>
          <w:rFonts w:ascii="Times New Roman" w:hAnsi="Times New Roman" w:cs="Times New Roman"/>
          <w:color w:val="000000"/>
          <w:sz w:val="28"/>
          <w:szCs w:val="28"/>
        </w:rPr>
        <w:t>todo el tiempo transcurrido, tampoco ha cesado de avanzar el desarrollo científico-técnico</w:t>
      </w:r>
      <w:r>
        <w:rPr>
          <w:rFonts w:ascii="Times New Roman" w:hAnsi="Times New Roman" w:cs="Times New Roman"/>
          <w:color w:val="000000"/>
          <w:sz w:val="28"/>
          <w:szCs w:val="28"/>
        </w:rPr>
        <w:t xml:space="preserve"> </w:t>
      </w:r>
      <w:r w:rsidR="00CD0420">
        <w:rPr>
          <w:rFonts w:ascii="Times New Roman" w:hAnsi="Times New Roman" w:cs="Times New Roman"/>
          <w:color w:val="000000"/>
          <w:sz w:val="28"/>
          <w:szCs w:val="28"/>
        </w:rPr>
        <w:t>aplicado a los instrumentos bélicos, estamos todos amenazados por la llamada doctrina de la</w:t>
      </w:r>
      <w:r>
        <w:rPr>
          <w:rFonts w:ascii="Times New Roman" w:hAnsi="Times New Roman" w:cs="Times New Roman"/>
          <w:color w:val="000000"/>
          <w:sz w:val="28"/>
          <w:szCs w:val="28"/>
        </w:rPr>
        <w:t xml:space="preserve"> </w:t>
      </w:r>
      <w:hyperlink r:id="rId23" w:history="1">
        <w:r w:rsidR="00CD0420" w:rsidRPr="00DD66C1">
          <w:rPr>
            <w:rStyle w:val="Hipervnculo"/>
            <w:rFonts w:ascii="Times New Roman" w:hAnsi="Times New Roman" w:cs="Times New Roman"/>
            <w:b/>
            <w:bCs/>
            <w:sz w:val="28"/>
            <w:szCs w:val="28"/>
          </w:rPr>
          <w:t>destrucción mutua asegurada</w:t>
        </w:r>
      </w:hyperlink>
      <w:r w:rsidR="00CD0420">
        <w:rPr>
          <w:rFonts w:ascii="Times New Roman" w:hAnsi="Times New Roman" w:cs="Times New Roman"/>
          <w:color w:val="000000"/>
          <w:sz w:val="28"/>
          <w:szCs w:val="28"/>
        </w:rPr>
        <w:t xml:space="preserve">, capaz de lograr que desaparezca todo signo de vida </w:t>
      </w:r>
      <w:r w:rsidR="000507FA">
        <w:rPr>
          <w:rFonts w:ascii="Times New Roman" w:hAnsi="Times New Roman" w:cs="Times New Roman"/>
          <w:color w:val="000000"/>
          <w:sz w:val="28"/>
          <w:szCs w:val="28"/>
        </w:rPr>
        <w:t xml:space="preserve">humana </w:t>
      </w:r>
      <w:r w:rsidR="00CD0420">
        <w:rPr>
          <w:rFonts w:ascii="Times New Roman" w:hAnsi="Times New Roman" w:cs="Times New Roman"/>
          <w:color w:val="000000"/>
          <w:sz w:val="28"/>
          <w:szCs w:val="28"/>
        </w:rPr>
        <w:t>en la faz</w:t>
      </w:r>
      <w:r>
        <w:rPr>
          <w:rFonts w:ascii="Times New Roman" w:hAnsi="Times New Roman" w:cs="Times New Roman"/>
          <w:color w:val="000000"/>
          <w:sz w:val="28"/>
          <w:szCs w:val="28"/>
        </w:rPr>
        <w:t xml:space="preserve"> </w:t>
      </w:r>
      <w:r w:rsidR="00CD0420">
        <w:rPr>
          <w:rFonts w:ascii="Times New Roman" w:hAnsi="Times New Roman" w:cs="Times New Roman"/>
          <w:color w:val="000000"/>
          <w:sz w:val="28"/>
          <w:szCs w:val="28"/>
        </w:rPr>
        <w:t>de la Tierra.</w:t>
      </w:r>
    </w:p>
    <w:p w14:paraId="647603D1" w14:textId="77777777" w:rsidR="00347E1B" w:rsidRDefault="00347E1B" w:rsidP="00A71144">
      <w:pPr>
        <w:autoSpaceDE w:val="0"/>
        <w:autoSpaceDN w:val="0"/>
        <w:adjustRightInd w:val="0"/>
        <w:spacing w:after="0" w:line="240" w:lineRule="auto"/>
        <w:jc w:val="both"/>
        <w:rPr>
          <w:rFonts w:ascii="Times New Roman" w:hAnsi="Times New Roman" w:cs="Times New Roman"/>
          <w:color w:val="000000"/>
          <w:sz w:val="28"/>
          <w:szCs w:val="28"/>
        </w:rPr>
      </w:pPr>
    </w:p>
    <w:p w14:paraId="741EB2B4" w14:textId="0FBC035F" w:rsidR="00BB4C38" w:rsidRDefault="00BB4C38" w:rsidP="00BB4C38">
      <w:pPr>
        <w:autoSpaceDE w:val="0"/>
        <w:autoSpaceDN w:val="0"/>
        <w:adjustRightInd w:val="0"/>
        <w:spacing w:after="0" w:line="240" w:lineRule="auto"/>
        <w:jc w:val="center"/>
        <w:rPr>
          <w:rFonts w:ascii="Times New Roman" w:hAnsi="Times New Roman" w:cs="Times New Roman"/>
          <w:b/>
          <w:color w:val="000000"/>
          <w:sz w:val="36"/>
          <w:szCs w:val="36"/>
          <w:u w:val="single"/>
        </w:rPr>
      </w:pPr>
      <w:r w:rsidRPr="00BB4C38">
        <w:rPr>
          <w:rFonts w:ascii="Times New Roman" w:hAnsi="Times New Roman" w:cs="Times New Roman"/>
          <w:b/>
          <w:color w:val="000000"/>
          <w:sz w:val="36"/>
          <w:szCs w:val="36"/>
          <w:u w:val="single"/>
        </w:rPr>
        <w:t xml:space="preserve">Aumento </w:t>
      </w:r>
      <w:r w:rsidR="006A1914">
        <w:rPr>
          <w:rFonts w:ascii="Times New Roman" w:hAnsi="Times New Roman" w:cs="Times New Roman"/>
          <w:b/>
          <w:color w:val="000000"/>
          <w:sz w:val="36"/>
          <w:szCs w:val="36"/>
          <w:u w:val="single"/>
        </w:rPr>
        <w:t xml:space="preserve">descontrolado </w:t>
      </w:r>
      <w:r w:rsidRPr="00BB4C38">
        <w:rPr>
          <w:rFonts w:ascii="Times New Roman" w:hAnsi="Times New Roman" w:cs="Times New Roman"/>
          <w:b/>
          <w:color w:val="000000"/>
          <w:sz w:val="36"/>
          <w:szCs w:val="36"/>
          <w:u w:val="single"/>
        </w:rPr>
        <w:t>del dinero-papel, pérdida de su poder adquisitivo, aumento de precios y exclusión social de los asalariados</w:t>
      </w:r>
    </w:p>
    <w:p w14:paraId="3317812D" w14:textId="58BAA8FD" w:rsidR="00BB4C38" w:rsidRPr="00BB4C38" w:rsidRDefault="00BB4C38" w:rsidP="00BB4C38">
      <w:pPr>
        <w:autoSpaceDE w:val="0"/>
        <w:autoSpaceDN w:val="0"/>
        <w:adjustRightInd w:val="0"/>
        <w:spacing w:after="0" w:line="240" w:lineRule="auto"/>
        <w:jc w:val="center"/>
        <w:rPr>
          <w:rFonts w:ascii="Times New Roman" w:hAnsi="Times New Roman" w:cs="Times New Roman"/>
          <w:b/>
          <w:color w:val="000000"/>
          <w:sz w:val="36"/>
          <w:szCs w:val="36"/>
          <w:u w:val="single"/>
        </w:rPr>
      </w:pPr>
      <w:r w:rsidRPr="00BB4C38">
        <w:rPr>
          <w:rFonts w:ascii="Times New Roman" w:hAnsi="Times New Roman" w:cs="Times New Roman"/>
          <w:b/>
          <w:color w:val="000000"/>
          <w:sz w:val="36"/>
          <w:szCs w:val="36"/>
          <w:u w:val="single"/>
        </w:rPr>
        <w:t xml:space="preserve"> </w:t>
      </w:r>
    </w:p>
    <w:p w14:paraId="3ADA11DA" w14:textId="77777777" w:rsidR="006A1914" w:rsidRDefault="00127DEE" w:rsidP="00127DE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EE0F23">
        <w:rPr>
          <w:rFonts w:ascii="Times New Roman" w:hAnsi="Times New Roman" w:cs="Times New Roman"/>
          <w:color w:val="000000"/>
          <w:sz w:val="28"/>
          <w:szCs w:val="28"/>
        </w:rPr>
        <w:t xml:space="preserve">Dejemos </w:t>
      </w:r>
      <w:r w:rsidR="008F455F">
        <w:rPr>
          <w:rFonts w:ascii="Times New Roman" w:hAnsi="Times New Roman" w:cs="Times New Roman"/>
          <w:color w:val="000000"/>
          <w:sz w:val="28"/>
          <w:szCs w:val="28"/>
        </w:rPr>
        <w:t xml:space="preserve">aquí </w:t>
      </w:r>
      <w:r w:rsidR="00EE0F23">
        <w:rPr>
          <w:rFonts w:ascii="Times New Roman" w:hAnsi="Times New Roman" w:cs="Times New Roman"/>
          <w:color w:val="000000"/>
          <w:sz w:val="28"/>
          <w:szCs w:val="28"/>
        </w:rPr>
        <w:t xml:space="preserve">el ámbito de la </w:t>
      </w:r>
      <w:r w:rsidR="00EE0F23" w:rsidRPr="008F455F">
        <w:rPr>
          <w:rFonts w:ascii="Times New Roman" w:hAnsi="Times New Roman" w:cs="Times New Roman"/>
          <w:b/>
          <w:color w:val="000000"/>
          <w:sz w:val="28"/>
          <w:szCs w:val="28"/>
          <w:u w:val="single"/>
        </w:rPr>
        <w:t>producción</w:t>
      </w:r>
      <w:r w:rsidR="00EE0F23">
        <w:rPr>
          <w:rFonts w:ascii="Times New Roman" w:hAnsi="Times New Roman" w:cs="Times New Roman"/>
          <w:color w:val="000000"/>
          <w:sz w:val="28"/>
          <w:szCs w:val="28"/>
        </w:rPr>
        <w:t xml:space="preserve"> de riqueza y </w:t>
      </w:r>
      <w:r w:rsidR="006E01C8">
        <w:rPr>
          <w:rFonts w:ascii="Times New Roman" w:hAnsi="Times New Roman" w:cs="Times New Roman"/>
          <w:color w:val="000000"/>
          <w:sz w:val="28"/>
          <w:szCs w:val="28"/>
        </w:rPr>
        <w:t xml:space="preserve">volvamos a </w:t>
      </w:r>
      <w:r w:rsidR="00E55F57">
        <w:rPr>
          <w:rFonts w:ascii="Times New Roman" w:hAnsi="Times New Roman" w:cs="Times New Roman"/>
          <w:color w:val="000000"/>
          <w:sz w:val="28"/>
          <w:szCs w:val="28"/>
        </w:rPr>
        <w:t>prest</w:t>
      </w:r>
      <w:r w:rsidR="006E01C8">
        <w:rPr>
          <w:rFonts w:ascii="Times New Roman" w:hAnsi="Times New Roman" w:cs="Times New Roman"/>
          <w:color w:val="000000"/>
          <w:sz w:val="28"/>
          <w:szCs w:val="28"/>
        </w:rPr>
        <w:t xml:space="preserve">ar </w:t>
      </w:r>
      <w:r w:rsidR="00E55F57">
        <w:rPr>
          <w:rFonts w:ascii="Times New Roman" w:hAnsi="Times New Roman" w:cs="Times New Roman"/>
          <w:color w:val="000000"/>
          <w:sz w:val="28"/>
          <w:szCs w:val="28"/>
        </w:rPr>
        <w:t xml:space="preserve">atención </w:t>
      </w:r>
      <w:r w:rsidR="008F455F">
        <w:rPr>
          <w:rFonts w:ascii="Times New Roman" w:hAnsi="Times New Roman" w:cs="Times New Roman"/>
          <w:color w:val="000000"/>
          <w:sz w:val="28"/>
          <w:szCs w:val="28"/>
        </w:rPr>
        <w:t xml:space="preserve">por un momento </w:t>
      </w:r>
      <w:r w:rsidR="00EE0F23">
        <w:rPr>
          <w:rFonts w:ascii="Times New Roman" w:hAnsi="Times New Roman" w:cs="Times New Roman"/>
          <w:color w:val="000000"/>
          <w:sz w:val="28"/>
          <w:szCs w:val="28"/>
        </w:rPr>
        <w:t xml:space="preserve">a </w:t>
      </w:r>
      <w:r w:rsidR="00E55F57">
        <w:rPr>
          <w:rFonts w:ascii="Times New Roman" w:hAnsi="Times New Roman" w:cs="Times New Roman"/>
          <w:color w:val="000000"/>
          <w:sz w:val="28"/>
          <w:szCs w:val="28"/>
        </w:rPr>
        <w:t>la</w:t>
      </w:r>
      <w:r w:rsidR="00EE0F23">
        <w:rPr>
          <w:rFonts w:ascii="Times New Roman" w:hAnsi="Times New Roman" w:cs="Times New Roman"/>
          <w:color w:val="000000"/>
          <w:sz w:val="28"/>
          <w:szCs w:val="28"/>
        </w:rPr>
        <w:t xml:space="preserve"> </w:t>
      </w:r>
      <w:r w:rsidR="00EE0F23" w:rsidRPr="008F455F">
        <w:rPr>
          <w:rFonts w:ascii="Times New Roman" w:hAnsi="Times New Roman" w:cs="Times New Roman"/>
          <w:b/>
          <w:color w:val="000000"/>
          <w:sz w:val="28"/>
          <w:szCs w:val="28"/>
          <w:u w:val="single"/>
        </w:rPr>
        <w:t>circulación</w:t>
      </w:r>
      <w:r w:rsidR="00862040" w:rsidRPr="008F455F">
        <w:rPr>
          <w:rFonts w:ascii="Times New Roman" w:hAnsi="Times New Roman" w:cs="Times New Roman"/>
          <w:b/>
          <w:color w:val="000000"/>
          <w:sz w:val="28"/>
          <w:szCs w:val="28"/>
          <w:u w:val="single"/>
        </w:rPr>
        <w:t xml:space="preserve"> </w:t>
      </w:r>
      <w:r w:rsidR="00E55F57">
        <w:rPr>
          <w:rFonts w:ascii="Times New Roman" w:hAnsi="Times New Roman" w:cs="Times New Roman"/>
          <w:b/>
          <w:color w:val="000000"/>
          <w:sz w:val="28"/>
          <w:szCs w:val="28"/>
          <w:u w:val="single"/>
        </w:rPr>
        <w:t xml:space="preserve">de dinero fiduciario </w:t>
      </w:r>
      <w:r w:rsidR="00862040" w:rsidRPr="008F455F">
        <w:rPr>
          <w:rFonts w:ascii="Times New Roman" w:hAnsi="Times New Roman" w:cs="Times New Roman"/>
          <w:b/>
          <w:color w:val="000000"/>
          <w:sz w:val="28"/>
          <w:szCs w:val="28"/>
          <w:u w:val="single"/>
        </w:rPr>
        <w:t>en el comercio</w:t>
      </w:r>
      <w:r w:rsidR="00EE0F2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¿Qué pasa con </w:t>
      </w:r>
      <w:r w:rsidR="00E55F57">
        <w:rPr>
          <w:rFonts w:ascii="Times New Roman" w:hAnsi="Times New Roman" w:cs="Times New Roman"/>
          <w:color w:val="000000"/>
          <w:sz w:val="28"/>
          <w:szCs w:val="28"/>
        </w:rPr>
        <w:t>é</w:t>
      </w:r>
      <w:r>
        <w:rPr>
          <w:rFonts w:ascii="Times New Roman" w:hAnsi="Times New Roman" w:cs="Times New Roman"/>
          <w:color w:val="000000"/>
          <w:sz w:val="28"/>
          <w:szCs w:val="28"/>
        </w:rPr>
        <w:t xml:space="preserve">l </w:t>
      </w:r>
      <w:r w:rsidR="006F7DB8">
        <w:rPr>
          <w:rFonts w:ascii="Times New Roman" w:hAnsi="Times New Roman" w:cs="Times New Roman"/>
          <w:color w:val="000000"/>
          <w:sz w:val="28"/>
          <w:szCs w:val="28"/>
        </w:rPr>
        <w:t xml:space="preserve">en manos de los bancos centrales emisores de </w:t>
      </w:r>
      <w:r w:rsidR="00862040">
        <w:rPr>
          <w:rFonts w:ascii="Times New Roman" w:hAnsi="Times New Roman" w:cs="Times New Roman"/>
          <w:color w:val="000000"/>
          <w:sz w:val="28"/>
          <w:szCs w:val="28"/>
        </w:rPr>
        <w:t xml:space="preserve">esa </w:t>
      </w:r>
      <w:r w:rsidR="006F7DB8">
        <w:rPr>
          <w:rFonts w:ascii="Times New Roman" w:hAnsi="Times New Roman" w:cs="Times New Roman"/>
          <w:color w:val="000000"/>
          <w:sz w:val="28"/>
          <w:szCs w:val="28"/>
        </w:rPr>
        <w:t xml:space="preserve">moneda? </w:t>
      </w:r>
      <w:r w:rsidRPr="00127DEE">
        <w:rPr>
          <w:rFonts w:ascii="Times New Roman" w:hAnsi="Times New Roman" w:cs="Times New Roman"/>
          <w:color w:val="000000"/>
          <w:sz w:val="28"/>
          <w:szCs w:val="28"/>
        </w:rPr>
        <w:t xml:space="preserve">Imaginemos la economía </w:t>
      </w:r>
      <w:r>
        <w:rPr>
          <w:rFonts w:ascii="Times New Roman" w:hAnsi="Times New Roman" w:cs="Times New Roman"/>
          <w:color w:val="000000"/>
          <w:sz w:val="28"/>
          <w:szCs w:val="28"/>
        </w:rPr>
        <w:t xml:space="preserve">en un determinado país llamado “fidulandia”, donde </w:t>
      </w:r>
      <w:r w:rsidRPr="00127DEE">
        <w:rPr>
          <w:rFonts w:ascii="Times New Roman" w:hAnsi="Times New Roman" w:cs="Times New Roman"/>
          <w:color w:val="000000"/>
          <w:sz w:val="28"/>
          <w:szCs w:val="28"/>
        </w:rPr>
        <w:t>solo se producen cuatro televisores y hay dinero en circulación por valor de 1.000 euros. Cada televis</w:t>
      </w:r>
      <w:r w:rsidR="006F7DB8">
        <w:rPr>
          <w:rFonts w:ascii="Times New Roman" w:hAnsi="Times New Roman" w:cs="Times New Roman"/>
          <w:color w:val="000000"/>
          <w:sz w:val="28"/>
          <w:szCs w:val="28"/>
        </w:rPr>
        <w:t>or</w:t>
      </w:r>
      <w:r w:rsidRPr="00127DEE">
        <w:rPr>
          <w:rFonts w:ascii="Times New Roman" w:hAnsi="Times New Roman" w:cs="Times New Roman"/>
          <w:color w:val="000000"/>
          <w:sz w:val="28"/>
          <w:szCs w:val="28"/>
        </w:rPr>
        <w:t xml:space="preserve"> tendrá un valor de 250 euros </w:t>
      </w:r>
      <w:r w:rsidR="00862040">
        <w:rPr>
          <w:rFonts w:ascii="Times New Roman" w:hAnsi="Times New Roman" w:cs="Times New Roman"/>
          <w:color w:val="000000"/>
          <w:sz w:val="28"/>
          <w:szCs w:val="28"/>
        </w:rPr>
        <w:t xml:space="preserve">= </w:t>
      </w:r>
      <w:r w:rsidRPr="00127DEE">
        <w:rPr>
          <w:rFonts w:ascii="Times New Roman" w:hAnsi="Times New Roman" w:cs="Times New Roman"/>
          <w:color w:val="000000"/>
          <w:sz w:val="28"/>
          <w:szCs w:val="28"/>
        </w:rPr>
        <w:t>1.000 / 4</w:t>
      </w:r>
      <w:r>
        <w:rPr>
          <w:rFonts w:ascii="Times New Roman" w:hAnsi="Times New Roman" w:cs="Times New Roman"/>
          <w:color w:val="000000"/>
          <w:sz w:val="28"/>
          <w:szCs w:val="28"/>
        </w:rPr>
        <w:t xml:space="preserve">. </w:t>
      </w:r>
      <w:r w:rsidR="00E873E5">
        <w:rPr>
          <w:rFonts w:ascii="Times New Roman" w:hAnsi="Times New Roman" w:cs="Times New Roman"/>
          <w:color w:val="000000"/>
          <w:sz w:val="28"/>
          <w:szCs w:val="28"/>
        </w:rPr>
        <w:t xml:space="preserve">Sobre esta base de riqueza </w:t>
      </w:r>
      <w:r w:rsidR="000C066F">
        <w:rPr>
          <w:rFonts w:ascii="Times New Roman" w:hAnsi="Times New Roman" w:cs="Times New Roman"/>
          <w:color w:val="000000"/>
          <w:sz w:val="28"/>
          <w:szCs w:val="28"/>
        </w:rPr>
        <w:t xml:space="preserve">material </w:t>
      </w:r>
      <w:r w:rsidR="00862040">
        <w:rPr>
          <w:rFonts w:ascii="Times New Roman" w:hAnsi="Times New Roman" w:cs="Times New Roman"/>
          <w:color w:val="000000"/>
          <w:sz w:val="28"/>
          <w:szCs w:val="28"/>
        </w:rPr>
        <w:t xml:space="preserve">comercializada </w:t>
      </w:r>
      <w:r w:rsidR="000C066F">
        <w:rPr>
          <w:rFonts w:ascii="Times New Roman" w:hAnsi="Times New Roman" w:cs="Times New Roman"/>
          <w:color w:val="000000"/>
          <w:sz w:val="28"/>
          <w:szCs w:val="28"/>
        </w:rPr>
        <w:t xml:space="preserve">y su </w:t>
      </w:r>
      <w:r w:rsidR="00862040">
        <w:rPr>
          <w:rFonts w:ascii="Times New Roman" w:hAnsi="Times New Roman" w:cs="Times New Roman"/>
          <w:color w:val="000000"/>
          <w:sz w:val="28"/>
          <w:szCs w:val="28"/>
        </w:rPr>
        <w:t xml:space="preserve">contraparte </w:t>
      </w:r>
      <w:r w:rsidR="000C066F">
        <w:rPr>
          <w:rFonts w:ascii="Times New Roman" w:hAnsi="Times New Roman" w:cs="Times New Roman"/>
          <w:color w:val="000000"/>
          <w:sz w:val="28"/>
          <w:szCs w:val="28"/>
        </w:rPr>
        <w:t xml:space="preserve">correspondiente </w:t>
      </w:r>
      <w:r w:rsidR="00862040">
        <w:rPr>
          <w:rFonts w:ascii="Times New Roman" w:hAnsi="Times New Roman" w:cs="Times New Roman"/>
          <w:color w:val="000000"/>
          <w:sz w:val="28"/>
          <w:szCs w:val="28"/>
        </w:rPr>
        <w:t xml:space="preserve">de </w:t>
      </w:r>
      <w:r w:rsidR="00E873E5">
        <w:rPr>
          <w:rFonts w:ascii="Times New Roman" w:hAnsi="Times New Roman" w:cs="Times New Roman"/>
          <w:color w:val="000000"/>
          <w:sz w:val="28"/>
          <w:szCs w:val="28"/>
        </w:rPr>
        <w:t>dinero circulante, s</w:t>
      </w:r>
      <w:r>
        <w:rPr>
          <w:rFonts w:ascii="Times New Roman" w:hAnsi="Times New Roman" w:cs="Times New Roman"/>
          <w:color w:val="000000"/>
          <w:sz w:val="28"/>
          <w:szCs w:val="28"/>
        </w:rPr>
        <w:t>upongamos que</w:t>
      </w:r>
      <w:r w:rsidR="00E873E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el Banco central </w:t>
      </w:r>
      <w:r w:rsidR="00E873E5">
        <w:rPr>
          <w:rFonts w:ascii="Times New Roman" w:hAnsi="Times New Roman" w:cs="Times New Roman"/>
          <w:color w:val="000000"/>
          <w:sz w:val="28"/>
          <w:szCs w:val="28"/>
        </w:rPr>
        <w:t xml:space="preserve">en ese país </w:t>
      </w:r>
      <w:r w:rsidRPr="00127DEE">
        <w:rPr>
          <w:rFonts w:ascii="Times New Roman" w:hAnsi="Times New Roman" w:cs="Times New Roman"/>
          <w:color w:val="000000"/>
          <w:sz w:val="28"/>
          <w:szCs w:val="28"/>
        </w:rPr>
        <w:t xml:space="preserve">decide imprimir billetes y monedas por valor de otros 1.000 euros, </w:t>
      </w:r>
      <w:r w:rsidR="006F7DB8">
        <w:rPr>
          <w:rFonts w:ascii="Times New Roman" w:hAnsi="Times New Roman" w:cs="Times New Roman"/>
          <w:color w:val="000000"/>
          <w:sz w:val="28"/>
          <w:szCs w:val="28"/>
        </w:rPr>
        <w:t xml:space="preserve">que así su circulación aumenta hasta un total de </w:t>
      </w:r>
      <w:r w:rsidRPr="00127DEE">
        <w:rPr>
          <w:rFonts w:ascii="Times New Roman" w:hAnsi="Times New Roman" w:cs="Times New Roman"/>
          <w:color w:val="000000"/>
          <w:sz w:val="28"/>
          <w:szCs w:val="28"/>
        </w:rPr>
        <w:t>2.000 euros</w:t>
      </w:r>
      <w:r w:rsidR="006F7DB8">
        <w:rPr>
          <w:rFonts w:ascii="Times New Roman" w:hAnsi="Times New Roman" w:cs="Times New Roman"/>
          <w:color w:val="000000"/>
          <w:sz w:val="28"/>
          <w:szCs w:val="28"/>
        </w:rPr>
        <w:t xml:space="preserve">. </w:t>
      </w:r>
      <w:r w:rsidR="00E873E5">
        <w:rPr>
          <w:rFonts w:ascii="Times New Roman" w:hAnsi="Times New Roman" w:cs="Times New Roman"/>
          <w:color w:val="000000"/>
          <w:sz w:val="28"/>
          <w:szCs w:val="28"/>
        </w:rPr>
        <w:t>¿Cuál es el resultado? Que c</w:t>
      </w:r>
      <w:r w:rsidRPr="00127DEE">
        <w:rPr>
          <w:rFonts w:ascii="Times New Roman" w:hAnsi="Times New Roman" w:cs="Times New Roman"/>
          <w:color w:val="000000"/>
          <w:sz w:val="28"/>
          <w:szCs w:val="28"/>
        </w:rPr>
        <w:t xml:space="preserve">ada televisor se ha encarecido </w:t>
      </w:r>
      <w:r w:rsidR="008F455F">
        <w:rPr>
          <w:rFonts w:ascii="Times New Roman" w:hAnsi="Times New Roman" w:cs="Times New Roman"/>
          <w:color w:val="000000"/>
          <w:sz w:val="28"/>
          <w:szCs w:val="28"/>
        </w:rPr>
        <w:t xml:space="preserve">el doble: </w:t>
      </w:r>
      <w:r w:rsidRPr="00127DEE">
        <w:rPr>
          <w:rFonts w:ascii="Times New Roman" w:hAnsi="Times New Roman" w:cs="Times New Roman"/>
          <w:color w:val="000000"/>
          <w:sz w:val="28"/>
          <w:szCs w:val="28"/>
        </w:rPr>
        <w:t xml:space="preserve">250 euros más, en total, 500 euros </w:t>
      </w:r>
      <w:r w:rsidR="000F64ED">
        <w:rPr>
          <w:rFonts w:ascii="Times New Roman" w:hAnsi="Times New Roman" w:cs="Times New Roman"/>
          <w:color w:val="000000"/>
          <w:sz w:val="28"/>
          <w:szCs w:val="28"/>
        </w:rPr>
        <w:t xml:space="preserve">= </w:t>
      </w:r>
      <w:r w:rsidRPr="00127DEE">
        <w:rPr>
          <w:rFonts w:ascii="Times New Roman" w:hAnsi="Times New Roman" w:cs="Times New Roman"/>
          <w:color w:val="000000"/>
          <w:sz w:val="28"/>
          <w:szCs w:val="28"/>
        </w:rPr>
        <w:t xml:space="preserve">2.000 / 4, lo </w:t>
      </w:r>
      <w:r w:rsidR="00E873E5">
        <w:rPr>
          <w:rFonts w:ascii="Times New Roman" w:hAnsi="Times New Roman" w:cs="Times New Roman"/>
          <w:color w:val="000000"/>
          <w:sz w:val="28"/>
          <w:szCs w:val="28"/>
        </w:rPr>
        <w:t xml:space="preserve">cual determina </w:t>
      </w:r>
      <w:r w:rsidRPr="00127DEE">
        <w:rPr>
          <w:rFonts w:ascii="Times New Roman" w:hAnsi="Times New Roman" w:cs="Times New Roman"/>
          <w:color w:val="000000"/>
          <w:sz w:val="28"/>
          <w:szCs w:val="28"/>
        </w:rPr>
        <w:t xml:space="preserve">que </w:t>
      </w:r>
      <w:r w:rsidR="00B955ED">
        <w:rPr>
          <w:rFonts w:ascii="Times New Roman" w:hAnsi="Times New Roman" w:cs="Times New Roman"/>
          <w:color w:val="000000"/>
          <w:sz w:val="28"/>
          <w:szCs w:val="28"/>
        </w:rPr>
        <w:t xml:space="preserve">sea </w:t>
      </w:r>
      <w:r w:rsidRPr="008F455F">
        <w:rPr>
          <w:rFonts w:ascii="Times New Roman" w:hAnsi="Times New Roman" w:cs="Times New Roman"/>
          <w:b/>
          <w:bCs/>
          <w:color w:val="000000"/>
          <w:sz w:val="28"/>
          <w:szCs w:val="28"/>
          <w:u w:val="single"/>
        </w:rPr>
        <w:t>necesari</w:t>
      </w:r>
      <w:r w:rsidR="00E873E5" w:rsidRPr="008F455F">
        <w:rPr>
          <w:rFonts w:ascii="Times New Roman" w:hAnsi="Times New Roman" w:cs="Times New Roman"/>
          <w:b/>
          <w:bCs/>
          <w:color w:val="000000"/>
          <w:sz w:val="28"/>
          <w:szCs w:val="28"/>
          <w:u w:val="single"/>
        </w:rPr>
        <w:t>a</w:t>
      </w:r>
      <w:r w:rsidRPr="008F455F">
        <w:rPr>
          <w:rFonts w:ascii="Times New Roman" w:hAnsi="Times New Roman" w:cs="Times New Roman"/>
          <w:b/>
          <w:bCs/>
          <w:color w:val="000000"/>
          <w:sz w:val="28"/>
          <w:szCs w:val="28"/>
          <w:u w:val="single"/>
        </w:rPr>
        <w:t xml:space="preserve"> una mayor cantidad de billetes y monedas para comprar el mismo bien</w:t>
      </w:r>
      <w:r w:rsidR="000C066F" w:rsidRPr="008F455F">
        <w:rPr>
          <w:rFonts w:ascii="Times New Roman" w:hAnsi="Times New Roman" w:cs="Times New Roman"/>
          <w:b/>
          <w:bCs/>
          <w:color w:val="000000"/>
          <w:sz w:val="28"/>
          <w:szCs w:val="28"/>
          <w:u w:val="single"/>
        </w:rPr>
        <w:t xml:space="preserve"> </w:t>
      </w:r>
      <w:r w:rsidR="008F455F" w:rsidRPr="008F455F">
        <w:rPr>
          <w:rFonts w:ascii="Times New Roman" w:hAnsi="Times New Roman" w:cs="Times New Roman"/>
          <w:b/>
          <w:bCs/>
          <w:color w:val="000000"/>
          <w:sz w:val="28"/>
          <w:szCs w:val="28"/>
          <w:u w:val="single"/>
        </w:rPr>
        <w:t xml:space="preserve">puesto a la </w:t>
      </w:r>
      <w:r w:rsidR="000C066F" w:rsidRPr="008F455F">
        <w:rPr>
          <w:rFonts w:ascii="Times New Roman" w:hAnsi="Times New Roman" w:cs="Times New Roman"/>
          <w:b/>
          <w:bCs/>
          <w:color w:val="000000"/>
          <w:sz w:val="28"/>
          <w:szCs w:val="28"/>
          <w:u w:val="single"/>
        </w:rPr>
        <w:t>venta</w:t>
      </w:r>
      <w:r w:rsidR="00E873E5">
        <w:rPr>
          <w:rFonts w:ascii="Times New Roman" w:hAnsi="Times New Roman" w:cs="Times New Roman"/>
          <w:bCs/>
          <w:color w:val="000000"/>
          <w:sz w:val="28"/>
          <w:szCs w:val="28"/>
        </w:rPr>
        <w:t xml:space="preserve">, </w:t>
      </w:r>
      <w:r w:rsidR="00B955ED">
        <w:rPr>
          <w:rFonts w:ascii="Times New Roman" w:hAnsi="Times New Roman" w:cs="Times New Roman"/>
          <w:bCs/>
          <w:color w:val="000000"/>
          <w:sz w:val="28"/>
          <w:szCs w:val="28"/>
        </w:rPr>
        <w:t xml:space="preserve">al mismo tiempo que </w:t>
      </w:r>
      <w:r w:rsidR="00E873E5">
        <w:rPr>
          <w:rFonts w:ascii="Times New Roman" w:hAnsi="Times New Roman" w:cs="Times New Roman"/>
          <w:bCs/>
          <w:color w:val="000000"/>
          <w:sz w:val="28"/>
          <w:szCs w:val="28"/>
        </w:rPr>
        <w:t>la masa de dinero</w:t>
      </w:r>
      <w:r w:rsidR="00C35F26">
        <w:rPr>
          <w:rFonts w:ascii="Times New Roman" w:hAnsi="Times New Roman" w:cs="Times New Roman"/>
          <w:bCs/>
          <w:color w:val="000000"/>
          <w:sz w:val="28"/>
          <w:szCs w:val="28"/>
        </w:rPr>
        <w:t xml:space="preserve"> emitida por el Banco central emisor </w:t>
      </w:r>
      <w:r w:rsidR="00E873E5">
        <w:rPr>
          <w:rFonts w:ascii="Times New Roman" w:hAnsi="Times New Roman" w:cs="Times New Roman"/>
          <w:bCs/>
          <w:color w:val="000000"/>
          <w:sz w:val="28"/>
          <w:szCs w:val="28"/>
        </w:rPr>
        <w:t>se devalúa, de tal modo que aun cuando e</w:t>
      </w:r>
      <w:r w:rsidRPr="00127DEE">
        <w:rPr>
          <w:rFonts w:ascii="Times New Roman" w:hAnsi="Times New Roman" w:cs="Times New Roman"/>
          <w:color w:val="000000"/>
          <w:sz w:val="28"/>
          <w:szCs w:val="28"/>
        </w:rPr>
        <w:t xml:space="preserve">l valor que aparece impreso en cada </w:t>
      </w:r>
      <w:r w:rsidR="006F7DB8">
        <w:rPr>
          <w:rFonts w:ascii="Times New Roman" w:hAnsi="Times New Roman" w:cs="Times New Roman"/>
          <w:color w:val="000000"/>
          <w:sz w:val="28"/>
          <w:szCs w:val="28"/>
        </w:rPr>
        <w:t xml:space="preserve">billete de </w:t>
      </w:r>
      <w:r w:rsidRPr="00127DEE">
        <w:rPr>
          <w:rFonts w:ascii="Times New Roman" w:hAnsi="Times New Roman" w:cs="Times New Roman"/>
          <w:color w:val="000000"/>
          <w:sz w:val="28"/>
          <w:szCs w:val="28"/>
        </w:rPr>
        <w:t>papel</w:t>
      </w:r>
      <w:r w:rsidR="00E873E5">
        <w:rPr>
          <w:rFonts w:ascii="Times New Roman" w:hAnsi="Times New Roman" w:cs="Times New Roman"/>
          <w:color w:val="000000"/>
          <w:sz w:val="28"/>
          <w:szCs w:val="28"/>
        </w:rPr>
        <w:t>-moneda</w:t>
      </w:r>
      <w:r w:rsidRPr="00127DEE">
        <w:rPr>
          <w:rFonts w:ascii="Times New Roman" w:hAnsi="Times New Roman" w:cs="Times New Roman"/>
          <w:color w:val="000000"/>
          <w:sz w:val="28"/>
          <w:szCs w:val="28"/>
        </w:rPr>
        <w:t xml:space="preserve"> </w:t>
      </w:r>
      <w:r w:rsidR="00E873E5">
        <w:rPr>
          <w:rFonts w:ascii="Times New Roman" w:hAnsi="Times New Roman" w:cs="Times New Roman"/>
          <w:color w:val="000000"/>
          <w:sz w:val="28"/>
          <w:szCs w:val="28"/>
        </w:rPr>
        <w:t>fiduciario en circulación</w:t>
      </w:r>
      <w:r w:rsidR="00C35F26">
        <w:rPr>
          <w:rFonts w:ascii="Times New Roman" w:hAnsi="Times New Roman" w:cs="Times New Roman"/>
          <w:color w:val="000000"/>
          <w:sz w:val="28"/>
          <w:szCs w:val="28"/>
        </w:rPr>
        <w:t>,</w:t>
      </w:r>
      <w:r w:rsidR="00E873E5">
        <w:rPr>
          <w:rFonts w:ascii="Times New Roman" w:hAnsi="Times New Roman" w:cs="Times New Roman"/>
          <w:color w:val="000000"/>
          <w:sz w:val="28"/>
          <w:szCs w:val="28"/>
        </w:rPr>
        <w:t xml:space="preserve"> </w:t>
      </w:r>
      <w:r w:rsidRPr="00EE0F23">
        <w:rPr>
          <w:rFonts w:ascii="Times New Roman" w:hAnsi="Times New Roman" w:cs="Times New Roman"/>
          <w:b/>
          <w:color w:val="000000"/>
          <w:sz w:val="28"/>
          <w:szCs w:val="28"/>
          <w:u w:val="single"/>
        </w:rPr>
        <w:t>sea el mismo que antes</w:t>
      </w:r>
      <w:r w:rsidRPr="00127DEE">
        <w:rPr>
          <w:rFonts w:ascii="Times New Roman" w:hAnsi="Times New Roman" w:cs="Times New Roman"/>
          <w:color w:val="000000"/>
          <w:sz w:val="28"/>
          <w:szCs w:val="28"/>
        </w:rPr>
        <w:t xml:space="preserve">, </w:t>
      </w:r>
      <w:r w:rsidR="00E873E5">
        <w:rPr>
          <w:rFonts w:ascii="Times New Roman" w:hAnsi="Times New Roman" w:cs="Times New Roman"/>
          <w:color w:val="000000"/>
          <w:sz w:val="28"/>
          <w:szCs w:val="28"/>
        </w:rPr>
        <w:t xml:space="preserve">en realidad </w:t>
      </w:r>
      <w:r w:rsidR="00C35F26" w:rsidRPr="00EE0F23">
        <w:rPr>
          <w:rFonts w:ascii="Times New Roman" w:hAnsi="Times New Roman" w:cs="Times New Roman"/>
          <w:b/>
          <w:color w:val="000000"/>
          <w:sz w:val="28"/>
          <w:szCs w:val="28"/>
          <w:u w:val="single"/>
        </w:rPr>
        <w:t xml:space="preserve">su poder adquisitivo </w:t>
      </w:r>
      <w:r w:rsidR="00EE0F23" w:rsidRPr="00EE0F23">
        <w:rPr>
          <w:rFonts w:ascii="Times New Roman" w:hAnsi="Times New Roman" w:cs="Times New Roman"/>
          <w:b/>
          <w:color w:val="000000"/>
          <w:sz w:val="28"/>
          <w:szCs w:val="28"/>
          <w:u w:val="single"/>
        </w:rPr>
        <w:t>ha</w:t>
      </w:r>
      <w:r w:rsidR="00EE0F23" w:rsidRPr="000F64ED">
        <w:rPr>
          <w:rFonts w:ascii="Times New Roman" w:hAnsi="Times New Roman" w:cs="Times New Roman"/>
          <w:b/>
          <w:color w:val="000000"/>
          <w:sz w:val="28"/>
          <w:szCs w:val="28"/>
          <w:u w:val="single"/>
        </w:rPr>
        <w:t xml:space="preserve"> disminuido</w:t>
      </w:r>
      <w:r w:rsidR="00862040">
        <w:rPr>
          <w:rFonts w:ascii="Times New Roman" w:hAnsi="Times New Roman" w:cs="Times New Roman"/>
          <w:b/>
          <w:color w:val="000000"/>
          <w:sz w:val="28"/>
          <w:szCs w:val="28"/>
          <w:u w:val="single"/>
        </w:rPr>
        <w:t xml:space="preserve"> a la mitad</w:t>
      </w:r>
      <w:r w:rsidR="00EE0F23">
        <w:rPr>
          <w:rFonts w:ascii="Times New Roman" w:hAnsi="Times New Roman" w:cs="Times New Roman"/>
          <w:color w:val="000000"/>
          <w:sz w:val="28"/>
          <w:szCs w:val="28"/>
        </w:rPr>
        <w:t xml:space="preserve">. </w:t>
      </w:r>
      <w:r w:rsidR="006F7DB8">
        <w:rPr>
          <w:rFonts w:ascii="Times New Roman" w:hAnsi="Times New Roman" w:cs="Times New Roman"/>
          <w:color w:val="000000"/>
          <w:sz w:val="28"/>
          <w:szCs w:val="28"/>
        </w:rPr>
        <w:t xml:space="preserve">O sea, que las cosas </w:t>
      </w:r>
      <w:r w:rsidR="00AF6AFC">
        <w:rPr>
          <w:rFonts w:ascii="Times New Roman" w:hAnsi="Times New Roman" w:cs="Times New Roman"/>
          <w:color w:val="000000"/>
          <w:sz w:val="28"/>
          <w:szCs w:val="28"/>
        </w:rPr>
        <w:t>fabricadas y ex</w:t>
      </w:r>
      <w:r w:rsidR="000C066F">
        <w:rPr>
          <w:rFonts w:ascii="Times New Roman" w:hAnsi="Times New Roman" w:cs="Times New Roman"/>
          <w:color w:val="000000"/>
          <w:sz w:val="28"/>
          <w:szCs w:val="28"/>
        </w:rPr>
        <w:t>puestas a la venta por los empresarios</w:t>
      </w:r>
      <w:r w:rsidR="00AF6AFC">
        <w:rPr>
          <w:rFonts w:ascii="Times New Roman" w:hAnsi="Times New Roman" w:cs="Times New Roman"/>
          <w:color w:val="000000"/>
          <w:sz w:val="28"/>
          <w:szCs w:val="28"/>
        </w:rPr>
        <w:t>,</w:t>
      </w:r>
      <w:r w:rsidR="000C066F">
        <w:rPr>
          <w:rFonts w:ascii="Times New Roman" w:hAnsi="Times New Roman" w:cs="Times New Roman"/>
          <w:color w:val="000000"/>
          <w:sz w:val="28"/>
          <w:szCs w:val="28"/>
        </w:rPr>
        <w:t xml:space="preserve"> </w:t>
      </w:r>
      <w:r w:rsidR="006F7DB8">
        <w:rPr>
          <w:rFonts w:ascii="Times New Roman" w:hAnsi="Times New Roman" w:cs="Times New Roman"/>
          <w:color w:val="000000"/>
          <w:sz w:val="28"/>
          <w:szCs w:val="28"/>
        </w:rPr>
        <w:t xml:space="preserve">pasan a valer </w:t>
      </w:r>
      <w:r w:rsidR="008F455F">
        <w:rPr>
          <w:rFonts w:ascii="Times New Roman" w:hAnsi="Times New Roman" w:cs="Times New Roman"/>
          <w:color w:val="000000"/>
          <w:sz w:val="28"/>
          <w:szCs w:val="28"/>
        </w:rPr>
        <w:t xml:space="preserve">el doble </w:t>
      </w:r>
      <w:r w:rsidR="006F7DB8">
        <w:rPr>
          <w:rFonts w:ascii="Times New Roman" w:hAnsi="Times New Roman" w:cs="Times New Roman"/>
          <w:color w:val="000000"/>
          <w:sz w:val="28"/>
          <w:szCs w:val="28"/>
        </w:rPr>
        <w:t xml:space="preserve">que </w:t>
      </w:r>
      <w:r w:rsidR="006A7959">
        <w:rPr>
          <w:rFonts w:ascii="Times New Roman" w:hAnsi="Times New Roman" w:cs="Times New Roman"/>
          <w:color w:val="000000"/>
          <w:sz w:val="28"/>
          <w:szCs w:val="28"/>
        </w:rPr>
        <w:t xml:space="preserve">antes, </w:t>
      </w:r>
      <w:r w:rsidR="008F455F">
        <w:rPr>
          <w:rFonts w:ascii="Times New Roman" w:hAnsi="Times New Roman" w:cs="Times New Roman"/>
          <w:color w:val="000000"/>
          <w:sz w:val="28"/>
          <w:szCs w:val="28"/>
        </w:rPr>
        <w:t xml:space="preserve">de modo </w:t>
      </w:r>
      <w:r w:rsidR="00C35F26">
        <w:rPr>
          <w:rFonts w:ascii="Times New Roman" w:hAnsi="Times New Roman" w:cs="Times New Roman"/>
          <w:color w:val="000000"/>
          <w:sz w:val="28"/>
          <w:szCs w:val="28"/>
        </w:rPr>
        <w:t xml:space="preserve">que así </w:t>
      </w:r>
      <w:r w:rsidR="00AF6AFC">
        <w:rPr>
          <w:rFonts w:ascii="Times New Roman" w:hAnsi="Times New Roman" w:cs="Times New Roman"/>
          <w:color w:val="000000"/>
          <w:sz w:val="28"/>
          <w:szCs w:val="28"/>
        </w:rPr>
        <w:t xml:space="preserve">el sistema </w:t>
      </w:r>
      <w:r w:rsidR="00C35F26">
        <w:rPr>
          <w:rFonts w:ascii="Times New Roman" w:hAnsi="Times New Roman" w:cs="Times New Roman"/>
          <w:color w:val="000000"/>
          <w:sz w:val="28"/>
          <w:szCs w:val="28"/>
        </w:rPr>
        <w:t xml:space="preserve">empobrece relativamente </w:t>
      </w:r>
      <w:r w:rsidR="009255BC">
        <w:rPr>
          <w:rFonts w:ascii="Times New Roman" w:hAnsi="Times New Roman" w:cs="Times New Roman"/>
          <w:color w:val="000000"/>
          <w:sz w:val="28"/>
          <w:szCs w:val="28"/>
        </w:rPr>
        <w:t xml:space="preserve">todavía más </w:t>
      </w:r>
      <w:r w:rsidR="006F7DB8">
        <w:rPr>
          <w:rFonts w:ascii="Times New Roman" w:hAnsi="Times New Roman" w:cs="Times New Roman"/>
          <w:color w:val="000000"/>
          <w:sz w:val="28"/>
          <w:szCs w:val="28"/>
        </w:rPr>
        <w:t xml:space="preserve">a </w:t>
      </w:r>
      <w:r w:rsidR="000C066F">
        <w:rPr>
          <w:rFonts w:ascii="Times New Roman" w:hAnsi="Times New Roman" w:cs="Times New Roman"/>
          <w:color w:val="000000"/>
          <w:sz w:val="28"/>
          <w:szCs w:val="28"/>
        </w:rPr>
        <w:t xml:space="preserve">los </w:t>
      </w:r>
      <w:r w:rsidR="00056791">
        <w:rPr>
          <w:rFonts w:ascii="Times New Roman" w:hAnsi="Times New Roman" w:cs="Times New Roman"/>
          <w:color w:val="000000"/>
          <w:sz w:val="28"/>
          <w:szCs w:val="28"/>
        </w:rPr>
        <w:t xml:space="preserve">asalariados, enriqueciendo a los </w:t>
      </w:r>
      <w:r w:rsidR="000C066F">
        <w:rPr>
          <w:rFonts w:ascii="Times New Roman" w:hAnsi="Times New Roman" w:cs="Times New Roman"/>
          <w:color w:val="000000"/>
          <w:sz w:val="28"/>
          <w:szCs w:val="28"/>
        </w:rPr>
        <w:t xml:space="preserve">vendedores. </w:t>
      </w:r>
      <w:r w:rsidR="00056791">
        <w:rPr>
          <w:rFonts w:ascii="Times New Roman" w:hAnsi="Times New Roman" w:cs="Times New Roman"/>
          <w:color w:val="000000"/>
          <w:sz w:val="28"/>
          <w:szCs w:val="28"/>
        </w:rPr>
        <w:t xml:space="preserve">Así es cómo los patronos recuperan el lucro cesante que </w:t>
      </w:r>
      <w:r w:rsidR="00F437C1">
        <w:rPr>
          <w:rFonts w:ascii="Times New Roman" w:hAnsi="Times New Roman" w:cs="Times New Roman"/>
          <w:color w:val="000000"/>
          <w:sz w:val="28"/>
          <w:szCs w:val="28"/>
        </w:rPr>
        <w:t xml:space="preserve">les supone sustituir trabajo humano por maquinaria. </w:t>
      </w:r>
      <w:r w:rsidR="00C35F26">
        <w:rPr>
          <w:rFonts w:ascii="Times New Roman" w:hAnsi="Times New Roman" w:cs="Times New Roman"/>
          <w:color w:val="000000"/>
          <w:sz w:val="28"/>
          <w:szCs w:val="28"/>
        </w:rPr>
        <w:t>Esto es lo que ahora mismo está sucediendo</w:t>
      </w:r>
      <w:r w:rsidR="00AF6AFC">
        <w:rPr>
          <w:rFonts w:ascii="Times New Roman" w:hAnsi="Times New Roman" w:cs="Times New Roman"/>
          <w:color w:val="000000"/>
          <w:sz w:val="28"/>
          <w:szCs w:val="28"/>
        </w:rPr>
        <w:t xml:space="preserve"> en los mercados</w:t>
      </w:r>
      <w:r w:rsidR="00EE0F23">
        <w:rPr>
          <w:rFonts w:ascii="Times New Roman" w:hAnsi="Times New Roman" w:cs="Times New Roman"/>
          <w:color w:val="000000"/>
          <w:sz w:val="28"/>
          <w:szCs w:val="28"/>
        </w:rPr>
        <w:t xml:space="preserve">, donde </w:t>
      </w:r>
      <w:r w:rsidR="008F455F">
        <w:rPr>
          <w:rFonts w:ascii="Times New Roman" w:hAnsi="Times New Roman" w:cs="Times New Roman"/>
          <w:color w:val="000000"/>
          <w:sz w:val="28"/>
          <w:szCs w:val="28"/>
        </w:rPr>
        <w:t>el aumento de</w:t>
      </w:r>
      <w:r w:rsidR="00375262">
        <w:rPr>
          <w:rFonts w:ascii="Times New Roman" w:hAnsi="Times New Roman" w:cs="Times New Roman"/>
          <w:color w:val="000000"/>
          <w:sz w:val="28"/>
          <w:szCs w:val="28"/>
        </w:rPr>
        <w:t xml:space="preserve"> </w:t>
      </w:r>
      <w:r w:rsidR="008F455F">
        <w:rPr>
          <w:rFonts w:ascii="Times New Roman" w:hAnsi="Times New Roman" w:cs="Times New Roman"/>
          <w:color w:val="000000"/>
          <w:sz w:val="28"/>
          <w:szCs w:val="28"/>
        </w:rPr>
        <w:t>l</w:t>
      </w:r>
      <w:r w:rsidR="00375262">
        <w:rPr>
          <w:rFonts w:ascii="Times New Roman" w:hAnsi="Times New Roman" w:cs="Times New Roman"/>
          <w:color w:val="000000"/>
          <w:sz w:val="28"/>
          <w:szCs w:val="28"/>
        </w:rPr>
        <w:t xml:space="preserve">a masa de </w:t>
      </w:r>
      <w:r w:rsidR="008F455F">
        <w:rPr>
          <w:rFonts w:ascii="Times New Roman" w:hAnsi="Times New Roman" w:cs="Times New Roman"/>
          <w:color w:val="000000"/>
          <w:sz w:val="28"/>
          <w:szCs w:val="28"/>
        </w:rPr>
        <w:t>dinero fiduciario en circulación</w:t>
      </w:r>
      <w:r w:rsidR="00375262">
        <w:rPr>
          <w:rFonts w:ascii="Times New Roman" w:hAnsi="Times New Roman" w:cs="Times New Roman"/>
          <w:color w:val="000000"/>
          <w:sz w:val="28"/>
          <w:szCs w:val="28"/>
        </w:rPr>
        <w:t>,</w:t>
      </w:r>
      <w:r w:rsidR="008F455F">
        <w:rPr>
          <w:rFonts w:ascii="Times New Roman" w:hAnsi="Times New Roman" w:cs="Times New Roman"/>
          <w:color w:val="000000"/>
          <w:sz w:val="28"/>
          <w:szCs w:val="28"/>
        </w:rPr>
        <w:t xml:space="preserve"> determina que </w:t>
      </w:r>
      <w:r w:rsidR="00C07142" w:rsidRPr="009F379A">
        <w:rPr>
          <w:rFonts w:ascii="Times New Roman" w:hAnsi="Times New Roman" w:cs="Times New Roman"/>
          <w:b/>
          <w:color w:val="000000"/>
          <w:sz w:val="28"/>
          <w:szCs w:val="28"/>
          <w:u w:val="single"/>
        </w:rPr>
        <w:t>su poder adquisitivo disminuya</w:t>
      </w:r>
      <w:r w:rsidR="00C07142">
        <w:rPr>
          <w:rFonts w:ascii="Times New Roman" w:hAnsi="Times New Roman" w:cs="Times New Roman"/>
          <w:color w:val="000000"/>
          <w:sz w:val="28"/>
          <w:szCs w:val="28"/>
        </w:rPr>
        <w:t xml:space="preserve"> y</w:t>
      </w:r>
      <w:r w:rsidR="009255BC">
        <w:rPr>
          <w:rFonts w:ascii="Times New Roman" w:hAnsi="Times New Roman" w:cs="Times New Roman"/>
          <w:color w:val="000000"/>
          <w:sz w:val="28"/>
          <w:szCs w:val="28"/>
        </w:rPr>
        <w:t>, por lo tanto,</w:t>
      </w:r>
      <w:r w:rsidR="00C07142">
        <w:rPr>
          <w:rFonts w:ascii="Times New Roman" w:hAnsi="Times New Roman" w:cs="Times New Roman"/>
          <w:color w:val="000000"/>
          <w:sz w:val="28"/>
          <w:szCs w:val="28"/>
        </w:rPr>
        <w:t xml:space="preserve"> </w:t>
      </w:r>
      <w:r w:rsidR="00DD63C8" w:rsidRPr="009255BC">
        <w:rPr>
          <w:rFonts w:ascii="Times New Roman" w:hAnsi="Times New Roman" w:cs="Times New Roman"/>
          <w:b/>
          <w:color w:val="000000"/>
          <w:sz w:val="28"/>
          <w:szCs w:val="28"/>
          <w:u w:val="single"/>
        </w:rPr>
        <w:t xml:space="preserve">los precios de </w:t>
      </w:r>
      <w:r w:rsidR="00C07142" w:rsidRPr="009255BC">
        <w:rPr>
          <w:rFonts w:ascii="Times New Roman" w:hAnsi="Times New Roman" w:cs="Times New Roman"/>
          <w:b/>
          <w:color w:val="000000"/>
          <w:sz w:val="28"/>
          <w:szCs w:val="28"/>
          <w:u w:val="single"/>
        </w:rPr>
        <w:t xml:space="preserve">las cosas </w:t>
      </w:r>
      <w:r w:rsidR="009F379A" w:rsidRPr="009255BC">
        <w:rPr>
          <w:rFonts w:ascii="Times New Roman" w:hAnsi="Times New Roman" w:cs="Times New Roman"/>
          <w:b/>
          <w:color w:val="000000"/>
          <w:sz w:val="28"/>
          <w:szCs w:val="28"/>
          <w:u w:val="single"/>
        </w:rPr>
        <w:t xml:space="preserve">producidas </w:t>
      </w:r>
      <w:r w:rsidR="00EE0F23" w:rsidRPr="009255BC">
        <w:rPr>
          <w:rFonts w:ascii="Times New Roman" w:hAnsi="Times New Roman" w:cs="Times New Roman"/>
          <w:b/>
          <w:color w:val="000000"/>
          <w:sz w:val="28"/>
          <w:szCs w:val="28"/>
          <w:u w:val="single"/>
        </w:rPr>
        <w:t>aument</w:t>
      </w:r>
      <w:r w:rsidR="008F455F" w:rsidRPr="009255BC">
        <w:rPr>
          <w:rFonts w:ascii="Times New Roman" w:hAnsi="Times New Roman" w:cs="Times New Roman"/>
          <w:b/>
          <w:color w:val="000000"/>
          <w:sz w:val="28"/>
          <w:szCs w:val="28"/>
          <w:u w:val="single"/>
        </w:rPr>
        <w:t>e</w:t>
      </w:r>
      <w:r w:rsidR="00EE0F23" w:rsidRPr="009255BC">
        <w:rPr>
          <w:rFonts w:ascii="Times New Roman" w:hAnsi="Times New Roman" w:cs="Times New Roman"/>
          <w:b/>
          <w:color w:val="000000"/>
          <w:sz w:val="28"/>
          <w:szCs w:val="28"/>
          <w:u w:val="single"/>
        </w:rPr>
        <w:t>n</w:t>
      </w:r>
      <w:r w:rsidR="00623C44">
        <w:rPr>
          <w:rFonts w:ascii="Times New Roman" w:hAnsi="Times New Roman" w:cs="Times New Roman"/>
          <w:color w:val="000000"/>
          <w:sz w:val="28"/>
          <w:szCs w:val="28"/>
        </w:rPr>
        <w:t xml:space="preserve">, </w:t>
      </w:r>
      <w:r w:rsidR="00FB39E8">
        <w:rPr>
          <w:rFonts w:ascii="Times New Roman" w:hAnsi="Times New Roman" w:cs="Times New Roman"/>
          <w:color w:val="000000"/>
          <w:sz w:val="28"/>
          <w:szCs w:val="28"/>
        </w:rPr>
        <w:t>mientras</w:t>
      </w:r>
      <w:r w:rsidR="00DD63C8">
        <w:rPr>
          <w:rFonts w:ascii="Times New Roman" w:hAnsi="Times New Roman" w:cs="Times New Roman"/>
          <w:color w:val="000000"/>
          <w:sz w:val="28"/>
          <w:szCs w:val="28"/>
        </w:rPr>
        <w:t xml:space="preserve"> </w:t>
      </w:r>
      <w:r w:rsidR="00C97307">
        <w:rPr>
          <w:rFonts w:ascii="Times New Roman" w:hAnsi="Times New Roman" w:cs="Times New Roman"/>
          <w:color w:val="000000"/>
          <w:sz w:val="28"/>
          <w:szCs w:val="28"/>
        </w:rPr>
        <w:t xml:space="preserve">millones de </w:t>
      </w:r>
      <w:r w:rsidR="00AF6AFC">
        <w:rPr>
          <w:rFonts w:ascii="Times New Roman" w:hAnsi="Times New Roman" w:cs="Times New Roman"/>
          <w:color w:val="000000"/>
          <w:sz w:val="28"/>
          <w:szCs w:val="28"/>
        </w:rPr>
        <w:t>asalariados</w:t>
      </w:r>
      <w:r w:rsidR="00DD63C8">
        <w:rPr>
          <w:rFonts w:ascii="Times New Roman" w:hAnsi="Times New Roman" w:cs="Times New Roman"/>
          <w:color w:val="000000"/>
          <w:sz w:val="28"/>
          <w:szCs w:val="28"/>
        </w:rPr>
        <w:t xml:space="preserve"> </w:t>
      </w:r>
      <w:r w:rsidR="00FB39E8" w:rsidRPr="00FB39E8">
        <w:rPr>
          <w:rFonts w:ascii="Times New Roman" w:hAnsi="Times New Roman" w:cs="Times New Roman"/>
          <w:color w:val="000000"/>
          <w:sz w:val="28"/>
          <w:szCs w:val="28"/>
        </w:rPr>
        <w:t>sin empleo</w:t>
      </w:r>
      <w:r w:rsidR="00623C44">
        <w:rPr>
          <w:rFonts w:ascii="Times New Roman" w:hAnsi="Times New Roman" w:cs="Times New Roman"/>
          <w:color w:val="000000"/>
          <w:sz w:val="28"/>
          <w:szCs w:val="28"/>
        </w:rPr>
        <w:t xml:space="preserve"> son arrojados </w:t>
      </w:r>
      <w:r w:rsidR="00623C44" w:rsidRPr="00BD58A0">
        <w:rPr>
          <w:rFonts w:ascii="Times New Roman" w:hAnsi="Times New Roman" w:cs="Times New Roman"/>
          <w:b/>
          <w:color w:val="000000"/>
          <w:sz w:val="28"/>
          <w:szCs w:val="28"/>
          <w:u w:val="single"/>
        </w:rPr>
        <w:t xml:space="preserve">al infierno de la </w:t>
      </w:r>
      <w:r w:rsidR="00CA5944">
        <w:rPr>
          <w:rFonts w:ascii="Times New Roman" w:hAnsi="Times New Roman" w:cs="Times New Roman"/>
          <w:b/>
          <w:color w:val="000000"/>
          <w:sz w:val="28"/>
          <w:szCs w:val="28"/>
          <w:u w:val="single"/>
        </w:rPr>
        <w:t xml:space="preserve">pobreza extrema y la </w:t>
      </w:r>
      <w:r w:rsidR="00623C44" w:rsidRPr="00BD58A0">
        <w:rPr>
          <w:rFonts w:ascii="Times New Roman" w:hAnsi="Times New Roman" w:cs="Times New Roman"/>
          <w:b/>
          <w:color w:val="000000"/>
          <w:sz w:val="28"/>
          <w:szCs w:val="28"/>
          <w:u w:val="single"/>
        </w:rPr>
        <w:t>exclusión social</w:t>
      </w:r>
      <w:r w:rsidR="00623C44">
        <w:rPr>
          <w:rFonts w:ascii="Times New Roman" w:hAnsi="Times New Roman" w:cs="Times New Roman"/>
          <w:color w:val="000000"/>
          <w:sz w:val="28"/>
          <w:szCs w:val="28"/>
        </w:rPr>
        <w:t xml:space="preserve">. </w:t>
      </w:r>
    </w:p>
    <w:p w14:paraId="1FD1CCAB" w14:textId="77777777" w:rsidR="006A1914" w:rsidRDefault="006A1914" w:rsidP="00127DEE">
      <w:pPr>
        <w:autoSpaceDE w:val="0"/>
        <w:autoSpaceDN w:val="0"/>
        <w:adjustRightInd w:val="0"/>
        <w:spacing w:after="0" w:line="240" w:lineRule="auto"/>
        <w:jc w:val="both"/>
        <w:rPr>
          <w:rFonts w:ascii="Times New Roman" w:hAnsi="Times New Roman" w:cs="Times New Roman"/>
          <w:color w:val="000000"/>
          <w:sz w:val="28"/>
          <w:szCs w:val="28"/>
        </w:rPr>
      </w:pPr>
    </w:p>
    <w:p w14:paraId="17736B73" w14:textId="70661165" w:rsidR="006A1914" w:rsidRDefault="006A1914" w:rsidP="006A1914">
      <w:pPr>
        <w:autoSpaceDE w:val="0"/>
        <w:autoSpaceDN w:val="0"/>
        <w:adjustRightInd w:val="0"/>
        <w:spacing w:after="0" w:line="240" w:lineRule="auto"/>
        <w:jc w:val="center"/>
        <w:rPr>
          <w:rFonts w:ascii="Times New Roman" w:eastAsia="Times New Roman" w:hAnsi="Times New Roman" w:cs="Times New Roman"/>
          <w:b/>
          <w:bCs/>
          <w:sz w:val="36"/>
          <w:szCs w:val="36"/>
          <w:u w:val="single"/>
          <w:lang w:eastAsia="es-ES"/>
        </w:rPr>
      </w:pPr>
      <w:r w:rsidRPr="006A1914">
        <w:rPr>
          <w:rFonts w:ascii="Times New Roman" w:eastAsia="Times New Roman" w:hAnsi="Times New Roman" w:cs="Times New Roman"/>
          <w:b/>
          <w:bCs/>
          <w:sz w:val="36"/>
          <w:szCs w:val="36"/>
          <w:u w:val="single"/>
          <w:lang w:eastAsia="es-ES"/>
        </w:rPr>
        <w:t>L</w:t>
      </w:r>
      <w:r w:rsidRPr="00052996">
        <w:rPr>
          <w:rFonts w:ascii="Times New Roman" w:eastAsia="Times New Roman" w:hAnsi="Times New Roman" w:cs="Times New Roman"/>
          <w:b/>
          <w:bCs/>
          <w:sz w:val="36"/>
          <w:szCs w:val="36"/>
          <w:u w:val="single"/>
          <w:lang w:eastAsia="es-ES"/>
        </w:rPr>
        <w:t>os privilegios de la banca privada en el sistema económico actual</w:t>
      </w:r>
    </w:p>
    <w:p w14:paraId="5E783DF8" w14:textId="77777777" w:rsidR="006A1914" w:rsidRDefault="006A1914" w:rsidP="006A1914">
      <w:pPr>
        <w:autoSpaceDE w:val="0"/>
        <w:autoSpaceDN w:val="0"/>
        <w:adjustRightInd w:val="0"/>
        <w:spacing w:after="0" w:line="240" w:lineRule="auto"/>
        <w:jc w:val="center"/>
        <w:rPr>
          <w:rFonts w:ascii="Times New Roman" w:eastAsia="Times New Roman" w:hAnsi="Times New Roman" w:cs="Times New Roman"/>
          <w:b/>
          <w:bCs/>
          <w:sz w:val="36"/>
          <w:szCs w:val="36"/>
          <w:u w:val="single"/>
          <w:lang w:eastAsia="es-ES"/>
        </w:rPr>
      </w:pPr>
    </w:p>
    <w:p w14:paraId="21EC87A8" w14:textId="36B6CB7B" w:rsidR="00806D08" w:rsidRPr="00C5355A" w:rsidRDefault="006A1914" w:rsidP="006A1914">
      <w:pPr>
        <w:autoSpaceDE w:val="0"/>
        <w:autoSpaceDN w:val="0"/>
        <w:adjustRightInd w:val="0"/>
        <w:spacing w:after="0" w:line="240" w:lineRule="auto"/>
        <w:jc w:val="both"/>
        <w:rPr>
          <w:rFonts w:ascii="Times New Roman" w:eastAsia="Times New Roman" w:hAnsi="Times New Roman" w:cs="Times New Roman"/>
          <w:i/>
          <w:sz w:val="28"/>
          <w:szCs w:val="28"/>
          <w:lang w:eastAsia="es-ES"/>
        </w:rPr>
      </w:pPr>
      <w:r w:rsidRPr="006A1914">
        <w:rPr>
          <w:rFonts w:ascii="Times New Roman" w:eastAsia="Times New Roman" w:hAnsi="Times New Roman" w:cs="Times New Roman"/>
          <w:sz w:val="28"/>
          <w:szCs w:val="28"/>
          <w:lang w:eastAsia="es-ES"/>
        </w:rPr>
        <w:tab/>
      </w:r>
      <w:r w:rsidR="00CF1917" w:rsidRPr="00C5355A">
        <w:rPr>
          <w:rFonts w:ascii="Times New Roman" w:eastAsia="Times New Roman" w:hAnsi="Times New Roman" w:cs="Times New Roman"/>
          <w:sz w:val="28"/>
          <w:szCs w:val="28"/>
          <w:lang w:eastAsia="es-ES"/>
        </w:rPr>
        <w:t xml:space="preserve">Lo que sigue es parte del trabajo publicado el 21 de marzo del corriente año por </w:t>
      </w:r>
      <w:hyperlink r:id="rId24" w:history="1">
        <w:r w:rsidR="00CF1917" w:rsidRPr="00C1655E">
          <w:rPr>
            <w:rStyle w:val="Hipervnculo"/>
            <w:rFonts w:ascii="Times New Roman" w:eastAsia="Times New Roman" w:hAnsi="Times New Roman" w:cs="Times New Roman"/>
            <w:b/>
            <w:sz w:val="28"/>
            <w:szCs w:val="28"/>
            <w:lang w:eastAsia="es-ES"/>
          </w:rPr>
          <w:t>Alfredo Apilánez</w:t>
        </w:r>
      </w:hyperlink>
      <w:r w:rsidR="009106D4" w:rsidRPr="00C5355A">
        <w:rPr>
          <w:rFonts w:ascii="Times New Roman" w:eastAsia="Times New Roman" w:hAnsi="Times New Roman" w:cs="Times New Roman"/>
          <w:sz w:val="28"/>
          <w:szCs w:val="28"/>
          <w:lang w:eastAsia="es-ES"/>
        </w:rPr>
        <w:t>:</w:t>
      </w:r>
      <w:r w:rsidR="00C155DC" w:rsidRPr="00C5355A">
        <w:rPr>
          <w:rFonts w:ascii="Times New Roman" w:eastAsia="Times New Roman" w:hAnsi="Times New Roman" w:cs="Times New Roman"/>
          <w:sz w:val="28"/>
          <w:szCs w:val="28"/>
          <w:lang w:eastAsia="es-ES"/>
        </w:rPr>
        <w:t xml:space="preserve"> </w:t>
      </w:r>
    </w:p>
    <w:p w14:paraId="177A32BD" w14:textId="77777777" w:rsidR="00806D08" w:rsidRDefault="00806D08" w:rsidP="006A1914">
      <w:pPr>
        <w:autoSpaceDE w:val="0"/>
        <w:autoSpaceDN w:val="0"/>
        <w:adjustRightInd w:val="0"/>
        <w:spacing w:after="0" w:line="240" w:lineRule="auto"/>
        <w:jc w:val="both"/>
        <w:rPr>
          <w:rFonts w:ascii="Times New Roman" w:eastAsia="Times New Roman" w:hAnsi="Times New Roman" w:cs="Times New Roman"/>
          <w:i/>
          <w:sz w:val="28"/>
          <w:szCs w:val="28"/>
          <w:lang w:eastAsia="es-ES"/>
        </w:rPr>
      </w:pPr>
    </w:p>
    <w:p w14:paraId="0277A7CB" w14:textId="398676E6" w:rsidR="00806D08" w:rsidRDefault="00806D08" w:rsidP="006A1914">
      <w:pPr>
        <w:autoSpaceDE w:val="0"/>
        <w:autoSpaceDN w:val="0"/>
        <w:adjustRightInd w:val="0"/>
        <w:spacing w:after="0" w:line="240" w:lineRule="auto"/>
        <w:jc w:val="both"/>
        <w:rPr>
          <w:rFonts w:ascii="Times New Roman" w:eastAsia="Times New Roman" w:hAnsi="Times New Roman" w:cs="Times New Roman"/>
          <w:b/>
          <w:bCs/>
          <w:sz w:val="28"/>
          <w:szCs w:val="28"/>
          <w:lang w:eastAsia="es-ES"/>
        </w:rPr>
      </w:pPr>
      <w:r w:rsidRPr="00806D08">
        <w:rPr>
          <w:rFonts w:ascii="Times New Roman" w:eastAsia="Times New Roman" w:hAnsi="Times New Roman" w:cs="Times New Roman"/>
          <w:b/>
          <w:bCs/>
          <w:sz w:val="28"/>
          <w:szCs w:val="28"/>
          <w:lang w:eastAsia="es-ES"/>
        </w:rPr>
        <w:t xml:space="preserve">9) ¿Qué más nos puede decir sobre los privilegios de la banca privada </w:t>
      </w:r>
      <w:r w:rsidR="009106D4">
        <w:rPr>
          <w:rFonts w:ascii="Times New Roman" w:eastAsia="Times New Roman" w:hAnsi="Times New Roman" w:cs="Times New Roman"/>
          <w:b/>
          <w:bCs/>
          <w:sz w:val="28"/>
          <w:szCs w:val="28"/>
          <w:lang w:eastAsia="es-ES"/>
        </w:rPr>
        <w:t xml:space="preserve">española </w:t>
      </w:r>
      <w:r w:rsidRPr="00806D08">
        <w:rPr>
          <w:rFonts w:ascii="Times New Roman" w:eastAsia="Times New Roman" w:hAnsi="Times New Roman" w:cs="Times New Roman"/>
          <w:b/>
          <w:bCs/>
          <w:sz w:val="28"/>
          <w:szCs w:val="28"/>
          <w:lang w:eastAsia="es-ES"/>
        </w:rPr>
        <w:t>en el sistema económico actual?</w:t>
      </w:r>
    </w:p>
    <w:p w14:paraId="1B7978BA" w14:textId="77777777" w:rsidR="00806D08" w:rsidRDefault="00806D08" w:rsidP="006A1914">
      <w:pPr>
        <w:autoSpaceDE w:val="0"/>
        <w:autoSpaceDN w:val="0"/>
        <w:adjustRightInd w:val="0"/>
        <w:spacing w:after="0" w:line="240" w:lineRule="auto"/>
        <w:jc w:val="both"/>
        <w:rPr>
          <w:rFonts w:ascii="Times New Roman" w:eastAsia="Times New Roman" w:hAnsi="Times New Roman" w:cs="Times New Roman"/>
          <w:b/>
          <w:bCs/>
          <w:sz w:val="28"/>
          <w:szCs w:val="28"/>
          <w:lang w:eastAsia="es-ES"/>
        </w:rPr>
      </w:pPr>
    </w:p>
    <w:p w14:paraId="35EA152B" w14:textId="70E0409B" w:rsidR="006A1914" w:rsidRPr="00052996" w:rsidRDefault="00806D08" w:rsidP="006A1914">
      <w:pPr>
        <w:autoSpaceDE w:val="0"/>
        <w:autoSpaceDN w:val="0"/>
        <w:adjustRightInd w:val="0"/>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6A1914" w:rsidRPr="006A1914">
        <w:rPr>
          <w:rFonts w:ascii="Times New Roman" w:eastAsia="Times New Roman" w:hAnsi="Times New Roman" w:cs="Times New Roman"/>
          <w:sz w:val="28"/>
          <w:szCs w:val="28"/>
          <w:lang w:eastAsia="es-ES"/>
        </w:rPr>
        <w:t>S</w:t>
      </w:r>
      <w:r w:rsidR="006A1914" w:rsidRPr="00052996">
        <w:rPr>
          <w:rFonts w:ascii="Times New Roman" w:eastAsia="Times New Roman" w:hAnsi="Times New Roman" w:cs="Times New Roman"/>
          <w:sz w:val="28"/>
          <w:szCs w:val="28"/>
          <w:lang w:eastAsia="es-ES"/>
        </w:rPr>
        <w:t xml:space="preserve">u enorme poder se basa en que </w:t>
      </w:r>
      <w:r w:rsidR="006A1914" w:rsidRPr="002432B5">
        <w:rPr>
          <w:rFonts w:ascii="Times New Roman" w:eastAsia="Times New Roman" w:hAnsi="Times New Roman" w:cs="Times New Roman"/>
          <w:b/>
          <w:sz w:val="28"/>
          <w:szCs w:val="28"/>
          <w:u w:val="single"/>
          <w:lang w:eastAsia="es-ES"/>
        </w:rPr>
        <w:t>la emisión de dinero y medios de pago está privatizada</w:t>
      </w:r>
      <w:r w:rsidR="006A1914" w:rsidRPr="00052996">
        <w:rPr>
          <w:rFonts w:ascii="Times New Roman" w:eastAsia="Times New Roman" w:hAnsi="Times New Roman" w:cs="Times New Roman"/>
          <w:sz w:val="28"/>
          <w:szCs w:val="28"/>
          <w:lang w:eastAsia="es-ES"/>
        </w:rPr>
        <w:t xml:space="preserve">. Estas instituciones tienen el privilegio monopolista de crear dinero-deuda productor de intereses de la nada (el 97% del dinero circulante </w:t>
      </w:r>
      <w:r w:rsidR="00501711">
        <w:rPr>
          <w:rFonts w:ascii="Times New Roman" w:eastAsia="Times New Roman" w:hAnsi="Times New Roman" w:cs="Times New Roman"/>
          <w:sz w:val="28"/>
          <w:szCs w:val="28"/>
          <w:lang w:eastAsia="es-ES"/>
        </w:rPr>
        <w:t xml:space="preserve">en España </w:t>
      </w:r>
      <w:r w:rsidR="006A1914" w:rsidRPr="00052996">
        <w:rPr>
          <w:rFonts w:ascii="Times New Roman" w:eastAsia="Times New Roman" w:hAnsi="Times New Roman" w:cs="Times New Roman"/>
          <w:sz w:val="28"/>
          <w:szCs w:val="28"/>
          <w:lang w:eastAsia="es-ES"/>
        </w:rPr>
        <w:t>es dinero bancario privado) planificando a través del monopolio del crédito la actividad económica y dirigiendo la financiación no a la economía productiva sino a las burbujas de activos inmobiliarios y la expropiación financiera de la ciudadanía. Asimismo someten a los estados como España privados de soberanía monetaria</w:t>
      </w:r>
      <w:r w:rsidR="00E63E7F">
        <w:rPr>
          <w:rFonts w:ascii="Times New Roman" w:eastAsia="Times New Roman" w:hAnsi="Times New Roman" w:cs="Times New Roman"/>
          <w:sz w:val="28"/>
          <w:szCs w:val="28"/>
          <w:lang w:eastAsia="es-ES"/>
        </w:rPr>
        <w:t>,</w:t>
      </w:r>
      <w:r w:rsidR="006A1914" w:rsidRPr="00052996">
        <w:rPr>
          <w:rFonts w:ascii="Times New Roman" w:eastAsia="Times New Roman" w:hAnsi="Times New Roman" w:cs="Times New Roman"/>
          <w:sz w:val="28"/>
          <w:szCs w:val="28"/>
          <w:lang w:eastAsia="es-ES"/>
        </w:rPr>
        <w:t xml:space="preserve"> a una sangría continua (segundo capítulo de gasto público intereses de la deuda por encima del desempleo). Podríamos afirmar pues que son el pilar sobre el que se asienta la rentabilidad en el capitalismo financiarizado fomentando el rentismo y la especulación con activos y agudizando enormemente la pobreza y la desigualdad.</w:t>
      </w:r>
      <w:r w:rsidR="002432B5">
        <w:rPr>
          <w:rFonts w:ascii="Times New Roman" w:eastAsia="Times New Roman" w:hAnsi="Times New Roman" w:cs="Times New Roman"/>
          <w:sz w:val="28"/>
          <w:szCs w:val="28"/>
          <w:lang w:eastAsia="es-ES"/>
        </w:rPr>
        <w:t xml:space="preserve"> (Subrayado nuestro)</w:t>
      </w:r>
    </w:p>
    <w:p w14:paraId="703AE63D" w14:textId="6BD844EC" w:rsidR="006A1914" w:rsidRDefault="006A1914" w:rsidP="006A1914">
      <w:pPr>
        <w:spacing w:before="100" w:beforeAutospacing="1" w:after="100" w:afterAutospacing="1" w:line="240" w:lineRule="auto"/>
        <w:jc w:val="both"/>
        <w:rPr>
          <w:rFonts w:ascii="Times New Roman" w:eastAsia="Times New Roman" w:hAnsi="Times New Roman" w:cs="Times New Roman"/>
          <w:b/>
          <w:bCs/>
          <w:sz w:val="28"/>
          <w:szCs w:val="28"/>
          <w:lang w:eastAsia="es-ES"/>
        </w:rPr>
      </w:pPr>
      <w:r w:rsidRPr="00052996">
        <w:rPr>
          <w:rFonts w:ascii="Times New Roman" w:eastAsia="Times New Roman" w:hAnsi="Times New Roman" w:cs="Times New Roman"/>
          <w:b/>
          <w:bCs/>
          <w:sz w:val="28"/>
          <w:szCs w:val="28"/>
          <w:lang w:eastAsia="es-ES"/>
        </w:rPr>
        <w:t>10) Vayamos ahora a algunos detalles del colosal rescate público de la banca española. En la introducción de los acusados en este proceso, cada uno de ellos lleva adosado a su ficha personal las diferentes ayudas recibidas por el banco que presiden. Estas ayudas llegan a través de varios y diferentes canales ¿Qué razón hay para esta dispersión de los caudales?</w:t>
      </w:r>
    </w:p>
    <w:p w14:paraId="26169717" w14:textId="23F39D9D" w:rsidR="00806D08" w:rsidRPr="00806D08" w:rsidRDefault="00806D08" w:rsidP="00806D08">
      <w:pPr>
        <w:spacing w:before="100" w:beforeAutospacing="1" w:after="100" w:afterAutospacing="1" w:line="240" w:lineRule="auto"/>
        <w:jc w:val="both"/>
        <w:rPr>
          <w:rFonts w:ascii="Times New Roman" w:eastAsia="Times New Roman" w:hAnsi="Times New Roman" w:cs="Times New Roman"/>
          <w:bCs/>
          <w:sz w:val="28"/>
          <w:szCs w:val="28"/>
          <w:lang w:eastAsia="es-ES"/>
        </w:rPr>
      </w:pPr>
      <w:r>
        <w:rPr>
          <w:rFonts w:ascii="Times New Roman" w:eastAsia="Times New Roman" w:hAnsi="Times New Roman" w:cs="Times New Roman"/>
          <w:bCs/>
          <w:sz w:val="28"/>
          <w:szCs w:val="28"/>
          <w:lang w:eastAsia="es-ES"/>
        </w:rPr>
        <w:tab/>
      </w:r>
      <w:r w:rsidRPr="00806D08">
        <w:rPr>
          <w:rFonts w:ascii="Times New Roman" w:eastAsia="Times New Roman" w:hAnsi="Times New Roman" w:cs="Times New Roman"/>
          <w:bCs/>
          <w:sz w:val="28"/>
          <w:szCs w:val="28"/>
          <w:lang w:eastAsia="es-ES"/>
        </w:rPr>
        <w:t xml:space="preserve">El objetivo era camuflar el cuerpo del delito. Ninguno de los organismos que poseen los datos al respecto (Banco de España, </w:t>
      </w:r>
      <w:hyperlink r:id="rId25" w:history="1">
        <w:r w:rsidRPr="002432B5">
          <w:rPr>
            <w:rStyle w:val="Hipervnculo"/>
            <w:rFonts w:ascii="Times New Roman" w:eastAsia="Times New Roman" w:hAnsi="Times New Roman" w:cs="Times New Roman"/>
            <w:b/>
            <w:bCs/>
            <w:sz w:val="28"/>
            <w:szCs w:val="28"/>
            <w:lang w:eastAsia="es-ES"/>
          </w:rPr>
          <w:t>FROB</w:t>
        </w:r>
      </w:hyperlink>
      <w:r w:rsidRPr="00806D08">
        <w:rPr>
          <w:rFonts w:ascii="Times New Roman" w:eastAsia="Times New Roman" w:hAnsi="Times New Roman" w:cs="Times New Roman"/>
          <w:bCs/>
          <w:sz w:val="28"/>
          <w:szCs w:val="28"/>
          <w:lang w:eastAsia="es-ES"/>
        </w:rPr>
        <w:t xml:space="preserve">-Ministerio de Economía, Comisión Europea y la infausta </w:t>
      </w:r>
      <w:hyperlink r:id="rId26" w:history="1">
        <w:r w:rsidRPr="00C5355A">
          <w:rPr>
            <w:rStyle w:val="Hipervnculo"/>
            <w:rFonts w:ascii="Times New Roman" w:eastAsia="Times New Roman" w:hAnsi="Times New Roman" w:cs="Times New Roman"/>
            <w:b/>
            <w:bCs/>
            <w:sz w:val="28"/>
            <w:szCs w:val="28"/>
            <w:lang w:eastAsia="es-ES"/>
          </w:rPr>
          <w:t>Troika</w:t>
        </w:r>
      </w:hyperlink>
      <w:r w:rsidRPr="00806D08">
        <w:rPr>
          <w:rFonts w:ascii="Times New Roman" w:eastAsia="Times New Roman" w:hAnsi="Times New Roman" w:cs="Times New Roman"/>
          <w:bCs/>
          <w:sz w:val="28"/>
          <w:szCs w:val="28"/>
          <w:lang w:eastAsia="es-ES"/>
        </w:rPr>
        <w:t>) han tenido la intención de publicar las cifras reales; al contrario, las han diluido, mixtificado y ocultado. Se hace así para que se pierda el rastro del dinero entregado y se evite una fiscalización eficaz de la colosal cantidad de dinero público entregado a fondo perdido para rescatar a la banca privada ante el colapso de la colosal estafa piramidal en la que se había embarcado.</w:t>
      </w:r>
      <w:r w:rsidR="00C374AE">
        <w:rPr>
          <w:rFonts w:ascii="Times New Roman" w:eastAsia="Times New Roman" w:hAnsi="Times New Roman" w:cs="Times New Roman"/>
          <w:bCs/>
          <w:sz w:val="28"/>
          <w:szCs w:val="28"/>
          <w:lang w:eastAsia="es-ES"/>
        </w:rPr>
        <w:t xml:space="preserve"> </w:t>
      </w:r>
      <w:r w:rsidRPr="00806D08">
        <w:rPr>
          <w:rFonts w:ascii="Times New Roman" w:eastAsia="Times New Roman" w:hAnsi="Times New Roman" w:cs="Times New Roman"/>
          <w:bCs/>
          <w:sz w:val="28"/>
          <w:szCs w:val="28"/>
          <w:lang w:eastAsia="es-ES"/>
        </w:rPr>
        <w:t>El Banco de España dio a luz una nota sobre ayudas públicas a la banca (2.9.2013) que vale la pena ver en internet: es un papelillo que parece sacado de los apuntes de un estudiante de empresariales. Una nota, no unos informes periódicos extensos y cuantitativos, que es lo que cabía esperar tratándose de la mayor aplicación de dinero público en la crisis. Pues bien, ahí fueron excluidos manifiestamente algunos elementos esenciales, y los que más pérdidas de dinero público han supuesto: los EPA (Esquema de Protección de Activos).</w:t>
      </w:r>
    </w:p>
    <w:p w14:paraId="4BAF2060" w14:textId="77777777" w:rsidR="00806D08" w:rsidRPr="00806D08" w:rsidRDefault="00806D08" w:rsidP="00806D08">
      <w:pPr>
        <w:spacing w:before="100" w:beforeAutospacing="1" w:after="100" w:afterAutospacing="1" w:line="240" w:lineRule="auto"/>
        <w:jc w:val="both"/>
        <w:rPr>
          <w:rFonts w:ascii="Times New Roman" w:eastAsia="Times New Roman" w:hAnsi="Times New Roman" w:cs="Times New Roman"/>
          <w:b/>
          <w:bCs/>
          <w:sz w:val="28"/>
          <w:szCs w:val="28"/>
          <w:lang w:eastAsia="es-ES"/>
        </w:rPr>
      </w:pPr>
      <w:r w:rsidRPr="00806D08">
        <w:rPr>
          <w:rFonts w:ascii="Times New Roman" w:eastAsia="Times New Roman" w:hAnsi="Times New Roman" w:cs="Times New Roman"/>
          <w:b/>
          <w:bCs/>
          <w:sz w:val="28"/>
          <w:szCs w:val="28"/>
          <w:lang w:eastAsia="es-ES"/>
        </w:rPr>
        <w:t>11) ¿Quiere decir que la cantidad de dinero público entregado a la banca tiene cantidades diferentes a las oficiales?</w:t>
      </w:r>
    </w:p>
    <w:p w14:paraId="28EE2DCF" w14:textId="38FA1F52" w:rsidR="00806D08" w:rsidRPr="00806D08" w:rsidRDefault="00806D08" w:rsidP="00806D08">
      <w:pPr>
        <w:spacing w:before="100" w:beforeAutospacing="1" w:after="100" w:afterAutospacing="1" w:line="240" w:lineRule="auto"/>
        <w:jc w:val="both"/>
        <w:rPr>
          <w:rFonts w:ascii="Times New Roman" w:eastAsia="Times New Roman" w:hAnsi="Times New Roman" w:cs="Times New Roman"/>
          <w:bCs/>
          <w:sz w:val="28"/>
          <w:szCs w:val="28"/>
          <w:lang w:eastAsia="es-ES"/>
        </w:rPr>
      </w:pPr>
      <w:r>
        <w:rPr>
          <w:rFonts w:ascii="Times New Roman" w:eastAsia="Times New Roman" w:hAnsi="Times New Roman" w:cs="Times New Roman"/>
          <w:bCs/>
          <w:sz w:val="28"/>
          <w:szCs w:val="28"/>
          <w:lang w:eastAsia="es-ES"/>
        </w:rPr>
        <w:tab/>
      </w:r>
      <w:r w:rsidRPr="00806D08">
        <w:rPr>
          <w:rFonts w:ascii="Times New Roman" w:eastAsia="Times New Roman" w:hAnsi="Times New Roman" w:cs="Times New Roman"/>
          <w:bCs/>
          <w:sz w:val="28"/>
          <w:szCs w:val="28"/>
          <w:lang w:eastAsia="es-ES"/>
        </w:rPr>
        <w:t xml:space="preserve">Desde luego. Las autoridades se han entregado a la ocultación y manipulación de las cifras reales mediante su dispersión en distintas rúbricas para dificultar la desoladora visión de conjunto. La cifra inicial se dijo que eran 40.000 millones de euros, después se dijo que 60.000 millones, el Tribunal de Cuentas dice que 104.000 millones pero la cifra más probable está cerca de los 500.000 millones, es decir medio billón de euros incluyendo el rescate europeo cargado a las arcas públicas </w:t>
      </w:r>
      <w:r w:rsidR="002432B5">
        <w:rPr>
          <w:rFonts w:ascii="Times New Roman" w:eastAsia="Times New Roman" w:hAnsi="Times New Roman" w:cs="Times New Roman"/>
          <w:bCs/>
          <w:sz w:val="28"/>
          <w:szCs w:val="28"/>
          <w:lang w:eastAsia="es-ES"/>
        </w:rPr>
        <w:t>—</w:t>
      </w:r>
      <w:r w:rsidRPr="00806D08">
        <w:rPr>
          <w:rFonts w:ascii="Times New Roman" w:eastAsia="Times New Roman" w:hAnsi="Times New Roman" w:cs="Times New Roman"/>
          <w:bCs/>
          <w:sz w:val="28"/>
          <w:szCs w:val="28"/>
          <w:lang w:eastAsia="es-ES"/>
        </w:rPr>
        <w:t>con la imposición de políticas concretas que convirtieron al reino en un protectorado de la Troika</w:t>
      </w:r>
      <w:r w:rsidR="002432B5">
        <w:rPr>
          <w:rFonts w:ascii="Times New Roman" w:eastAsia="Times New Roman" w:hAnsi="Times New Roman" w:cs="Times New Roman"/>
          <w:bCs/>
          <w:sz w:val="28"/>
          <w:szCs w:val="28"/>
          <w:lang w:eastAsia="es-ES"/>
        </w:rPr>
        <w:t>—</w:t>
      </w:r>
      <w:r w:rsidRPr="00806D08">
        <w:rPr>
          <w:rFonts w:ascii="Times New Roman" w:eastAsia="Times New Roman" w:hAnsi="Times New Roman" w:cs="Times New Roman"/>
          <w:bCs/>
          <w:sz w:val="28"/>
          <w:szCs w:val="28"/>
          <w:lang w:eastAsia="es-ES"/>
        </w:rPr>
        <w:t xml:space="preserve"> y la asunción de toda la basura procedente de la burbuja a cargo de la </w:t>
      </w:r>
      <w:hyperlink r:id="rId27" w:history="1">
        <w:r w:rsidRPr="002432B5">
          <w:rPr>
            <w:rStyle w:val="Hipervnculo"/>
            <w:rFonts w:ascii="Times New Roman" w:eastAsia="Times New Roman" w:hAnsi="Times New Roman" w:cs="Times New Roman"/>
            <w:b/>
            <w:bCs/>
            <w:sz w:val="28"/>
            <w:szCs w:val="28"/>
            <w:lang w:eastAsia="es-ES"/>
          </w:rPr>
          <w:t>SAREB</w:t>
        </w:r>
      </w:hyperlink>
      <w:r w:rsidRPr="00806D08">
        <w:rPr>
          <w:rFonts w:ascii="Times New Roman" w:eastAsia="Times New Roman" w:hAnsi="Times New Roman" w:cs="Times New Roman"/>
          <w:b/>
          <w:bCs/>
          <w:sz w:val="28"/>
          <w:szCs w:val="28"/>
          <w:lang w:eastAsia="es-ES"/>
        </w:rPr>
        <w:t>.</w:t>
      </w:r>
      <w:r w:rsidR="00C374AE">
        <w:rPr>
          <w:rFonts w:ascii="Times New Roman" w:eastAsia="Times New Roman" w:hAnsi="Times New Roman" w:cs="Times New Roman"/>
          <w:b/>
          <w:bCs/>
          <w:sz w:val="28"/>
          <w:szCs w:val="28"/>
          <w:lang w:eastAsia="es-ES"/>
        </w:rPr>
        <w:t xml:space="preserve"> </w:t>
      </w:r>
      <w:r w:rsidRPr="00806D08">
        <w:rPr>
          <w:rFonts w:ascii="Times New Roman" w:eastAsia="Times New Roman" w:hAnsi="Times New Roman" w:cs="Times New Roman"/>
          <w:bCs/>
          <w:sz w:val="28"/>
          <w:szCs w:val="28"/>
          <w:lang w:eastAsia="es-ES"/>
        </w:rPr>
        <w:t xml:space="preserve">En 2007 España no tenía un problema de deuda pública </w:t>
      </w:r>
      <w:r w:rsidR="00636994">
        <w:rPr>
          <w:rFonts w:ascii="Times New Roman" w:eastAsia="Times New Roman" w:hAnsi="Times New Roman" w:cs="Times New Roman"/>
          <w:bCs/>
          <w:sz w:val="28"/>
          <w:szCs w:val="28"/>
          <w:lang w:eastAsia="es-ES"/>
        </w:rPr>
        <w:t>—</w:t>
      </w:r>
      <w:r w:rsidRPr="00806D08">
        <w:rPr>
          <w:rFonts w:ascii="Times New Roman" w:eastAsia="Times New Roman" w:hAnsi="Times New Roman" w:cs="Times New Roman"/>
          <w:bCs/>
          <w:sz w:val="28"/>
          <w:szCs w:val="28"/>
          <w:lang w:eastAsia="es-ES"/>
        </w:rPr>
        <w:t>sólo equivalía al 35,5% del PIB–, pero desde entonces ésta no ha dejado de crecer y ya ha superado el 100% del PIB, el nivel más alto desde 1909.</w:t>
      </w:r>
      <w:r w:rsidR="00C374AE">
        <w:rPr>
          <w:rFonts w:ascii="Times New Roman" w:eastAsia="Times New Roman" w:hAnsi="Times New Roman" w:cs="Times New Roman"/>
          <w:bCs/>
          <w:sz w:val="28"/>
          <w:szCs w:val="28"/>
          <w:lang w:eastAsia="es-ES"/>
        </w:rPr>
        <w:t xml:space="preserve"> </w:t>
      </w:r>
      <w:r w:rsidRPr="00806D08">
        <w:rPr>
          <w:rFonts w:ascii="Times New Roman" w:eastAsia="Times New Roman" w:hAnsi="Times New Roman" w:cs="Times New Roman"/>
          <w:bCs/>
          <w:sz w:val="28"/>
          <w:szCs w:val="28"/>
          <w:lang w:eastAsia="es-ES"/>
        </w:rPr>
        <w:t>Se trata de minimizar el coste del reflotamiento y magnifican el coste de haberlas dejado quebrar. Siempre cantan la misma milonga: hay que poner dinero público, pero más hubiera costado dejarlas quebrar.</w:t>
      </w:r>
      <w:r w:rsidR="00C374AE">
        <w:rPr>
          <w:rFonts w:ascii="Times New Roman" w:eastAsia="Times New Roman" w:hAnsi="Times New Roman" w:cs="Times New Roman"/>
          <w:bCs/>
          <w:sz w:val="28"/>
          <w:szCs w:val="28"/>
          <w:lang w:eastAsia="es-ES"/>
        </w:rPr>
        <w:t xml:space="preserve"> </w:t>
      </w:r>
      <w:r w:rsidRPr="00806D08">
        <w:rPr>
          <w:rFonts w:ascii="Times New Roman" w:eastAsia="Times New Roman" w:hAnsi="Times New Roman" w:cs="Times New Roman"/>
          <w:bCs/>
          <w:sz w:val="28"/>
          <w:szCs w:val="28"/>
          <w:lang w:eastAsia="es-ES"/>
        </w:rPr>
        <w:t>Un experto desmonta esta justificación recurrente del rescate: la presunta protección de los depósitos de los ahorradores. Se nos dice: si se les deja quebrar, esos depósitos corren el riesgo de perderse. Pues no es así. Lo cierto es que no hubieran faltado bancos solventes dispuestos a que les traspasaran esos depósitos, incluso ofreciendo una mayor remuneración.</w:t>
      </w:r>
      <w:r w:rsidR="00C374AE">
        <w:rPr>
          <w:rFonts w:ascii="Times New Roman" w:eastAsia="Times New Roman" w:hAnsi="Times New Roman" w:cs="Times New Roman"/>
          <w:bCs/>
          <w:sz w:val="28"/>
          <w:szCs w:val="28"/>
          <w:lang w:eastAsia="es-ES"/>
        </w:rPr>
        <w:t xml:space="preserve"> </w:t>
      </w:r>
      <w:r w:rsidRPr="00806D08">
        <w:rPr>
          <w:rFonts w:ascii="Times New Roman" w:eastAsia="Times New Roman" w:hAnsi="Times New Roman" w:cs="Times New Roman"/>
          <w:bCs/>
          <w:sz w:val="28"/>
          <w:szCs w:val="28"/>
          <w:lang w:eastAsia="es-ES"/>
        </w:rPr>
        <w:t>En suma, rescatar ha sido mucho más caro para los ciudadanos que haber dejado desaparecer, ordenada y socialmente, a las cajas y bancos quebrados.</w:t>
      </w:r>
    </w:p>
    <w:p w14:paraId="54602E12" w14:textId="77777777" w:rsidR="00806D08" w:rsidRPr="00806D08" w:rsidRDefault="00806D08" w:rsidP="00806D08">
      <w:pPr>
        <w:spacing w:before="100" w:beforeAutospacing="1" w:after="100" w:afterAutospacing="1" w:line="240" w:lineRule="auto"/>
        <w:jc w:val="both"/>
        <w:rPr>
          <w:rFonts w:ascii="Times New Roman" w:eastAsia="Times New Roman" w:hAnsi="Times New Roman" w:cs="Times New Roman"/>
          <w:b/>
          <w:bCs/>
          <w:sz w:val="28"/>
          <w:szCs w:val="28"/>
          <w:lang w:eastAsia="es-ES"/>
        </w:rPr>
      </w:pPr>
      <w:r w:rsidRPr="00806D08">
        <w:rPr>
          <w:rFonts w:ascii="Times New Roman" w:eastAsia="Times New Roman" w:hAnsi="Times New Roman" w:cs="Times New Roman"/>
          <w:b/>
          <w:bCs/>
          <w:sz w:val="28"/>
          <w:szCs w:val="28"/>
          <w:lang w:eastAsia="es-ES"/>
        </w:rPr>
        <w:t>12) ¿Cuánto mayor es el banco menos ayudas del Estado precisa? ¿Los tres más grandes, Santander, BBVA y Caixa-Bank, no precisaron ayuda de las arcas públicas?</w:t>
      </w:r>
    </w:p>
    <w:p w14:paraId="55A0EB44" w14:textId="716DE55E" w:rsidR="00806D08" w:rsidRPr="00C155DC" w:rsidRDefault="00C155DC" w:rsidP="00806D08">
      <w:pPr>
        <w:spacing w:before="100" w:beforeAutospacing="1" w:after="100" w:afterAutospacing="1" w:line="240" w:lineRule="auto"/>
        <w:jc w:val="both"/>
        <w:rPr>
          <w:rFonts w:ascii="Times New Roman" w:eastAsia="Times New Roman" w:hAnsi="Times New Roman" w:cs="Times New Roman"/>
          <w:bCs/>
          <w:sz w:val="28"/>
          <w:szCs w:val="28"/>
          <w:lang w:eastAsia="es-ES"/>
        </w:rPr>
      </w:pPr>
      <w:r>
        <w:rPr>
          <w:rFonts w:ascii="Times New Roman" w:eastAsia="Times New Roman" w:hAnsi="Times New Roman" w:cs="Times New Roman"/>
          <w:bCs/>
          <w:sz w:val="28"/>
          <w:szCs w:val="28"/>
          <w:lang w:eastAsia="es-ES"/>
        </w:rPr>
        <w:tab/>
      </w:r>
      <w:r w:rsidR="00806D08" w:rsidRPr="00C155DC">
        <w:rPr>
          <w:rFonts w:ascii="Times New Roman" w:eastAsia="Times New Roman" w:hAnsi="Times New Roman" w:cs="Times New Roman"/>
          <w:bCs/>
          <w:sz w:val="28"/>
          <w:szCs w:val="28"/>
          <w:lang w:eastAsia="es-ES"/>
        </w:rPr>
        <w:t>En absoluto. Se trataba de aparentar que una parte del organismo estaba sano y que extirpando el tumor (Cajas de Ahorros) se podría regenerar el resto (grandes bancos).</w:t>
      </w:r>
      <w:r w:rsidR="00C374AE">
        <w:rPr>
          <w:rFonts w:ascii="Times New Roman" w:eastAsia="Times New Roman" w:hAnsi="Times New Roman" w:cs="Times New Roman"/>
          <w:bCs/>
          <w:sz w:val="28"/>
          <w:szCs w:val="28"/>
          <w:lang w:eastAsia="es-ES"/>
        </w:rPr>
        <w:t xml:space="preserve"> </w:t>
      </w:r>
      <w:r w:rsidR="00806D08" w:rsidRPr="00C155DC">
        <w:rPr>
          <w:rFonts w:ascii="Times New Roman" w:eastAsia="Times New Roman" w:hAnsi="Times New Roman" w:cs="Times New Roman"/>
          <w:bCs/>
          <w:sz w:val="28"/>
          <w:szCs w:val="28"/>
          <w:lang w:eastAsia="es-ES"/>
        </w:rPr>
        <w:t xml:space="preserve">El Banco de España siempre ha aplicado la misma receta como medicina a las “crisis bancarias”: un banco se come a otro banco, se supone que el que es comido es el insolvente. Para que exista un banco solvente </w:t>
      </w:r>
      <w:r w:rsidR="00636994">
        <w:rPr>
          <w:rFonts w:ascii="Times New Roman" w:eastAsia="Times New Roman" w:hAnsi="Times New Roman" w:cs="Times New Roman"/>
          <w:bCs/>
          <w:sz w:val="28"/>
          <w:szCs w:val="28"/>
          <w:lang w:eastAsia="es-ES"/>
        </w:rPr>
        <w:t>—</w:t>
      </w:r>
      <w:r w:rsidR="00806D08" w:rsidRPr="00C155DC">
        <w:rPr>
          <w:rFonts w:ascii="Times New Roman" w:eastAsia="Times New Roman" w:hAnsi="Times New Roman" w:cs="Times New Roman"/>
          <w:bCs/>
          <w:sz w:val="28"/>
          <w:szCs w:val="28"/>
          <w:lang w:eastAsia="es-ES"/>
        </w:rPr>
        <w:t>en contraposición a las cajas insolventes</w:t>
      </w:r>
      <w:r w:rsidR="00636994">
        <w:rPr>
          <w:rFonts w:ascii="Times New Roman" w:eastAsia="Times New Roman" w:hAnsi="Times New Roman" w:cs="Times New Roman"/>
          <w:bCs/>
          <w:sz w:val="28"/>
          <w:szCs w:val="28"/>
          <w:lang w:eastAsia="es-ES"/>
        </w:rPr>
        <w:t>—</w:t>
      </w:r>
      <w:r w:rsidR="00806D08" w:rsidRPr="00C155DC">
        <w:rPr>
          <w:rFonts w:ascii="Times New Roman" w:eastAsia="Times New Roman" w:hAnsi="Times New Roman" w:cs="Times New Roman"/>
          <w:bCs/>
          <w:sz w:val="28"/>
          <w:szCs w:val="28"/>
          <w:lang w:eastAsia="es-ES"/>
        </w:rPr>
        <w:t xml:space="preserve"> se lo tiene que maquillar como se han maquillado la contabilidad del Santander, BBVA y Caixa-Bank. Se proclama enérgicamente que “no consta que hayan recibido ayudas oficiales” pero si constan unos descomunales avales a cargo del contribuyente por 90.000 millones de los que no se sabe cómo han acabado así como el “chollo” de los Esquemas de protección de activos para cubrirse de las pérdidas por toda la basura de las cajas liquidadas a precio de saldo a cargo del FROB y el colosal rescate encubierto al ser mantenidos con respiración asistida del BCE, para honrar las deudas ante los fondos de inversión internacionales al cerrarse el interbancario en el estallido de la crisis de 2008.</w:t>
      </w:r>
    </w:p>
    <w:p w14:paraId="196E78D5" w14:textId="77777777" w:rsidR="00806D08" w:rsidRPr="00806D08" w:rsidRDefault="00806D08" w:rsidP="00806D08">
      <w:pPr>
        <w:spacing w:before="100" w:beforeAutospacing="1" w:after="100" w:afterAutospacing="1" w:line="240" w:lineRule="auto"/>
        <w:jc w:val="both"/>
        <w:rPr>
          <w:rFonts w:ascii="Times New Roman" w:eastAsia="Times New Roman" w:hAnsi="Times New Roman" w:cs="Times New Roman"/>
          <w:b/>
          <w:bCs/>
          <w:sz w:val="28"/>
          <w:szCs w:val="28"/>
          <w:lang w:eastAsia="es-ES"/>
        </w:rPr>
      </w:pPr>
      <w:r w:rsidRPr="00806D08">
        <w:rPr>
          <w:rFonts w:ascii="Times New Roman" w:eastAsia="Times New Roman" w:hAnsi="Times New Roman" w:cs="Times New Roman"/>
          <w:b/>
          <w:bCs/>
          <w:sz w:val="28"/>
          <w:szCs w:val="28"/>
          <w:lang w:eastAsia="es-ES"/>
        </w:rPr>
        <w:t>13) ¿Esta impresión de solvencia del Santander, BBVA y Caixa-Bank -ventilada a los cuatro vientos por las autoridades- es pues falsa? Y, en ese caso, de dónde obtuvieron los recursos para el colosal camuflaje</w:t>
      </w:r>
      <w:proofErr w:type="gramStart"/>
      <w:r w:rsidRPr="00806D08">
        <w:rPr>
          <w:rFonts w:ascii="Times New Roman" w:eastAsia="Times New Roman" w:hAnsi="Times New Roman" w:cs="Times New Roman"/>
          <w:b/>
          <w:bCs/>
          <w:sz w:val="28"/>
          <w:szCs w:val="28"/>
          <w:lang w:eastAsia="es-ES"/>
        </w:rPr>
        <w:t>?</w:t>
      </w:r>
      <w:proofErr w:type="gramEnd"/>
    </w:p>
    <w:p w14:paraId="3E1E30C9" w14:textId="581621AC" w:rsidR="00806D08" w:rsidRPr="00C155DC" w:rsidRDefault="00C155DC" w:rsidP="00806D08">
      <w:pPr>
        <w:spacing w:before="100" w:beforeAutospacing="1" w:after="100" w:afterAutospacing="1" w:line="240" w:lineRule="auto"/>
        <w:jc w:val="both"/>
        <w:rPr>
          <w:rFonts w:ascii="Times New Roman" w:eastAsia="Times New Roman" w:hAnsi="Times New Roman" w:cs="Times New Roman"/>
          <w:bCs/>
          <w:sz w:val="28"/>
          <w:szCs w:val="28"/>
          <w:lang w:eastAsia="es-ES"/>
        </w:rPr>
      </w:pPr>
      <w:r>
        <w:rPr>
          <w:rFonts w:ascii="Times New Roman" w:eastAsia="Times New Roman" w:hAnsi="Times New Roman" w:cs="Times New Roman"/>
          <w:bCs/>
          <w:sz w:val="28"/>
          <w:szCs w:val="28"/>
          <w:lang w:eastAsia="es-ES"/>
        </w:rPr>
        <w:tab/>
      </w:r>
      <w:r w:rsidR="00806D08" w:rsidRPr="00C155DC">
        <w:rPr>
          <w:rFonts w:ascii="Times New Roman" w:eastAsia="Times New Roman" w:hAnsi="Times New Roman" w:cs="Times New Roman"/>
          <w:bCs/>
          <w:sz w:val="28"/>
          <w:szCs w:val="28"/>
          <w:lang w:eastAsia="es-ES"/>
        </w:rPr>
        <w:t xml:space="preserve">Totalmente falsa. Además de ayudas públicas </w:t>
      </w:r>
      <w:r w:rsidR="00636994">
        <w:rPr>
          <w:rFonts w:ascii="Times New Roman" w:eastAsia="Times New Roman" w:hAnsi="Times New Roman" w:cs="Times New Roman"/>
          <w:bCs/>
          <w:sz w:val="28"/>
          <w:szCs w:val="28"/>
          <w:lang w:eastAsia="es-ES"/>
        </w:rPr>
        <w:t>—</w:t>
      </w:r>
      <w:r w:rsidR="00806D08" w:rsidRPr="00C155DC">
        <w:rPr>
          <w:rFonts w:ascii="Times New Roman" w:eastAsia="Times New Roman" w:hAnsi="Times New Roman" w:cs="Times New Roman"/>
          <w:bCs/>
          <w:sz w:val="28"/>
          <w:szCs w:val="28"/>
          <w:lang w:eastAsia="es-ES"/>
        </w:rPr>
        <w:t>las ya mencionadas más créditos fiscales en la absorción de los restos de las cajas y la venta a precio de oro de sus activos basura a la SAREB</w:t>
      </w:r>
      <w:r w:rsidR="00636994">
        <w:rPr>
          <w:rFonts w:ascii="Times New Roman" w:eastAsia="Times New Roman" w:hAnsi="Times New Roman" w:cs="Times New Roman"/>
          <w:bCs/>
          <w:sz w:val="28"/>
          <w:szCs w:val="28"/>
          <w:lang w:eastAsia="es-ES"/>
        </w:rPr>
        <w:t>—</w:t>
      </w:r>
      <w:r w:rsidR="00806D08" w:rsidRPr="00C155DC">
        <w:rPr>
          <w:rFonts w:ascii="Times New Roman" w:eastAsia="Times New Roman" w:hAnsi="Times New Roman" w:cs="Times New Roman"/>
          <w:bCs/>
          <w:sz w:val="28"/>
          <w:szCs w:val="28"/>
          <w:lang w:eastAsia="es-ES"/>
        </w:rPr>
        <w:t xml:space="preserve"> la parte del león del salvamento que recibieron los tres grandes provino como digo del BCE. Desde 2008 a través de la famosa barra libre de liquidez, el BCE -con fondos públicos creados en pantallas de ordenador- prestó al 0% colosales recursos a la los grandes bancos que éstos invertían en deuda pública española al 6-7% provocando la ruina de las finanzas públicas a través del pago de intereses </w:t>
      </w:r>
      <w:r w:rsidR="00636994">
        <w:rPr>
          <w:rFonts w:ascii="Times New Roman" w:eastAsia="Times New Roman" w:hAnsi="Times New Roman" w:cs="Times New Roman"/>
          <w:bCs/>
          <w:sz w:val="28"/>
          <w:szCs w:val="28"/>
          <w:lang w:eastAsia="es-ES"/>
        </w:rPr>
        <w:t>—</w:t>
      </w:r>
      <w:r w:rsidR="00806D08" w:rsidRPr="00C155DC">
        <w:rPr>
          <w:rFonts w:ascii="Times New Roman" w:eastAsia="Times New Roman" w:hAnsi="Times New Roman" w:cs="Times New Roman"/>
          <w:bCs/>
          <w:sz w:val="28"/>
          <w:szCs w:val="28"/>
          <w:lang w:eastAsia="es-ES"/>
        </w:rPr>
        <w:t>30.000 millones anuales</w:t>
      </w:r>
      <w:r w:rsidR="00636994">
        <w:rPr>
          <w:rFonts w:ascii="Times New Roman" w:eastAsia="Times New Roman" w:hAnsi="Times New Roman" w:cs="Times New Roman"/>
          <w:bCs/>
          <w:sz w:val="28"/>
          <w:szCs w:val="28"/>
          <w:lang w:eastAsia="es-ES"/>
        </w:rPr>
        <w:t>—</w:t>
      </w:r>
      <w:r w:rsidR="00806D08" w:rsidRPr="00C155DC">
        <w:rPr>
          <w:rFonts w:ascii="Times New Roman" w:eastAsia="Times New Roman" w:hAnsi="Times New Roman" w:cs="Times New Roman"/>
          <w:bCs/>
          <w:sz w:val="28"/>
          <w:szCs w:val="28"/>
          <w:lang w:eastAsia="es-ES"/>
        </w:rPr>
        <w:t xml:space="preserve"> por una deuda provocada en gran parte por el propio rescate bancario. ¡Con dinero público del Banco Central Europeo se hunden las finanzas de los Estados! Este absurdo llegó al paroxismo con la expansión cuantitativa (política monetaria no convencional del BCE) y la absorción de enormes cantidades de bonos públicos y privados de la banca española por parte del gran capo de Frankfort –que tiene prohibido financiar a los estados-. En concreto la gran banca patria ha endilgado nada menos que 300,000 millones de emisiones de renta fija </w:t>
      </w:r>
      <w:r w:rsidR="00636994">
        <w:rPr>
          <w:rFonts w:ascii="Times New Roman" w:eastAsia="Times New Roman" w:hAnsi="Times New Roman" w:cs="Times New Roman"/>
          <w:bCs/>
          <w:sz w:val="28"/>
          <w:szCs w:val="28"/>
          <w:lang w:eastAsia="es-ES"/>
        </w:rPr>
        <w:t>—</w:t>
      </w:r>
      <w:r w:rsidR="00806D08" w:rsidRPr="00C155DC">
        <w:rPr>
          <w:rFonts w:ascii="Times New Roman" w:eastAsia="Times New Roman" w:hAnsi="Times New Roman" w:cs="Times New Roman"/>
          <w:bCs/>
          <w:sz w:val="28"/>
          <w:szCs w:val="28"/>
          <w:lang w:eastAsia="es-ES"/>
        </w:rPr>
        <w:t>empaquetando todo tipo de préstamos y la basura restante de la burbuja</w:t>
      </w:r>
      <w:r w:rsidR="00636994">
        <w:rPr>
          <w:rFonts w:ascii="Times New Roman" w:eastAsia="Times New Roman" w:hAnsi="Times New Roman" w:cs="Times New Roman"/>
          <w:bCs/>
          <w:sz w:val="28"/>
          <w:szCs w:val="28"/>
          <w:lang w:eastAsia="es-ES"/>
        </w:rPr>
        <w:t>—</w:t>
      </w:r>
      <w:r w:rsidR="00806D08" w:rsidRPr="00C155DC">
        <w:rPr>
          <w:rFonts w:ascii="Times New Roman" w:eastAsia="Times New Roman" w:hAnsi="Times New Roman" w:cs="Times New Roman"/>
          <w:bCs/>
          <w:sz w:val="28"/>
          <w:szCs w:val="28"/>
          <w:lang w:eastAsia="es-ES"/>
        </w:rPr>
        <w:t xml:space="preserve"> al BCE en las últimas rondas de la </w:t>
      </w:r>
      <w:hyperlink r:id="rId28" w:history="1">
        <w:r w:rsidR="00806D08" w:rsidRPr="00636994">
          <w:rPr>
            <w:rStyle w:val="Hipervnculo"/>
            <w:rFonts w:ascii="Times New Roman" w:eastAsia="Times New Roman" w:hAnsi="Times New Roman" w:cs="Times New Roman"/>
            <w:b/>
            <w:bCs/>
            <w:sz w:val="28"/>
            <w:szCs w:val="28"/>
            <w:lang w:eastAsia="es-ES"/>
          </w:rPr>
          <w:t>QE</w:t>
        </w:r>
      </w:hyperlink>
      <w:r w:rsidR="00806D08" w:rsidRPr="00C155DC">
        <w:rPr>
          <w:rFonts w:ascii="Times New Roman" w:eastAsia="Times New Roman" w:hAnsi="Times New Roman" w:cs="Times New Roman"/>
          <w:bCs/>
          <w:sz w:val="28"/>
          <w:szCs w:val="28"/>
          <w:lang w:eastAsia="es-ES"/>
        </w:rPr>
        <w:t>. En conclusión: la gran banca goza de la respiración asistida de nuestro banco central para engrosar sus abultadísimas cuentas de resultados y continuar esquilmando las arcas públicas e inflando nuevas burbujas con la colosal inyección recibida.</w:t>
      </w:r>
    </w:p>
    <w:p w14:paraId="27426BB5" w14:textId="77777777" w:rsidR="00806D08" w:rsidRPr="00806D08" w:rsidRDefault="00806D08" w:rsidP="00806D08">
      <w:pPr>
        <w:spacing w:before="100" w:beforeAutospacing="1" w:after="100" w:afterAutospacing="1" w:line="240" w:lineRule="auto"/>
        <w:jc w:val="both"/>
        <w:rPr>
          <w:rFonts w:ascii="Times New Roman" w:eastAsia="Times New Roman" w:hAnsi="Times New Roman" w:cs="Times New Roman"/>
          <w:b/>
          <w:bCs/>
          <w:sz w:val="28"/>
          <w:szCs w:val="28"/>
          <w:lang w:eastAsia="es-ES"/>
        </w:rPr>
      </w:pPr>
      <w:r w:rsidRPr="00806D08">
        <w:rPr>
          <w:rFonts w:ascii="Times New Roman" w:eastAsia="Times New Roman" w:hAnsi="Times New Roman" w:cs="Times New Roman"/>
          <w:b/>
          <w:bCs/>
          <w:sz w:val="28"/>
          <w:szCs w:val="28"/>
          <w:lang w:eastAsia="es-ES"/>
        </w:rPr>
        <w:t>14) Entonces ¿Hubo un rescate encubierto? ¿Se mintió a los españoles diciéndoles que no había necesidad de una intervención de las finanzas españolas?</w:t>
      </w:r>
    </w:p>
    <w:p w14:paraId="3A2ACCAE" w14:textId="3798C661" w:rsidR="00806D08" w:rsidRPr="00C155DC" w:rsidRDefault="00C155DC" w:rsidP="00806D08">
      <w:pPr>
        <w:spacing w:before="100" w:beforeAutospacing="1" w:after="100" w:afterAutospacing="1" w:line="240" w:lineRule="auto"/>
        <w:jc w:val="both"/>
        <w:rPr>
          <w:rFonts w:ascii="Times New Roman" w:eastAsia="Times New Roman" w:hAnsi="Times New Roman" w:cs="Times New Roman"/>
          <w:bCs/>
          <w:sz w:val="28"/>
          <w:szCs w:val="28"/>
          <w:lang w:eastAsia="es-ES"/>
        </w:rPr>
      </w:pPr>
      <w:r>
        <w:rPr>
          <w:rFonts w:ascii="Times New Roman" w:eastAsia="Times New Roman" w:hAnsi="Times New Roman" w:cs="Times New Roman"/>
          <w:bCs/>
          <w:sz w:val="28"/>
          <w:szCs w:val="28"/>
          <w:lang w:eastAsia="es-ES"/>
        </w:rPr>
        <w:tab/>
      </w:r>
      <w:r w:rsidR="00806D08" w:rsidRPr="00C155DC">
        <w:rPr>
          <w:rFonts w:ascii="Times New Roman" w:eastAsia="Times New Roman" w:hAnsi="Times New Roman" w:cs="Times New Roman"/>
          <w:bCs/>
          <w:sz w:val="28"/>
          <w:szCs w:val="28"/>
          <w:lang w:eastAsia="es-ES"/>
        </w:rPr>
        <w:t>De lo expuesto se deduce claramente la respuesta afirmativa. De lo que se trataba es de socializar las pérdidas privadas mediante dinero público cargando al erario con una colosal deuda odiosa e ilegítima y ocultando y dejando impunes las responsabilidades de los que por su acción u omisión produjeron este desastre.</w:t>
      </w:r>
    </w:p>
    <w:p w14:paraId="16FB0575" w14:textId="77777777" w:rsidR="00806D08" w:rsidRPr="00806D08" w:rsidRDefault="00806D08" w:rsidP="00806D08">
      <w:pPr>
        <w:spacing w:before="100" w:beforeAutospacing="1" w:after="100" w:afterAutospacing="1" w:line="240" w:lineRule="auto"/>
        <w:jc w:val="both"/>
        <w:rPr>
          <w:rFonts w:ascii="Times New Roman" w:eastAsia="Times New Roman" w:hAnsi="Times New Roman" w:cs="Times New Roman"/>
          <w:b/>
          <w:bCs/>
          <w:sz w:val="28"/>
          <w:szCs w:val="28"/>
          <w:lang w:eastAsia="es-ES"/>
        </w:rPr>
      </w:pPr>
      <w:r w:rsidRPr="00806D08">
        <w:rPr>
          <w:rFonts w:ascii="Times New Roman" w:eastAsia="Times New Roman" w:hAnsi="Times New Roman" w:cs="Times New Roman"/>
          <w:b/>
          <w:bCs/>
          <w:sz w:val="28"/>
          <w:szCs w:val="28"/>
          <w:lang w:eastAsia="es-ES"/>
        </w:rPr>
        <w:t>15) ¿Si hubiera habido un rescate al uso se tenían que haber practicado quitas sobre la deuda?</w:t>
      </w:r>
    </w:p>
    <w:p w14:paraId="370D0F9A" w14:textId="337C2EFE" w:rsidR="00806D08" w:rsidRPr="00C155DC" w:rsidRDefault="00C155DC" w:rsidP="00806D08">
      <w:pPr>
        <w:spacing w:before="100" w:beforeAutospacing="1" w:after="100" w:afterAutospacing="1" w:line="240" w:lineRule="auto"/>
        <w:jc w:val="both"/>
        <w:rPr>
          <w:rFonts w:ascii="Times New Roman" w:eastAsia="Times New Roman" w:hAnsi="Times New Roman" w:cs="Times New Roman"/>
          <w:bCs/>
          <w:sz w:val="28"/>
          <w:szCs w:val="28"/>
          <w:lang w:eastAsia="es-ES"/>
        </w:rPr>
      </w:pPr>
      <w:r>
        <w:rPr>
          <w:rFonts w:ascii="Times New Roman" w:eastAsia="Times New Roman" w:hAnsi="Times New Roman" w:cs="Times New Roman"/>
          <w:bCs/>
          <w:sz w:val="28"/>
          <w:szCs w:val="28"/>
          <w:lang w:eastAsia="es-ES"/>
        </w:rPr>
        <w:tab/>
      </w:r>
      <w:r w:rsidR="00806D08" w:rsidRPr="00C155DC">
        <w:rPr>
          <w:rFonts w:ascii="Times New Roman" w:eastAsia="Times New Roman" w:hAnsi="Times New Roman" w:cs="Times New Roman"/>
          <w:bCs/>
          <w:sz w:val="28"/>
          <w:szCs w:val="28"/>
          <w:lang w:eastAsia="es-ES"/>
        </w:rPr>
        <w:t xml:space="preserve">El único modo viable de gestionar el rescate público habría sido provocando pérdidas a los acreedores internacionales para hacer viable el pago de la deuda pero los poderes financieros no están dispuestos a ello ya que se derrumbaría todo el castillo de naipes de derivados (los famosos </w:t>
      </w:r>
      <w:hyperlink r:id="rId29" w:history="1">
        <w:r w:rsidR="00806D08" w:rsidRPr="00C5355A">
          <w:rPr>
            <w:rStyle w:val="Hipervnculo"/>
            <w:rFonts w:ascii="Times New Roman" w:eastAsia="Times New Roman" w:hAnsi="Times New Roman" w:cs="Times New Roman"/>
            <w:b/>
            <w:bCs/>
            <w:sz w:val="28"/>
            <w:szCs w:val="28"/>
            <w:lang w:eastAsia="es-ES"/>
          </w:rPr>
          <w:t>CDS</w:t>
        </w:r>
      </w:hyperlink>
      <w:r w:rsidR="00806D08" w:rsidRPr="00C155DC">
        <w:rPr>
          <w:rFonts w:ascii="Times New Roman" w:eastAsia="Times New Roman" w:hAnsi="Times New Roman" w:cs="Times New Roman"/>
          <w:bCs/>
          <w:sz w:val="28"/>
          <w:szCs w:val="28"/>
          <w:lang w:eastAsia="es-ES"/>
        </w:rPr>
        <w:t>) que se activarían en caso de impago provocando enormes pérdidas a los dueños del casino. El caso griego es un aviso para navegantes de la inviabilidad de reestructuración de la deuda bajo el talón de hierro de la Troika y del fanatismo neoliberal de la UE.</w:t>
      </w:r>
    </w:p>
    <w:p w14:paraId="5B8E871F" w14:textId="2611E485" w:rsidR="00806D08" w:rsidRPr="00806D08" w:rsidRDefault="00806D08" w:rsidP="00806D08">
      <w:pPr>
        <w:spacing w:before="100" w:beforeAutospacing="1" w:after="100" w:afterAutospacing="1" w:line="240" w:lineRule="auto"/>
        <w:jc w:val="both"/>
        <w:rPr>
          <w:rFonts w:ascii="Times New Roman" w:eastAsia="Times New Roman" w:hAnsi="Times New Roman" w:cs="Times New Roman"/>
          <w:b/>
          <w:bCs/>
          <w:sz w:val="28"/>
          <w:szCs w:val="28"/>
          <w:lang w:eastAsia="es-ES"/>
        </w:rPr>
      </w:pPr>
      <w:r w:rsidRPr="00806D08">
        <w:rPr>
          <w:rFonts w:ascii="Times New Roman" w:eastAsia="Times New Roman" w:hAnsi="Times New Roman" w:cs="Times New Roman"/>
          <w:b/>
          <w:bCs/>
          <w:sz w:val="28"/>
          <w:szCs w:val="28"/>
          <w:lang w:eastAsia="es-ES"/>
        </w:rPr>
        <w:t> 16) Lo que acaba de manifestar es muy importante, nos está diciendo que el gobierno para presumir de una impecable gestión evitando el rescate impidió que los acreedores de la deuda se vieran abocados a tener que perder una parte de su inversión por las quitas ¿Esto fue así?</w:t>
      </w:r>
    </w:p>
    <w:p w14:paraId="05E28B9A" w14:textId="1778993C" w:rsidR="00806D08" w:rsidRPr="00C155DC" w:rsidRDefault="00C155DC" w:rsidP="00806D08">
      <w:pPr>
        <w:spacing w:before="100" w:beforeAutospacing="1" w:after="100" w:afterAutospacing="1" w:line="240" w:lineRule="auto"/>
        <w:jc w:val="both"/>
        <w:rPr>
          <w:rFonts w:ascii="Times New Roman" w:eastAsia="Times New Roman" w:hAnsi="Times New Roman" w:cs="Times New Roman"/>
          <w:bCs/>
          <w:sz w:val="28"/>
          <w:szCs w:val="28"/>
          <w:lang w:eastAsia="es-ES"/>
        </w:rPr>
      </w:pPr>
      <w:r>
        <w:rPr>
          <w:rFonts w:ascii="Times New Roman" w:eastAsia="Times New Roman" w:hAnsi="Times New Roman" w:cs="Times New Roman"/>
          <w:bCs/>
          <w:sz w:val="28"/>
          <w:szCs w:val="28"/>
          <w:lang w:eastAsia="es-ES"/>
        </w:rPr>
        <w:tab/>
      </w:r>
      <w:r w:rsidR="00806D08" w:rsidRPr="00C155DC">
        <w:rPr>
          <w:rFonts w:ascii="Times New Roman" w:eastAsia="Times New Roman" w:hAnsi="Times New Roman" w:cs="Times New Roman"/>
          <w:bCs/>
          <w:sz w:val="28"/>
          <w:szCs w:val="28"/>
          <w:lang w:eastAsia="es-ES"/>
        </w:rPr>
        <w:t>Afirmativo, se trató de una flagrante socialización de pérdidas. El Gobierno (cual perro guardián de los intereses del capital financiero y obediente esbirro de la infausta Troika) permitió que los bancos y los fondos de inversión cobraran hasta el último euro y no se vieran en la situación perentoria de practicar quitas. Toda la deuda bancaria se cargó a cuenta del sacrificio y las penalidades que sufren los españoles por los recortes supuestamente provocados por el “coste del rescate”.</w:t>
      </w:r>
    </w:p>
    <w:p w14:paraId="5F125687" w14:textId="53F2568B" w:rsidR="00806D08" w:rsidRDefault="00806D08" w:rsidP="00D87430">
      <w:pPr>
        <w:spacing w:before="100" w:beforeAutospacing="1" w:after="0" w:line="240" w:lineRule="auto"/>
        <w:jc w:val="both"/>
        <w:rPr>
          <w:rFonts w:ascii="Times New Roman" w:eastAsia="Times New Roman" w:hAnsi="Times New Roman" w:cs="Times New Roman"/>
          <w:b/>
          <w:bCs/>
          <w:sz w:val="28"/>
          <w:szCs w:val="28"/>
          <w:lang w:eastAsia="es-ES"/>
        </w:rPr>
      </w:pPr>
      <w:r w:rsidRPr="00806D08">
        <w:rPr>
          <w:rFonts w:ascii="Times New Roman" w:eastAsia="Times New Roman" w:hAnsi="Times New Roman" w:cs="Times New Roman"/>
          <w:b/>
          <w:bCs/>
          <w:sz w:val="28"/>
          <w:szCs w:val="28"/>
          <w:lang w:eastAsia="es-ES"/>
        </w:rPr>
        <w:t>17) ¿Por sus manifestaciones podemos colegir que usted acusa a los responsables de la banca española de malas prácticas y del hundimiento de las finanzas del país?</w:t>
      </w:r>
      <w:r w:rsidR="00C5355A">
        <w:rPr>
          <w:rFonts w:ascii="Times New Roman" w:eastAsia="Times New Roman" w:hAnsi="Times New Roman" w:cs="Times New Roman"/>
          <w:b/>
          <w:bCs/>
          <w:sz w:val="28"/>
          <w:szCs w:val="28"/>
          <w:lang w:eastAsia="es-ES"/>
        </w:rPr>
        <w:t xml:space="preserve"> </w:t>
      </w:r>
    </w:p>
    <w:p w14:paraId="5D8E731A" w14:textId="089B6140" w:rsidR="00806D08" w:rsidRPr="00C155DC" w:rsidRDefault="00C155DC" w:rsidP="00806D08">
      <w:pPr>
        <w:spacing w:before="100" w:beforeAutospacing="1" w:after="100" w:afterAutospacing="1" w:line="240" w:lineRule="auto"/>
        <w:jc w:val="both"/>
        <w:rPr>
          <w:rFonts w:ascii="Times New Roman" w:eastAsia="Times New Roman" w:hAnsi="Times New Roman" w:cs="Times New Roman"/>
          <w:bCs/>
          <w:sz w:val="28"/>
          <w:szCs w:val="28"/>
          <w:lang w:eastAsia="es-ES"/>
        </w:rPr>
      </w:pPr>
      <w:r>
        <w:rPr>
          <w:rFonts w:ascii="Times New Roman" w:eastAsia="Times New Roman" w:hAnsi="Times New Roman" w:cs="Times New Roman"/>
          <w:bCs/>
          <w:sz w:val="28"/>
          <w:szCs w:val="28"/>
          <w:lang w:eastAsia="es-ES"/>
        </w:rPr>
        <w:tab/>
      </w:r>
      <w:r w:rsidR="00806D08" w:rsidRPr="00C155DC">
        <w:rPr>
          <w:rFonts w:ascii="Times New Roman" w:eastAsia="Times New Roman" w:hAnsi="Times New Roman" w:cs="Times New Roman"/>
          <w:bCs/>
          <w:sz w:val="28"/>
          <w:szCs w:val="28"/>
          <w:lang w:eastAsia="es-ES"/>
        </w:rPr>
        <w:t>Sobran los motivos. La banca privada hinchó y se benefició con artimañas de la colosal burbuja; cuando ésta explotó echó de sus casas con trapacerías e ilegalidades a centenares de miles de familias; al colapsar bajo el peso de la montaña de deudas contraída irresponsablemente puso la soga de la deuda impagable en nuestra economía; con dinero casi gratis del BCE se lucró prestando dinero al Estado que graciosamente se estaba encargando de su salvamento a costa del bienestar del ciudadano español. Si, por todo lo anterior, yo les acuso, a ellos y a los políticos que han participado de esta estafa descomunal con consecuencias catastróficas para la ciudadanía. El castigo administrativo y/o judicial a quienes, por su acción u omisión produjeron este desastre está por ejecutar.</w:t>
      </w:r>
    </w:p>
    <w:p w14:paraId="1E9FA747" w14:textId="2471852B" w:rsidR="006A1914" w:rsidRPr="00052996" w:rsidRDefault="00501711" w:rsidP="00C374AE">
      <w:pPr>
        <w:spacing w:before="100" w:beforeAutospacing="1"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6A1914" w:rsidRPr="00052996">
        <w:rPr>
          <w:rFonts w:ascii="Times New Roman" w:eastAsia="Times New Roman" w:hAnsi="Times New Roman" w:cs="Times New Roman"/>
          <w:sz w:val="28"/>
          <w:szCs w:val="28"/>
          <w:lang w:eastAsia="es-ES"/>
        </w:rPr>
        <w:t>El objetivo era camuflar el cuerpo del delito. Ninguno de los organismos que poseen los datos al respecto (Banco de España, FROB-Ministerio de Economía, Comisión Europea y la infausta Troika) ha</w:t>
      </w:r>
      <w:r w:rsidR="006A1914" w:rsidRPr="006A1914">
        <w:rPr>
          <w:rFonts w:ascii="Times New Roman" w:eastAsia="Times New Roman" w:hAnsi="Times New Roman" w:cs="Times New Roman"/>
          <w:sz w:val="28"/>
          <w:szCs w:val="28"/>
          <w:lang w:eastAsia="es-ES"/>
        </w:rPr>
        <w:t>n</w:t>
      </w:r>
      <w:r w:rsidR="006A1914" w:rsidRPr="00052996">
        <w:rPr>
          <w:rFonts w:ascii="Times New Roman" w:eastAsia="Times New Roman" w:hAnsi="Times New Roman" w:cs="Times New Roman"/>
          <w:sz w:val="28"/>
          <w:szCs w:val="28"/>
          <w:lang w:eastAsia="es-ES"/>
        </w:rPr>
        <w:t xml:space="preserve"> tenido la intención de publicar las cifras reales; al contrario, las ha</w:t>
      </w:r>
      <w:r w:rsidR="006A1914" w:rsidRPr="006A1914">
        <w:rPr>
          <w:rFonts w:ascii="Times New Roman" w:eastAsia="Times New Roman" w:hAnsi="Times New Roman" w:cs="Times New Roman"/>
          <w:sz w:val="28"/>
          <w:szCs w:val="28"/>
          <w:lang w:eastAsia="es-ES"/>
        </w:rPr>
        <w:t>n</w:t>
      </w:r>
      <w:r w:rsidR="006A1914" w:rsidRPr="00052996">
        <w:rPr>
          <w:rFonts w:ascii="Times New Roman" w:eastAsia="Times New Roman" w:hAnsi="Times New Roman" w:cs="Times New Roman"/>
          <w:sz w:val="28"/>
          <w:szCs w:val="28"/>
          <w:lang w:eastAsia="es-ES"/>
        </w:rPr>
        <w:t xml:space="preserve"> diluido, mixtificado y ocultado. Se hace así para que se pierda el rastro del dinero entregado y se evite una fiscalización eficaz de la colosal cantidad de dinero público entregado a fondo perdido para rescatar a la banca privada ante el colapso de la colosal estafa piramidal en la que se había embarcado.</w:t>
      </w:r>
    </w:p>
    <w:p w14:paraId="768C3157" w14:textId="77777777" w:rsidR="009106D4" w:rsidRDefault="00C155DC" w:rsidP="00C374AE">
      <w:pPr>
        <w:spacing w:after="0" w:line="240" w:lineRule="auto"/>
        <w:jc w:val="both"/>
        <w:rPr>
          <w:rFonts w:ascii="Times New Roman" w:eastAsia="Times New Roman" w:hAnsi="Times New Roman" w:cs="Times New Roman"/>
          <w:sz w:val="28"/>
          <w:szCs w:val="28"/>
          <w:lang w:eastAsia="es-ES"/>
        </w:rPr>
      </w:pPr>
      <w:r>
        <w:rPr>
          <w:rFonts w:ascii="Times New Roman" w:eastAsia="Times New Roman" w:hAnsi="Times New Roman" w:cs="Times New Roman"/>
          <w:sz w:val="28"/>
          <w:szCs w:val="28"/>
          <w:lang w:eastAsia="es-ES"/>
        </w:rPr>
        <w:tab/>
      </w:r>
      <w:r w:rsidR="006A1914" w:rsidRPr="00052996">
        <w:rPr>
          <w:rFonts w:ascii="Times New Roman" w:eastAsia="Times New Roman" w:hAnsi="Times New Roman" w:cs="Times New Roman"/>
          <w:sz w:val="28"/>
          <w:szCs w:val="28"/>
          <w:lang w:eastAsia="es-ES"/>
        </w:rPr>
        <w:t>El Banco de España dio a luz una nota sobre ayudas públicas a la banca (2.9.2013) que vale la pena ver en internet: es un papelillo que parece sacado de los apuntes de un estudiante de empresariales. Una nota, no unos informes periódicos extensos y cuantitativos, que es lo que cabía esperar tratándose de la mayor aplicación de dinero público en la crisis. Pues bien, ahí fueron excluidos manifiestamente algunos elementos esenciales, y los que más pérdidas de dinero público han supuesto: los EPA (Esquema de Protección de Activos).</w:t>
      </w:r>
    </w:p>
    <w:p w14:paraId="3A0356EA" w14:textId="69062C99" w:rsidR="00C374AE" w:rsidRDefault="009106D4" w:rsidP="00C374AE">
      <w:pPr>
        <w:spacing w:before="100" w:beforeAutospacing="1" w:after="0" w:line="240" w:lineRule="auto"/>
        <w:jc w:val="both"/>
        <w:rPr>
          <w:rFonts w:ascii="Times New Roman" w:eastAsia="Times New Roman" w:hAnsi="Times New Roman" w:cs="Times New Roman"/>
          <w:i/>
          <w:sz w:val="28"/>
          <w:szCs w:val="28"/>
          <w:lang w:eastAsia="es-ES"/>
        </w:rPr>
      </w:pPr>
      <w:r>
        <w:rPr>
          <w:rFonts w:ascii="Times New Roman" w:eastAsia="Times New Roman" w:hAnsi="Times New Roman" w:cs="Times New Roman"/>
          <w:sz w:val="28"/>
          <w:szCs w:val="28"/>
          <w:lang w:eastAsia="es-ES"/>
        </w:rPr>
        <w:tab/>
        <w:t>Tod</w:t>
      </w:r>
      <w:r w:rsidR="00D87430">
        <w:rPr>
          <w:rFonts w:ascii="Times New Roman" w:eastAsia="Times New Roman" w:hAnsi="Times New Roman" w:cs="Times New Roman"/>
          <w:sz w:val="28"/>
          <w:szCs w:val="28"/>
          <w:lang w:eastAsia="es-ES"/>
        </w:rPr>
        <w:t xml:space="preserve">as estas trapacerías </w:t>
      </w:r>
      <w:r w:rsidR="00020A49">
        <w:rPr>
          <w:rFonts w:ascii="Times New Roman" w:eastAsia="Times New Roman" w:hAnsi="Times New Roman" w:cs="Times New Roman"/>
          <w:sz w:val="28"/>
          <w:szCs w:val="28"/>
          <w:lang w:eastAsia="es-ES"/>
        </w:rPr>
        <w:t xml:space="preserve">en perjuicio de las mayorías sociales </w:t>
      </w:r>
      <w:r w:rsidR="006E75ED">
        <w:rPr>
          <w:rFonts w:ascii="Times New Roman" w:eastAsia="Times New Roman" w:hAnsi="Times New Roman" w:cs="Times New Roman"/>
          <w:sz w:val="28"/>
          <w:szCs w:val="28"/>
          <w:lang w:eastAsia="es-ES"/>
        </w:rPr>
        <w:t xml:space="preserve">españolas de condición asalariada, han sido solapadas por el gobierno del Partido Popular,  cuando decidió aplicar al Govern de Catalunya el Artículo </w:t>
      </w:r>
      <w:r>
        <w:rPr>
          <w:rFonts w:ascii="Times New Roman" w:eastAsia="Times New Roman" w:hAnsi="Times New Roman" w:cs="Times New Roman"/>
          <w:sz w:val="28"/>
          <w:szCs w:val="28"/>
          <w:lang w:eastAsia="es-ES"/>
        </w:rPr>
        <w:t xml:space="preserve">155 de la </w:t>
      </w:r>
      <w:r w:rsidR="00C374AE">
        <w:rPr>
          <w:rFonts w:ascii="Times New Roman" w:eastAsia="Times New Roman" w:hAnsi="Times New Roman" w:cs="Times New Roman"/>
          <w:sz w:val="28"/>
          <w:szCs w:val="28"/>
          <w:lang w:eastAsia="es-ES"/>
        </w:rPr>
        <w:t>C</w:t>
      </w:r>
      <w:r>
        <w:rPr>
          <w:rFonts w:ascii="Times New Roman" w:eastAsia="Times New Roman" w:hAnsi="Times New Roman" w:cs="Times New Roman"/>
          <w:sz w:val="28"/>
          <w:szCs w:val="28"/>
          <w:lang w:eastAsia="es-ES"/>
        </w:rPr>
        <w:t xml:space="preserve">onstitución (Cfr. en: </w:t>
      </w:r>
      <w:r w:rsidR="00D87430" w:rsidRPr="00D87430">
        <w:rPr>
          <w:rFonts w:ascii="Times New Roman" w:eastAsia="Times New Roman" w:hAnsi="Times New Roman" w:cs="Times New Roman"/>
          <w:i/>
          <w:sz w:val="28"/>
          <w:szCs w:val="28"/>
          <w:lang w:eastAsia="es-ES"/>
        </w:rPr>
        <w:t>“</w:t>
      </w:r>
      <w:hyperlink r:id="rId30" w:history="1">
        <w:r w:rsidR="00D87430" w:rsidRPr="00D87430">
          <w:rPr>
            <w:rStyle w:val="Hipervnculo"/>
            <w:rFonts w:ascii="Times New Roman" w:eastAsia="Times New Roman" w:hAnsi="Times New Roman" w:cs="Times New Roman"/>
            <w:b/>
            <w:i/>
            <w:sz w:val="28"/>
            <w:szCs w:val="28"/>
            <w:lang w:eastAsia="es-ES"/>
          </w:rPr>
          <w:t>De cómo la crisis desembocó en el mayor quebranto del erario público en la historia española</w:t>
        </w:r>
      </w:hyperlink>
      <w:r w:rsidR="00D87430">
        <w:rPr>
          <w:rFonts w:ascii="Times New Roman" w:eastAsia="Times New Roman" w:hAnsi="Times New Roman" w:cs="Times New Roman"/>
          <w:i/>
          <w:sz w:val="28"/>
          <w:szCs w:val="28"/>
          <w:lang w:eastAsia="es-ES"/>
        </w:rPr>
        <w:t>”</w:t>
      </w:r>
      <w:r w:rsidR="00C374AE">
        <w:rPr>
          <w:rFonts w:ascii="Times New Roman" w:eastAsia="Times New Roman" w:hAnsi="Times New Roman" w:cs="Times New Roman"/>
          <w:i/>
          <w:sz w:val="28"/>
          <w:szCs w:val="28"/>
          <w:lang w:eastAsia="es-ES"/>
        </w:rPr>
        <w:t xml:space="preserve">. </w:t>
      </w:r>
    </w:p>
    <w:p w14:paraId="67CFE2DE" w14:textId="0B3E65C7" w:rsidR="00661519" w:rsidRDefault="00C374AE" w:rsidP="00C374AE">
      <w:pPr>
        <w:spacing w:before="100" w:beforeAutospacing="1" w:after="0" w:line="240" w:lineRule="auto"/>
        <w:jc w:val="both"/>
        <w:rPr>
          <w:rFonts w:ascii="Times New Roman" w:hAnsi="Times New Roman" w:cs="Times New Roman"/>
          <w:color w:val="000000"/>
          <w:sz w:val="28"/>
          <w:szCs w:val="28"/>
        </w:rPr>
      </w:pPr>
      <w:r>
        <w:rPr>
          <w:rFonts w:ascii="Times New Roman" w:eastAsia="Times New Roman" w:hAnsi="Times New Roman" w:cs="Times New Roman"/>
          <w:i/>
          <w:sz w:val="28"/>
          <w:szCs w:val="28"/>
          <w:lang w:eastAsia="es-ES"/>
        </w:rPr>
        <w:tab/>
      </w:r>
      <w:r w:rsidR="006A7959">
        <w:rPr>
          <w:rFonts w:ascii="Times New Roman" w:hAnsi="Times New Roman" w:cs="Times New Roman"/>
          <w:color w:val="000000"/>
          <w:sz w:val="28"/>
          <w:szCs w:val="28"/>
        </w:rPr>
        <w:t xml:space="preserve">He aquí en qué se ha traducido </w:t>
      </w:r>
      <w:r w:rsidR="008230B3">
        <w:rPr>
          <w:rFonts w:ascii="Times New Roman" w:hAnsi="Times New Roman" w:cs="Times New Roman"/>
          <w:color w:val="000000"/>
          <w:sz w:val="28"/>
          <w:szCs w:val="28"/>
        </w:rPr>
        <w:t xml:space="preserve">el </w:t>
      </w:r>
      <w:r w:rsidR="00A24D8E">
        <w:rPr>
          <w:rFonts w:ascii="Times New Roman" w:hAnsi="Times New Roman" w:cs="Times New Roman"/>
          <w:color w:val="000000"/>
          <w:sz w:val="28"/>
          <w:szCs w:val="28"/>
        </w:rPr>
        <w:t xml:space="preserve">falso y </w:t>
      </w:r>
      <w:r w:rsidR="008230B3">
        <w:rPr>
          <w:rFonts w:ascii="Times New Roman" w:hAnsi="Times New Roman" w:cs="Times New Roman"/>
          <w:color w:val="000000"/>
          <w:sz w:val="28"/>
          <w:szCs w:val="28"/>
        </w:rPr>
        <w:t xml:space="preserve">famoso precepto de </w:t>
      </w:r>
      <w:r w:rsidR="006A7959" w:rsidRPr="008230B3">
        <w:rPr>
          <w:rFonts w:ascii="Times New Roman" w:hAnsi="Times New Roman" w:cs="Times New Roman"/>
          <w:b/>
          <w:color w:val="000000"/>
          <w:sz w:val="28"/>
          <w:szCs w:val="28"/>
        </w:rPr>
        <w:t>“</w:t>
      </w:r>
      <w:r w:rsidR="006A7959" w:rsidRPr="006A7959">
        <w:rPr>
          <w:rFonts w:ascii="Times New Roman" w:hAnsi="Times New Roman" w:cs="Times New Roman"/>
          <w:b/>
          <w:color w:val="000000"/>
          <w:sz w:val="28"/>
          <w:szCs w:val="28"/>
          <w:u w:val="single"/>
        </w:rPr>
        <w:t>libertad, igualdad y fraternidad</w:t>
      </w:r>
      <w:r w:rsidR="006A7959" w:rsidRPr="008230B3">
        <w:rPr>
          <w:rFonts w:ascii="Times New Roman" w:hAnsi="Times New Roman" w:cs="Times New Roman"/>
          <w:b/>
          <w:color w:val="000000"/>
          <w:sz w:val="28"/>
          <w:szCs w:val="28"/>
        </w:rPr>
        <w:t>”</w:t>
      </w:r>
      <w:r w:rsidR="00375262">
        <w:rPr>
          <w:rFonts w:ascii="Times New Roman" w:hAnsi="Times New Roman" w:cs="Times New Roman"/>
          <w:color w:val="000000"/>
          <w:sz w:val="28"/>
          <w:szCs w:val="28"/>
        </w:rPr>
        <w:t>,</w:t>
      </w:r>
      <w:r w:rsidR="006A7959">
        <w:rPr>
          <w:rFonts w:ascii="Times New Roman" w:hAnsi="Times New Roman" w:cs="Times New Roman"/>
          <w:color w:val="000000"/>
          <w:sz w:val="28"/>
          <w:szCs w:val="28"/>
        </w:rPr>
        <w:t xml:space="preserve"> </w:t>
      </w:r>
      <w:r w:rsidR="008230B3">
        <w:rPr>
          <w:rFonts w:ascii="Times New Roman" w:hAnsi="Times New Roman" w:cs="Times New Roman"/>
          <w:color w:val="000000"/>
          <w:sz w:val="28"/>
          <w:szCs w:val="28"/>
        </w:rPr>
        <w:t xml:space="preserve">cínicamente </w:t>
      </w:r>
      <w:r w:rsidR="006A7959">
        <w:rPr>
          <w:rFonts w:ascii="Times New Roman" w:hAnsi="Times New Roman" w:cs="Times New Roman"/>
          <w:color w:val="000000"/>
          <w:sz w:val="28"/>
          <w:szCs w:val="28"/>
        </w:rPr>
        <w:t>consagrad</w:t>
      </w:r>
      <w:r w:rsidR="008230B3">
        <w:rPr>
          <w:rFonts w:ascii="Times New Roman" w:hAnsi="Times New Roman" w:cs="Times New Roman"/>
          <w:color w:val="000000"/>
          <w:sz w:val="28"/>
          <w:szCs w:val="28"/>
        </w:rPr>
        <w:t>o</w:t>
      </w:r>
      <w:r w:rsidR="006A7959">
        <w:rPr>
          <w:rFonts w:ascii="Times New Roman" w:hAnsi="Times New Roman" w:cs="Times New Roman"/>
          <w:color w:val="000000"/>
          <w:sz w:val="28"/>
          <w:szCs w:val="28"/>
        </w:rPr>
        <w:t xml:space="preserve"> por la burguesía triunfante durante la Revolución Francesa</w:t>
      </w:r>
      <w:r w:rsidR="00A24D8E">
        <w:rPr>
          <w:rFonts w:ascii="Times New Roman" w:hAnsi="Times New Roman" w:cs="Times New Roman"/>
          <w:color w:val="000000"/>
          <w:sz w:val="28"/>
          <w:szCs w:val="28"/>
        </w:rPr>
        <w:t xml:space="preserve">, cuando desde ese momento </w:t>
      </w:r>
      <w:r w:rsidR="00A35370">
        <w:rPr>
          <w:rFonts w:ascii="Times New Roman" w:hAnsi="Times New Roman" w:cs="Times New Roman"/>
          <w:color w:val="000000"/>
          <w:sz w:val="28"/>
          <w:szCs w:val="28"/>
        </w:rPr>
        <w:t xml:space="preserve">hasta nuestros días, </w:t>
      </w:r>
      <w:r w:rsidR="00A24D8E">
        <w:rPr>
          <w:rFonts w:ascii="Times New Roman" w:hAnsi="Times New Roman" w:cs="Times New Roman"/>
          <w:color w:val="000000"/>
          <w:sz w:val="28"/>
          <w:szCs w:val="28"/>
        </w:rPr>
        <w:t>la explotación de trabajo ajeno afianzó la distribución desigual de la riqueza y no hizo más que consolidarse</w:t>
      </w:r>
      <w:r w:rsidR="00B26072">
        <w:rPr>
          <w:rFonts w:ascii="Times New Roman" w:hAnsi="Times New Roman" w:cs="Times New Roman"/>
          <w:color w:val="000000"/>
          <w:sz w:val="28"/>
          <w:szCs w:val="28"/>
        </w:rPr>
        <w:t>:</w:t>
      </w:r>
      <w:r w:rsidR="00661519">
        <w:rPr>
          <w:rFonts w:ascii="Times New Roman" w:hAnsi="Times New Roman" w:cs="Times New Roman"/>
          <w:color w:val="000000"/>
          <w:sz w:val="28"/>
          <w:szCs w:val="28"/>
        </w:rPr>
        <w:t xml:space="preserve"> </w:t>
      </w:r>
    </w:p>
    <w:p w14:paraId="2C7AEAED" w14:textId="77777777" w:rsidR="00F75F3D" w:rsidRDefault="00626FC6" w:rsidP="00C00B93">
      <w:pPr>
        <w:autoSpaceDE w:val="0"/>
        <w:autoSpaceDN w:val="0"/>
        <w:adjustRightInd w:val="0"/>
        <w:spacing w:after="0" w:line="240" w:lineRule="auto"/>
        <w:ind w:left="1843" w:right="1706"/>
        <w:jc w:val="both"/>
        <w:rPr>
          <w:rFonts w:ascii="Times New Roman" w:hAnsi="Times New Roman" w:cs="Times New Roman"/>
          <w:b/>
          <w:color w:val="000000"/>
          <w:sz w:val="24"/>
          <w:szCs w:val="24"/>
        </w:rPr>
      </w:pPr>
      <w:r>
        <w:rPr>
          <w:rFonts w:ascii="Times New Roman" w:hAnsi="Times New Roman" w:cs="Times New Roman"/>
          <w:color w:val="000000"/>
          <w:sz w:val="28"/>
          <w:szCs w:val="28"/>
        </w:rPr>
        <w:tab/>
      </w:r>
      <w:r w:rsidR="00F75F3D" w:rsidRPr="00F75F3D">
        <w:rPr>
          <w:rFonts w:ascii="Times New Roman" w:hAnsi="Times New Roman" w:cs="Times New Roman"/>
          <w:b/>
          <w:color w:val="000000"/>
          <w:sz w:val="24"/>
          <w:szCs w:val="24"/>
        </w:rPr>
        <w:t>&lt;&lt;</w:t>
      </w:r>
      <w:r w:rsidRPr="00F75F3D">
        <w:rPr>
          <w:rFonts w:ascii="Times New Roman" w:hAnsi="Times New Roman" w:cs="Times New Roman"/>
          <w:b/>
          <w:color w:val="000000"/>
          <w:sz w:val="24"/>
          <w:szCs w:val="24"/>
        </w:rPr>
        <w:t>Las reformas laborales en Europa desde 2008 han precarizado el empleo: cuatro de cada cinco puestos de trabajo son a tiempo parcial o temporales.</w:t>
      </w:r>
      <w:r w:rsidR="00F75F3D" w:rsidRPr="00F75F3D">
        <w:rPr>
          <w:rFonts w:ascii="Times New Roman" w:hAnsi="Times New Roman" w:cs="Times New Roman"/>
          <w:b/>
          <w:color w:val="000000"/>
          <w:sz w:val="24"/>
          <w:szCs w:val="24"/>
        </w:rPr>
        <w:t xml:space="preserve"> El problema es tan grave como parece. La UE atraviesa por su mejor momento económico de la última década. Desde 2012 se han creado 5,5 millones de empleos. Pero cuatro de cada cinco de ellos, según revela Eurostat </w:t>
      </w:r>
      <w:r w:rsidR="0042094B">
        <w:rPr>
          <w:rFonts w:ascii="Times New Roman" w:hAnsi="Times New Roman" w:cs="Times New Roman"/>
          <w:b/>
          <w:color w:val="000000"/>
          <w:sz w:val="24"/>
          <w:szCs w:val="24"/>
        </w:rPr>
        <w:t>—</w:t>
      </w:r>
      <w:r w:rsidR="00F75F3D" w:rsidRPr="00F75F3D">
        <w:rPr>
          <w:rFonts w:ascii="Times New Roman" w:hAnsi="Times New Roman" w:cs="Times New Roman"/>
          <w:b/>
          <w:color w:val="000000"/>
          <w:sz w:val="24"/>
          <w:szCs w:val="24"/>
        </w:rPr>
        <w:t>la oficina estadística de la UE</w:t>
      </w:r>
      <w:r w:rsidR="0042094B">
        <w:rPr>
          <w:rFonts w:ascii="Times New Roman" w:hAnsi="Times New Roman" w:cs="Times New Roman"/>
          <w:b/>
          <w:color w:val="000000"/>
          <w:sz w:val="24"/>
          <w:szCs w:val="24"/>
        </w:rPr>
        <w:t>—</w:t>
      </w:r>
      <w:r w:rsidR="00F75F3D" w:rsidRPr="00F75F3D">
        <w:rPr>
          <w:rFonts w:ascii="Times New Roman" w:hAnsi="Times New Roman" w:cs="Times New Roman"/>
          <w:b/>
          <w:color w:val="000000"/>
          <w:sz w:val="24"/>
          <w:szCs w:val="24"/>
        </w:rPr>
        <w:t xml:space="preserve"> son temporales o a tiempo parcial. Y, sobre todo, están mal pagados. Del lado de los trabajadores afectados, las estadísticas también son claras: dos tercios preferirían tener un puesto fijo y a tiempo completo, según revela el más reciente informe de la UE sobre el mercado laboral.</w:t>
      </w:r>
    </w:p>
    <w:p w14:paraId="6A0B14E9" w14:textId="2577DA2F" w:rsidR="00F75F3D" w:rsidRPr="00F75F3D" w:rsidRDefault="00F75F3D" w:rsidP="00C00B93">
      <w:pPr>
        <w:autoSpaceDE w:val="0"/>
        <w:autoSpaceDN w:val="0"/>
        <w:adjustRightInd w:val="0"/>
        <w:spacing w:after="0" w:line="240" w:lineRule="auto"/>
        <w:ind w:left="1843" w:right="1706"/>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sidRPr="00F75F3D">
        <w:rPr>
          <w:rFonts w:ascii="Times New Roman" w:hAnsi="Times New Roman" w:cs="Times New Roman"/>
          <w:b/>
          <w:color w:val="000000"/>
          <w:sz w:val="24"/>
          <w:szCs w:val="24"/>
        </w:rPr>
        <w:t>Las instituciones que hace unos pocos años defendían “reformas estructurales” de la legislación laboral</w:t>
      </w:r>
      <w:r w:rsidR="008F6FE3">
        <w:rPr>
          <w:rFonts w:ascii="Times New Roman" w:hAnsi="Times New Roman" w:cs="Times New Roman"/>
          <w:b/>
          <w:color w:val="000000"/>
          <w:sz w:val="24"/>
          <w:szCs w:val="24"/>
        </w:rPr>
        <w:t>,</w:t>
      </w:r>
      <w:r w:rsidRPr="00F75F3D">
        <w:rPr>
          <w:rFonts w:ascii="Times New Roman" w:hAnsi="Times New Roman" w:cs="Times New Roman"/>
          <w:b/>
          <w:color w:val="000000"/>
          <w:sz w:val="24"/>
          <w:szCs w:val="24"/>
        </w:rPr>
        <w:t xml:space="preserve"> están ahora preocupadas por los efectos de la precarización. El BCE, la Comisión Europea y el FMI, </w:t>
      </w:r>
      <w:r w:rsidR="00940A85">
        <w:rPr>
          <w:rFonts w:ascii="Times New Roman" w:hAnsi="Times New Roman" w:cs="Times New Roman"/>
          <w:b/>
          <w:color w:val="000000"/>
          <w:sz w:val="24"/>
          <w:szCs w:val="24"/>
        </w:rPr>
        <w:t xml:space="preserve">es decir, </w:t>
      </w:r>
      <w:r w:rsidRPr="00F75F3D">
        <w:rPr>
          <w:rFonts w:ascii="Times New Roman" w:hAnsi="Times New Roman" w:cs="Times New Roman"/>
          <w:b/>
          <w:color w:val="000000"/>
          <w:sz w:val="24"/>
          <w:szCs w:val="24"/>
        </w:rPr>
        <w:t>la antigua troika, han cambiado su discurso: la troika de 2017 critica a la troika de 2011.</w:t>
      </w:r>
    </w:p>
    <w:p w14:paraId="462E1BF8" w14:textId="024D7714" w:rsidR="00DD63C8" w:rsidRPr="00F75F3D" w:rsidRDefault="00F75F3D" w:rsidP="00C00B93">
      <w:pPr>
        <w:autoSpaceDE w:val="0"/>
        <w:autoSpaceDN w:val="0"/>
        <w:adjustRightInd w:val="0"/>
        <w:spacing w:after="0" w:line="240" w:lineRule="auto"/>
        <w:ind w:left="1843" w:right="1706"/>
        <w:jc w:val="both"/>
        <w:rPr>
          <w:rFonts w:ascii="Times New Roman" w:hAnsi="Times New Roman" w:cs="Times New Roman"/>
          <w:color w:val="000000"/>
          <w:sz w:val="24"/>
          <w:szCs w:val="24"/>
        </w:rPr>
      </w:pPr>
      <w:r>
        <w:rPr>
          <w:rFonts w:ascii="Times New Roman" w:hAnsi="Times New Roman" w:cs="Times New Roman"/>
          <w:b/>
          <w:color w:val="000000"/>
          <w:sz w:val="24"/>
          <w:szCs w:val="24"/>
        </w:rPr>
        <w:tab/>
      </w:r>
      <w:r w:rsidRPr="005F0973">
        <w:rPr>
          <w:rFonts w:ascii="Times New Roman" w:hAnsi="Times New Roman" w:cs="Times New Roman"/>
          <w:b/>
          <w:color w:val="000000"/>
          <w:sz w:val="24"/>
          <w:szCs w:val="24"/>
          <w:u w:val="single"/>
        </w:rPr>
        <w:t>Casi la mitad de los empleados con menos de 25 años tienen contratos temporales. En España son más del 70%.</w:t>
      </w:r>
      <w:r w:rsidRPr="00F75F3D">
        <w:rPr>
          <w:rFonts w:ascii="Times New Roman" w:hAnsi="Times New Roman" w:cs="Times New Roman"/>
          <w:b/>
          <w:color w:val="000000"/>
          <w:sz w:val="24"/>
          <w:szCs w:val="24"/>
        </w:rPr>
        <w:t xml:space="preserve"> “Es un gran problema”, dice </w:t>
      </w:r>
      <w:hyperlink r:id="rId31" w:history="1">
        <w:r w:rsidRPr="00002011">
          <w:rPr>
            <w:rStyle w:val="Hipervnculo"/>
            <w:rFonts w:ascii="Times New Roman" w:hAnsi="Times New Roman" w:cs="Times New Roman"/>
            <w:b/>
            <w:sz w:val="24"/>
            <w:szCs w:val="24"/>
          </w:rPr>
          <w:t>Marianne Thyssen</w:t>
        </w:r>
      </w:hyperlink>
      <w:r w:rsidRPr="00F75F3D">
        <w:rPr>
          <w:rFonts w:ascii="Times New Roman" w:hAnsi="Times New Roman" w:cs="Times New Roman"/>
          <w:b/>
          <w:color w:val="000000"/>
          <w:sz w:val="24"/>
          <w:szCs w:val="24"/>
        </w:rPr>
        <w:t xml:space="preserve">, comisaria de la UE para el Empleo y Asuntos Sociales. La comisaria recibe a Investigate Europe en su despacho, en el edificio Berlaymont de Bruselas. En el mismo piso se encuentra Valdis Dombrovski, el letón que dirige el debate económico en torno al euro. Históricamente, estos dos ejes han tratado los asuntos laborales de manera muy diferente. Hoy, la comisaria Thyssen parece tener mayor autonomía. A lo largo de más de una hora de conversación, la democristiana belga no se solidariza ni por una vez con la política seguida en el pasado por la comisión que encabezaba </w:t>
      </w:r>
      <w:hyperlink r:id="rId32" w:history="1">
        <w:r w:rsidRPr="00940A85">
          <w:rPr>
            <w:rStyle w:val="Hipervnculo"/>
            <w:rFonts w:ascii="Times New Roman" w:hAnsi="Times New Roman" w:cs="Times New Roman"/>
            <w:b/>
            <w:sz w:val="24"/>
            <w:szCs w:val="24"/>
          </w:rPr>
          <w:t>José Manuel Durão Barroso</w:t>
        </w:r>
      </w:hyperlink>
      <w:r w:rsidRPr="00F75F3D">
        <w:rPr>
          <w:rFonts w:ascii="Times New Roman" w:hAnsi="Times New Roman" w:cs="Times New Roman"/>
          <w:b/>
          <w:color w:val="000000"/>
          <w:sz w:val="24"/>
          <w:szCs w:val="24"/>
        </w:rPr>
        <w:t>. “No se me puede hacer responsable de una política que no es mía”, aclara.</w:t>
      </w:r>
    </w:p>
    <w:p w14:paraId="46D5E7D0" w14:textId="77777777" w:rsidR="00BD58A0" w:rsidRDefault="00940A85" w:rsidP="00C00B93">
      <w:pPr>
        <w:autoSpaceDE w:val="0"/>
        <w:autoSpaceDN w:val="0"/>
        <w:adjustRightInd w:val="0"/>
        <w:spacing w:after="0" w:line="240" w:lineRule="auto"/>
        <w:ind w:left="1843" w:right="1706"/>
        <w:jc w:val="both"/>
        <w:rPr>
          <w:rFonts w:ascii="Times New Roman" w:hAnsi="Times New Roman" w:cs="Times New Roman"/>
          <w:b/>
          <w:sz w:val="24"/>
          <w:szCs w:val="24"/>
        </w:rPr>
      </w:pPr>
      <w:r>
        <w:rPr>
          <w:rFonts w:ascii="Times New Roman" w:hAnsi="Times New Roman" w:cs="Times New Roman"/>
          <w:b/>
          <w:sz w:val="24"/>
          <w:szCs w:val="24"/>
        </w:rPr>
        <w:tab/>
      </w:r>
      <w:r w:rsidR="00C00B93" w:rsidRPr="00C00B93">
        <w:rPr>
          <w:rFonts w:ascii="Times New Roman" w:hAnsi="Times New Roman" w:cs="Times New Roman"/>
          <w:b/>
          <w:sz w:val="24"/>
          <w:szCs w:val="24"/>
        </w:rPr>
        <w:t xml:space="preserve">Y no es la única. Investigate Europe se citó en Francia con </w:t>
      </w:r>
      <w:hyperlink r:id="rId33" w:history="1">
        <w:r w:rsidR="00C00B93" w:rsidRPr="00940A85">
          <w:rPr>
            <w:rStyle w:val="Hipervnculo"/>
            <w:rFonts w:ascii="Times New Roman" w:hAnsi="Times New Roman" w:cs="Times New Roman"/>
            <w:b/>
            <w:bCs/>
            <w:sz w:val="24"/>
            <w:szCs w:val="24"/>
          </w:rPr>
          <w:t>Olivier Blanchard</w:t>
        </w:r>
      </w:hyperlink>
      <w:r w:rsidR="00C00B93" w:rsidRPr="00C00B93">
        <w:rPr>
          <w:rFonts w:ascii="Times New Roman" w:hAnsi="Times New Roman" w:cs="Times New Roman"/>
          <w:b/>
          <w:sz w:val="24"/>
          <w:szCs w:val="24"/>
        </w:rPr>
        <w:t xml:space="preserve">. “Todas esas formas de trabajo inseguras </w:t>
      </w:r>
      <w:r w:rsidR="00C00B93" w:rsidRPr="00C00B93">
        <w:rPr>
          <w:rFonts w:ascii="Times New Roman" w:hAnsi="Times New Roman" w:cs="Times New Roman"/>
          <w:b/>
          <w:bCs/>
          <w:sz w:val="24"/>
          <w:szCs w:val="24"/>
        </w:rPr>
        <w:t>son extremadamente caras</w:t>
      </w:r>
      <w:r w:rsidR="00C00B93" w:rsidRPr="00C00B93">
        <w:rPr>
          <w:rFonts w:ascii="Times New Roman" w:hAnsi="Times New Roman" w:cs="Times New Roman"/>
          <w:b/>
          <w:sz w:val="24"/>
          <w:szCs w:val="24"/>
        </w:rPr>
        <w:t xml:space="preserve"> </w:t>
      </w:r>
      <w:r w:rsidR="0042094B">
        <w:rPr>
          <w:rFonts w:ascii="Times New Roman" w:hAnsi="Times New Roman" w:cs="Times New Roman"/>
          <w:b/>
          <w:sz w:val="24"/>
          <w:szCs w:val="24"/>
        </w:rPr>
        <w:t>—</w:t>
      </w:r>
      <w:r w:rsidR="00C00B93" w:rsidRPr="00C00B93">
        <w:rPr>
          <w:rFonts w:ascii="Times New Roman" w:hAnsi="Times New Roman" w:cs="Times New Roman"/>
          <w:b/>
          <w:sz w:val="24"/>
          <w:szCs w:val="24"/>
        </w:rPr>
        <w:t>tanto para los afectados como para el conjunto de la sociedad”</w:t>
      </w:r>
      <w:r w:rsidR="0042094B">
        <w:rPr>
          <w:rFonts w:ascii="Times New Roman" w:hAnsi="Times New Roman" w:cs="Times New Roman"/>
          <w:b/>
          <w:sz w:val="24"/>
          <w:szCs w:val="24"/>
        </w:rPr>
        <w:t>—</w:t>
      </w:r>
      <w:r w:rsidR="00C00B93" w:rsidRPr="00C00B93">
        <w:rPr>
          <w:rFonts w:ascii="Times New Roman" w:hAnsi="Times New Roman" w:cs="Times New Roman"/>
          <w:b/>
          <w:sz w:val="24"/>
          <w:szCs w:val="24"/>
        </w:rPr>
        <w:t>, asegura el profesor emérito del Instituto Tecnológico de Massachusetts (MIT), quien también fue economista jefe del FMI entre 2008 y 2015.</w:t>
      </w:r>
    </w:p>
    <w:p w14:paraId="7222EFF8" w14:textId="77777777" w:rsidR="00BD58A0" w:rsidRDefault="00C00B93" w:rsidP="00C00B93">
      <w:pPr>
        <w:autoSpaceDE w:val="0"/>
        <w:autoSpaceDN w:val="0"/>
        <w:adjustRightInd w:val="0"/>
        <w:spacing w:after="0" w:line="240" w:lineRule="auto"/>
        <w:ind w:left="1843" w:right="1706"/>
        <w:jc w:val="both"/>
        <w:rPr>
          <w:rFonts w:ascii="Times New Roman" w:hAnsi="Times New Roman" w:cs="Times New Roman"/>
          <w:b/>
          <w:sz w:val="24"/>
          <w:szCs w:val="24"/>
        </w:rPr>
      </w:pPr>
      <w:r>
        <w:rPr>
          <w:rFonts w:ascii="Times New Roman" w:hAnsi="Times New Roman" w:cs="Times New Roman"/>
          <w:b/>
          <w:sz w:val="24"/>
          <w:szCs w:val="24"/>
        </w:rPr>
        <w:tab/>
      </w:r>
      <w:r w:rsidRPr="00C00B93">
        <w:rPr>
          <w:rFonts w:ascii="Times New Roman" w:hAnsi="Times New Roman" w:cs="Times New Roman"/>
          <w:b/>
          <w:sz w:val="24"/>
          <w:szCs w:val="24"/>
        </w:rPr>
        <w:t>Pero, ¿por qué razón ha alcanzado estos niveles la inseguridad en el trabajo? ¿Y qué debe ocurrir para frenar la tendencia?</w:t>
      </w:r>
      <w:r>
        <w:rPr>
          <w:rFonts w:ascii="Times New Roman" w:hAnsi="Times New Roman" w:cs="Times New Roman"/>
          <w:b/>
          <w:sz w:val="24"/>
          <w:szCs w:val="24"/>
        </w:rPr>
        <w:t xml:space="preserve"> </w:t>
      </w:r>
      <w:r w:rsidRPr="00C00B93">
        <w:rPr>
          <w:rFonts w:ascii="Times New Roman" w:hAnsi="Times New Roman" w:cs="Times New Roman"/>
          <w:b/>
          <w:sz w:val="24"/>
          <w:szCs w:val="24"/>
        </w:rPr>
        <w:t xml:space="preserve">El comisario que precedió a Thyssen al frente de la cartera de Empleo, el húngaro </w:t>
      </w:r>
      <w:hyperlink r:id="rId34" w:history="1">
        <w:r w:rsidRPr="00E1658D">
          <w:rPr>
            <w:rStyle w:val="Hipervnculo"/>
            <w:rFonts w:ascii="Times New Roman" w:hAnsi="Times New Roman" w:cs="Times New Roman"/>
            <w:b/>
            <w:bCs/>
            <w:sz w:val="24"/>
            <w:szCs w:val="24"/>
          </w:rPr>
          <w:t>Laszlo Andor</w:t>
        </w:r>
      </w:hyperlink>
      <w:r w:rsidRPr="00C00B93">
        <w:rPr>
          <w:rFonts w:ascii="Times New Roman" w:hAnsi="Times New Roman" w:cs="Times New Roman"/>
          <w:b/>
          <w:sz w:val="24"/>
          <w:szCs w:val="24"/>
        </w:rPr>
        <w:t>, también es claro al hacer su balance. La promesa de que vendrían mejores empleos y habría menos “segmentación” entre precarios y fijos si las leyes laborales se flexibilizaban es, “en general”, una política que “no funciona”. Para Andor, que es economista, también</w:t>
      </w:r>
      <w:r w:rsidRPr="00C00B93">
        <w:rPr>
          <w:rFonts w:ascii="Times New Roman" w:hAnsi="Times New Roman" w:cs="Times New Roman"/>
          <w:b/>
          <w:bCs/>
          <w:sz w:val="24"/>
          <w:szCs w:val="24"/>
        </w:rPr>
        <w:t xml:space="preserve"> “hay poca relación, si es que hay alguna” entre una menor protección laboral y el deseado crecimiento económico</w:t>
      </w:r>
      <w:r w:rsidRPr="00C00B93">
        <w:rPr>
          <w:rFonts w:ascii="Times New Roman" w:hAnsi="Times New Roman" w:cs="Times New Roman"/>
          <w:b/>
          <w:sz w:val="24"/>
          <w:szCs w:val="24"/>
        </w:rPr>
        <w:t xml:space="preserve">. Es decir, según Andor, el objetivo de las políticas económicas de Durão Barroso y </w:t>
      </w:r>
      <w:hyperlink r:id="rId35" w:history="1">
        <w:r w:rsidRPr="00E1658D">
          <w:rPr>
            <w:rStyle w:val="Hipervnculo"/>
            <w:rFonts w:ascii="Times New Roman" w:hAnsi="Times New Roman" w:cs="Times New Roman"/>
            <w:b/>
            <w:sz w:val="24"/>
            <w:szCs w:val="24"/>
          </w:rPr>
          <w:t>Olli Rehn</w:t>
        </w:r>
      </w:hyperlink>
      <w:r w:rsidRPr="00C00B93">
        <w:rPr>
          <w:rFonts w:ascii="Times New Roman" w:hAnsi="Times New Roman" w:cs="Times New Roman"/>
          <w:b/>
          <w:sz w:val="24"/>
          <w:szCs w:val="24"/>
        </w:rPr>
        <w:t xml:space="preserve"> estaba desviado. Y falló.</w:t>
      </w:r>
    </w:p>
    <w:p w14:paraId="21959054" w14:textId="77777777" w:rsidR="00BD58A0" w:rsidRDefault="00C00B93" w:rsidP="00C00B93">
      <w:pPr>
        <w:autoSpaceDE w:val="0"/>
        <w:autoSpaceDN w:val="0"/>
        <w:adjustRightInd w:val="0"/>
        <w:spacing w:after="0" w:line="240" w:lineRule="auto"/>
        <w:ind w:left="1843" w:right="1706"/>
        <w:jc w:val="both"/>
        <w:rPr>
          <w:rFonts w:ascii="Times New Roman" w:hAnsi="Times New Roman" w:cs="Times New Roman"/>
          <w:b/>
          <w:sz w:val="24"/>
          <w:szCs w:val="24"/>
        </w:rPr>
      </w:pPr>
      <w:r>
        <w:rPr>
          <w:rFonts w:ascii="Times New Roman" w:hAnsi="Times New Roman" w:cs="Times New Roman"/>
          <w:b/>
          <w:sz w:val="24"/>
          <w:szCs w:val="24"/>
        </w:rPr>
        <w:tab/>
      </w:r>
      <w:r w:rsidRPr="00C00B93">
        <w:rPr>
          <w:rFonts w:ascii="Times New Roman" w:hAnsi="Times New Roman" w:cs="Times New Roman"/>
          <w:b/>
          <w:sz w:val="24"/>
          <w:szCs w:val="24"/>
        </w:rPr>
        <w:t xml:space="preserve">En Lisboa, Investigate Europe entrevistó al autor de la primera gran reforma laboral de los últimos años en Portugal, el Código de Trabajo de 2003. “No pienso lo mismo que pensaba entonces. La relación entre la desregulación de los mercados de trabajo y el crecimiento económico </w:t>
      </w:r>
      <w:r w:rsidRPr="00C00B93">
        <w:rPr>
          <w:rFonts w:ascii="Times New Roman" w:hAnsi="Times New Roman" w:cs="Times New Roman"/>
          <w:b/>
          <w:bCs/>
          <w:sz w:val="24"/>
          <w:szCs w:val="24"/>
        </w:rPr>
        <w:t>es un error</w:t>
      </w:r>
      <w:r w:rsidRPr="00C00B93">
        <w:rPr>
          <w:rFonts w:ascii="Times New Roman" w:hAnsi="Times New Roman" w:cs="Times New Roman"/>
          <w:b/>
          <w:sz w:val="24"/>
          <w:szCs w:val="24"/>
        </w:rPr>
        <w:t xml:space="preserve">. No existe tal relación”, explica </w:t>
      </w:r>
      <w:hyperlink r:id="rId36" w:history="1">
        <w:r w:rsidRPr="00E1658D">
          <w:rPr>
            <w:rStyle w:val="Hipervnculo"/>
            <w:rFonts w:ascii="Times New Roman" w:hAnsi="Times New Roman" w:cs="Times New Roman"/>
            <w:b/>
            <w:bCs/>
            <w:sz w:val="24"/>
            <w:szCs w:val="24"/>
          </w:rPr>
          <w:t>António Bagão Félix</w:t>
        </w:r>
      </w:hyperlink>
      <w:r w:rsidRPr="00C00B93">
        <w:rPr>
          <w:rFonts w:ascii="Times New Roman" w:hAnsi="Times New Roman" w:cs="Times New Roman"/>
          <w:b/>
          <w:sz w:val="24"/>
          <w:szCs w:val="24"/>
        </w:rPr>
        <w:t>.</w:t>
      </w:r>
    </w:p>
    <w:p w14:paraId="69E61987" w14:textId="77777777" w:rsidR="00BD58A0" w:rsidRDefault="00C00B93" w:rsidP="00C00B93">
      <w:pPr>
        <w:autoSpaceDE w:val="0"/>
        <w:autoSpaceDN w:val="0"/>
        <w:adjustRightInd w:val="0"/>
        <w:spacing w:after="0" w:line="240" w:lineRule="auto"/>
        <w:ind w:left="1843" w:right="1706"/>
        <w:jc w:val="both"/>
        <w:rPr>
          <w:rFonts w:ascii="Times New Roman" w:hAnsi="Times New Roman" w:cs="Times New Roman"/>
          <w:b/>
          <w:sz w:val="24"/>
          <w:szCs w:val="24"/>
        </w:rPr>
      </w:pPr>
      <w:r>
        <w:rPr>
          <w:rFonts w:ascii="Times New Roman" w:hAnsi="Times New Roman" w:cs="Times New Roman"/>
          <w:b/>
          <w:sz w:val="24"/>
          <w:szCs w:val="24"/>
        </w:rPr>
        <w:tab/>
      </w:r>
      <w:r w:rsidRPr="00C00B93">
        <w:rPr>
          <w:rFonts w:ascii="Times New Roman" w:hAnsi="Times New Roman" w:cs="Times New Roman"/>
          <w:b/>
          <w:sz w:val="24"/>
          <w:szCs w:val="24"/>
        </w:rPr>
        <w:t xml:space="preserve">El exministro de Trabajo en el primer Gobierno de Durão Barroso sigue pensando que “un cierto nivel de desregulación puede ser positivo”, pero el punto que quiere dejar claro es otro: “Tiene que haber un límite. Traspasar el límite es un riesgo porque acabamos deshumanizando el mercado de trabajo. </w:t>
      </w:r>
      <w:r w:rsidRPr="00C00B93">
        <w:rPr>
          <w:rFonts w:ascii="Times New Roman" w:hAnsi="Times New Roman" w:cs="Times New Roman"/>
          <w:b/>
          <w:bCs/>
          <w:sz w:val="24"/>
          <w:szCs w:val="24"/>
        </w:rPr>
        <w:t>La lógica tras la desregulación considera el mercado de trabajo como un factor negativo</w:t>
      </w:r>
      <w:r w:rsidRPr="00C00B93">
        <w:rPr>
          <w:rFonts w:ascii="Times New Roman" w:hAnsi="Times New Roman" w:cs="Times New Roman"/>
          <w:b/>
          <w:sz w:val="24"/>
          <w:szCs w:val="24"/>
        </w:rPr>
        <w:t>, un productor natural de desempleo. Y ésa es una idea superada, de los años 70 y 80. Tenía sentido en una época que ya no estamos viviendo”.</w:t>
      </w:r>
    </w:p>
    <w:p w14:paraId="71F3C418" w14:textId="0F51B1DC" w:rsidR="00C00B93" w:rsidRDefault="00C00B93" w:rsidP="00C00B93">
      <w:pPr>
        <w:autoSpaceDE w:val="0"/>
        <w:autoSpaceDN w:val="0"/>
        <w:adjustRightInd w:val="0"/>
        <w:spacing w:after="0" w:line="240" w:lineRule="auto"/>
        <w:ind w:left="1843" w:right="1706"/>
        <w:jc w:val="both"/>
        <w:rPr>
          <w:rFonts w:ascii="Times New Roman" w:hAnsi="Times New Roman" w:cs="Times New Roman"/>
          <w:b/>
          <w:sz w:val="28"/>
          <w:szCs w:val="28"/>
        </w:rPr>
      </w:pPr>
    </w:p>
    <w:p w14:paraId="2FB6C61B" w14:textId="77777777" w:rsidR="00C00B93" w:rsidRPr="00C97307" w:rsidRDefault="00C00B93" w:rsidP="00C00B93">
      <w:pPr>
        <w:autoSpaceDE w:val="0"/>
        <w:autoSpaceDN w:val="0"/>
        <w:adjustRightInd w:val="0"/>
        <w:spacing w:after="0" w:line="240" w:lineRule="auto"/>
        <w:ind w:left="1843" w:right="1706"/>
        <w:jc w:val="center"/>
        <w:rPr>
          <w:rFonts w:ascii="Times New Roman" w:hAnsi="Times New Roman" w:cs="Times New Roman"/>
          <w:b/>
          <w:sz w:val="24"/>
          <w:szCs w:val="24"/>
          <w:u w:val="single"/>
        </w:rPr>
      </w:pPr>
      <w:r w:rsidRPr="00C97307">
        <w:rPr>
          <w:rFonts w:ascii="Times New Roman" w:hAnsi="Times New Roman" w:cs="Times New Roman"/>
          <w:b/>
          <w:sz w:val="28"/>
          <w:szCs w:val="28"/>
          <w:u w:val="single"/>
        </w:rPr>
        <w:t>Una nueva agenda</w:t>
      </w:r>
      <w:r w:rsidRPr="00C97307">
        <w:rPr>
          <w:rFonts w:ascii="Times New Roman" w:hAnsi="Times New Roman" w:cs="Times New Roman"/>
          <w:b/>
          <w:sz w:val="24"/>
          <w:szCs w:val="24"/>
          <w:u w:val="single"/>
        </w:rPr>
        <w:br/>
      </w:r>
    </w:p>
    <w:p w14:paraId="11DAB72E" w14:textId="77777777" w:rsidR="00C00B93" w:rsidRDefault="00E1658D" w:rsidP="00C00B93">
      <w:pPr>
        <w:autoSpaceDE w:val="0"/>
        <w:autoSpaceDN w:val="0"/>
        <w:adjustRightInd w:val="0"/>
        <w:spacing w:after="0" w:line="240" w:lineRule="auto"/>
        <w:ind w:left="1843" w:right="1706"/>
        <w:jc w:val="both"/>
        <w:rPr>
          <w:rFonts w:ascii="Times New Roman" w:hAnsi="Times New Roman" w:cs="Times New Roman"/>
          <w:b/>
          <w:sz w:val="24"/>
          <w:szCs w:val="24"/>
        </w:rPr>
      </w:pPr>
      <w:r>
        <w:rPr>
          <w:rFonts w:ascii="Times New Roman" w:hAnsi="Times New Roman" w:cs="Times New Roman"/>
          <w:b/>
          <w:sz w:val="24"/>
          <w:szCs w:val="24"/>
        </w:rPr>
        <w:tab/>
      </w:r>
      <w:r w:rsidR="00C00B93" w:rsidRPr="00C00B93">
        <w:rPr>
          <w:rFonts w:ascii="Times New Roman" w:hAnsi="Times New Roman" w:cs="Times New Roman"/>
          <w:b/>
          <w:sz w:val="24"/>
          <w:szCs w:val="24"/>
        </w:rPr>
        <w:t xml:space="preserve">Pero la gran desregulación laboral acabó por llegar después de 2010. A medida que la crisis financiera llevó a muchos países de la UE a la recesión y disparó la deuda y el desempleo, </w:t>
      </w:r>
      <w:r w:rsidR="00C00B93" w:rsidRPr="00C00B93">
        <w:rPr>
          <w:rFonts w:ascii="Times New Roman" w:hAnsi="Times New Roman" w:cs="Times New Roman"/>
          <w:b/>
          <w:bCs/>
          <w:sz w:val="24"/>
          <w:szCs w:val="24"/>
        </w:rPr>
        <w:t>las reformas laborales se convirtieron en prioritarias para la Comisión Europea</w:t>
      </w:r>
      <w:r w:rsidR="00C00B93" w:rsidRPr="00C00B93">
        <w:rPr>
          <w:rFonts w:ascii="Times New Roman" w:hAnsi="Times New Roman" w:cs="Times New Roman"/>
          <w:b/>
          <w:sz w:val="24"/>
          <w:szCs w:val="24"/>
        </w:rPr>
        <w:t xml:space="preserve"> en la época liderada por Durão Barroso.</w:t>
      </w:r>
    </w:p>
    <w:p w14:paraId="0EB20A20" w14:textId="72DA0E70" w:rsidR="00D3721D" w:rsidRDefault="00C00B93" w:rsidP="00C00B93">
      <w:pPr>
        <w:autoSpaceDE w:val="0"/>
        <w:autoSpaceDN w:val="0"/>
        <w:adjustRightInd w:val="0"/>
        <w:spacing w:after="0" w:line="240" w:lineRule="auto"/>
        <w:ind w:left="1843" w:right="1706"/>
        <w:jc w:val="both"/>
        <w:rPr>
          <w:rFonts w:ascii="Times New Roman" w:hAnsi="Times New Roman" w:cs="Times New Roman"/>
          <w:b/>
          <w:sz w:val="24"/>
          <w:szCs w:val="24"/>
        </w:rPr>
      </w:pPr>
      <w:r>
        <w:rPr>
          <w:rFonts w:ascii="Times New Roman" w:hAnsi="Times New Roman" w:cs="Times New Roman"/>
          <w:b/>
          <w:sz w:val="24"/>
          <w:szCs w:val="24"/>
        </w:rPr>
        <w:tab/>
      </w:r>
      <w:r w:rsidRPr="00C00B93">
        <w:rPr>
          <w:rFonts w:ascii="Times New Roman" w:hAnsi="Times New Roman" w:cs="Times New Roman"/>
          <w:b/>
          <w:sz w:val="24"/>
          <w:szCs w:val="24"/>
        </w:rPr>
        <w:t xml:space="preserve">A </w:t>
      </w:r>
      <w:hyperlink r:id="rId37" w:history="1">
        <w:r w:rsidRPr="00002011">
          <w:rPr>
            <w:rStyle w:val="Hipervnculo"/>
            <w:rFonts w:ascii="Times New Roman" w:hAnsi="Times New Roman" w:cs="Times New Roman"/>
            <w:b/>
            <w:sz w:val="24"/>
            <w:szCs w:val="24"/>
          </w:rPr>
          <w:t>Olivier Blanchard</w:t>
        </w:r>
      </w:hyperlink>
      <w:r w:rsidRPr="00C00B93">
        <w:rPr>
          <w:rFonts w:ascii="Times New Roman" w:hAnsi="Times New Roman" w:cs="Times New Roman"/>
          <w:b/>
          <w:sz w:val="24"/>
          <w:szCs w:val="24"/>
        </w:rPr>
        <w:t xml:space="preserve">, que entonces dirigía la investigación económica del FMI, le pareció extraño… </w:t>
      </w:r>
      <w:r w:rsidRPr="00C00B93">
        <w:rPr>
          <w:rFonts w:ascii="Times New Roman" w:hAnsi="Times New Roman" w:cs="Times New Roman"/>
          <w:b/>
          <w:bCs/>
          <w:sz w:val="24"/>
          <w:szCs w:val="24"/>
        </w:rPr>
        <w:t>“Las reformas estructurales no fueron un gran tema hasta 2009”</w:t>
      </w:r>
      <w:r w:rsidRPr="00C00B93">
        <w:rPr>
          <w:rFonts w:ascii="Times New Roman" w:hAnsi="Times New Roman" w:cs="Times New Roman"/>
          <w:b/>
          <w:sz w:val="24"/>
          <w:szCs w:val="24"/>
        </w:rPr>
        <w:t xml:space="preserve">, recuerda. Pero, </w:t>
      </w:r>
      <w:r w:rsidRPr="00C00B93">
        <w:rPr>
          <w:rFonts w:ascii="Times New Roman" w:hAnsi="Times New Roman" w:cs="Times New Roman"/>
          <w:b/>
          <w:bCs/>
          <w:sz w:val="24"/>
          <w:szCs w:val="24"/>
        </w:rPr>
        <w:t xml:space="preserve">de repente, se convirtieron en “un eslogan” </w:t>
      </w:r>
      <w:r w:rsidRPr="00C00B93">
        <w:rPr>
          <w:rFonts w:ascii="Times New Roman" w:hAnsi="Times New Roman" w:cs="Times New Roman"/>
          <w:b/>
          <w:sz w:val="24"/>
          <w:szCs w:val="24"/>
        </w:rPr>
        <w:t xml:space="preserve">que se escuchaba en todas las conferencias o discursos. “Existía esa visión de que, con unos sindicatos debilitados y más flexibilidad salarial, la salida de la crisis sería más rápida y eso se expuso como </w:t>
      </w:r>
      <w:r w:rsidRPr="00C00B93">
        <w:rPr>
          <w:rFonts w:ascii="Times New Roman" w:hAnsi="Times New Roman" w:cs="Times New Roman"/>
          <w:b/>
          <w:bCs/>
          <w:sz w:val="24"/>
          <w:szCs w:val="24"/>
        </w:rPr>
        <w:t>un credo religioso</w:t>
      </w:r>
      <w:r w:rsidRPr="00C00B93">
        <w:rPr>
          <w:rFonts w:ascii="Times New Roman" w:hAnsi="Times New Roman" w:cs="Times New Roman"/>
          <w:b/>
          <w:sz w:val="24"/>
          <w:szCs w:val="24"/>
        </w:rPr>
        <w:t>”, recuerda Blanchard. Y, claro, “los ministros de Finanzas y los bancos centrales pasaron así la carga a otros”, ironiza.</w:t>
      </w:r>
    </w:p>
    <w:p w14:paraId="5F3B19C2" w14:textId="192F4A5E" w:rsidR="00D3721D" w:rsidRDefault="00D3721D" w:rsidP="00C00B93">
      <w:pPr>
        <w:autoSpaceDE w:val="0"/>
        <w:autoSpaceDN w:val="0"/>
        <w:adjustRightInd w:val="0"/>
        <w:spacing w:after="0" w:line="240" w:lineRule="auto"/>
        <w:ind w:left="1843" w:right="1706"/>
        <w:jc w:val="both"/>
        <w:rPr>
          <w:rFonts w:ascii="Times New Roman" w:hAnsi="Times New Roman" w:cs="Times New Roman"/>
          <w:b/>
          <w:sz w:val="24"/>
          <w:szCs w:val="24"/>
        </w:rPr>
      </w:pPr>
      <w:r>
        <w:rPr>
          <w:rFonts w:ascii="Times New Roman" w:hAnsi="Times New Roman" w:cs="Times New Roman"/>
          <w:b/>
          <w:sz w:val="24"/>
          <w:szCs w:val="24"/>
        </w:rPr>
        <w:tab/>
      </w:r>
      <w:r w:rsidR="00C00B93" w:rsidRPr="00C00B93">
        <w:rPr>
          <w:rFonts w:ascii="Times New Roman" w:hAnsi="Times New Roman" w:cs="Times New Roman"/>
          <w:b/>
          <w:sz w:val="24"/>
          <w:szCs w:val="24"/>
        </w:rPr>
        <w:t xml:space="preserve">El responsable de Economía en la Comisión, el finlandés </w:t>
      </w:r>
      <w:hyperlink r:id="rId38" w:history="1">
        <w:r w:rsidR="00C00B93" w:rsidRPr="00E1658D">
          <w:rPr>
            <w:rStyle w:val="Hipervnculo"/>
            <w:rFonts w:ascii="Times New Roman" w:hAnsi="Times New Roman" w:cs="Times New Roman"/>
            <w:b/>
            <w:bCs/>
            <w:sz w:val="24"/>
            <w:szCs w:val="24"/>
          </w:rPr>
          <w:t>Olli Rehn</w:t>
        </w:r>
      </w:hyperlink>
      <w:r w:rsidR="00C00B93" w:rsidRPr="00C00B93">
        <w:rPr>
          <w:rFonts w:ascii="Times New Roman" w:hAnsi="Times New Roman" w:cs="Times New Roman"/>
          <w:b/>
          <w:sz w:val="24"/>
          <w:szCs w:val="24"/>
        </w:rPr>
        <w:t xml:space="preserve">, pidió a los países afectados por la crisis formas de </w:t>
      </w:r>
      <w:r w:rsidR="00C00B93" w:rsidRPr="00C00B93">
        <w:rPr>
          <w:rFonts w:ascii="Times New Roman" w:hAnsi="Times New Roman" w:cs="Times New Roman"/>
          <w:b/>
          <w:bCs/>
          <w:sz w:val="24"/>
          <w:szCs w:val="24"/>
        </w:rPr>
        <w:t xml:space="preserve">flexibilizar los salarios </w:t>
      </w:r>
      <w:r w:rsidR="00C00B93" w:rsidRPr="00C00B93">
        <w:rPr>
          <w:rFonts w:ascii="Times New Roman" w:hAnsi="Times New Roman" w:cs="Times New Roman"/>
          <w:b/>
          <w:sz w:val="24"/>
          <w:szCs w:val="24"/>
        </w:rPr>
        <w:t xml:space="preserve">y “más incentivos para que los desempleados encuentren trabajo”. Al mismo tiempo, el presidente del Banco Central Europeo (BCE), </w:t>
      </w:r>
      <w:hyperlink r:id="rId39" w:history="1">
        <w:r w:rsidR="00C00B93" w:rsidRPr="00E1658D">
          <w:rPr>
            <w:rStyle w:val="Hipervnculo"/>
            <w:rFonts w:ascii="Times New Roman" w:hAnsi="Times New Roman" w:cs="Times New Roman"/>
            <w:b/>
            <w:sz w:val="24"/>
            <w:szCs w:val="24"/>
          </w:rPr>
          <w:t>Mario Draghi</w:t>
        </w:r>
      </w:hyperlink>
      <w:r w:rsidR="00C00B93" w:rsidRPr="00C00B93">
        <w:rPr>
          <w:rFonts w:ascii="Times New Roman" w:hAnsi="Times New Roman" w:cs="Times New Roman"/>
          <w:b/>
          <w:sz w:val="24"/>
          <w:szCs w:val="24"/>
        </w:rPr>
        <w:t xml:space="preserve">, presionaba a los gobiernos de España e Italia. Para recuperar su credibilidad, debían </w:t>
      </w:r>
      <w:hyperlink r:id="rId40" w:tgtFrame="_blank" w:history="1">
        <w:r w:rsidR="00C00B93" w:rsidRPr="00C00B93">
          <w:rPr>
            <w:rFonts w:ascii="Times New Roman" w:hAnsi="Times New Roman" w:cs="Times New Roman"/>
            <w:b/>
            <w:bCs/>
            <w:color w:val="0000FF"/>
            <w:sz w:val="24"/>
            <w:szCs w:val="24"/>
            <w:u w:val="single"/>
          </w:rPr>
          <w:t>“reformar el sistema de negociación colectiva y aprobar convenios de empresa</w:t>
        </w:r>
      </w:hyperlink>
      <w:r w:rsidR="00C00B93" w:rsidRPr="00C00B93">
        <w:rPr>
          <w:rFonts w:ascii="Times New Roman" w:hAnsi="Times New Roman" w:cs="Times New Roman"/>
          <w:b/>
          <w:sz w:val="24"/>
          <w:szCs w:val="24"/>
        </w:rPr>
        <w:t xml:space="preserve">, a fin de adaptar los salarios y las condiciones de trabajo a sus requisitos específicos”, escribió en una carta al Gobierno de Roma. El presidente del BCE también exigió a España “medidas para </w:t>
      </w:r>
      <w:r w:rsidR="00C00B93" w:rsidRPr="00C00B93">
        <w:rPr>
          <w:rFonts w:ascii="Times New Roman" w:hAnsi="Times New Roman" w:cs="Times New Roman"/>
          <w:b/>
          <w:bCs/>
          <w:sz w:val="24"/>
          <w:szCs w:val="24"/>
        </w:rPr>
        <w:t xml:space="preserve">rebajar los salarios </w:t>
      </w:r>
      <w:r w:rsidR="00C00B93" w:rsidRPr="00C00B93">
        <w:rPr>
          <w:rFonts w:ascii="Times New Roman" w:hAnsi="Times New Roman" w:cs="Times New Roman"/>
          <w:b/>
          <w:sz w:val="24"/>
          <w:szCs w:val="24"/>
        </w:rPr>
        <w:t xml:space="preserve">en el sector privado” y contratos de trabajo “con </w:t>
      </w:r>
      <w:r w:rsidR="00C00B93" w:rsidRPr="00C00B93">
        <w:rPr>
          <w:rFonts w:ascii="Times New Roman" w:hAnsi="Times New Roman" w:cs="Times New Roman"/>
          <w:b/>
          <w:bCs/>
          <w:sz w:val="24"/>
          <w:szCs w:val="24"/>
        </w:rPr>
        <w:t>menores indemnizaciones de despido</w:t>
      </w:r>
      <w:r w:rsidR="00C00B93" w:rsidRPr="00C00B93">
        <w:rPr>
          <w:rFonts w:ascii="Times New Roman" w:hAnsi="Times New Roman" w:cs="Times New Roman"/>
          <w:b/>
          <w:sz w:val="24"/>
          <w:szCs w:val="24"/>
        </w:rPr>
        <w:t>”.</w:t>
      </w:r>
    </w:p>
    <w:p w14:paraId="795800CA" w14:textId="77777777" w:rsidR="00D3721D" w:rsidRDefault="00D3721D" w:rsidP="00C00B93">
      <w:pPr>
        <w:autoSpaceDE w:val="0"/>
        <w:autoSpaceDN w:val="0"/>
        <w:adjustRightInd w:val="0"/>
        <w:spacing w:after="0" w:line="240" w:lineRule="auto"/>
        <w:ind w:left="1843" w:right="1706"/>
        <w:jc w:val="both"/>
        <w:rPr>
          <w:rFonts w:ascii="Times New Roman" w:hAnsi="Times New Roman" w:cs="Times New Roman"/>
          <w:b/>
          <w:sz w:val="24"/>
          <w:szCs w:val="24"/>
        </w:rPr>
      </w:pPr>
      <w:r>
        <w:rPr>
          <w:rFonts w:ascii="Times New Roman" w:hAnsi="Times New Roman" w:cs="Times New Roman"/>
          <w:b/>
          <w:sz w:val="24"/>
          <w:szCs w:val="24"/>
        </w:rPr>
        <w:tab/>
      </w:r>
      <w:r w:rsidR="00C00B93" w:rsidRPr="00C00B93">
        <w:rPr>
          <w:rFonts w:ascii="Times New Roman" w:hAnsi="Times New Roman" w:cs="Times New Roman"/>
          <w:b/>
          <w:sz w:val="24"/>
          <w:szCs w:val="24"/>
        </w:rPr>
        <w:t xml:space="preserve">Los responsables de la Dirección General de Economía y Finanzas, que dependía de Olli Rehn, elaboraron entonces un “informe sobre el desarrollo del mercado de trabajo” donde explicaban exactamente qué reformas son “favorables al empleo”. Según el documento, de 2012, esas reformas debían “aumentar la duración máxima de los contratos temporales y el número máximo de renovaciones” y “disminuir la cobertura de la negociación colectiva o la extensión de los acuerdos colectivos”. Una de estas reglas es casi una definición ideológica. La Dirección General buscaba </w:t>
      </w:r>
      <w:r w:rsidR="00C00B93" w:rsidRPr="00C00B93">
        <w:rPr>
          <w:rFonts w:ascii="Times New Roman" w:hAnsi="Times New Roman" w:cs="Times New Roman"/>
          <w:b/>
          <w:bCs/>
          <w:sz w:val="24"/>
          <w:szCs w:val="24"/>
        </w:rPr>
        <w:t>“una reducción global del poder de negociación de salarios por parte de los sindicatos”</w:t>
      </w:r>
      <w:r w:rsidR="00C00B93" w:rsidRPr="00C00B93">
        <w:rPr>
          <w:rFonts w:ascii="Times New Roman" w:hAnsi="Times New Roman" w:cs="Times New Roman"/>
          <w:b/>
          <w:sz w:val="24"/>
          <w:szCs w:val="24"/>
        </w:rPr>
        <w:t>.</w:t>
      </w:r>
    </w:p>
    <w:p w14:paraId="40233301" w14:textId="77777777" w:rsidR="00D3721D" w:rsidRDefault="00D3721D" w:rsidP="00C00B93">
      <w:pPr>
        <w:autoSpaceDE w:val="0"/>
        <w:autoSpaceDN w:val="0"/>
        <w:adjustRightInd w:val="0"/>
        <w:spacing w:after="0" w:line="240" w:lineRule="auto"/>
        <w:ind w:left="1843" w:right="1706"/>
        <w:jc w:val="both"/>
        <w:rPr>
          <w:rFonts w:ascii="Times New Roman" w:hAnsi="Times New Roman" w:cs="Times New Roman"/>
          <w:b/>
          <w:sz w:val="24"/>
          <w:szCs w:val="24"/>
        </w:rPr>
      </w:pPr>
      <w:r>
        <w:rPr>
          <w:rFonts w:ascii="Times New Roman" w:hAnsi="Times New Roman" w:cs="Times New Roman"/>
          <w:b/>
          <w:sz w:val="24"/>
          <w:szCs w:val="24"/>
        </w:rPr>
        <w:tab/>
      </w:r>
      <w:r w:rsidR="00C00B93" w:rsidRPr="00C00B93">
        <w:rPr>
          <w:rFonts w:ascii="Times New Roman" w:hAnsi="Times New Roman" w:cs="Times New Roman"/>
          <w:b/>
          <w:sz w:val="24"/>
          <w:szCs w:val="24"/>
        </w:rPr>
        <w:t>Esta agenda fue particularmente evidente en los países afectados por la crisis, como Portugal, Grecia y Rumanía. Los funcionarios de la troika designada por la Comisión Europea, el FMI y el BCE usaron estas reglas, en nombre de los acreedores, para hacer cambios radicales en las leyes laborales.</w:t>
      </w:r>
    </w:p>
    <w:p w14:paraId="21687D50" w14:textId="77777777" w:rsidR="00D3721D" w:rsidRDefault="00D3721D" w:rsidP="00C00B93">
      <w:pPr>
        <w:autoSpaceDE w:val="0"/>
        <w:autoSpaceDN w:val="0"/>
        <w:adjustRightInd w:val="0"/>
        <w:spacing w:after="0" w:line="240" w:lineRule="auto"/>
        <w:ind w:left="1843" w:right="1706"/>
        <w:jc w:val="both"/>
        <w:rPr>
          <w:rFonts w:ascii="Times New Roman" w:hAnsi="Times New Roman" w:cs="Times New Roman"/>
          <w:b/>
          <w:sz w:val="24"/>
          <w:szCs w:val="24"/>
        </w:rPr>
      </w:pPr>
      <w:r>
        <w:rPr>
          <w:rFonts w:ascii="Times New Roman" w:hAnsi="Times New Roman" w:cs="Times New Roman"/>
          <w:b/>
          <w:sz w:val="24"/>
          <w:szCs w:val="24"/>
        </w:rPr>
        <w:tab/>
      </w:r>
      <w:r w:rsidR="00C00B93" w:rsidRPr="00C00B93">
        <w:rPr>
          <w:rFonts w:ascii="Times New Roman" w:hAnsi="Times New Roman" w:cs="Times New Roman"/>
          <w:b/>
          <w:sz w:val="24"/>
          <w:szCs w:val="24"/>
        </w:rPr>
        <w:t xml:space="preserve">Los “memorandos de entendimiento” estipulaban que, a partir de entonces, deberían </w:t>
      </w:r>
      <w:r w:rsidR="00C00B93" w:rsidRPr="00C00B93">
        <w:rPr>
          <w:rFonts w:ascii="Times New Roman" w:hAnsi="Times New Roman" w:cs="Times New Roman"/>
          <w:b/>
          <w:bCs/>
          <w:sz w:val="24"/>
          <w:szCs w:val="24"/>
        </w:rPr>
        <w:t>reducirse las prestaciones por desempleo</w:t>
      </w:r>
      <w:r w:rsidR="00C00B93" w:rsidRPr="00C00B93">
        <w:rPr>
          <w:rFonts w:ascii="Times New Roman" w:hAnsi="Times New Roman" w:cs="Times New Roman"/>
          <w:b/>
          <w:sz w:val="24"/>
          <w:szCs w:val="24"/>
        </w:rPr>
        <w:t xml:space="preserve">. Dificultaron los acuerdos colectivos que habían sido la norma hasta entonces. Las nuevas leyes </w:t>
      </w:r>
      <w:r w:rsidR="00C00B93" w:rsidRPr="00C00B93">
        <w:rPr>
          <w:rFonts w:ascii="Times New Roman" w:hAnsi="Times New Roman" w:cs="Times New Roman"/>
          <w:b/>
          <w:bCs/>
          <w:sz w:val="24"/>
          <w:szCs w:val="24"/>
        </w:rPr>
        <w:t>“dieron a los empleadores el poder de tomar decisiones unilaterales”</w:t>
      </w:r>
      <w:r w:rsidR="00C00B93" w:rsidRPr="00C00B93">
        <w:rPr>
          <w:rFonts w:ascii="Times New Roman" w:hAnsi="Times New Roman" w:cs="Times New Roman"/>
          <w:b/>
          <w:sz w:val="24"/>
          <w:szCs w:val="24"/>
        </w:rPr>
        <w:t>, como la “transformación de contratos a tiempo completo en contratos de trabajo no estandarizados”, relatan los investigadores de la Universidad de Manchester en un estudio sobre Grecia que, irónicamente, fue financiado por la Comisión Europea. Según el estudio, muchos contratos fijos fueron transformados en contratos de trabajo temporales.</w:t>
      </w:r>
    </w:p>
    <w:p w14:paraId="409C38A2" w14:textId="59DF4010" w:rsidR="00D3721D" w:rsidRDefault="001F40A0" w:rsidP="001F40A0">
      <w:pPr>
        <w:tabs>
          <w:tab w:val="left" w:pos="11340"/>
        </w:tabs>
        <w:autoSpaceDE w:val="0"/>
        <w:autoSpaceDN w:val="0"/>
        <w:adjustRightInd w:val="0"/>
        <w:spacing w:after="0" w:line="240" w:lineRule="auto"/>
        <w:ind w:left="1843" w:right="1706"/>
        <w:jc w:val="both"/>
        <w:rPr>
          <w:rFonts w:ascii="Times New Roman" w:hAnsi="Times New Roman" w:cs="Times New Roman"/>
          <w:b/>
          <w:sz w:val="24"/>
          <w:szCs w:val="24"/>
        </w:rPr>
      </w:pPr>
      <w:r>
        <w:rPr>
          <w:rFonts w:ascii="Times New Roman" w:hAnsi="Times New Roman" w:cs="Times New Roman"/>
          <w:b/>
          <w:sz w:val="24"/>
          <w:szCs w:val="24"/>
        </w:rPr>
        <w:tab/>
      </w:r>
    </w:p>
    <w:p w14:paraId="44357F22" w14:textId="77777777" w:rsidR="00D3721D" w:rsidRPr="00C97307" w:rsidRDefault="00C00B93" w:rsidP="00D3721D">
      <w:pPr>
        <w:autoSpaceDE w:val="0"/>
        <w:autoSpaceDN w:val="0"/>
        <w:adjustRightInd w:val="0"/>
        <w:spacing w:after="0" w:line="240" w:lineRule="auto"/>
        <w:ind w:left="1843" w:right="1706"/>
        <w:jc w:val="center"/>
        <w:rPr>
          <w:rFonts w:ascii="Times New Roman" w:hAnsi="Times New Roman" w:cs="Times New Roman"/>
          <w:b/>
          <w:sz w:val="28"/>
          <w:szCs w:val="28"/>
          <w:u w:val="single"/>
        </w:rPr>
      </w:pPr>
      <w:r w:rsidRPr="00C97307">
        <w:rPr>
          <w:rFonts w:ascii="Times New Roman" w:hAnsi="Times New Roman" w:cs="Times New Roman"/>
          <w:b/>
          <w:sz w:val="28"/>
          <w:szCs w:val="28"/>
          <w:u w:val="single"/>
        </w:rPr>
        <w:t>La bolsa de subempleo en España</w:t>
      </w:r>
      <w:r w:rsidRPr="00C97307">
        <w:rPr>
          <w:rFonts w:ascii="Times New Roman" w:hAnsi="Times New Roman" w:cs="Times New Roman"/>
          <w:b/>
          <w:sz w:val="28"/>
          <w:szCs w:val="28"/>
          <w:u w:val="single"/>
        </w:rPr>
        <w:br/>
      </w:r>
    </w:p>
    <w:p w14:paraId="535B24DA" w14:textId="77777777" w:rsidR="00D3721D" w:rsidRDefault="00D3721D" w:rsidP="00D3721D">
      <w:pPr>
        <w:autoSpaceDE w:val="0"/>
        <w:autoSpaceDN w:val="0"/>
        <w:adjustRightInd w:val="0"/>
        <w:spacing w:after="0" w:line="240" w:lineRule="auto"/>
        <w:ind w:left="1843" w:right="1706"/>
        <w:jc w:val="both"/>
        <w:rPr>
          <w:rFonts w:ascii="Times New Roman" w:hAnsi="Times New Roman" w:cs="Times New Roman"/>
          <w:b/>
          <w:sz w:val="24"/>
          <w:szCs w:val="24"/>
        </w:rPr>
      </w:pPr>
      <w:r>
        <w:rPr>
          <w:rFonts w:ascii="Times New Roman" w:hAnsi="Times New Roman" w:cs="Times New Roman"/>
          <w:b/>
          <w:sz w:val="24"/>
          <w:szCs w:val="24"/>
        </w:rPr>
        <w:tab/>
      </w:r>
      <w:r w:rsidR="00C00B93" w:rsidRPr="00C00B93">
        <w:rPr>
          <w:rFonts w:ascii="Times New Roman" w:hAnsi="Times New Roman" w:cs="Times New Roman"/>
          <w:b/>
          <w:sz w:val="24"/>
          <w:szCs w:val="24"/>
        </w:rPr>
        <w:t xml:space="preserve">En España, </w:t>
      </w:r>
      <w:r w:rsidR="00C00B93" w:rsidRPr="00C00B93">
        <w:rPr>
          <w:rFonts w:ascii="Times New Roman" w:hAnsi="Times New Roman" w:cs="Times New Roman"/>
          <w:b/>
          <w:bCs/>
          <w:sz w:val="24"/>
          <w:szCs w:val="24"/>
        </w:rPr>
        <w:t>9,95 millones de personas</w:t>
      </w:r>
      <w:r w:rsidR="00C00B93" w:rsidRPr="00C00B93">
        <w:rPr>
          <w:rFonts w:ascii="Times New Roman" w:hAnsi="Times New Roman" w:cs="Times New Roman"/>
          <w:b/>
          <w:sz w:val="24"/>
          <w:szCs w:val="24"/>
        </w:rPr>
        <w:t xml:space="preserve"> pueden considerarse como mano de obra infrautilizada, </w:t>
      </w:r>
      <w:r w:rsidR="00C00B93" w:rsidRPr="00C00B93">
        <w:rPr>
          <w:rFonts w:ascii="Times New Roman" w:hAnsi="Times New Roman" w:cs="Times New Roman"/>
          <w:b/>
          <w:bCs/>
          <w:sz w:val="24"/>
          <w:szCs w:val="24"/>
        </w:rPr>
        <w:t>el 41,9%</w:t>
      </w:r>
      <w:r w:rsidR="00C00B93" w:rsidRPr="00C00B93">
        <w:rPr>
          <w:rFonts w:ascii="Times New Roman" w:hAnsi="Times New Roman" w:cs="Times New Roman"/>
          <w:b/>
          <w:sz w:val="24"/>
          <w:szCs w:val="24"/>
        </w:rPr>
        <w:t xml:space="preserve"> de la población activa, porque están en paro, padecen subempleo o tienen un trabajo precario. Según un estudio de los profesores de la Universidad Pablo de Olavide </w:t>
      </w:r>
      <w:hyperlink r:id="rId41" w:history="1">
        <w:r w:rsidR="00C00B93" w:rsidRPr="00D05198">
          <w:rPr>
            <w:rStyle w:val="Hipervnculo"/>
            <w:rFonts w:ascii="Times New Roman" w:hAnsi="Times New Roman" w:cs="Times New Roman"/>
            <w:b/>
            <w:sz w:val="24"/>
            <w:szCs w:val="24"/>
          </w:rPr>
          <w:t>José Ignacio</w:t>
        </w:r>
        <w:r w:rsidR="00D05198" w:rsidRPr="00D05198">
          <w:rPr>
            <w:rStyle w:val="Hipervnculo"/>
            <w:rFonts w:ascii="Times New Roman" w:hAnsi="Times New Roman" w:cs="Times New Roman"/>
            <w:b/>
            <w:sz w:val="24"/>
            <w:szCs w:val="24"/>
          </w:rPr>
          <w:t xml:space="preserve"> García Pérez</w:t>
        </w:r>
      </w:hyperlink>
      <w:r w:rsidR="00D05198">
        <w:rPr>
          <w:rFonts w:ascii="Times New Roman" w:hAnsi="Times New Roman" w:cs="Times New Roman"/>
          <w:b/>
          <w:sz w:val="24"/>
          <w:szCs w:val="24"/>
        </w:rPr>
        <w:t>, Manuel Hidalgo y David Troncoso</w:t>
      </w:r>
      <w:r w:rsidR="00C00B93" w:rsidRPr="00C00B93">
        <w:rPr>
          <w:rFonts w:ascii="Times New Roman" w:hAnsi="Times New Roman" w:cs="Times New Roman"/>
          <w:b/>
          <w:sz w:val="24"/>
          <w:szCs w:val="24"/>
        </w:rPr>
        <w:t xml:space="preserve"> Ponce, a los 4,48 millones de desempleados contabilizados en la Encuesta de Población Activa (EPA) al cierre de 2016, hay que añadir</w:t>
      </w:r>
      <w:r w:rsidR="00C00B93" w:rsidRPr="00C00B93">
        <w:rPr>
          <w:rFonts w:ascii="Times New Roman" w:hAnsi="Times New Roman" w:cs="Times New Roman"/>
          <w:b/>
          <w:bCs/>
          <w:sz w:val="24"/>
          <w:szCs w:val="24"/>
        </w:rPr>
        <w:t xml:space="preserve"> 2,81 millones de trabajadores temporales involuntarios</w:t>
      </w:r>
      <w:r w:rsidR="00C00B93" w:rsidRPr="00C00B93">
        <w:rPr>
          <w:rFonts w:ascii="Times New Roman" w:hAnsi="Times New Roman" w:cs="Times New Roman"/>
          <w:b/>
          <w:sz w:val="24"/>
          <w:szCs w:val="24"/>
        </w:rPr>
        <w:t xml:space="preserve">, </w:t>
      </w:r>
      <w:r w:rsidR="00C00B93" w:rsidRPr="00C00B93">
        <w:rPr>
          <w:rFonts w:ascii="Times New Roman" w:hAnsi="Times New Roman" w:cs="Times New Roman"/>
          <w:b/>
          <w:bCs/>
          <w:sz w:val="24"/>
          <w:szCs w:val="24"/>
        </w:rPr>
        <w:t>1,73 millones a tiempo parcial</w:t>
      </w:r>
      <w:r w:rsidR="00C00B93" w:rsidRPr="00C00B93">
        <w:rPr>
          <w:rFonts w:ascii="Times New Roman" w:hAnsi="Times New Roman" w:cs="Times New Roman"/>
          <w:b/>
          <w:sz w:val="24"/>
          <w:szCs w:val="24"/>
        </w:rPr>
        <w:t xml:space="preserve"> también involuntario, así como </w:t>
      </w:r>
      <w:r w:rsidR="00C00B93" w:rsidRPr="00C00B93">
        <w:rPr>
          <w:rFonts w:ascii="Times New Roman" w:hAnsi="Times New Roman" w:cs="Times New Roman"/>
          <w:b/>
          <w:bCs/>
          <w:sz w:val="24"/>
          <w:szCs w:val="24"/>
        </w:rPr>
        <w:t>374.367 desanimados</w:t>
      </w:r>
      <w:r w:rsidR="00C00B93" w:rsidRPr="00C00B93">
        <w:rPr>
          <w:rFonts w:ascii="Times New Roman" w:hAnsi="Times New Roman" w:cs="Times New Roman"/>
          <w:b/>
          <w:sz w:val="24"/>
          <w:szCs w:val="24"/>
        </w:rPr>
        <w:t xml:space="preserve"> </w:t>
      </w:r>
      <w:r w:rsidR="0042094B">
        <w:rPr>
          <w:rFonts w:ascii="Times New Roman" w:hAnsi="Times New Roman" w:cs="Times New Roman"/>
          <w:b/>
          <w:sz w:val="24"/>
          <w:szCs w:val="24"/>
        </w:rPr>
        <w:t>—</w:t>
      </w:r>
      <w:r w:rsidR="00C00B93" w:rsidRPr="00C00B93">
        <w:rPr>
          <w:rFonts w:ascii="Times New Roman" w:hAnsi="Times New Roman" w:cs="Times New Roman"/>
          <w:b/>
          <w:sz w:val="24"/>
          <w:szCs w:val="24"/>
        </w:rPr>
        <w:t>no buscan trabajo porque creen que no lo van a encontrar</w:t>
      </w:r>
      <w:r w:rsidR="0042094B">
        <w:rPr>
          <w:rFonts w:ascii="Times New Roman" w:hAnsi="Times New Roman" w:cs="Times New Roman"/>
          <w:b/>
          <w:sz w:val="24"/>
          <w:szCs w:val="24"/>
        </w:rPr>
        <w:t>—</w:t>
      </w:r>
      <w:r w:rsidR="00C00B93" w:rsidRPr="00C00B93">
        <w:rPr>
          <w:rFonts w:ascii="Times New Roman" w:hAnsi="Times New Roman" w:cs="Times New Roman"/>
          <w:b/>
          <w:sz w:val="24"/>
          <w:szCs w:val="24"/>
        </w:rPr>
        <w:t xml:space="preserve"> y otros </w:t>
      </w:r>
      <w:r w:rsidR="00C00B93" w:rsidRPr="00C00B93">
        <w:rPr>
          <w:rFonts w:ascii="Times New Roman" w:hAnsi="Times New Roman" w:cs="Times New Roman"/>
          <w:b/>
          <w:bCs/>
          <w:sz w:val="24"/>
          <w:szCs w:val="24"/>
        </w:rPr>
        <w:t>552.989 que buscan trabajo pero no están disponibles</w:t>
      </w:r>
      <w:r w:rsidR="00C00B93" w:rsidRPr="00C00B93">
        <w:rPr>
          <w:rFonts w:ascii="Times New Roman" w:hAnsi="Times New Roman" w:cs="Times New Roman"/>
          <w:b/>
          <w:sz w:val="24"/>
          <w:szCs w:val="24"/>
        </w:rPr>
        <w:t xml:space="preserve"> en el corto plazo. Toda esta bolsa de empleo precario suma en España la cifra de </w:t>
      </w:r>
      <w:r w:rsidR="00C00B93" w:rsidRPr="00C00B93">
        <w:rPr>
          <w:rFonts w:ascii="Times New Roman" w:hAnsi="Times New Roman" w:cs="Times New Roman"/>
          <w:b/>
          <w:bCs/>
          <w:sz w:val="24"/>
          <w:szCs w:val="24"/>
        </w:rPr>
        <w:t>5,47 millones de asalariados. Y no ha dejado de crecer desde 2012,</w:t>
      </w:r>
      <w:r w:rsidR="00C00B93" w:rsidRPr="00C00B93">
        <w:rPr>
          <w:rFonts w:ascii="Times New Roman" w:hAnsi="Times New Roman" w:cs="Times New Roman"/>
          <w:b/>
          <w:sz w:val="24"/>
          <w:szCs w:val="24"/>
        </w:rPr>
        <w:t xml:space="preserve"> cuando ascendía a 4,99 millones, impulsada por el aumento de los trabajadores a tiempo parcial involuntarios. </w:t>
      </w:r>
      <w:r w:rsidR="00C00B93" w:rsidRPr="00C00B93">
        <w:rPr>
          <w:rFonts w:ascii="Times New Roman" w:hAnsi="Times New Roman" w:cs="Times New Roman"/>
          <w:b/>
          <w:bCs/>
          <w:sz w:val="24"/>
          <w:szCs w:val="24"/>
        </w:rPr>
        <w:t>Desde 2007 hay un millón más</w:t>
      </w:r>
      <w:r w:rsidR="00C00B93" w:rsidRPr="00C00B93">
        <w:rPr>
          <w:rFonts w:ascii="Times New Roman" w:hAnsi="Times New Roman" w:cs="Times New Roman"/>
          <w:b/>
          <w:sz w:val="24"/>
          <w:szCs w:val="24"/>
        </w:rPr>
        <w:t xml:space="preserve">, espoleados por la crisis y por las medidas para impulsarlos que incluyó la reforma laboral. Otro tanto ha ocurrido con </w:t>
      </w:r>
      <w:r w:rsidR="00C00B93" w:rsidRPr="00C00B93">
        <w:rPr>
          <w:rFonts w:ascii="Times New Roman" w:hAnsi="Times New Roman" w:cs="Times New Roman"/>
          <w:b/>
          <w:bCs/>
          <w:sz w:val="24"/>
          <w:szCs w:val="24"/>
        </w:rPr>
        <w:t>los desanimados,</w:t>
      </w:r>
      <w:r w:rsidR="00C00B93" w:rsidRPr="00C00B93">
        <w:rPr>
          <w:rFonts w:ascii="Times New Roman" w:hAnsi="Times New Roman" w:cs="Times New Roman"/>
          <w:b/>
          <w:sz w:val="24"/>
          <w:szCs w:val="24"/>
        </w:rPr>
        <w:t xml:space="preserve"> que </w:t>
      </w:r>
      <w:r w:rsidR="00C00B93" w:rsidRPr="00C00B93">
        <w:rPr>
          <w:rFonts w:ascii="Times New Roman" w:hAnsi="Times New Roman" w:cs="Times New Roman"/>
          <w:b/>
          <w:bCs/>
          <w:sz w:val="24"/>
          <w:szCs w:val="24"/>
        </w:rPr>
        <w:t>se han duplicado</w:t>
      </w:r>
      <w:r w:rsidR="00C00B93" w:rsidRPr="00C00B93">
        <w:rPr>
          <w:rFonts w:ascii="Times New Roman" w:hAnsi="Times New Roman" w:cs="Times New Roman"/>
          <w:b/>
          <w:sz w:val="24"/>
          <w:szCs w:val="24"/>
        </w:rPr>
        <w:t xml:space="preserve"> desde 2007.</w:t>
      </w:r>
    </w:p>
    <w:p w14:paraId="6AA18F71" w14:textId="77777777" w:rsidR="00D3721D" w:rsidRDefault="00D3721D" w:rsidP="00D3721D">
      <w:pPr>
        <w:autoSpaceDE w:val="0"/>
        <w:autoSpaceDN w:val="0"/>
        <w:adjustRightInd w:val="0"/>
        <w:spacing w:after="0" w:line="240" w:lineRule="auto"/>
        <w:ind w:left="1843" w:right="1706"/>
        <w:jc w:val="both"/>
        <w:rPr>
          <w:rFonts w:ascii="Times New Roman" w:hAnsi="Times New Roman" w:cs="Times New Roman"/>
          <w:b/>
          <w:sz w:val="24"/>
          <w:szCs w:val="24"/>
        </w:rPr>
      </w:pPr>
      <w:r>
        <w:rPr>
          <w:rFonts w:ascii="Times New Roman" w:hAnsi="Times New Roman" w:cs="Times New Roman"/>
          <w:b/>
          <w:sz w:val="24"/>
          <w:szCs w:val="24"/>
        </w:rPr>
        <w:tab/>
      </w:r>
      <w:r w:rsidR="00C00B93" w:rsidRPr="00C00B93">
        <w:rPr>
          <w:rFonts w:ascii="Times New Roman" w:hAnsi="Times New Roman" w:cs="Times New Roman"/>
          <w:b/>
          <w:sz w:val="24"/>
          <w:szCs w:val="24"/>
        </w:rPr>
        <w:t xml:space="preserve">España lidera el ránking europeo de trabajadores a tiempo parcial involuntarios, que ha pasado </w:t>
      </w:r>
      <w:r w:rsidR="00C00B93" w:rsidRPr="00C00B93">
        <w:rPr>
          <w:rFonts w:ascii="Times New Roman" w:hAnsi="Times New Roman" w:cs="Times New Roman"/>
          <w:b/>
          <w:bCs/>
          <w:sz w:val="24"/>
          <w:szCs w:val="24"/>
        </w:rPr>
        <w:t>del 30% en 2008 al 60%</w:t>
      </w:r>
      <w:r w:rsidR="00C00B93" w:rsidRPr="00C00B93">
        <w:rPr>
          <w:rFonts w:ascii="Times New Roman" w:hAnsi="Times New Roman" w:cs="Times New Roman"/>
          <w:b/>
          <w:sz w:val="24"/>
          <w:szCs w:val="24"/>
        </w:rPr>
        <w:t xml:space="preserve"> actual. También el de trabajadores con </w:t>
      </w:r>
      <w:hyperlink r:id="rId42" w:tgtFrame="_blank" w:history="1">
        <w:r w:rsidR="00C00B93" w:rsidRPr="00C00B93">
          <w:rPr>
            <w:rFonts w:ascii="Times New Roman" w:hAnsi="Times New Roman" w:cs="Times New Roman"/>
            <w:b/>
            <w:bCs/>
            <w:color w:val="0000FF"/>
            <w:sz w:val="24"/>
            <w:szCs w:val="24"/>
            <w:u w:val="single"/>
          </w:rPr>
          <w:t>empleos temporales indeseados</w:t>
        </w:r>
      </w:hyperlink>
      <w:r w:rsidR="00C00B93" w:rsidRPr="00C00B93">
        <w:rPr>
          <w:rFonts w:ascii="Times New Roman" w:hAnsi="Times New Roman" w:cs="Times New Roman"/>
          <w:b/>
          <w:sz w:val="24"/>
          <w:szCs w:val="24"/>
        </w:rPr>
        <w:t xml:space="preserve">. Según Eurostat, </w:t>
      </w:r>
      <w:r w:rsidR="00C00B93" w:rsidRPr="00C00B93">
        <w:rPr>
          <w:rFonts w:ascii="Times New Roman" w:hAnsi="Times New Roman" w:cs="Times New Roman"/>
          <w:b/>
          <w:bCs/>
          <w:sz w:val="24"/>
          <w:szCs w:val="24"/>
        </w:rPr>
        <w:t xml:space="preserve">el 91,4% </w:t>
      </w:r>
      <w:r w:rsidR="00C00B93" w:rsidRPr="00C00B93">
        <w:rPr>
          <w:rFonts w:ascii="Times New Roman" w:hAnsi="Times New Roman" w:cs="Times New Roman"/>
          <w:b/>
          <w:sz w:val="24"/>
          <w:szCs w:val="24"/>
        </w:rPr>
        <w:t xml:space="preserve">ha firmado estos contratos porque no pudieron encontrar un puesto indefinido. A España sólo la supera Chipre, con el 92,2%. En Francia, el empleo temporal involuntario es del 61,7%; en Holanda, del 48,2%. No es de extrañar la cifra española si se tiene en cuenta que </w:t>
      </w:r>
      <w:r w:rsidR="00C00B93" w:rsidRPr="00C00B93">
        <w:rPr>
          <w:rFonts w:ascii="Times New Roman" w:hAnsi="Times New Roman" w:cs="Times New Roman"/>
          <w:b/>
          <w:bCs/>
          <w:sz w:val="24"/>
          <w:szCs w:val="24"/>
        </w:rPr>
        <w:t>la tasa de temporalidad nacional es la más alta de Europa</w:t>
      </w:r>
      <w:r w:rsidR="00C00B93" w:rsidRPr="00C00B93">
        <w:rPr>
          <w:rFonts w:ascii="Times New Roman" w:hAnsi="Times New Roman" w:cs="Times New Roman"/>
          <w:b/>
          <w:sz w:val="24"/>
          <w:szCs w:val="24"/>
        </w:rPr>
        <w:t xml:space="preserve"> </w:t>
      </w:r>
      <w:r w:rsidR="0042094B">
        <w:rPr>
          <w:rFonts w:ascii="Times New Roman" w:hAnsi="Times New Roman" w:cs="Times New Roman"/>
          <w:b/>
          <w:sz w:val="24"/>
          <w:szCs w:val="24"/>
        </w:rPr>
        <w:t>—</w:t>
      </w:r>
      <w:r w:rsidR="00C00B93" w:rsidRPr="00C00B93">
        <w:rPr>
          <w:rFonts w:ascii="Times New Roman" w:hAnsi="Times New Roman" w:cs="Times New Roman"/>
          <w:b/>
          <w:sz w:val="24"/>
          <w:szCs w:val="24"/>
        </w:rPr>
        <w:t>26,1%</w:t>
      </w:r>
      <w:r w:rsidR="0042094B">
        <w:rPr>
          <w:rFonts w:ascii="Times New Roman" w:hAnsi="Times New Roman" w:cs="Times New Roman"/>
          <w:b/>
          <w:sz w:val="24"/>
          <w:szCs w:val="24"/>
        </w:rPr>
        <w:t>—</w:t>
      </w:r>
      <w:r w:rsidR="00C00B93" w:rsidRPr="00C00B93">
        <w:rPr>
          <w:rFonts w:ascii="Times New Roman" w:hAnsi="Times New Roman" w:cs="Times New Roman"/>
          <w:b/>
          <w:sz w:val="24"/>
          <w:szCs w:val="24"/>
        </w:rPr>
        <w:t xml:space="preserve"> tras la polaca.</w:t>
      </w:r>
    </w:p>
    <w:p w14:paraId="5308D07F" w14:textId="77777777" w:rsidR="0042094B" w:rsidRDefault="0074282B" w:rsidP="0042094B">
      <w:pPr>
        <w:autoSpaceDE w:val="0"/>
        <w:autoSpaceDN w:val="0"/>
        <w:adjustRightInd w:val="0"/>
        <w:spacing w:after="0" w:line="240" w:lineRule="auto"/>
        <w:ind w:left="1843" w:right="1706"/>
        <w:jc w:val="both"/>
        <w:rPr>
          <w:rFonts w:ascii="Times New Roman" w:hAnsi="Times New Roman" w:cs="Times New Roman"/>
          <w:b/>
          <w:sz w:val="24"/>
          <w:szCs w:val="24"/>
        </w:rPr>
      </w:pPr>
      <w:r>
        <w:rPr>
          <w:rFonts w:ascii="Times New Roman" w:hAnsi="Times New Roman" w:cs="Times New Roman"/>
          <w:b/>
          <w:bCs/>
          <w:sz w:val="24"/>
          <w:szCs w:val="24"/>
        </w:rPr>
        <w:tab/>
      </w:r>
      <w:r w:rsidR="00C00B93" w:rsidRPr="00C00B93">
        <w:rPr>
          <w:rFonts w:ascii="Times New Roman" w:hAnsi="Times New Roman" w:cs="Times New Roman"/>
          <w:b/>
          <w:bCs/>
          <w:sz w:val="24"/>
          <w:szCs w:val="24"/>
        </w:rPr>
        <w:t>De hecho, más del 90% de los contratos que se registran cada mes en las oficinas de empleo españolas son temporales</w:t>
      </w:r>
      <w:r w:rsidR="00C00B93" w:rsidRPr="00C00B93">
        <w:rPr>
          <w:rFonts w:ascii="Times New Roman" w:hAnsi="Times New Roman" w:cs="Times New Roman"/>
          <w:b/>
          <w:sz w:val="24"/>
          <w:szCs w:val="24"/>
        </w:rPr>
        <w:t xml:space="preserve">, una constante que no ha cambiado ni con la crisis ni con la reforma laboral, en principio pensada para acabar con la dualidad, la división del mercado de trabajo entre empleos indefinidos y estables, por un lado, y empleos temporales y precarios, por otro. A esa fragilidad del contrato temporal utilizado </w:t>
      </w:r>
      <w:hyperlink r:id="rId43" w:tgtFrame="_blank" w:history="1">
        <w:r w:rsidR="00C00B93" w:rsidRPr="00C00B93">
          <w:rPr>
            <w:rFonts w:ascii="Times New Roman" w:hAnsi="Times New Roman" w:cs="Times New Roman"/>
            <w:b/>
            <w:bCs/>
            <w:color w:val="0000FF"/>
            <w:sz w:val="24"/>
            <w:szCs w:val="24"/>
            <w:u w:val="single"/>
          </w:rPr>
          <w:t>de forma abusiva</w:t>
        </w:r>
      </w:hyperlink>
      <w:r w:rsidR="00C00B93" w:rsidRPr="00C00B93">
        <w:rPr>
          <w:rFonts w:ascii="Times New Roman" w:hAnsi="Times New Roman" w:cs="Times New Roman"/>
          <w:b/>
          <w:sz w:val="24"/>
          <w:szCs w:val="24"/>
        </w:rPr>
        <w:t xml:space="preserve">, se le ha sumado ahora la del trabajo a tiempo parcial, que ha pasado del 11,7% a finales de 2006 al 15,3% a finales de 2016 y, como admite el Banco de España en </w:t>
      </w:r>
      <w:hyperlink r:id="rId44" w:tgtFrame="_blank" w:history="1">
        <w:r w:rsidR="00C00B93" w:rsidRPr="00C00B93">
          <w:rPr>
            <w:rFonts w:ascii="Times New Roman" w:hAnsi="Times New Roman" w:cs="Times New Roman"/>
            <w:b/>
            <w:bCs/>
            <w:color w:val="0000FF"/>
            <w:sz w:val="24"/>
            <w:szCs w:val="24"/>
            <w:u w:val="single"/>
          </w:rPr>
          <w:t>un informe</w:t>
        </w:r>
      </w:hyperlink>
      <w:r w:rsidR="00C00B93" w:rsidRPr="00C00B93">
        <w:rPr>
          <w:rFonts w:ascii="Times New Roman" w:hAnsi="Times New Roman" w:cs="Times New Roman"/>
          <w:b/>
          <w:sz w:val="24"/>
          <w:szCs w:val="24"/>
        </w:rPr>
        <w:t xml:space="preserve"> del pasado junio, </w:t>
      </w:r>
      <w:r w:rsidR="00C00B93" w:rsidRPr="00C00B93">
        <w:rPr>
          <w:rFonts w:ascii="Times New Roman" w:hAnsi="Times New Roman" w:cs="Times New Roman"/>
          <w:b/>
          <w:bCs/>
          <w:sz w:val="24"/>
          <w:szCs w:val="24"/>
        </w:rPr>
        <w:t>se ha “convertido en permanente en el mercado laboral español”</w:t>
      </w:r>
      <w:r w:rsidR="00C00B93" w:rsidRPr="00C00B93">
        <w:rPr>
          <w:rFonts w:ascii="Times New Roman" w:hAnsi="Times New Roman" w:cs="Times New Roman"/>
          <w:b/>
          <w:sz w:val="24"/>
          <w:szCs w:val="24"/>
        </w:rPr>
        <w:t>.</w:t>
      </w:r>
    </w:p>
    <w:p w14:paraId="143367F0" w14:textId="77777777" w:rsidR="00D3721D" w:rsidRDefault="00C00B93" w:rsidP="0042094B">
      <w:pPr>
        <w:autoSpaceDE w:val="0"/>
        <w:autoSpaceDN w:val="0"/>
        <w:adjustRightInd w:val="0"/>
        <w:spacing w:after="0" w:line="240" w:lineRule="auto"/>
        <w:ind w:left="1843" w:right="1706"/>
        <w:jc w:val="center"/>
        <w:rPr>
          <w:rFonts w:ascii="Times New Roman" w:hAnsi="Times New Roman" w:cs="Times New Roman"/>
          <w:b/>
          <w:sz w:val="24"/>
          <w:szCs w:val="24"/>
        </w:rPr>
      </w:pPr>
      <w:r w:rsidRPr="00C00B93">
        <w:rPr>
          <w:rFonts w:ascii="Times New Roman" w:hAnsi="Times New Roman" w:cs="Times New Roman"/>
          <w:b/>
          <w:sz w:val="24"/>
          <w:szCs w:val="24"/>
        </w:rPr>
        <w:br/>
      </w:r>
      <w:r w:rsidRPr="00C97307">
        <w:rPr>
          <w:rFonts w:ascii="Times New Roman" w:hAnsi="Times New Roman" w:cs="Times New Roman"/>
          <w:b/>
          <w:sz w:val="28"/>
          <w:szCs w:val="28"/>
          <w:u w:val="single"/>
        </w:rPr>
        <w:t>El caso portugués</w:t>
      </w:r>
      <w:r w:rsidRPr="00C00B93">
        <w:rPr>
          <w:rFonts w:ascii="Times New Roman" w:hAnsi="Times New Roman" w:cs="Times New Roman"/>
          <w:b/>
          <w:sz w:val="24"/>
          <w:szCs w:val="24"/>
        </w:rPr>
        <w:br/>
      </w:r>
    </w:p>
    <w:p w14:paraId="132726D3" w14:textId="77777777" w:rsidR="00D3721D" w:rsidRDefault="00D3721D" w:rsidP="00D3721D">
      <w:pPr>
        <w:autoSpaceDE w:val="0"/>
        <w:autoSpaceDN w:val="0"/>
        <w:adjustRightInd w:val="0"/>
        <w:spacing w:after="0" w:line="240" w:lineRule="auto"/>
        <w:ind w:left="1843" w:right="1706"/>
        <w:jc w:val="both"/>
        <w:rPr>
          <w:rFonts w:ascii="Times New Roman" w:hAnsi="Times New Roman" w:cs="Times New Roman"/>
          <w:b/>
          <w:sz w:val="24"/>
          <w:szCs w:val="24"/>
        </w:rPr>
      </w:pPr>
      <w:r>
        <w:rPr>
          <w:rFonts w:ascii="Times New Roman" w:hAnsi="Times New Roman" w:cs="Times New Roman"/>
          <w:b/>
          <w:sz w:val="24"/>
          <w:szCs w:val="24"/>
        </w:rPr>
        <w:tab/>
      </w:r>
      <w:r w:rsidR="00C00B93" w:rsidRPr="00C00B93">
        <w:rPr>
          <w:rFonts w:ascii="Times New Roman" w:hAnsi="Times New Roman" w:cs="Times New Roman"/>
          <w:b/>
          <w:sz w:val="24"/>
          <w:szCs w:val="24"/>
        </w:rPr>
        <w:t>Hasta 2008, cerca del 45% de los contratos de los trabajadores portugueses se basaban en convenios colectivos estatales. Seis años después, ese número es de apenas el 5%.</w:t>
      </w:r>
      <w:r w:rsidR="00C00B93" w:rsidRPr="00C00B93">
        <w:rPr>
          <w:rFonts w:ascii="Times New Roman" w:hAnsi="Times New Roman" w:cs="Times New Roman"/>
          <w:b/>
          <w:sz w:val="24"/>
          <w:szCs w:val="24"/>
        </w:rPr>
        <w:br/>
      </w:r>
      <w:r>
        <w:rPr>
          <w:rFonts w:ascii="Times New Roman" w:hAnsi="Times New Roman" w:cs="Times New Roman"/>
          <w:b/>
          <w:sz w:val="24"/>
          <w:szCs w:val="24"/>
        </w:rPr>
        <w:tab/>
      </w:r>
      <w:r w:rsidR="00C00B93" w:rsidRPr="00C00B93">
        <w:rPr>
          <w:rFonts w:ascii="Times New Roman" w:hAnsi="Times New Roman" w:cs="Times New Roman"/>
          <w:b/>
          <w:sz w:val="24"/>
          <w:szCs w:val="24"/>
        </w:rPr>
        <w:t xml:space="preserve">Según el Libro Verde sobre las Relaciones Laborales, publicado en 2016, </w:t>
      </w:r>
      <w:r w:rsidR="00C00B93" w:rsidRPr="00C00B93">
        <w:rPr>
          <w:rFonts w:ascii="Times New Roman" w:hAnsi="Times New Roman" w:cs="Times New Roman"/>
          <w:b/>
          <w:bCs/>
          <w:sz w:val="24"/>
          <w:szCs w:val="24"/>
        </w:rPr>
        <w:t>en Portugal el 22,6% de los contratos de trabajo son temporales</w:t>
      </w:r>
      <w:r w:rsidR="00C00B93" w:rsidRPr="00C00B93">
        <w:rPr>
          <w:rFonts w:ascii="Times New Roman" w:hAnsi="Times New Roman" w:cs="Times New Roman"/>
          <w:b/>
          <w:sz w:val="24"/>
          <w:szCs w:val="24"/>
        </w:rPr>
        <w:t xml:space="preserve"> –muy por encima de los 14% de la media europea–. Para los jóvenes portugueses con menos de 25 años, los contratos temporales son la regla: el 67,5% –la media de la UE es del 45%–. Desde que el empleo crece, desde 2014, los contratos temporales crecen mucho más que los fijos.</w:t>
      </w:r>
    </w:p>
    <w:p w14:paraId="60092ED0" w14:textId="77777777" w:rsidR="00D3721D" w:rsidRDefault="00D3721D" w:rsidP="00D3721D">
      <w:pPr>
        <w:autoSpaceDE w:val="0"/>
        <w:autoSpaceDN w:val="0"/>
        <w:adjustRightInd w:val="0"/>
        <w:spacing w:after="0" w:line="240" w:lineRule="auto"/>
        <w:ind w:left="1843" w:right="1706"/>
        <w:jc w:val="both"/>
        <w:rPr>
          <w:rFonts w:ascii="Times New Roman" w:hAnsi="Times New Roman" w:cs="Times New Roman"/>
          <w:b/>
          <w:sz w:val="24"/>
          <w:szCs w:val="24"/>
        </w:rPr>
      </w:pPr>
      <w:r>
        <w:rPr>
          <w:rFonts w:ascii="Times New Roman" w:hAnsi="Times New Roman" w:cs="Times New Roman"/>
          <w:b/>
          <w:sz w:val="24"/>
          <w:szCs w:val="24"/>
        </w:rPr>
        <w:tab/>
      </w:r>
      <w:r w:rsidR="00C00B93" w:rsidRPr="00C00B93">
        <w:rPr>
          <w:rFonts w:ascii="Times New Roman" w:hAnsi="Times New Roman" w:cs="Times New Roman"/>
          <w:b/>
          <w:sz w:val="24"/>
          <w:szCs w:val="24"/>
        </w:rPr>
        <w:t xml:space="preserve">De acuerdo con los datos del Fondo de Compensación del Trabajo (FCT, que paga a los trabajadores hasta el 50% de la indemnización por despido), </w:t>
      </w:r>
      <w:r w:rsidR="00C00B93" w:rsidRPr="00C00B93">
        <w:rPr>
          <w:rFonts w:ascii="Times New Roman" w:hAnsi="Times New Roman" w:cs="Times New Roman"/>
          <w:b/>
          <w:bCs/>
          <w:sz w:val="24"/>
          <w:szCs w:val="24"/>
        </w:rPr>
        <w:t>apenas uno de cada cinco nuevos contratos de trabajo en Portugal es fijo</w:t>
      </w:r>
      <w:r w:rsidR="00C00B93" w:rsidRPr="00C00B93">
        <w:rPr>
          <w:rFonts w:ascii="Times New Roman" w:hAnsi="Times New Roman" w:cs="Times New Roman"/>
          <w:b/>
          <w:sz w:val="24"/>
          <w:szCs w:val="24"/>
        </w:rPr>
        <w:t>. La misma proporción se aplica a los contratos más breves: uno de cada cinco dura menos de 60 días.</w:t>
      </w:r>
    </w:p>
    <w:p w14:paraId="5B55CA50" w14:textId="77777777" w:rsidR="00D3721D" w:rsidRDefault="00D3721D" w:rsidP="00D3721D">
      <w:pPr>
        <w:autoSpaceDE w:val="0"/>
        <w:autoSpaceDN w:val="0"/>
        <w:adjustRightInd w:val="0"/>
        <w:spacing w:after="0" w:line="240" w:lineRule="auto"/>
        <w:ind w:left="1843" w:right="1706"/>
        <w:jc w:val="both"/>
        <w:rPr>
          <w:rFonts w:ascii="Times New Roman" w:hAnsi="Times New Roman" w:cs="Times New Roman"/>
          <w:b/>
          <w:sz w:val="24"/>
          <w:szCs w:val="24"/>
        </w:rPr>
      </w:pPr>
      <w:r>
        <w:rPr>
          <w:rFonts w:ascii="Times New Roman" w:hAnsi="Times New Roman" w:cs="Times New Roman"/>
          <w:b/>
          <w:sz w:val="24"/>
          <w:szCs w:val="24"/>
        </w:rPr>
        <w:tab/>
      </w:r>
      <w:r w:rsidR="00C00B93" w:rsidRPr="00C00B93">
        <w:rPr>
          <w:rFonts w:ascii="Times New Roman" w:hAnsi="Times New Roman" w:cs="Times New Roman"/>
          <w:b/>
          <w:sz w:val="24"/>
          <w:szCs w:val="24"/>
        </w:rPr>
        <w:t xml:space="preserve">“Hemos podido desmentir la idea tantas veces expuesta de que </w:t>
      </w:r>
      <w:r w:rsidR="00C00B93" w:rsidRPr="00C00B93">
        <w:rPr>
          <w:rFonts w:ascii="Times New Roman" w:hAnsi="Times New Roman" w:cs="Times New Roman"/>
          <w:b/>
          <w:bCs/>
          <w:sz w:val="24"/>
          <w:szCs w:val="24"/>
        </w:rPr>
        <w:t>Portugal seguía teniendo un mercado de trabajo demasiado rígido</w:t>
      </w:r>
      <w:r w:rsidR="00C00B93" w:rsidRPr="00C00B93">
        <w:rPr>
          <w:rFonts w:ascii="Times New Roman" w:hAnsi="Times New Roman" w:cs="Times New Roman"/>
          <w:b/>
          <w:sz w:val="24"/>
          <w:szCs w:val="24"/>
        </w:rPr>
        <w:t xml:space="preserve"> y que el aumento de la productividad tenía que pasar necesariamente por la flexibilización de las leyes laborales”, afirmó el primer ministro portugués, </w:t>
      </w:r>
      <w:hyperlink r:id="rId45" w:tgtFrame="_blank" w:history="1">
        <w:r w:rsidR="00C00B93" w:rsidRPr="00C00B93">
          <w:rPr>
            <w:rFonts w:ascii="Times New Roman" w:hAnsi="Times New Roman" w:cs="Times New Roman"/>
            <w:b/>
            <w:color w:val="0000FF"/>
            <w:sz w:val="24"/>
            <w:szCs w:val="24"/>
            <w:u w:val="single"/>
          </w:rPr>
          <w:t>António Costa</w:t>
        </w:r>
      </w:hyperlink>
      <w:r w:rsidR="00C00B93" w:rsidRPr="00C00B93">
        <w:rPr>
          <w:rFonts w:ascii="Times New Roman" w:hAnsi="Times New Roman" w:cs="Times New Roman"/>
          <w:b/>
          <w:sz w:val="24"/>
          <w:szCs w:val="24"/>
        </w:rPr>
        <w:t xml:space="preserve">, en la conferencia </w:t>
      </w:r>
      <w:r w:rsidR="00C00B93" w:rsidRPr="00C00B93">
        <w:rPr>
          <w:rFonts w:ascii="Times New Roman" w:hAnsi="Times New Roman" w:cs="Times New Roman"/>
          <w:b/>
          <w:i/>
          <w:iCs/>
          <w:sz w:val="24"/>
          <w:szCs w:val="24"/>
        </w:rPr>
        <w:t>El futuro del trabajo</w:t>
      </w:r>
      <w:r w:rsidR="00C00B93" w:rsidRPr="00C00B93">
        <w:rPr>
          <w:rFonts w:ascii="Times New Roman" w:hAnsi="Times New Roman" w:cs="Times New Roman"/>
          <w:b/>
          <w:sz w:val="24"/>
          <w:szCs w:val="24"/>
        </w:rPr>
        <w:t>.</w:t>
      </w:r>
    </w:p>
    <w:p w14:paraId="053F365C" w14:textId="77777777" w:rsidR="00D3721D" w:rsidRDefault="00D3721D" w:rsidP="00D3721D">
      <w:pPr>
        <w:autoSpaceDE w:val="0"/>
        <w:autoSpaceDN w:val="0"/>
        <w:adjustRightInd w:val="0"/>
        <w:spacing w:after="0" w:line="240" w:lineRule="auto"/>
        <w:ind w:left="1843" w:right="1706"/>
        <w:jc w:val="both"/>
        <w:rPr>
          <w:rFonts w:ascii="Times New Roman" w:hAnsi="Times New Roman" w:cs="Times New Roman"/>
          <w:b/>
          <w:sz w:val="24"/>
          <w:szCs w:val="24"/>
        </w:rPr>
      </w:pPr>
      <w:r>
        <w:rPr>
          <w:rFonts w:ascii="Times New Roman" w:hAnsi="Times New Roman" w:cs="Times New Roman"/>
          <w:b/>
          <w:sz w:val="24"/>
          <w:szCs w:val="24"/>
        </w:rPr>
        <w:tab/>
      </w:r>
      <w:r w:rsidR="00C00B93" w:rsidRPr="00C00B93">
        <w:rPr>
          <w:rFonts w:ascii="Times New Roman" w:hAnsi="Times New Roman" w:cs="Times New Roman"/>
          <w:b/>
          <w:sz w:val="24"/>
          <w:szCs w:val="24"/>
        </w:rPr>
        <w:t xml:space="preserve">El ministro de Trabajo, José António Vieira da Silva, por su parte, relaciona los cambios en la regulación laboral con el crecimiento de la precariedad: “Entre 2011 y 2015, asistimos a un fuerte proceso de desregulación y, principalmente, de individualización de las relaciones laborales en Portugal, </w:t>
      </w:r>
      <w:r w:rsidR="00C00B93" w:rsidRPr="00C00B93">
        <w:rPr>
          <w:rFonts w:ascii="Times New Roman" w:hAnsi="Times New Roman" w:cs="Times New Roman"/>
          <w:b/>
          <w:bCs/>
          <w:sz w:val="24"/>
          <w:szCs w:val="24"/>
        </w:rPr>
        <w:t>en detrimento del Diálogo Social, de la negociación colectiva y de las relaciones laborales equilibradas</w:t>
      </w:r>
      <w:r w:rsidR="00C00B93" w:rsidRPr="00C00B93">
        <w:rPr>
          <w:rFonts w:ascii="Times New Roman" w:hAnsi="Times New Roman" w:cs="Times New Roman"/>
          <w:b/>
          <w:sz w:val="24"/>
          <w:szCs w:val="24"/>
        </w:rPr>
        <w:t>, con un aumento significativo del espacio social de la llamada precariedad”.</w:t>
      </w:r>
    </w:p>
    <w:p w14:paraId="38D56984" w14:textId="77777777" w:rsidR="00BD58A0" w:rsidRDefault="00D3721D" w:rsidP="00D3721D">
      <w:pPr>
        <w:autoSpaceDE w:val="0"/>
        <w:autoSpaceDN w:val="0"/>
        <w:adjustRightInd w:val="0"/>
        <w:spacing w:after="0" w:line="240" w:lineRule="auto"/>
        <w:ind w:left="1843" w:right="1706"/>
        <w:jc w:val="both"/>
        <w:rPr>
          <w:rFonts w:ascii="Times New Roman" w:hAnsi="Times New Roman" w:cs="Times New Roman"/>
          <w:b/>
          <w:sz w:val="24"/>
          <w:szCs w:val="24"/>
        </w:rPr>
      </w:pPr>
      <w:r>
        <w:rPr>
          <w:rFonts w:ascii="Times New Roman" w:hAnsi="Times New Roman" w:cs="Times New Roman"/>
          <w:b/>
          <w:sz w:val="24"/>
          <w:szCs w:val="24"/>
        </w:rPr>
        <w:tab/>
      </w:r>
      <w:r w:rsidR="00C00B93" w:rsidRPr="00C00B93">
        <w:rPr>
          <w:rFonts w:ascii="Times New Roman" w:hAnsi="Times New Roman" w:cs="Times New Roman"/>
          <w:b/>
          <w:sz w:val="24"/>
          <w:szCs w:val="24"/>
        </w:rPr>
        <w:t xml:space="preserve">En </w:t>
      </w:r>
      <w:r w:rsidR="00C00B93" w:rsidRPr="00C00B93">
        <w:rPr>
          <w:rFonts w:ascii="Times New Roman" w:hAnsi="Times New Roman" w:cs="Times New Roman"/>
          <w:b/>
          <w:bCs/>
          <w:sz w:val="24"/>
          <w:szCs w:val="24"/>
        </w:rPr>
        <w:t>Rumanía</w:t>
      </w:r>
      <w:r w:rsidR="00C00B93" w:rsidRPr="00C00B93">
        <w:rPr>
          <w:rFonts w:ascii="Times New Roman" w:hAnsi="Times New Roman" w:cs="Times New Roman"/>
          <w:b/>
          <w:sz w:val="24"/>
          <w:szCs w:val="24"/>
        </w:rPr>
        <w:t xml:space="preserve">, la crisis fue el pretexto para aprobar una ley que permitió a las empresas </w:t>
      </w:r>
      <w:r w:rsidR="00C00B93" w:rsidRPr="00C00B93">
        <w:rPr>
          <w:rFonts w:ascii="Times New Roman" w:hAnsi="Times New Roman" w:cs="Times New Roman"/>
          <w:b/>
          <w:bCs/>
          <w:sz w:val="24"/>
          <w:szCs w:val="24"/>
        </w:rPr>
        <w:t>transformar contratos a tiempo completo en contratos a tiempo parcial.</w:t>
      </w:r>
      <w:r w:rsidR="00C00B93" w:rsidRPr="00C00B93">
        <w:rPr>
          <w:rFonts w:ascii="Times New Roman" w:hAnsi="Times New Roman" w:cs="Times New Roman"/>
          <w:b/>
          <w:sz w:val="24"/>
          <w:szCs w:val="24"/>
        </w:rPr>
        <w:t xml:space="preserve"> Al mismo tiempo, el Gobierno </w:t>
      </w:r>
      <w:r w:rsidR="00C00B93" w:rsidRPr="00C00B93">
        <w:rPr>
          <w:rFonts w:ascii="Times New Roman" w:hAnsi="Times New Roman" w:cs="Times New Roman"/>
          <w:b/>
          <w:bCs/>
          <w:sz w:val="24"/>
          <w:szCs w:val="24"/>
        </w:rPr>
        <w:t>abolió la negociación colectiva</w:t>
      </w:r>
      <w:r w:rsidR="00C00B93" w:rsidRPr="00C00B93">
        <w:rPr>
          <w:rFonts w:ascii="Times New Roman" w:hAnsi="Times New Roman" w:cs="Times New Roman"/>
          <w:b/>
          <w:sz w:val="24"/>
          <w:szCs w:val="24"/>
        </w:rPr>
        <w:t xml:space="preserve">. El sistema vigente hasta entonces, aplicado al 90% de los funcionarios “fue prácticamente destruido”, detalla Petru Dandea, secretario general de la Confederación Sindical Rumana. Como consecuencia, los salarios cayeron un 40%. </w:t>
      </w:r>
      <w:r w:rsidR="00C00B93" w:rsidRPr="00C00B93">
        <w:rPr>
          <w:rFonts w:ascii="Times New Roman" w:hAnsi="Times New Roman" w:cs="Times New Roman"/>
          <w:b/>
          <w:bCs/>
          <w:sz w:val="24"/>
          <w:szCs w:val="24"/>
        </w:rPr>
        <w:t>“Nos pagan como si fuéramos un país de personas no cualificadas”</w:t>
      </w:r>
      <w:r w:rsidR="00C00B93" w:rsidRPr="00C00B93">
        <w:rPr>
          <w:rFonts w:ascii="Times New Roman" w:hAnsi="Times New Roman" w:cs="Times New Roman"/>
          <w:b/>
          <w:sz w:val="24"/>
          <w:szCs w:val="24"/>
        </w:rPr>
        <w:t>, protesta el sindicalista.</w:t>
      </w:r>
    </w:p>
    <w:p w14:paraId="65150BFC" w14:textId="5402DFC7" w:rsidR="00D3721D" w:rsidRDefault="00D3721D" w:rsidP="00D3721D">
      <w:pPr>
        <w:autoSpaceDE w:val="0"/>
        <w:autoSpaceDN w:val="0"/>
        <w:adjustRightInd w:val="0"/>
        <w:spacing w:after="0" w:line="240" w:lineRule="auto"/>
        <w:ind w:left="1843" w:right="1706"/>
        <w:jc w:val="both"/>
        <w:rPr>
          <w:rFonts w:ascii="Times New Roman" w:hAnsi="Times New Roman" w:cs="Times New Roman"/>
          <w:b/>
          <w:sz w:val="24"/>
          <w:szCs w:val="24"/>
        </w:rPr>
      </w:pPr>
      <w:r>
        <w:rPr>
          <w:rFonts w:ascii="Times New Roman" w:hAnsi="Times New Roman" w:cs="Times New Roman"/>
          <w:b/>
          <w:sz w:val="24"/>
          <w:szCs w:val="24"/>
        </w:rPr>
        <w:tab/>
      </w:r>
      <w:r w:rsidR="00C00B93" w:rsidRPr="00C00B93">
        <w:rPr>
          <w:rFonts w:ascii="Times New Roman" w:hAnsi="Times New Roman" w:cs="Times New Roman"/>
          <w:b/>
          <w:sz w:val="24"/>
          <w:szCs w:val="24"/>
        </w:rPr>
        <w:t xml:space="preserve">La Comisión Europea lo sabía. Cuando el nuevo Gobierno rumano anunció en 2012 que iba a facilitar la negociación colectiva, los funcionarios del comisario Rehn vetaron el cambio. “Instamos vivamente a las autoridades a garantizar que los convenios colectivos estatales </w:t>
      </w:r>
      <w:r w:rsidR="00C00B93" w:rsidRPr="00C00B93">
        <w:rPr>
          <w:rFonts w:ascii="Times New Roman" w:hAnsi="Times New Roman" w:cs="Times New Roman"/>
          <w:b/>
          <w:bCs/>
          <w:sz w:val="24"/>
          <w:szCs w:val="24"/>
        </w:rPr>
        <w:t>no contengan elementos relacionados con los salarios</w:t>
      </w:r>
      <w:r w:rsidR="00C00B93" w:rsidRPr="00C00B93">
        <w:rPr>
          <w:rFonts w:ascii="Times New Roman" w:hAnsi="Times New Roman" w:cs="Times New Roman"/>
          <w:b/>
          <w:sz w:val="24"/>
          <w:szCs w:val="24"/>
        </w:rPr>
        <w:t xml:space="preserve"> y/o a no revertir los progresos alcanzados con el Código de Trabajo aprobado en mayo de 2011”, escribieron a Bucarest. El Gobierno rumano reculó.</w:t>
      </w:r>
    </w:p>
    <w:p w14:paraId="7379B4F6" w14:textId="77777777" w:rsidR="00D3721D" w:rsidRDefault="00D3721D" w:rsidP="00D3721D">
      <w:pPr>
        <w:autoSpaceDE w:val="0"/>
        <w:autoSpaceDN w:val="0"/>
        <w:adjustRightInd w:val="0"/>
        <w:spacing w:after="0" w:line="240" w:lineRule="auto"/>
        <w:ind w:left="1843" w:right="1706"/>
        <w:jc w:val="both"/>
        <w:rPr>
          <w:rFonts w:ascii="Times New Roman" w:hAnsi="Times New Roman" w:cs="Times New Roman"/>
          <w:b/>
          <w:iCs/>
          <w:sz w:val="24"/>
          <w:szCs w:val="24"/>
        </w:rPr>
      </w:pPr>
      <w:r>
        <w:rPr>
          <w:rFonts w:ascii="Times New Roman" w:hAnsi="Times New Roman" w:cs="Times New Roman"/>
          <w:b/>
          <w:sz w:val="24"/>
          <w:szCs w:val="24"/>
        </w:rPr>
        <w:tab/>
      </w:r>
      <w:r w:rsidR="00C00B93" w:rsidRPr="00C00B93">
        <w:rPr>
          <w:rFonts w:ascii="Times New Roman" w:hAnsi="Times New Roman" w:cs="Times New Roman"/>
          <w:b/>
          <w:sz w:val="24"/>
          <w:szCs w:val="24"/>
        </w:rPr>
        <w:t xml:space="preserve">En Portugal, la Comisión Europea colaboró activamente con el Gobierno. Lo demuestra el trabajo de la politóloga belga Catherine Moury. Un ministro del Gobierno de </w:t>
      </w:r>
      <w:r w:rsidR="00C00B93" w:rsidRPr="00C00B93">
        <w:rPr>
          <w:rFonts w:ascii="Times New Roman" w:hAnsi="Times New Roman" w:cs="Times New Roman"/>
          <w:b/>
          <w:bCs/>
          <w:sz w:val="24"/>
          <w:szCs w:val="24"/>
        </w:rPr>
        <w:t>Pedro Passos Coelho</w:t>
      </w:r>
      <w:r w:rsidR="00C00B93" w:rsidRPr="00C00B93">
        <w:rPr>
          <w:rFonts w:ascii="Times New Roman" w:hAnsi="Times New Roman" w:cs="Times New Roman"/>
          <w:b/>
          <w:sz w:val="24"/>
          <w:szCs w:val="24"/>
        </w:rPr>
        <w:t xml:space="preserve"> aseguró a la investigadora, bajo la condición de anonimato, que en el cambio de las leyes laborales la contribución de la troika fue importante: “A veces es difícil tener la fuerza política para hacer ciertas cosas y la troika ayuda a justificarlas. Por ejemplo, ciertas medidas, como la reducción de las indemnizaciones por despido, son muy difíciles de discutir con los agentes sociales y, por eso, </w:t>
      </w:r>
      <w:r w:rsidR="00C00B93" w:rsidRPr="00C00B93">
        <w:rPr>
          <w:rFonts w:ascii="Times New Roman" w:hAnsi="Times New Roman" w:cs="Times New Roman"/>
          <w:b/>
          <w:bCs/>
          <w:sz w:val="24"/>
          <w:szCs w:val="24"/>
        </w:rPr>
        <w:t>es útil contar con la presión de la troika para aplicarlas</w:t>
      </w:r>
      <w:r w:rsidR="00C00B93" w:rsidRPr="00C00B93">
        <w:rPr>
          <w:rFonts w:ascii="Times New Roman" w:hAnsi="Times New Roman" w:cs="Times New Roman"/>
          <w:b/>
          <w:sz w:val="24"/>
          <w:szCs w:val="24"/>
        </w:rPr>
        <w:t xml:space="preserve">. Nosotros, en el Gobierno, decidimos que era necesario hacerlo, pero reconocemos las dificultades políticas”. Este testimonio es citado en el artículo de Moury </w:t>
      </w:r>
      <w:r w:rsidR="00C00B93" w:rsidRPr="00C00B93">
        <w:rPr>
          <w:rFonts w:ascii="Times New Roman" w:hAnsi="Times New Roman" w:cs="Times New Roman"/>
          <w:b/>
          <w:i/>
          <w:iCs/>
          <w:sz w:val="24"/>
          <w:szCs w:val="24"/>
        </w:rPr>
        <w:t>Portugal, el buen alumno de la troika.</w:t>
      </w:r>
    </w:p>
    <w:p w14:paraId="1F202938" w14:textId="0D4FBB6C" w:rsidR="00987D7C" w:rsidRDefault="00BD58A0" w:rsidP="00987D7C">
      <w:pPr>
        <w:autoSpaceDE w:val="0"/>
        <w:autoSpaceDN w:val="0"/>
        <w:adjustRightInd w:val="0"/>
        <w:spacing w:after="0" w:line="240" w:lineRule="auto"/>
        <w:ind w:left="1843" w:right="1706"/>
        <w:jc w:val="both"/>
        <w:rPr>
          <w:rFonts w:ascii="Times New Roman" w:hAnsi="Times New Roman" w:cs="Times New Roman"/>
          <w:b/>
          <w:sz w:val="24"/>
          <w:szCs w:val="24"/>
        </w:rPr>
      </w:pPr>
      <w:r>
        <w:rPr>
          <w:rFonts w:ascii="Times New Roman" w:hAnsi="Times New Roman" w:cs="Times New Roman"/>
          <w:b/>
          <w:sz w:val="24"/>
          <w:szCs w:val="24"/>
        </w:rPr>
        <w:tab/>
      </w:r>
      <w:r w:rsidR="00C00B93" w:rsidRPr="00C00B93">
        <w:rPr>
          <w:rFonts w:ascii="Times New Roman" w:hAnsi="Times New Roman" w:cs="Times New Roman"/>
          <w:b/>
          <w:sz w:val="24"/>
          <w:szCs w:val="24"/>
        </w:rPr>
        <w:t xml:space="preserve">Sin embargo, la intervención de Olli Rehn y de los funcionarios de la Dirección General de Economía y Finanzas en materias laborales tan específicas </w:t>
      </w:r>
      <w:r w:rsidR="00C00B93" w:rsidRPr="00C00B93">
        <w:rPr>
          <w:rFonts w:ascii="Times New Roman" w:hAnsi="Times New Roman" w:cs="Times New Roman"/>
          <w:b/>
          <w:bCs/>
          <w:sz w:val="24"/>
          <w:szCs w:val="24"/>
        </w:rPr>
        <w:t>puede violar el artículo 153 del Tratado de la UE</w:t>
      </w:r>
      <w:r w:rsidR="00C00B93" w:rsidRPr="00C00B93">
        <w:rPr>
          <w:rFonts w:ascii="Times New Roman" w:hAnsi="Times New Roman" w:cs="Times New Roman"/>
          <w:b/>
          <w:sz w:val="24"/>
          <w:szCs w:val="24"/>
        </w:rPr>
        <w:t>, según el cual los órganos comunitarios no pueden intervenir en materia de remuneraciones”.</w:t>
      </w:r>
    </w:p>
    <w:p w14:paraId="2FDA19E5" w14:textId="77777777" w:rsidR="00987D7C" w:rsidRPr="00C97307" w:rsidRDefault="00C00B93" w:rsidP="00987D7C">
      <w:pPr>
        <w:autoSpaceDE w:val="0"/>
        <w:autoSpaceDN w:val="0"/>
        <w:adjustRightInd w:val="0"/>
        <w:spacing w:after="0" w:line="240" w:lineRule="auto"/>
        <w:ind w:left="1843" w:right="1706"/>
        <w:jc w:val="center"/>
        <w:rPr>
          <w:rFonts w:ascii="Times New Roman" w:hAnsi="Times New Roman" w:cs="Times New Roman"/>
          <w:b/>
          <w:sz w:val="28"/>
          <w:szCs w:val="28"/>
          <w:u w:val="single"/>
        </w:rPr>
      </w:pPr>
      <w:r w:rsidRPr="00C00B93">
        <w:rPr>
          <w:rFonts w:ascii="Times New Roman" w:hAnsi="Times New Roman" w:cs="Times New Roman"/>
          <w:b/>
          <w:sz w:val="24"/>
          <w:szCs w:val="24"/>
        </w:rPr>
        <w:br/>
      </w:r>
      <w:r w:rsidRPr="00C97307">
        <w:rPr>
          <w:rFonts w:ascii="Times New Roman" w:hAnsi="Times New Roman" w:cs="Times New Roman"/>
          <w:b/>
          <w:sz w:val="28"/>
          <w:szCs w:val="28"/>
          <w:u w:val="single"/>
        </w:rPr>
        <w:t>Rerregulación laboral</w:t>
      </w:r>
    </w:p>
    <w:p w14:paraId="5D2023C8" w14:textId="290EFBB5" w:rsidR="00987D7C" w:rsidRDefault="00C00B93" w:rsidP="00987D7C">
      <w:pPr>
        <w:autoSpaceDE w:val="0"/>
        <w:autoSpaceDN w:val="0"/>
        <w:adjustRightInd w:val="0"/>
        <w:spacing w:after="0" w:line="240" w:lineRule="auto"/>
        <w:ind w:left="1843" w:right="1706"/>
        <w:jc w:val="both"/>
        <w:rPr>
          <w:rFonts w:ascii="Times New Roman" w:hAnsi="Times New Roman" w:cs="Times New Roman"/>
          <w:b/>
          <w:sz w:val="24"/>
          <w:szCs w:val="24"/>
        </w:rPr>
      </w:pPr>
      <w:r w:rsidRPr="00987D7C">
        <w:rPr>
          <w:rFonts w:ascii="Times New Roman" w:hAnsi="Times New Roman" w:cs="Times New Roman"/>
          <w:b/>
          <w:sz w:val="28"/>
          <w:szCs w:val="28"/>
        </w:rPr>
        <w:br/>
      </w:r>
      <w:r w:rsidR="00987D7C">
        <w:rPr>
          <w:rFonts w:ascii="Times New Roman" w:hAnsi="Times New Roman" w:cs="Times New Roman"/>
          <w:b/>
          <w:sz w:val="24"/>
          <w:szCs w:val="24"/>
        </w:rPr>
        <w:tab/>
      </w:r>
      <w:r w:rsidRPr="00C00B93">
        <w:rPr>
          <w:rFonts w:ascii="Times New Roman" w:hAnsi="Times New Roman" w:cs="Times New Roman"/>
          <w:b/>
          <w:sz w:val="24"/>
          <w:szCs w:val="24"/>
        </w:rPr>
        <w:t xml:space="preserve">Olli Rehn, que hoy dirige el Banco Central de Finlandia, rechazó todas las solicitudes de entrevista enviadas por Investigate Europe. El ministro de Finanzas de Holanda, </w:t>
      </w:r>
      <w:hyperlink r:id="rId46" w:history="1">
        <w:r w:rsidRPr="004A59A6">
          <w:rPr>
            <w:rStyle w:val="Hipervnculo"/>
            <w:rFonts w:ascii="Times New Roman" w:hAnsi="Times New Roman" w:cs="Times New Roman"/>
            <w:b/>
            <w:bCs/>
            <w:sz w:val="24"/>
            <w:szCs w:val="24"/>
          </w:rPr>
          <w:t>Jeroen Dijsselbloem</w:t>
        </w:r>
      </w:hyperlink>
      <w:r w:rsidRPr="00C00B93">
        <w:rPr>
          <w:rFonts w:ascii="Times New Roman" w:hAnsi="Times New Roman" w:cs="Times New Roman"/>
          <w:b/>
          <w:sz w:val="24"/>
          <w:szCs w:val="24"/>
        </w:rPr>
        <w:t>, que como presidente de la eurozona supervisó el desarrollo de las reformas estructurales en Grecia y en Portugal, tampoco aceptó ser entrevistado.</w:t>
      </w:r>
      <w:r w:rsidRPr="00C00B93">
        <w:rPr>
          <w:rFonts w:ascii="Times New Roman" w:hAnsi="Times New Roman" w:cs="Times New Roman"/>
          <w:b/>
          <w:sz w:val="24"/>
          <w:szCs w:val="24"/>
        </w:rPr>
        <w:br/>
      </w:r>
      <w:r w:rsidR="00987D7C">
        <w:rPr>
          <w:rFonts w:ascii="Times New Roman" w:hAnsi="Times New Roman" w:cs="Times New Roman"/>
          <w:b/>
          <w:sz w:val="24"/>
          <w:szCs w:val="24"/>
        </w:rPr>
        <w:tab/>
      </w:r>
      <w:r w:rsidRPr="00C00B93">
        <w:rPr>
          <w:rFonts w:ascii="Times New Roman" w:hAnsi="Times New Roman" w:cs="Times New Roman"/>
          <w:b/>
          <w:sz w:val="24"/>
          <w:szCs w:val="24"/>
        </w:rPr>
        <w:t xml:space="preserve">Aparentemente, pues, </w:t>
      </w:r>
      <w:hyperlink r:id="rId47" w:tgtFrame="_blank" w:history="1">
        <w:r w:rsidRPr="00C00B93">
          <w:rPr>
            <w:rFonts w:ascii="Times New Roman" w:hAnsi="Times New Roman" w:cs="Times New Roman"/>
            <w:b/>
            <w:bCs/>
            <w:color w:val="0000FF"/>
            <w:sz w:val="24"/>
            <w:szCs w:val="24"/>
            <w:u w:val="single"/>
          </w:rPr>
          <w:t>nadie defiende ya la política seguida en la última década</w:t>
        </w:r>
      </w:hyperlink>
      <w:r w:rsidRPr="00C00B93">
        <w:rPr>
          <w:rFonts w:ascii="Times New Roman" w:hAnsi="Times New Roman" w:cs="Times New Roman"/>
          <w:b/>
          <w:sz w:val="24"/>
          <w:szCs w:val="24"/>
        </w:rPr>
        <w:t xml:space="preserve">. “La regulación del mercado de trabajo no tiene efectos estadísticamente significativos sobre la productividad”, confirmó el FMI en su informe anual de 2015. Los economistas de la OCDE admitieron el año pasado que, </w:t>
      </w:r>
      <w:r w:rsidRPr="00C00B93">
        <w:rPr>
          <w:rFonts w:ascii="Times New Roman" w:hAnsi="Times New Roman" w:cs="Times New Roman"/>
          <w:b/>
          <w:bCs/>
          <w:sz w:val="24"/>
          <w:szCs w:val="24"/>
        </w:rPr>
        <w:t xml:space="preserve">sólo siendo muy optimistas, existe “un impacto positivo limitado en los niveles de empleo” </w:t>
      </w:r>
      <w:r w:rsidRPr="00C00B93">
        <w:rPr>
          <w:rFonts w:ascii="Times New Roman" w:hAnsi="Times New Roman" w:cs="Times New Roman"/>
          <w:b/>
          <w:sz w:val="24"/>
          <w:szCs w:val="24"/>
        </w:rPr>
        <w:t xml:space="preserve">generados gracias a la desregulación laboral. Pero esa afirmación es tan válida como decir que no tiene ningún impacto, asume el mismo informe de la OCDE. Un estudio publicado en mayo por el Instituto Europeo de Sindicatos (ETUI), el grupo de reflexión de los sindicatos de la UE, examinó esta cuestión en ocho países, incluyendo España, Polonia y Alemania. Los datos revelan “un resultado muy claro”, dice Martin Myant, economista jefe del ETUI. No hay “ninguna prueba empírica de que la desregulación aumentara el empleo o lo redujera”. El ETUI demostró que </w:t>
      </w:r>
      <w:r w:rsidRPr="00C00B93">
        <w:rPr>
          <w:rFonts w:ascii="Times New Roman" w:hAnsi="Times New Roman" w:cs="Times New Roman"/>
          <w:b/>
          <w:bCs/>
          <w:sz w:val="24"/>
          <w:szCs w:val="24"/>
        </w:rPr>
        <w:t>a las reformas les “acompañó un aumento del empleo precario, sobre todo en los países donde hubo una desregulación laboral particularmente enérgica”</w:t>
      </w:r>
      <w:r w:rsidRPr="00C00B93">
        <w:rPr>
          <w:rFonts w:ascii="Times New Roman" w:hAnsi="Times New Roman" w:cs="Times New Roman"/>
          <w:b/>
          <w:sz w:val="24"/>
          <w:szCs w:val="24"/>
        </w:rPr>
        <w:t>, asegura Myant.</w:t>
      </w:r>
    </w:p>
    <w:p w14:paraId="35099556" w14:textId="77777777" w:rsidR="00987D7C" w:rsidRDefault="00987D7C" w:rsidP="00987D7C">
      <w:pPr>
        <w:autoSpaceDE w:val="0"/>
        <w:autoSpaceDN w:val="0"/>
        <w:adjustRightInd w:val="0"/>
        <w:spacing w:after="0" w:line="240" w:lineRule="auto"/>
        <w:ind w:left="1843" w:right="1706"/>
        <w:jc w:val="both"/>
        <w:rPr>
          <w:rFonts w:ascii="Times New Roman" w:hAnsi="Times New Roman" w:cs="Times New Roman"/>
          <w:b/>
          <w:sz w:val="24"/>
          <w:szCs w:val="24"/>
        </w:rPr>
      </w:pPr>
      <w:r>
        <w:rPr>
          <w:rFonts w:ascii="Times New Roman" w:hAnsi="Times New Roman" w:cs="Times New Roman"/>
          <w:b/>
          <w:sz w:val="24"/>
          <w:szCs w:val="24"/>
        </w:rPr>
        <w:tab/>
      </w:r>
      <w:r w:rsidR="00C00B93" w:rsidRPr="00C00B93">
        <w:rPr>
          <w:rFonts w:ascii="Times New Roman" w:hAnsi="Times New Roman" w:cs="Times New Roman"/>
          <w:b/>
          <w:sz w:val="24"/>
          <w:szCs w:val="24"/>
        </w:rPr>
        <w:t xml:space="preserve">El presidente del BCE, </w:t>
      </w:r>
      <w:r w:rsidR="00C00B93" w:rsidRPr="00C00B93">
        <w:rPr>
          <w:rFonts w:ascii="Times New Roman" w:hAnsi="Times New Roman" w:cs="Times New Roman"/>
          <w:b/>
          <w:bCs/>
          <w:sz w:val="24"/>
          <w:szCs w:val="24"/>
        </w:rPr>
        <w:t>Mario Draghi</w:t>
      </w:r>
      <w:r w:rsidR="00C00B93" w:rsidRPr="00C00B93">
        <w:rPr>
          <w:rFonts w:ascii="Times New Roman" w:hAnsi="Times New Roman" w:cs="Times New Roman"/>
          <w:b/>
          <w:sz w:val="24"/>
          <w:szCs w:val="24"/>
        </w:rPr>
        <w:t xml:space="preserve">, que exhortó a España e Italia a adoptar </w:t>
      </w:r>
      <w:r w:rsidR="00C00B93" w:rsidRPr="000801E4">
        <w:rPr>
          <w:rFonts w:ascii="Times New Roman" w:hAnsi="Times New Roman" w:cs="Times New Roman"/>
          <w:b/>
          <w:sz w:val="24"/>
          <w:szCs w:val="24"/>
          <w:u w:val="single"/>
        </w:rPr>
        <w:t>restricciones salariales y debilitar el poder de negociación de los sindicatos</w:t>
      </w:r>
      <w:r w:rsidR="00C00B93" w:rsidRPr="00C00B93">
        <w:rPr>
          <w:rFonts w:ascii="Times New Roman" w:hAnsi="Times New Roman" w:cs="Times New Roman"/>
          <w:b/>
          <w:sz w:val="24"/>
          <w:szCs w:val="24"/>
        </w:rPr>
        <w:t xml:space="preserve">, </w:t>
      </w:r>
      <w:r w:rsidR="00C00B93" w:rsidRPr="00C00B93">
        <w:rPr>
          <w:rFonts w:ascii="Times New Roman" w:hAnsi="Times New Roman" w:cs="Times New Roman"/>
          <w:b/>
          <w:bCs/>
          <w:sz w:val="24"/>
          <w:szCs w:val="24"/>
        </w:rPr>
        <w:t>duda ahora</w:t>
      </w:r>
      <w:r w:rsidR="00C00B93" w:rsidRPr="00C00B93">
        <w:rPr>
          <w:rFonts w:ascii="Times New Roman" w:hAnsi="Times New Roman" w:cs="Times New Roman"/>
          <w:b/>
          <w:sz w:val="24"/>
          <w:szCs w:val="24"/>
        </w:rPr>
        <w:t>. Porque la economía crece, pero</w:t>
      </w:r>
      <w:r w:rsidR="00C00B93" w:rsidRPr="00C00B93">
        <w:rPr>
          <w:rFonts w:ascii="Times New Roman" w:hAnsi="Times New Roman" w:cs="Times New Roman"/>
          <w:b/>
          <w:bCs/>
          <w:sz w:val="24"/>
          <w:szCs w:val="24"/>
        </w:rPr>
        <w:t xml:space="preserve"> </w:t>
      </w:r>
      <w:hyperlink r:id="rId48" w:tgtFrame="_blank" w:history="1">
        <w:r w:rsidR="00C00B93" w:rsidRPr="00C00B93">
          <w:rPr>
            <w:rFonts w:ascii="Times New Roman" w:hAnsi="Times New Roman" w:cs="Times New Roman"/>
            <w:b/>
            <w:bCs/>
            <w:color w:val="0000FF"/>
            <w:sz w:val="24"/>
            <w:szCs w:val="24"/>
            <w:u w:val="single"/>
          </w:rPr>
          <w:t>los salarios no acompañan a ese crecimiento</w:t>
        </w:r>
      </w:hyperlink>
      <w:r w:rsidR="00C00B93" w:rsidRPr="00C00B93">
        <w:rPr>
          <w:rFonts w:ascii="Times New Roman" w:hAnsi="Times New Roman" w:cs="Times New Roman"/>
          <w:b/>
          <w:sz w:val="24"/>
          <w:szCs w:val="24"/>
        </w:rPr>
        <w:t xml:space="preserve">. Lo que provoca un </w:t>
      </w:r>
      <w:r w:rsidR="00C00B93" w:rsidRPr="00C00B93">
        <w:rPr>
          <w:rFonts w:ascii="Times New Roman" w:hAnsi="Times New Roman" w:cs="Times New Roman"/>
          <w:b/>
          <w:i/>
          <w:iCs/>
          <w:sz w:val="24"/>
          <w:szCs w:val="24"/>
        </w:rPr>
        <w:t xml:space="preserve">impasse </w:t>
      </w:r>
      <w:r w:rsidR="00C00B93" w:rsidRPr="00C00B93">
        <w:rPr>
          <w:rFonts w:ascii="Times New Roman" w:hAnsi="Times New Roman" w:cs="Times New Roman"/>
          <w:b/>
          <w:sz w:val="24"/>
          <w:szCs w:val="24"/>
        </w:rPr>
        <w:t>económico del que Draghi alertó en un discurso histórico, por su contenido, el pasado 27 de junio: “El comportamiento salarial y de precios en el área del euro cambió durante la crisis”, afirmó Draghi. “Las reformas estructurales que aumentaron el número de convenios de empresa pueden haber tirado hacia debajo de los salarios más flexibles, pero no necesariamente hacia arriba”, criticó el presidente del BCE en Sintra (Portugal), en el discurso que abrió el Foro de los Bancos Centrales.</w:t>
      </w:r>
    </w:p>
    <w:p w14:paraId="4BB2CA60" w14:textId="51C1A4E1" w:rsidR="00987D7C" w:rsidRDefault="00987D7C" w:rsidP="00987D7C">
      <w:pPr>
        <w:autoSpaceDE w:val="0"/>
        <w:autoSpaceDN w:val="0"/>
        <w:adjustRightInd w:val="0"/>
        <w:spacing w:after="0" w:line="240" w:lineRule="auto"/>
        <w:ind w:left="1843" w:right="1706"/>
        <w:jc w:val="both"/>
        <w:rPr>
          <w:rFonts w:ascii="Times New Roman" w:hAnsi="Times New Roman" w:cs="Times New Roman"/>
          <w:b/>
          <w:sz w:val="24"/>
          <w:szCs w:val="24"/>
        </w:rPr>
      </w:pPr>
      <w:r>
        <w:rPr>
          <w:rFonts w:ascii="Times New Roman" w:hAnsi="Times New Roman" w:cs="Times New Roman"/>
          <w:b/>
          <w:sz w:val="24"/>
          <w:szCs w:val="24"/>
        </w:rPr>
        <w:tab/>
      </w:r>
      <w:r w:rsidR="00C00B93" w:rsidRPr="00C00B93">
        <w:rPr>
          <w:rFonts w:ascii="Times New Roman" w:hAnsi="Times New Roman" w:cs="Times New Roman"/>
          <w:b/>
          <w:sz w:val="24"/>
          <w:szCs w:val="24"/>
        </w:rPr>
        <w:t xml:space="preserve">“La opinión económica tarda mucho en adaptarse a realidades diferentes”, advierte el </w:t>
      </w:r>
      <w:r w:rsidR="00F7416C">
        <w:rPr>
          <w:rFonts w:ascii="Times New Roman" w:hAnsi="Times New Roman" w:cs="Times New Roman"/>
          <w:b/>
          <w:sz w:val="24"/>
          <w:szCs w:val="24"/>
        </w:rPr>
        <w:t>ex</w:t>
      </w:r>
      <w:r w:rsidR="00C00B93" w:rsidRPr="00C00B93">
        <w:rPr>
          <w:rFonts w:ascii="Times New Roman" w:hAnsi="Times New Roman" w:cs="Times New Roman"/>
          <w:b/>
          <w:sz w:val="24"/>
          <w:szCs w:val="24"/>
        </w:rPr>
        <w:t xml:space="preserve">ministro </w:t>
      </w:r>
      <w:hyperlink r:id="rId49" w:history="1">
        <w:r w:rsidR="00C00B93" w:rsidRPr="00F7416C">
          <w:rPr>
            <w:rStyle w:val="Hipervnculo"/>
            <w:rFonts w:ascii="Times New Roman" w:hAnsi="Times New Roman" w:cs="Times New Roman"/>
            <w:b/>
            <w:sz w:val="24"/>
            <w:szCs w:val="24"/>
          </w:rPr>
          <w:t>Bagão Félix.</w:t>
        </w:r>
      </w:hyperlink>
      <w:r w:rsidR="00C00B93" w:rsidRPr="00C00B93">
        <w:rPr>
          <w:rFonts w:ascii="Times New Roman" w:hAnsi="Times New Roman" w:cs="Times New Roman"/>
          <w:b/>
          <w:sz w:val="24"/>
          <w:szCs w:val="24"/>
        </w:rPr>
        <w:t xml:space="preserve"> “Ahora sabemos que la innovación es uno de los principales motores de la productividad. Pero también que </w:t>
      </w:r>
      <w:r w:rsidR="00C00B93" w:rsidRPr="00C00B93">
        <w:rPr>
          <w:rFonts w:ascii="Times New Roman" w:hAnsi="Times New Roman" w:cs="Times New Roman"/>
          <w:b/>
          <w:bCs/>
          <w:sz w:val="24"/>
          <w:szCs w:val="24"/>
        </w:rPr>
        <w:t xml:space="preserve">una excesiva desregulación laboral </w:t>
      </w:r>
      <w:r w:rsidR="00692703">
        <w:rPr>
          <w:rFonts w:ascii="Times New Roman" w:hAnsi="Times New Roman" w:cs="Times New Roman"/>
          <w:bCs/>
          <w:sz w:val="24"/>
          <w:szCs w:val="24"/>
        </w:rPr>
        <w:t xml:space="preserve">(pérdida de puestos de trabajo) </w:t>
      </w:r>
      <w:r w:rsidR="00C00B93" w:rsidRPr="00C00B93">
        <w:rPr>
          <w:rFonts w:ascii="Times New Roman" w:hAnsi="Times New Roman" w:cs="Times New Roman"/>
          <w:b/>
          <w:bCs/>
          <w:sz w:val="24"/>
          <w:szCs w:val="24"/>
        </w:rPr>
        <w:t>puede ser perjudicial para la productividad por introducir un factor injusto de asimetría social</w:t>
      </w:r>
      <w:r w:rsidR="00C00B93" w:rsidRPr="00C00B93">
        <w:rPr>
          <w:rFonts w:ascii="Times New Roman" w:hAnsi="Times New Roman" w:cs="Times New Roman"/>
          <w:b/>
          <w:sz w:val="24"/>
          <w:szCs w:val="24"/>
        </w:rPr>
        <w:t>”. La crítica del exministro de Durão Barroso es clara: “La troika fue demasiado lejos en ese punto”.</w:t>
      </w:r>
    </w:p>
    <w:p w14:paraId="250A9F51" w14:textId="602272B0" w:rsidR="00FB39E8" w:rsidRDefault="00987D7C" w:rsidP="00987D7C">
      <w:pPr>
        <w:autoSpaceDE w:val="0"/>
        <w:autoSpaceDN w:val="0"/>
        <w:adjustRightInd w:val="0"/>
        <w:spacing w:after="0" w:line="240" w:lineRule="auto"/>
        <w:ind w:left="1843" w:right="1706"/>
        <w:jc w:val="both"/>
        <w:rPr>
          <w:rFonts w:ascii="Times New Roman" w:hAnsi="Times New Roman" w:cs="Times New Roman"/>
        </w:rPr>
      </w:pPr>
      <w:r>
        <w:rPr>
          <w:rFonts w:ascii="Times New Roman" w:hAnsi="Times New Roman" w:cs="Times New Roman"/>
          <w:b/>
          <w:sz w:val="24"/>
          <w:szCs w:val="24"/>
        </w:rPr>
        <w:tab/>
      </w:r>
      <w:r w:rsidR="00C00B93" w:rsidRPr="00C00B93">
        <w:rPr>
          <w:rFonts w:ascii="Times New Roman" w:hAnsi="Times New Roman" w:cs="Times New Roman"/>
          <w:b/>
          <w:sz w:val="24"/>
          <w:szCs w:val="24"/>
        </w:rPr>
        <w:t xml:space="preserve">“Los empleos precarios no deben convertirse en la norma”, es la opinión de </w:t>
      </w:r>
      <w:r w:rsidR="00C00B93" w:rsidRPr="00002011">
        <w:rPr>
          <w:rFonts w:ascii="Times New Roman" w:hAnsi="Times New Roman" w:cs="Times New Roman"/>
          <w:b/>
          <w:sz w:val="24"/>
          <w:szCs w:val="24"/>
        </w:rPr>
        <w:t>Marianne Thyssen</w:t>
      </w:r>
      <w:r w:rsidR="00C00B93" w:rsidRPr="00C00B93">
        <w:rPr>
          <w:rFonts w:ascii="Times New Roman" w:hAnsi="Times New Roman" w:cs="Times New Roman"/>
          <w:b/>
          <w:sz w:val="24"/>
          <w:szCs w:val="24"/>
        </w:rPr>
        <w:t xml:space="preserve">, que quiere marcar la diferencia en el discurso oficial europeo. Un instrumento posible contra el aumento de la precariedad, avanza, puede ser </w:t>
      </w:r>
      <w:r w:rsidR="00C00B93" w:rsidRPr="00C00B93">
        <w:rPr>
          <w:rFonts w:ascii="Times New Roman" w:hAnsi="Times New Roman" w:cs="Times New Roman"/>
          <w:b/>
          <w:bCs/>
          <w:sz w:val="24"/>
          <w:szCs w:val="24"/>
        </w:rPr>
        <w:t>subir las cotizaciones a la Seguridad Social a los empresarios que firmen contratos temporales</w:t>
      </w:r>
      <w:r w:rsidR="00C00B93" w:rsidRPr="00C00B93">
        <w:rPr>
          <w:rFonts w:ascii="Times New Roman" w:hAnsi="Times New Roman" w:cs="Times New Roman"/>
          <w:b/>
          <w:sz w:val="24"/>
          <w:szCs w:val="24"/>
        </w:rPr>
        <w:t>. Ésa es también una de las propuestas del Gobierno portugués. El empleo es, muy probablemente, el asunto que más influyó para que los partidos de la izquierda portuguesa firmaran su primer pacto de la historia. Y la “rerregulación” laboral puede ser el gran tema, de consenso o de fractura, entre el Partido Socialista, el Partido Comunista de Portugal y el Bloco de Esquerda, de la segunda mitad de la legislatura</w:t>
      </w:r>
      <w:r w:rsidR="00347E1B">
        <w:rPr>
          <w:rFonts w:ascii="Times New Roman" w:hAnsi="Times New Roman" w:cs="Times New Roman"/>
          <w:b/>
          <w:sz w:val="24"/>
          <w:szCs w:val="24"/>
        </w:rPr>
        <w:t>&gt;&gt;</w:t>
      </w:r>
      <w:r w:rsidR="00C00B93" w:rsidRPr="00C00B93">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w:t>
      </w:r>
      <w:r w:rsidRPr="008F7709">
        <w:rPr>
          <w:rStyle w:val="firm"/>
          <w:rFonts w:ascii="Times New Roman" w:hAnsi="Times New Roman" w:cs="Times New Roman"/>
        </w:rPr>
        <w:t>Paulo Pena Harald Schumann</w:t>
      </w:r>
      <w:r>
        <w:rPr>
          <w:rStyle w:val="firm"/>
        </w:rPr>
        <w:t xml:space="preserve">: </w:t>
      </w:r>
      <w:r>
        <w:rPr>
          <w:rStyle w:val="firm"/>
          <w:i/>
        </w:rPr>
        <w:t>“</w:t>
      </w:r>
      <w:hyperlink r:id="rId50" w:history="1">
        <w:r w:rsidRPr="004A59A6">
          <w:rPr>
            <w:rStyle w:val="Hipervnculo"/>
            <w:rFonts w:ascii="Times New Roman" w:hAnsi="Times New Roman" w:cs="Times New Roman"/>
            <w:b/>
            <w:i/>
          </w:rPr>
          <w:t>El aumento de la precariedad laboral cambia el discurso de la UE</w:t>
        </w:r>
      </w:hyperlink>
      <w:r>
        <w:rPr>
          <w:rStyle w:val="firm"/>
          <w:i/>
        </w:rPr>
        <w:t>”</w:t>
      </w:r>
      <w:r w:rsidR="00C3583F">
        <w:rPr>
          <w:rStyle w:val="firm"/>
          <w:i/>
        </w:rPr>
        <w:t>.</w:t>
      </w:r>
      <w:r w:rsidR="00C3583F">
        <w:rPr>
          <w:rStyle w:val="firm"/>
        </w:rPr>
        <w:t xml:space="preserve"> </w:t>
      </w:r>
      <w:r w:rsidR="00C3583F" w:rsidRPr="008276D3">
        <w:rPr>
          <w:rFonts w:ascii="Times New Roman" w:hAnsi="Times New Roman" w:cs="Times New Roman"/>
          <w:i/>
          <w:iCs/>
        </w:rPr>
        <w:t>Con la colaboración de </w:t>
      </w:r>
      <w:r w:rsidR="00C3583F" w:rsidRPr="008276D3">
        <w:rPr>
          <w:rFonts w:ascii="Times New Roman" w:hAnsi="Times New Roman" w:cs="Times New Roman"/>
          <w:b/>
          <w:bCs/>
          <w:i/>
          <w:iCs/>
        </w:rPr>
        <w:t xml:space="preserve">Crina Boros, Elisa Simantke, Ingeborg Eliassen, Leila Miñano, Nikolas Leontopoulos, Maria Maggiore e Wojciech Ciesla. </w:t>
      </w:r>
      <w:r w:rsidR="00C3583F" w:rsidRPr="008276D3">
        <w:rPr>
          <w:rFonts w:ascii="Times New Roman" w:hAnsi="Times New Roman" w:cs="Times New Roman"/>
          <w:i/>
          <w:iCs/>
        </w:rPr>
        <w:t>Todos ellos forman parte del proyecto ‘Investigate Europe’, un equipo de periodistas que investiga temas relevantes para Europa y comparte los resultados. Puedes conocer más sobre este proyecto en la página </w:t>
      </w:r>
      <w:hyperlink r:id="rId51" w:tgtFrame="_blank" w:history="1">
        <w:r w:rsidR="00C3583F" w:rsidRPr="008276D3">
          <w:rPr>
            <w:rStyle w:val="Hipervnculo"/>
            <w:rFonts w:ascii="Times New Roman" w:hAnsi="Times New Roman" w:cs="Times New Roman"/>
            <w:b/>
            <w:i/>
            <w:iCs/>
          </w:rPr>
          <w:t>www.investigate-europe.eu</w:t>
        </w:r>
      </w:hyperlink>
      <w:r w:rsidR="00C3583F" w:rsidRPr="008276D3">
        <w:rPr>
          <w:rFonts w:ascii="Times New Roman" w:hAnsi="Times New Roman" w:cs="Times New Roman"/>
        </w:rPr>
        <w:t>.</w:t>
      </w:r>
      <w:r w:rsidR="000801E4">
        <w:rPr>
          <w:rFonts w:ascii="Times New Roman" w:hAnsi="Times New Roman" w:cs="Times New Roman"/>
        </w:rPr>
        <w:t xml:space="preserve"> El subrayado nuestro).</w:t>
      </w:r>
    </w:p>
    <w:p w14:paraId="3B1D4EEC" w14:textId="77777777" w:rsidR="00B7591B" w:rsidRDefault="00B7591B" w:rsidP="00987D7C">
      <w:pPr>
        <w:autoSpaceDE w:val="0"/>
        <w:autoSpaceDN w:val="0"/>
        <w:adjustRightInd w:val="0"/>
        <w:spacing w:after="0" w:line="240" w:lineRule="auto"/>
        <w:ind w:left="1843" w:right="1706"/>
        <w:jc w:val="both"/>
        <w:rPr>
          <w:rFonts w:ascii="Times New Roman" w:hAnsi="Times New Roman" w:cs="Times New Roman"/>
        </w:rPr>
      </w:pPr>
    </w:p>
    <w:p w14:paraId="6E6989E6" w14:textId="42ABA32E" w:rsidR="00B7591B" w:rsidRPr="00B7591B" w:rsidRDefault="00B7591B" w:rsidP="00B7591B">
      <w:pPr>
        <w:autoSpaceDE w:val="0"/>
        <w:autoSpaceDN w:val="0"/>
        <w:adjustRightInd w:val="0"/>
        <w:spacing w:after="0" w:line="240" w:lineRule="auto"/>
        <w:ind w:right="96"/>
        <w:jc w:val="center"/>
        <w:rPr>
          <w:rFonts w:ascii="Times New Roman" w:hAnsi="Times New Roman" w:cs="Times New Roman"/>
          <w:b/>
          <w:sz w:val="36"/>
          <w:szCs w:val="36"/>
          <w:u w:val="single"/>
        </w:rPr>
      </w:pPr>
      <w:r w:rsidRPr="00B7591B">
        <w:rPr>
          <w:rFonts w:ascii="Times New Roman" w:hAnsi="Times New Roman" w:cs="Times New Roman"/>
          <w:b/>
          <w:sz w:val="36"/>
          <w:szCs w:val="36"/>
          <w:u w:val="single"/>
        </w:rPr>
        <w:t>Epílogo</w:t>
      </w:r>
    </w:p>
    <w:p w14:paraId="0BF1C6A8" w14:textId="77777777" w:rsidR="00BB4C38" w:rsidRDefault="00BB4C38" w:rsidP="00987D7C">
      <w:pPr>
        <w:autoSpaceDE w:val="0"/>
        <w:autoSpaceDN w:val="0"/>
        <w:adjustRightInd w:val="0"/>
        <w:spacing w:after="0" w:line="240" w:lineRule="auto"/>
        <w:ind w:left="1843" w:right="1706"/>
        <w:jc w:val="both"/>
        <w:rPr>
          <w:rFonts w:ascii="Times New Roman" w:hAnsi="Times New Roman" w:cs="Times New Roman"/>
        </w:rPr>
      </w:pPr>
    </w:p>
    <w:p w14:paraId="15D4BCFD" w14:textId="2FB5076D" w:rsidR="00A4065D" w:rsidRDefault="000D6D50" w:rsidP="00B16D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rPr>
        <w:tab/>
      </w:r>
      <w:r w:rsidR="00B16D06">
        <w:rPr>
          <w:rFonts w:ascii="Times New Roman" w:hAnsi="Times New Roman" w:cs="Times New Roman"/>
          <w:color w:val="000000"/>
          <w:sz w:val="28"/>
          <w:szCs w:val="28"/>
        </w:rPr>
        <w:t xml:space="preserve">Teniendo en cuenta que la </w:t>
      </w:r>
      <w:r w:rsidR="00B16D06" w:rsidRPr="00154D54">
        <w:rPr>
          <w:rFonts w:ascii="Times New Roman" w:hAnsi="Times New Roman" w:cs="Times New Roman"/>
          <w:b/>
          <w:color w:val="000000"/>
          <w:sz w:val="28"/>
          <w:szCs w:val="28"/>
          <w:u w:val="single"/>
        </w:rPr>
        <w:t>competencia intercapitalista</w:t>
      </w:r>
      <w:r w:rsidR="00B16D06">
        <w:rPr>
          <w:rFonts w:ascii="Times New Roman" w:hAnsi="Times New Roman" w:cs="Times New Roman"/>
          <w:color w:val="000000"/>
          <w:sz w:val="28"/>
          <w:szCs w:val="28"/>
        </w:rPr>
        <w:t xml:space="preserve"> ha venido galopando a caballo de </w:t>
      </w:r>
      <w:r w:rsidR="00B16D06" w:rsidRPr="00002011">
        <w:rPr>
          <w:rFonts w:ascii="Times New Roman" w:hAnsi="Times New Roman" w:cs="Times New Roman"/>
          <w:b/>
          <w:color w:val="000000"/>
          <w:sz w:val="28"/>
          <w:szCs w:val="28"/>
          <w:u w:val="single"/>
        </w:rPr>
        <w:t xml:space="preserve">la propiedad privada sobre los </w:t>
      </w:r>
      <w:r w:rsidR="00A35370">
        <w:rPr>
          <w:rFonts w:ascii="Times New Roman" w:hAnsi="Times New Roman" w:cs="Times New Roman"/>
          <w:b/>
          <w:color w:val="000000"/>
          <w:sz w:val="28"/>
          <w:szCs w:val="28"/>
          <w:u w:val="single"/>
        </w:rPr>
        <w:t>instrumentos</w:t>
      </w:r>
      <w:r w:rsidR="00B16D06" w:rsidRPr="00002011">
        <w:rPr>
          <w:rFonts w:ascii="Times New Roman" w:hAnsi="Times New Roman" w:cs="Times New Roman"/>
          <w:b/>
          <w:color w:val="000000"/>
          <w:sz w:val="28"/>
          <w:szCs w:val="28"/>
          <w:u w:val="single"/>
        </w:rPr>
        <w:t xml:space="preserve"> materiales de producción</w:t>
      </w:r>
      <w:r w:rsidR="00B16D06">
        <w:rPr>
          <w:rFonts w:ascii="Times New Roman" w:hAnsi="Times New Roman" w:cs="Times New Roman"/>
          <w:color w:val="000000"/>
          <w:sz w:val="28"/>
          <w:szCs w:val="28"/>
        </w:rPr>
        <w:t xml:space="preserve">, para derivar en el </w:t>
      </w:r>
      <w:r w:rsidR="00B16D06" w:rsidRPr="000A53FD">
        <w:rPr>
          <w:rFonts w:ascii="Times New Roman" w:hAnsi="Times New Roman" w:cs="Times New Roman"/>
          <w:b/>
          <w:color w:val="000000"/>
          <w:sz w:val="28"/>
          <w:szCs w:val="28"/>
          <w:u w:val="single"/>
        </w:rPr>
        <w:t xml:space="preserve">creciente progreso </w:t>
      </w:r>
      <w:r w:rsidR="00B16D06" w:rsidRPr="00154D54">
        <w:rPr>
          <w:rFonts w:ascii="Times New Roman" w:hAnsi="Times New Roman" w:cs="Times New Roman"/>
          <w:b/>
          <w:color w:val="000000"/>
          <w:sz w:val="28"/>
          <w:szCs w:val="28"/>
          <w:u w:val="single"/>
        </w:rPr>
        <w:t>tecnológico</w:t>
      </w:r>
      <w:r w:rsidR="00B16D06" w:rsidRPr="00154D54">
        <w:rPr>
          <w:rFonts w:ascii="Times New Roman" w:hAnsi="Times New Roman" w:cs="Times New Roman"/>
          <w:color w:val="000000"/>
          <w:sz w:val="28"/>
          <w:szCs w:val="28"/>
          <w:u w:val="single"/>
        </w:rPr>
        <w:t xml:space="preserve"> </w:t>
      </w:r>
      <w:r w:rsidR="00B16D06" w:rsidRPr="00154D54">
        <w:rPr>
          <w:rFonts w:ascii="Times New Roman" w:hAnsi="Times New Roman" w:cs="Times New Roman"/>
          <w:b/>
          <w:color w:val="000000"/>
          <w:sz w:val="28"/>
          <w:szCs w:val="28"/>
          <w:u w:val="single"/>
        </w:rPr>
        <w:t>incorporado</w:t>
      </w:r>
      <w:r w:rsidR="00B16D06" w:rsidRPr="000A53FD">
        <w:rPr>
          <w:rFonts w:ascii="Times New Roman" w:hAnsi="Times New Roman" w:cs="Times New Roman"/>
          <w:b/>
          <w:color w:val="000000"/>
          <w:sz w:val="28"/>
          <w:szCs w:val="28"/>
          <w:u w:val="single"/>
        </w:rPr>
        <w:t xml:space="preserve"> a tales medios, sustitutos de trabajo humano explotado</w:t>
      </w:r>
      <w:r w:rsidR="00B16D06">
        <w:rPr>
          <w:rFonts w:ascii="Times New Roman" w:hAnsi="Times New Roman" w:cs="Times New Roman"/>
          <w:color w:val="000000"/>
          <w:sz w:val="28"/>
          <w:szCs w:val="28"/>
        </w:rPr>
        <w:t xml:space="preserve">, ahora resulta que como aquella forma </w:t>
      </w:r>
      <w:r w:rsidR="008F6FE3">
        <w:rPr>
          <w:rFonts w:ascii="Times New Roman" w:hAnsi="Times New Roman" w:cs="Times New Roman"/>
          <w:color w:val="000000"/>
          <w:sz w:val="28"/>
          <w:szCs w:val="28"/>
        </w:rPr>
        <w:t xml:space="preserve">capitalista originaria </w:t>
      </w:r>
      <w:r w:rsidR="00B16D06">
        <w:rPr>
          <w:rFonts w:ascii="Times New Roman" w:hAnsi="Times New Roman" w:cs="Times New Roman"/>
          <w:color w:val="000000"/>
          <w:sz w:val="28"/>
          <w:szCs w:val="28"/>
        </w:rPr>
        <w:t xml:space="preserve">de lucro está llegando a su límite </w:t>
      </w:r>
      <w:r w:rsidR="003E6D78">
        <w:rPr>
          <w:rFonts w:ascii="Times New Roman" w:hAnsi="Times New Roman" w:cs="Times New Roman"/>
          <w:color w:val="000000"/>
          <w:sz w:val="28"/>
          <w:szCs w:val="28"/>
        </w:rPr>
        <w:t xml:space="preserve">postrero </w:t>
      </w:r>
      <w:r w:rsidR="00B16D06">
        <w:rPr>
          <w:rFonts w:ascii="Times New Roman" w:hAnsi="Times New Roman" w:cs="Times New Roman"/>
          <w:color w:val="000000"/>
          <w:sz w:val="28"/>
          <w:szCs w:val="28"/>
        </w:rPr>
        <w:t xml:space="preserve">absoluto </w:t>
      </w:r>
      <w:r w:rsidR="00FF3BCA">
        <w:rPr>
          <w:rFonts w:ascii="Times New Roman" w:hAnsi="Times New Roman" w:cs="Times New Roman"/>
          <w:color w:val="000000"/>
          <w:sz w:val="28"/>
          <w:szCs w:val="28"/>
        </w:rPr>
        <w:t>—</w:t>
      </w:r>
      <w:r w:rsidR="003E6D78">
        <w:rPr>
          <w:rFonts w:ascii="Times New Roman" w:hAnsi="Times New Roman" w:cs="Times New Roman"/>
          <w:color w:val="000000"/>
          <w:sz w:val="28"/>
          <w:szCs w:val="28"/>
        </w:rPr>
        <w:t>tal como lo hemos expuesto aquí</w:t>
      </w:r>
      <w:r w:rsidR="00FF3BCA">
        <w:rPr>
          <w:rFonts w:ascii="Times New Roman" w:hAnsi="Times New Roman" w:cs="Times New Roman"/>
          <w:color w:val="000000"/>
          <w:sz w:val="28"/>
          <w:szCs w:val="28"/>
        </w:rPr>
        <w:t>—</w:t>
      </w:r>
      <w:r w:rsidR="00A25134">
        <w:rPr>
          <w:rFonts w:ascii="Times New Roman" w:hAnsi="Times New Roman" w:cs="Times New Roman"/>
          <w:color w:val="000000"/>
          <w:sz w:val="28"/>
          <w:szCs w:val="28"/>
        </w:rPr>
        <w:t>,</w:t>
      </w:r>
      <w:r w:rsidR="003E6D78">
        <w:rPr>
          <w:rFonts w:ascii="Times New Roman" w:hAnsi="Times New Roman" w:cs="Times New Roman"/>
          <w:color w:val="000000"/>
          <w:sz w:val="28"/>
          <w:szCs w:val="28"/>
        </w:rPr>
        <w:t xml:space="preserve"> </w:t>
      </w:r>
      <w:r w:rsidR="00B16D06">
        <w:rPr>
          <w:rFonts w:ascii="Times New Roman" w:hAnsi="Times New Roman" w:cs="Times New Roman"/>
          <w:color w:val="000000"/>
          <w:sz w:val="28"/>
          <w:szCs w:val="28"/>
        </w:rPr>
        <w:t xml:space="preserve">la burguesía ha optado por sacarle rendimiento </w:t>
      </w:r>
      <w:r w:rsidR="00A25134">
        <w:rPr>
          <w:rFonts w:ascii="Times New Roman" w:hAnsi="Times New Roman" w:cs="Times New Roman"/>
          <w:color w:val="000000"/>
          <w:sz w:val="28"/>
          <w:szCs w:val="28"/>
        </w:rPr>
        <w:t xml:space="preserve">al sistema mediante </w:t>
      </w:r>
      <w:r w:rsidR="00B16D06">
        <w:rPr>
          <w:rFonts w:ascii="Times New Roman" w:hAnsi="Times New Roman" w:cs="Times New Roman"/>
          <w:color w:val="000000"/>
          <w:sz w:val="28"/>
          <w:szCs w:val="28"/>
        </w:rPr>
        <w:t xml:space="preserve">la peligrosa </w:t>
      </w:r>
      <w:r w:rsidR="00B16D06" w:rsidRPr="007A306A">
        <w:rPr>
          <w:rFonts w:ascii="Times New Roman" w:hAnsi="Times New Roman" w:cs="Times New Roman"/>
          <w:b/>
          <w:color w:val="000000"/>
          <w:sz w:val="28"/>
          <w:szCs w:val="28"/>
          <w:u w:val="single"/>
        </w:rPr>
        <w:t>expansión del dinero fiduciario</w:t>
      </w:r>
      <w:r w:rsidR="008F6FE3" w:rsidRPr="007A306A">
        <w:rPr>
          <w:rFonts w:ascii="Times New Roman" w:hAnsi="Times New Roman" w:cs="Times New Roman"/>
          <w:b/>
          <w:color w:val="000000"/>
          <w:sz w:val="28"/>
          <w:szCs w:val="28"/>
          <w:u w:val="single"/>
        </w:rPr>
        <w:t xml:space="preserve"> circulante</w:t>
      </w:r>
      <w:r w:rsidR="00B16D06">
        <w:rPr>
          <w:rFonts w:ascii="Times New Roman" w:hAnsi="Times New Roman" w:cs="Times New Roman"/>
          <w:color w:val="000000"/>
          <w:sz w:val="28"/>
          <w:szCs w:val="28"/>
        </w:rPr>
        <w:t xml:space="preserve"> </w:t>
      </w:r>
      <w:r w:rsidR="008415DE">
        <w:rPr>
          <w:rFonts w:ascii="Times New Roman" w:hAnsi="Times New Roman" w:cs="Times New Roman"/>
          <w:color w:val="000000"/>
          <w:sz w:val="28"/>
          <w:szCs w:val="28"/>
        </w:rPr>
        <w:t>que, al perder su poder adquisitivo aumentó el precio de las cosas y a</w:t>
      </w:r>
      <w:r w:rsidRPr="009C3914">
        <w:rPr>
          <w:rFonts w:ascii="Times New Roman" w:hAnsi="Times New Roman" w:cs="Times New Roman"/>
          <w:sz w:val="28"/>
          <w:szCs w:val="28"/>
        </w:rPr>
        <w:t>l día de hoy</w:t>
      </w:r>
      <w:r>
        <w:rPr>
          <w:rFonts w:ascii="Times New Roman" w:hAnsi="Times New Roman" w:cs="Times New Roman"/>
          <w:sz w:val="28"/>
          <w:szCs w:val="28"/>
        </w:rPr>
        <w:t xml:space="preserve"> en España, </w:t>
      </w:r>
      <w:hyperlink r:id="rId52" w:history="1">
        <w:r w:rsidRPr="004948FC">
          <w:rPr>
            <w:rStyle w:val="Hipervnculo"/>
            <w:rFonts w:ascii="Times New Roman" w:hAnsi="Times New Roman" w:cs="Times New Roman"/>
            <w:b/>
            <w:sz w:val="28"/>
            <w:szCs w:val="28"/>
          </w:rPr>
          <w:t>tres millones de habitantes sobreviven por debajo del umbral de la pobreza</w:t>
        </w:r>
      </w:hyperlink>
      <w:r>
        <w:rPr>
          <w:rFonts w:ascii="Times New Roman" w:hAnsi="Times New Roman" w:cs="Times New Roman"/>
          <w:sz w:val="28"/>
          <w:szCs w:val="28"/>
        </w:rPr>
        <w:t xml:space="preserve">, con ingresos mensuales </w:t>
      </w:r>
      <w:r w:rsidR="007A306A">
        <w:rPr>
          <w:rFonts w:ascii="Times New Roman" w:hAnsi="Times New Roman" w:cs="Times New Roman"/>
          <w:sz w:val="28"/>
          <w:szCs w:val="28"/>
        </w:rPr>
        <w:t xml:space="preserve">inferiores </w:t>
      </w:r>
      <w:r>
        <w:rPr>
          <w:rFonts w:ascii="Times New Roman" w:hAnsi="Times New Roman" w:cs="Times New Roman"/>
          <w:sz w:val="28"/>
          <w:szCs w:val="28"/>
        </w:rPr>
        <w:t xml:space="preserve">a 307 Euros. Una deriva de la miseria que se duplicó desde el estallido de la última crisis </w:t>
      </w:r>
      <w:hyperlink r:id="rId53" w:history="1">
        <w:r w:rsidRPr="000335BF">
          <w:rPr>
            <w:rStyle w:val="Hipervnculo"/>
            <w:rFonts w:ascii="Times New Roman" w:hAnsi="Times New Roman" w:cs="Times New Roman"/>
            <w:b/>
            <w:sz w:val="28"/>
            <w:szCs w:val="28"/>
          </w:rPr>
          <w:t>pasando de</w:t>
        </w:r>
        <w:r>
          <w:rPr>
            <w:rStyle w:val="Hipervnculo"/>
            <w:rFonts w:ascii="Times New Roman" w:hAnsi="Times New Roman" w:cs="Times New Roman"/>
            <w:b/>
            <w:sz w:val="28"/>
            <w:szCs w:val="28"/>
          </w:rPr>
          <w:t>l</w:t>
        </w:r>
        <w:r w:rsidRPr="000335BF">
          <w:rPr>
            <w:rStyle w:val="Hipervnculo"/>
            <w:rFonts w:ascii="Times New Roman" w:hAnsi="Times New Roman" w:cs="Times New Roman"/>
            <w:b/>
            <w:sz w:val="28"/>
            <w:szCs w:val="28"/>
          </w:rPr>
          <w:t xml:space="preserve"> 3,5 % en 2007 al ​​6.4 % el año pasado</w:t>
        </w:r>
      </w:hyperlink>
      <w:r w:rsidRPr="000335BF">
        <w:rPr>
          <w:rFonts w:ascii="Times New Roman" w:hAnsi="Times New Roman" w:cs="Times New Roman"/>
          <w:sz w:val="28"/>
          <w:szCs w:val="28"/>
        </w:rPr>
        <w:t>.</w:t>
      </w:r>
      <w:r>
        <w:rPr>
          <w:rFonts w:ascii="Times New Roman" w:hAnsi="Times New Roman" w:cs="Times New Roman"/>
          <w:sz w:val="28"/>
          <w:szCs w:val="28"/>
        </w:rPr>
        <w:t xml:space="preserve"> En el mundo ésta penuria ya somete a </w:t>
      </w:r>
      <w:hyperlink r:id="rId54" w:history="1">
        <w:r w:rsidRPr="006825FE">
          <w:rPr>
            <w:rStyle w:val="Hipervnculo"/>
            <w:rFonts w:ascii="Times New Roman" w:hAnsi="Times New Roman" w:cs="Times New Roman"/>
            <w:b/>
            <w:sz w:val="28"/>
            <w:szCs w:val="28"/>
          </w:rPr>
          <w:t>702 millones</w:t>
        </w:r>
      </w:hyperlink>
      <w:r>
        <w:rPr>
          <w:rFonts w:ascii="Times New Roman" w:hAnsi="Times New Roman" w:cs="Times New Roman"/>
          <w:sz w:val="28"/>
          <w:szCs w:val="28"/>
        </w:rPr>
        <w:t xml:space="preserve">. Sin embargo, los dirigentes </w:t>
      </w:r>
      <w:r w:rsidR="007A306A">
        <w:rPr>
          <w:rFonts w:ascii="Times New Roman" w:hAnsi="Times New Roman" w:cs="Times New Roman"/>
          <w:sz w:val="28"/>
          <w:szCs w:val="28"/>
        </w:rPr>
        <w:t xml:space="preserve">“anticapitalistas” </w:t>
      </w:r>
      <w:r>
        <w:rPr>
          <w:rFonts w:ascii="Times New Roman" w:hAnsi="Times New Roman" w:cs="Times New Roman"/>
          <w:sz w:val="28"/>
          <w:szCs w:val="28"/>
        </w:rPr>
        <w:t xml:space="preserve">en Catalunya de la </w:t>
      </w:r>
      <w:r>
        <w:rPr>
          <w:rFonts w:ascii="Times New Roman" w:hAnsi="Times New Roman" w:cs="Times New Roman"/>
          <w:b/>
          <w:i/>
          <w:sz w:val="28"/>
          <w:szCs w:val="28"/>
        </w:rPr>
        <w:t>“</w:t>
      </w:r>
      <w:r w:rsidRPr="00783156">
        <w:rPr>
          <w:rFonts w:ascii="Times New Roman" w:hAnsi="Times New Roman" w:cs="Times New Roman"/>
          <w:b/>
          <w:i/>
          <w:iCs/>
          <w:sz w:val="28"/>
          <w:szCs w:val="28"/>
          <w:lang w:val="ca-ES"/>
        </w:rPr>
        <w:t>Candidatura d'Unitat Popular</w:t>
      </w:r>
      <w:r>
        <w:rPr>
          <w:rFonts w:ascii="Times New Roman" w:hAnsi="Times New Roman" w:cs="Times New Roman"/>
          <w:b/>
          <w:i/>
          <w:iCs/>
          <w:sz w:val="28"/>
          <w:szCs w:val="28"/>
          <w:lang w:val="ca-ES"/>
        </w:rPr>
        <w:t>” (</w:t>
      </w:r>
      <w:hyperlink r:id="rId55" w:history="1">
        <w:r w:rsidRPr="00B73589">
          <w:rPr>
            <w:rStyle w:val="Hipervnculo"/>
            <w:rFonts w:ascii="Times New Roman" w:hAnsi="Times New Roman" w:cs="Times New Roman"/>
            <w:b/>
            <w:i/>
            <w:iCs/>
            <w:sz w:val="28"/>
            <w:szCs w:val="28"/>
            <w:lang w:val="ca-ES"/>
          </w:rPr>
          <w:t>CUP</w:t>
        </w:r>
      </w:hyperlink>
      <w:r>
        <w:rPr>
          <w:rFonts w:ascii="Times New Roman" w:hAnsi="Times New Roman" w:cs="Times New Roman"/>
          <w:b/>
          <w:i/>
          <w:iCs/>
          <w:sz w:val="28"/>
          <w:szCs w:val="28"/>
          <w:lang w:val="ca-ES"/>
        </w:rPr>
        <w:t xml:space="preserve">),  </w:t>
      </w:r>
      <w:r>
        <w:rPr>
          <w:rFonts w:ascii="Times New Roman" w:hAnsi="Times New Roman" w:cs="Times New Roman"/>
          <w:sz w:val="28"/>
          <w:szCs w:val="28"/>
        </w:rPr>
        <w:t xml:space="preserve">el </w:t>
      </w:r>
      <w:r>
        <w:rPr>
          <w:rFonts w:ascii="Times New Roman" w:hAnsi="Times New Roman" w:cs="Times New Roman"/>
          <w:b/>
          <w:i/>
          <w:sz w:val="28"/>
          <w:szCs w:val="28"/>
        </w:rPr>
        <w:t>“</w:t>
      </w:r>
      <w:r w:rsidRPr="00783156">
        <w:rPr>
          <w:rFonts w:ascii="Times New Roman" w:hAnsi="Times New Roman" w:cs="Times New Roman"/>
          <w:b/>
          <w:i/>
          <w:sz w:val="28"/>
          <w:szCs w:val="28"/>
        </w:rPr>
        <w:t>Partido</w:t>
      </w:r>
      <w:r>
        <w:rPr>
          <w:rFonts w:ascii="Times New Roman" w:hAnsi="Times New Roman" w:cs="Times New Roman"/>
          <w:b/>
          <w:i/>
          <w:sz w:val="28"/>
          <w:szCs w:val="28"/>
        </w:rPr>
        <w:t xml:space="preserve"> Demócrata-Europeo Catalán”</w:t>
      </w:r>
      <w:r>
        <w:rPr>
          <w:rFonts w:ascii="Times New Roman" w:hAnsi="Times New Roman" w:cs="Times New Roman"/>
          <w:sz w:val="28"/>
          <w:szCs w:val="28"/>
        </w:rPr>
        <w:t xml:space="preserve"> (</w:t>
      </w:r>
      <w:hyperlink r:id="rId56" w:history="1">
        <w:r w:rsidRPr="003B3172">
          <w:rPr>
            <w:rStyle w:val="Hipervnculo"/>
            <w:rFonts w:ascii="Times New Roman" w:hAnsi="Times New Roman" w:cs="Times New Roman"/>
            <w:b/>
            <w:sz w:val="28"/>
            <w:szCs w:val="28"/>
          </w:rPr>
          <w:t>PDeCAT</w:t>
        </w:r>
      </w:hyperlink>
      <w:r>
        <w:rPr>
          <w:rStyle w:val="Hipervnculo"/>
          <w:rFonts w:ascii="Times New Roman" w:hAnsi="Times New Roman" w:cs="Times New Roman"/>
          <w:b/>
          <w:sz w:val="28"/>
          <w:szCs w:val="28"/>
        </w:rPr>
        <w:t>)</w:t>
      </w:r>
      <w:r>
        <w:rPr>
          <w:rFonts w:ascii="Times New Roman" w:hAnsi="Times New Roman" w:cs="Times New Roman"/>
          <w:sz w:val="28"/>
          <w:szCs w:val="28"/>
        </w:rPr>
        <w:t xml:space="preserve"> </w:t>
      </w:r>
      <w:r w:rsidR="00CC442E">
        <w:rPr>
          <w:rFonts w:ascii="Times New Roman" w:hAnsi="Times New Roman" w:cs="Times New Roman"/>
          <w:sz w:val="28"/>
          <w:szCs w:val="28"/>
        </w:rPr>
        <w:t xml:space="preserve">(hoy </w:t>
      </w:r>
      <w:r w:rsidR="00CC442E" w:rsidRPr="00CC442E">
        <w:rPr>
          <w:rFonts w:ascii="Times New Roman" w:hAnsi="Times New Roman" w:cs="Times New Roman"/>
          <w:sz w:val="28"/>
          <w:szCs w:val="28"/>
        </w:rPr>
        <w:t>«</w:t>
      </w:r>
      <w:hyperlink r:id="rId57" w:history="1">
        <w:r w:rsidR="00CC442E" w:rsidRPr="00CC442E">
          <w:rPr>
            <w:rStyle w:val="Hipervnculo"/>
            <w:rFonts w:ascii="Times New Roman" w:hAnsi="Times New Roman" w:cs="Times New Roman"/>
            <w:b/>
            <w:sz w:val="28"/>
            <w:szCs w:val="28"/>
          </w:rPr>
          <w:t>Junts per Catalunya</w:t>
        </w:r>
      </w:hyperlink>
      <w:r w:rsidR="00CC442E" w:rsidRPr="00CC442E">
        <w:rPr>
          <w:rFonts w:ascii="Times New Roman" w:hAnsi="Times New Roman" w:cs="Times New Roman"/>
          <w:sz w:val="28"/>
          <w:szCs w:val="28"/>
        </w:rPr>
        <w:t>»</w:t>
      </w:r>
      <w:r w:rsidR="00CC442E">
        <w:rPr>
          <w:rFonts w:ascii="Times New Roman" w:hAnsi="Times New Roman" w:cs="Times New Roman"/>
          <w:sz w:val="28"/>
          <w:szCs w:val="28"/>
        </w:rPr>
        <w:t xml:space="preserve">) </w:t>
      </w:r>
      <w:r>
        <w:rPr>
          <w:rFonts w:ascii="Times New Roman" w:hAnsi="Times New Roman" w:cs="Times New Roman"/>
          <w:sz w:val="28"/>
          <w:szCs w:val="28"/>
        </w:rPr>
        <w:t xml:space="preserve">y </w:t>
      </w:r>
      <w:r>
        <w:rPr>
          <w:rFonts w:ascii="Times New Roman" w:hAnsi="Times New Roman" w:cs="Times New Roman"/>
          <w:b/>
          <w:i/>
          <w:sz w:val="28"/>
          <w:szCs w:val="28"/>
        </w:rPr>
        <w:t>“</w:t>
      </w:r>
      <w:r w:rsidRPr="00B73589">
        <w:rPr>
          <w:rFonts w:ascii="Times New Roman" w:hAnsi="Times New Roman" w:cs="Times New Roman"/>
          <w:b/>
          <w:i/>
          <w:sz w:val="28"/>
          <w:szCs w:val="28"/>
        </w:rPr>
        <w:t>Ezquerra Republicana de Catalunya</w:t>
      </w:r>
      <w:r>
        <w:rPr>
          <w:rFonts w:ascii="Times New Roman" w:hAnsi="Times New Roman" w:cs="Times New Roman"/>
          <w:b/>
          <w:i/>
          <w:sz w:val="28"/>
          <w:szCs w:val="28"/>
        </w:rPr>
        <w:t>”</w:t>
      </w:r>
      <w:r>
        <w:rPr>
          <w:rFonts w:ascii="Times New Roman" w:hAnsi="Times New Roman" w:cs="Times New Roman"/>
          <w:sz w:val="28"/>
          <w:szCs w:val="28"/>
        </w:rPr>
        <w:t xml:space="preserve"> (</w:t>
      </w:r>
      <w:hyperlink r:id="rId58" w:history="1">
        <w:r w:rsidRPr="000B7794">
          <w:rPr>
            <w:rStyle w:val="Hipervnculo"/>
            <w:rFonts w:ascii="Times New Roman" w:hAnsi="Times New Roman" w:cs="Times New Roman"/>
            <w:b/>
            <w:sz w:val="28"/>
            <w:szCs w:val="28"/>
          </w:rPr>
          <w:t>ERC</w:t>
        </w:r>
      </w:hyperlink>
      <w:r>
        <w:rPr>
          <w:rFonts w:ascii="Times New Roman" w:hAnsi="Times New Roman" w:cs="Times New Roman"/>
          <w:sz w:val="28"/>
          <w:szCs w:val="28"/>
        </w:rPr>
        <w:t xml:space="preserve">), </w:t>
      </w:r>
      <w:r w:rsidR="00154D54">
        <w:rPr>
          <w:rFonts w:ascii="Times New Roman" w:hAnsi="Times New Roman" w:cs="Times New Roman"/>
          <w:sz w:val="28"/>
          <w:szCs w:val="28"/>
        </w:rPr>
        <w:t xml:space="preserve">todos ellos </w:t>
      </w:r>
      <w:r>
        <w:rPr>
          <w:rFonts w:ascii="Times New Roman" w:hAnsi="Times New Roman" w:cs="Times New Roman"/>
          <w:sz w:val="28"/>
          <w:szCs w:val="28"/>
        </w:rPr>
        <w:t>omitiendo deliberadamente centrar su atención en e</w:t>
      </w:r>
      <w:r w:rsidR="00CC442E">
        <w:rPr>
          <w:rFonts w:ascii="Times New Roman" w:hAnsi="Times New Roman" w:cs="Times New Roman"/>
          <w:sz w:val="28"/>
          <w:szCs w:val="28"/>
        </w:rPr>
        <w:t xml:space="preserve">l </w:t>
      </w:r>
      <w:r w:rsidRPr="007055D2">
        <w:rPr>
          <w:rFonts w:ascii="Times New Roman" w:hAnsi="Times New Roman" w:cs="Times New Roman"/>
          <w:b/>
          <w:sz w:val="28"/>
          <w:szCs w:val="28"/>
          <w:u w:val="single"/>
        </w:rPr>
        <w:t>proceso histórico</w:t>
      </w:r>
      <w:r>
        <w:rPr>
          <w:rFonts w:ascii="Times New Roman" w:hAnsi="Times New Roman" w:cs="Times New Roman"/>
          <w:b/>
          <w:sz w:val="28"/>
          <w:szCs w:val="28"/>
          <w:u w:val="single"/>
        </w:rPr>
        <w:t>-objetivo</w:t>
      </w:r>
      <w:r w:rsidRPr="007055D2">
        <w:rPr>
          <w:rFonts w:ascii="Times New Roman" w:hAnsi="Times New Roman" w:cs="Times New Roman"/>
          <w:b/>
          <w:sz w:val="28"/>
          <w:szCs w:val="28"/>
          <w:u w:val="single"/>
        </w:rPr>
        <w:t xml:space="preserve"> </w:t>
      </w:r>
      <w:r>
        <w:rPr>
          <w:rFonts w:ascii="Times New Roman" w:hAnsi="Times New Roman" w:cs="Times New Roman"/>
          <w:b/>
          <w:sz w:val="28"/>
          <w:szCs w:val="28"/>
          <w:u w:val="single"/>
        </w:rPr>
        <w:t>determinista estudiado</w:t>
      </w:r>
      <w:r w:rsidRPr="007055D2">
        <w:rPr>
          <w:rFonts w:ascii="Times New Roman" w:hAnsi="Times New Roman" w:cs="Times New Roman"/>
          <w:b/>
          <w:sz w:val="28"/>
          <w:szCs w:val="28"/>
          <w:u w:val="single"/>
        </w:rPr>
        <w:t xml:space="preserve"> por Marx</w:t>
      </w:r>
      <w:r>
        <w:rPr>
          <w:rFonts w:ascii="Times New Roman" w:hAnsi="Times New Roman" w:cs="Times New Roman"/>
          <w:sz w:val="28"/>
          <w:szCs w:val="28"/>
        </w:rPr>
        <w:t xml:space="preserve">, han coincidido por el contrario en adoptar </w:t>
      </w:r>
      <w:r w:rsidRPr="00240941">
        <w:rPr>
          <w:rFonts w:ascii="Times New Roman" w:hAnsi="Times New Roman" w:cs="Times New Roman"/>
          <w:b/>
          <w:sz w:val="28"/>
          <w:szCs w:val="28"/>
          <w:u w:val="single"/>
        </w:rPr>
        <w:t>la</w:t>
      </w:r>
      <w:r>
        <w:rPr>
          <w:rFonts w:ascii="Times New Roman" w:hAnsi="Times New Roman" w:cs="Times New Roman"/>
          <w:b/>
          <w:sz w:val="28"/>
          <w:szCs w:val="28"/>
          <w:u w:val="single"/>
        </w:rPr>
        <w:t xml:space="preserve"> peregrina </w:t>
      </w:r>
      <w:r w:rsidRPr="00240941">
        <w:rPr>
          <w:rFonts w:ascii="Times New Roman" w:hAnsi="Times New Roman" w:cs="Times New Roman"/>
          <w:b/>
          <w:sz w:val="28"/>
          <w:szCs w:val="28"/>
          <w:u w:val="single"/>
        </w:rPr>
        <w:t>especie teórica subjetivista</w:t>
      </w:r>
      <w:r>
        <w:rPr>
          <w:rFonts w:ascii="Times New Roman" w:hAnsi="Times New Roman" w:cs="Times New Roman"/>
          <w:sz w:val="28"/>
          <w:szCs w:val="28"/>
        </w:rPr>
        <w:t xml:space="preserve">, de que procediendo a </w:t>
      </w:r>
      <w:r w:rsidRPr="00860168">
        <w:rPr>
          <w:rFonts w:ascii="Times New Roman" w:hAnsi="Times New Roman" w:cs="Times New Roman"/>
          <w:sz w:val="28"/>
          <w:szCs w:val="28"/>
        </w:rPr>
        <w:t xml:space="preserve">la secesión </w:t>
      </w:r>
      <w:r>
        <w:rPr>
          <w:rFonts w:ascii="Times New Roman" w:hAnsi="Times New Roman" w:cs="Times New Roman"/>
          <w:sz w:val="28"/>
          <w:szCs w:val="28"/>
        </w:rPr>
        <w:t xml:space="preserve">geopolítica </w:t>
      </w:r>
      <w:r w:rsidRPr="00860168">
        <w:rPr>
          <w:rFonts w:ascii="Times New Roman" w:hAnsi="Times New Roman" w:cs="Times New Roman"/>
          <w:sz w:val="28"/>
          <w:szCs w:val="28"/>
        </w:rPr>
        <w:t xml:space="preserve">de Catalunya </w:t>
      </w:r>
      <w:r>
        <w:rPr>
          <w:rFonts w:ascii="Times New Roman" w:hAnsi="Times New Roman" w:cs="Times New Roman"/>
          <w:sz w:val="28"/>
          <w:szCs w:val="28"/>
        </w:rPr>
        <w:t xml:space="preserve">respecto </w:t>
      </w:r>
      <w:r w:rsidRPr="00860168">
        <w:rPr>
          <w:rFonts w:ascii="Times New Roman" w:hAnsi="Times New Roman" w:cs="Times New Roman"/>
          <w:sz w:val="28"/>
          <w:szCs w:val="28"/>
        </w:rPr>
        <w:t>de España</w:t>
      </w:r>
      <w:r>
        <w:rPr>
          <w:rFonts w:ascii="Times New Roman" w:hAnsi="Times New Roman" w:cs="Times New Roman"/>
          <w:sz w:val="28"/>
          <w:szCs w:val="28"/>
        </w:rPr>
        <w:t>,</w:t>
      </w:r>
      <w:r w:rsidRPr="00860168">
        <w:rPr>
          <w:rFonts w:ascii="Times New Roman" w:hAnsi="Times New Roman" w:cs="Times New Roman"/>
          <w:sz w:val="28"/>
          <w:szCs w:val="28"/>
        </w:rPr>
        <w:t xml:space="preserve"> </w:t>
      </w:r>
      <w:r>
        <w:rPr>
          <w:rFonts w:ascii="Times New Roman" w:hAnsi="Times New Roman" w:cs="Times New Roman"/>
          <w:sz w:val="28"/>
          <w:szCs w:val="28"/>
        </w:rPr>
        <w:t xml:space="preserve">la presente recesión económica padecida por las mayorías ciudadanas </w:t>
      </w:r>
      <w:r w:rsidR="007E44F3">
        <w:rPr>
          <w:rFonts w:ascii="Times New Roman" w:hAnsi="Times New Roman" w:cs="Times New Roman"/>
          <w:sz w:val="28"/>
          <w:szCs w:val="28"/>
        </w:rPr>
        <w:t xml:space="preserve">de condición asalariada </w:t>
      </w:r>
      <w:r>
        <w:rPr>
          <w:rFonts w:ascii="Times New Roman" w:hAnsi="Times New Roman" w:cs="Times New Roman"/>
          <w:sz w:val="28"/>
          <w:szCs w:val="28"/>
        </w:rPr>
        <w:t>en esa Comunidad Autónoma, desaparecería como por encanto</w:t>
      </w:r>
      <w:r w:rsidRPr="00860168">
        <w:rPr>
          <w:rFonts w:ascii="Times New Roman" w:hAnsi="Times New Roman" w:cs="Times New Roman"/>
          <w:sz w:val="28"/>
          <w:szCs w:val="28"/>
        </w:rPr>
        <w:t xml:space="preserve">. </w:t>
      </w:r>
      <w:r>
        <w:rPr>
          <w:rFonts w:ascii="Times New Roman" w:hAnsi="Times New Roman" w:cs="Times New Roman"/>
          <w:sz w:val="28"/>
          <w:szCs w:val="28"/>
        </w:rPr>
        <w:t xml:space="preserve">Y de ahí también </w:t>
      </w:r>
      <w:r w:rsidRPr="00860168">
        <w:rPr>
          <w:rFonts w:ascii="Times New Roman" w:hAnsi="Times New Roman" w:cs="Times New Roman"/>
          <w:sz w:val="28"/>
          <w:szCs w:val="28"/>
        </w:rPr>
        <w:t xml:space="preserve">que </w:t>
      </w:r>
      <w:r w:rsidRPr="00F060FF">
        <w:rPr>
          <w:rFonts w:ascii="Times New Roman" w:hAnsi="Times New Roman" w:cs="Times New Roman"/>
          <w:b/>
          <w:sz w:val="28"/>
          <w:szCs w:val="28"/>
          <w:u w:val="single"/>
        </w:rPr>
        <w:t xml:space="preserve">estos tres partidos </w:t>
      </w:r>
      <w:r w:rsidR="00076AB7">
        <w:rPr>
          <w:rFonts w:ascii="Times New Roman" w:hAnsi="Times New Roman" w:cs="Times New Roman"/>
          <w:b/>
          <w:sz w:val="28"/>
          <w:szCs w:val="28"/>
          <w:u w:val="single"/>
        </w:rPr>
        <w:t xml:space="preserve">de la </w:t>
      </w:r>
      <w:r w:rsidR="00B04102">
        <w:rPr>
          <w:rFonts w:ascii="Times New Roman" w:hAnsi="Times New Roman" w:cs="Times New Roman"/>
          <w:b/>
          <w:sz w:val="28"/>
          <w:szCs w:val="28"/>
          <w:u w:val="single"/>
        </w:rPr>
        <w:t xml:space="preserve">extrema </w:t>
      </w:r>
      <w:r w:rsidR="00076AB7">
        <w:rPr>
          <w:rFonts w:ascii="Times New Roman" w:hAnsi="Times New Roman" w:cs="Times New Roman"/>
          <w:b/>
          <w:sz w:val="28"/>
          <w:szCs w:val="28"/>
          <w:u w:val="single"/>
        </w:rPr>
        <w:t>izquierda socialdemócrata</w:t>
      </w:r>
      <w:r>
        <w:rPr>
          <w:rFonts w:ascii="Times New Roman" w:hAnsi="Times New Roman" w:cs="Times New Roman"/>
          <w:sz w:val="28"/>
          <w:szCs w:val="28"/>
        </w:rPr>
        <w:t xml:space="preserve"> —</w:t>
      </w:r>
      <w:r w:rsidR="00247552">
        <w:rPr>
          <w:rFonts w:ascii="Times New Roman" w:hAnsi="Times New Roman" w:cs="Times New Roman"/>
          <w:sz w:val="28"/>
          <w:szCs w:val="28"/>
        </w:rPr>
        <w:t xml:space="preserve">liderando </w:t>
      </w:r>
      <w:r>
        <w:rPr>
          <w:rFonts w:ascii="Times New Roman" w:hAnsi="Times New Roman" w:cs="Times New Roman"/>
          <w:sz w:val="28"/>
          <w:szCs w:val="28"/>
        </w:rPr>
        <w:t xml:space="preserve">a una de </w:t>
      </w:r>
      <w:r w:rsidRPr="00A83C08">
        <w:rPr>
          <w:rFonts w:ascii="Times New Roman" w:hAnsi="Times New Roman" w:cs="Times New Roman"/>
          <w:b/>
          <w:sz w:val="28"/>
          <w:szCs w:val="28"/>
          <w:u w:val="single"/>
        </w:rPr>
        <w:t>las dos partes</w:t>
      </w:r>
      <w:r>
        <w:rPr>
          <w:rFonts w:ascii="Times New Roman" w:hAnsi="Times New Roman" w:cs="Times New Roman"/>
          <w:sz w:val="28"/>
          <w:szCs w:val="28"/>
        </w:rPr>
        <w:t xml:space="preserve"> en que </w:t>
      </w:r>
      <w:r w:rsidR="0026462C">
        <w:rPr>
          <w:rFonts w:ascii="Times New Roman" w:hAnsi="Times New Roman" w:cs="Times New Roman"/>
          <w:sz w:val="28"/>
          <w:szCs w:val="28"/>
        </w:rPr>
        <w:t xml:space="preserve">ambas </w:t>
      </w:r>
      <w:r>
        <w:rPr>
          <w:rFonts w:ascii="Times New Roman" w:hAnsi="Times New Roman" w:cs="Times New Roman"/>
          <w:sz w:val="28"/>
          <w:szCs w:val="28"/>
        </w:rPr>
        <w:t xml:space="preserve">contribuyeron a </w:t>
      </w:r>
      <w:r w:rsidRPr="00FB30AE">
        <w:rPr>
          <w:rFonts w:ascii="Times New Roman" w:hAnsi="Times New Roman" w:cs="Times New Roman"/>
          <w:b/>
          <w:sz w:val="28"/>
          <w:szCs w:val="28"/>
          <w:u w:val="single"/>
        </w:rPr>
        <w:t xml:space="preserve">dividir </w:t>
      </w:r>
      <w:r w:rsidR="007A306A">
        <w:rPr>
          <w:rFonts w:ascii="Times New Roman" w:hAnsi="Times New Roman" w:cs="Times New Roman"/>
          <w:b/>
          <w:sz w:val="28"/>
          <w:szCs w:val="28"/>
          <w:u w:val="single"/>
        </w:rPr>
        <w:t xml:space="preserve">y debilitar </w:t>
      </w:r>
      <w:r w:rsidRPr="00FB30AE">
        <w:rPr>
          <w:rFonts w:ascii="Times New Roman" w:hAnsi="Times New Roman" w:cs="Times New Roman"/>
          <w:b/>
          <w:sz w:val="28"/>
          <w:szCs w:val="28"/>
          <w:u w:val="single"/>
        </w:rPr>
        <w:t>políticamente</w:t>
      </w:r>
      <w:r>
        <w:rPr>
          <w:rFonts w:ascii="Times New Roman" w:hAnsi="Times New Roman" w:cs="Times New Roman"/>
          <w:b/>
          <w:sz w:val="28"/>
          <w:szCs w:val="28"/>
          <w:u w:val="single"/>
        </w:rPr>
        <w:t xml:space="preserve"> a</w:t>
      </w:r>
      <w:r w:rsidRPr="00FB30AE">
        <w:rPr>
          <w:rFonts w:ascii="Times New Roman" w:hAnsi="Times New Roman" w:cs="Times New Roman"/>
          <w:b/>
          <w:sz w:val="28"/>
          <w:szCs w:val="28"/>
          <w:u w:val="single"/>
        </w:rPr>
        <w:t xml:space="preserve"> la mayoría de los </w:t>
      </w:r>
      <w:r w:rsidRPr="000234D9">
        <w:rPr>
          <w:rFonts w:ascii="Times New Roman" w:hAnsi="Times New Roman" w:cs="Times New Roman"/>
          <w:b/>
          <w:sz w:val="28"/>
          <w:szCs w:val="28"/>
          <w:u w:val="single"/>
        </w:rPr>
        <w:t>asalariados</w:t>
      </w:r>
      <w:r w:rsidRPr="000234D9">
        <w:rPr>
          <w:rFonts w:ascii="Times New Roman" w:hAnsi="Times New Roman" w:cs="Times New Roman"/>
          <w:sz w:val="28"/>
          <w:szCs w:val="28"/>
          <w:u w:val="single"/>
        </w:rPr>
        <w:t xml:space="preserve"> </w:t>
      </w:r>
      <w:r w:rsidRPr="000234D9">
        <w:rPr>
          <w:rFonts w:ascii="Times New Roman" w:hAnsi="Times New Roman" w:cs="Times New Roman"/>
          <w:b/>
          <w:sz w:val="28"/>
          <w:szCs w:val="28"/>
          <w:u w:val="single"/>
        </w:rPr>
        <w:t>catalanes</w:t>
      </w:r>
      <w:r>
        <w:rPr>
          <w:rFonts w:ascii="Times New Roman" w:hAnsi="Times New Roman" w:cs="Times New Roman"/>
          <w:sz w:val="28"/>
          <w:szCs w:val="28"/>
        </w:rPr>
        <w:t xml:space="preserve">—, hayan coincidido en inculcar a su incauto electorado la </w:t>
      </w:r>
      <w:r w:rsidRPr="00FB30AE">
        <w:rPr>
          <w:rFonts w:ascii="Times New Roman" w:hAnsi="Times New Roman" w:cs="Times New Roman"/>
          <w:b/>
          <w:sz w:val="28"/>
          <w:szCs w:val="28"/>
          <w:u w:val="single"/>
        </w:rPr>
        <w:t>interesada y perversa engañifa</w:t>
      </w:r>
      <w:r>
        <w:rPr>
          <w:rFonts w:ascii="Times New Roman" w:hAnsi="Times New Roman" w:cs="Times New Roman"/>
          <w:sz w:val="28"/>
          <w:szCs w:val="28"/>
        </w:rPr>
        <w:t xml:space="preserve"> de </w:t>
      </w:r>
      <w:r w:rsidRPr="00860168">
        <w:rPr>
          <w:rFonts w:ascii="Times New Roman" w:hAnsi="Times New Roman" w:cs="Times New Roman"/>
          <w:sz w:val="28"/>
          <w:szCs w:val="28"/>
        </w:rPr>
        <w:t>que tal crisis social en Catalunya</w:t>
      </w:r>
      <w:r>
        <w:rPr>
          <w:rFonts w:ascii="Times New Roman" w:hAnsi="Times New Roman" w:cs="Times New Roman"/>
          <w:sz w:val="28"/>
          <w:szCs w:val="28"/>
        </w:rPr>
        <w:t>,</w:t>
      </w:r>
      <w:r w:rsidRPr="00860168">
        <w:rPr>
          <w:rFonts w:ascii="Times New Roman" w:hAnsi="Times New Roman" w:cs="Times New Roman"/>
          <w:sz w:val="28"/>
          <w:szCs w:val="28"/>
        </w:rPr>
        <w:t xml:space="preserve"> ha sido </w:t>
      </w:r>
      <w:r>
        <w:rPr>
          <w:rFonts w:ascii="Times New Roman" w:hAnsi="Times New Roman" w:cs="Times New Roman"/>
          <w:sz w:val="28"/>
          <w:szCs w:val="28"/>
        </w:rPr>
        <w:t xml:space="preserve">el resultado </w:t>
      </w:r>
      <w:r w:rsidRPr="0078753C">
        <w:rPr>
          <w:rFonts w:ascii="Times New Roman" w:hAnsi="Times New Roman" w:cs="Times New Roman"/>
          <w:b/>
          <w:sz w:val="28"/>
          <w:szCs w:val="28"/>
          <w:u w:val="single"/>
        </w:rPr>
        <w:t>no de la relación social</w:t>
      </w:r>
      <w:r w:rsidR="004A1EEE">
        <w:rPr>
          <w:rFonts w:ascii="Times New Roman" w:hAnsi="Times New Roman" w:cs="Times New Roman"/>
          <w:b/>
          <w:sz w:val="28"/>
          <w:szCs w:val="28"/>
          <w:u w:val="single"/>
        </w:rPr>
        <w:t xml:space="preserve"> desigual</w:t>
      </w:r>
      <w:r>
        <w:rPr>
          <w:rFonts w:ascii="Times New Roman" w:hAnsi="Times New Roman" w:cs="Times New Roman"/>
          <w:sz w:val="28"/>
          <w:szCs w:val="28"/>
        </w:rPr>
        <w:t xml:space="preserve"> entre patronos</w:t>
      </w:r>
      <w:r w:rsidR="003A004C">
        <w:rPr>
          <w:rFonts w:ascii="Times New Roman" w:hAnsi="Times New Roman" w:cs="Times New Roman"/>
          <w:sz w:val="28"/>
          <w:szCs w:val="28"/>
        </w:rPr>
        <w:t xml:space="preserve"> </w:t>
      </w:r>
      <w:r>
        <w:rPr>
          <w:rFonts w:ascii="Times New Roman" w:hAnsi="Times New Roman" w:cs="Times New Roman"/>
          <w:sz w:val="28"/>
          <w:szCs w:val="28"/>
        </w:rPr>
        <w:t xml:space="preserve">explotadores y asalariados explotados </w:t>
      </w:r>
      <w:r w:rsidR="00D4003B">
        <w:rPr>
          <w:rFonts w:ascii="Times New Roman" w:hAnsi="Times New Roman" w:cs="Times New Roman"/>
          <w:sz w:val="28"/>
          <w:szCs w:val="28"/>
        </w:rPr>
        <w:t>en todas partes</w:t>
      </w:r>
      <w:r w:rsidR="003A004C">
        <w:rPr>
          <w:rFonts w:ascii="Times New Roman" w:hAnsi="Times New Roman" w:cs="Times New Roman"/>
          <w:sz w:val="28"/>
          <w:szCs w:val="28"/>
        </w:rPr>
        <w:t xml:space="preserve">, </w:t>
      </w:r>
      <w:r>
        <w:rPr>
          <w:rFonts w:ascii="Times New Roman" w:hAnsi="Times New Roman" w:cs="Times New Roman"/>
          <w:sz w:val="28"/>
          <w:szCs w:val="28"/>
        </w:rPr>
        <w:t xml:space="preserve">sino </w:t>
      </w:r>
      <w:r w:rsidR="003A004C">
        <w:rPr>
          <w:rFonts w:ascii="Times New Roman" w:hAnsi="Times New Roman" w:cs="Times New Roman"/>
          <w:sz w:val="28"/>
          <w:szCs w:val="28"/>
        </w:rPr>
        <w:t xml:space="preserve">que atribuyen </w:t>
      </w:r>
      <w:r w:rsidR="003E6D78">
        <w:rPr>
          <w:rFonts w:ascii="Times New Roman" w:hAnsi="Times New Roman" w:cs="Times New Roman"/>
          <w:sz w:val="28"/>
          <w:szCs w:val="28"/>
        </w:rPr>
        <w:t xml:space="preserve">esa desigualdad </w:t>
      </w:r>
      <w:r w:rsidR="003A004C">
        <w:rPr>
          <w:rFonts w:ascii="Times New Roman" w:hAnsi="Times New Roman" w:cs="Times New Roman"/>
          <w:sz w:val="28"/>
          <w:szCs w:val="28"/>
        </w:rPr>
        <w:t xml:space="preserve">a </w:t>
      </w:r>
      <w:r w:rsidR="004A1EEE">
        <w:rPr>
          <w:rFonts w:ascii="Times New Roman" w:hAnsi="Times New Roman" w:cs="Times New Roman"/>
          <w:sz w:val="28"/>
          <w:szCs w:val="28"/>
        </w:rPr>
        <w:t xml:space="preserve">presuntas </w:t>
      </w:r>
      <w:r w:rsidRPr="005E2CEE">
        <w:rPr>
          <w:rFonts w:ascii="Times New Roman" w:hAnsi="Times New Roman" w:cs="Times New Roman"/>
          <w:b/>
          <w:sz w:val="28"/>
          <w:szCs w:val="28"/>
          <w:u w:val="single"/>
        </w:rPr>
        <w:t>políticas públicas erróneas</w:t>
      </w:r>
      <w:r>
        <w:rPr>
          <w:rFonts w:ascii="Times New Roman" w:hAnsi="Times New Roman" w:cs="Times New Roman"/>
          <w:sz w:val="28"/>
          <w:szCs w:val="28"/>
        </w:rPr>
        <w:t xml:space="preserve"> que </w:t>
      </w:r>
      <w:r w:rsidR="004A1EEE">
        <w:rPr>
          <w:rFonts w:ascii="Times New Roman" w:hAnsi="Times New Roman" w:cs="Times New Roman"/>
          <w:sz w:val="28"/>
          <w:szCs w:val="28"/>
        </w:rPr>
        <w:t>atribuyen</w:t>
      </w:r>
      <w:r>
        <w:rPr>
          <w:rFonts w:ascii="Times New Roman" w:hAnsi="Times New Roman" w:cs="Times New Roman"/>
          <w:sz w:val="28"/>
          <w:szCs w:val="28"/>
        </w:rPr>
        <w:t xml:space="preserve"> los partidos políticos </w:t>
      </w:r>
      <w:r w:rsidR="008F6FE3">
        <w:rPr>
          <w:rFonts w:ascii="Times New Roman" w:hAnsi="Times New Roman" w:cs="Times New Roman"/>
          <w:sz w:val="28"/>
          <w:szCs w:val="28"/>
        </w:rPr>
        <w:t xml:space="preserve">“constitucionalistas” </w:t>
      </w:r>
      <w:r>
        <w:rPr>
          <w:rFonts w:ascii="Times New Roman" w:hAnsi="Times New Roman" w:cs="Times New Roman"/>
          <w:sz w:val="28"/>
          <w:szCs w:val="28"/>
        </w:rPr>
        <w:t xml:space="preserve">de turno a cargo del </w:t>
      </w:r>
      <w:r w:rsidRPr="00372D68">
        <w:rPr>
          <w:rFonts w:ascii="Times New Roman" w:hAnsi="Times New Roman" w:cs="Times New Roman"/>
          <w:b/>
          <w:sz w:val="28"/>
          <w:szCs w:val="28"/>
          <w:u w:val="single"/>
        </w:rPr>
        <w:t>Estado español</w:t>
      </w:r>
      <w:r>
        <w:rPr>
          <w:rFonts w:ascii="Times New Roman" w:hAnsi="Times New Roman" w:cs="Times New Roman"/>
          <w:b/>
          <w:sz w:val="28"/>
          <w:szCs w:val="28"/>
          <w:u w:val="single"/>
        </w:rPr>
        <w:t>,</w:t>
      </w:r>
      <w:r w:rsidRPr="00372D68">
        <w:rPr>
          <w:rFonts w:ascii="Times New Roman" w:hAnsi="Times New Roman" w:cs="Times New Roman"/>
          <w:b/>
          <w:sz w:val="28"/>
          <w:szCs w:val="28"/>
          <w:u w:val="single"/>
        </w:rPr>
        <w:t xml:space="preserve"> </w:t>
      </w:r>
      <w:r>
        <w:rPr>
          <w:rFonts w:ascii="Times New Roman" w:hAnsi="Times New Roman" w:cs="Times New Roman"/>
          <w:b/>
          <w:sz w:val="28"/>
          <w:szCs w:val="28"/>
          <w:u w:val="single"/>
        </w:rPr>
        <w:t xml:space="preserve">contrarios al </w:t>
      </w:r>
      <w:r w:rsidRPr="00372D68">
        <w:rPr>
          <w:rFonts w:ascii="Times New Roman" w:hAnsi="Times New Roman" w:cs="Times New Roman"/>
          <w:b/>
          <w:sz w:val="28"/>
          <w:szCs w:val="28"/>
          <w:u w:val="single"/>
        </w:rPr>
        <w:t>independentis</w:t>
      </w:r>
      <w:r>
        <w:rPr>
          <w:rFonts w:ascii="Times New Roman" w:hAnsi="Times New Roman" w:cs="Times New Roman"/>
          <w:b/>
          <w:sz w:val="28"/>
          <w:szCs w:val="28"/>
          <w:u w:val="single"/>
        </w:rPr>
        <w:t>mo</w:t>
      </w:r>
      <w:r>
        <w:rPr>
          <w:rFonts w:ascii="Times New Roman" w:hAnsi="Times New Roman" w:cs="Times New Roman"/>
          <w:sz w:val="28"/>
          <w:szCs w:val="28"/>
        </w:rPr>
        <w:t>.</w:t>
      </w:r>
      <w:r w:rsidRPr="00860168">
        <w:rPr>
          <w:rFonts w:ascii="Times New Roman" w:hAnsi="Times New Roman" w:cs="Times New Roman"/>
          <w:sz w:val="28"/>
          <w:szCs w:val="28"/>
        </w:rPr>
        <w:t xml:space="preserve"> </w:t>
      </w:r>
      <w:r>
        <w:rPr>
          <w:rFonts w:ascii="Times New Roman" w:hAnsi="Times New Roman" w:cs="Times New Roman"/>
          <w:sz w:val="28"/>
          <w:szCs w:val="28"/>
        </w:rPr>
        <w:t xml:space="preserve">Como si la </w:t>
      </w:r>
      <w:r w:rsidRPr="005E2CEE">
        <w:rPr>
          <w:rFonts w:ascii="Times New Roman" w:hAnsi="Times New Roman" w:cs="Times New Roman"/>
          <w:b/>
          <w:sz w:val="28"/>
          <w:szCs w:val="28"/>
          <w:u w:val="single"/>
        </w:rPr>
        <w:t xml:space="preserve">creciente </w:t>
      </w:r>
      <w:r>
        <w:rPr>
          <w:rFonts w:ascii="Times New Roman" w:hAnsi="Times New Roman" w:cs="Times New Roman"/>
          <w:b/>
          <w:sz w:val="28"/>
          <w:szCs w:val="28"/>
          <w:u w:val="single"/>
        </w:rPr>
        <w:t xml:space="preserve">y escandalosa </w:t>
      </w:r>
      <w:r w:rsidRPr="005E2CEE">
        <w:rPr>
          <w:rFonts w:ascii="Times New Roman" w:hAnsi="Times New Roman" w:cs="Times New Roman"/>
          <w:b/>
          <w:sz w:val="28"/>
          <w:szCs w:val="28"/>
          <w:u w:val="single"/>
        </w:rPr>
        <w:t>distribución desigual de la riqueza en el Mundo</w:t>
      </w:r>
      <w:r>
        <w:rPr>
          <w:rFonts w:ascii="Times New Roman" w:hAnsi="Times New Roman" w:cs="Times New Roman"/>
          <w:sz w:val="28"/>
          <w:szCs w:val="28"/>
        </w:rPr>
        <w:t xml:space="preserve">, hubiera tenido su raíz en la voluntad de </w:t>
      </w:r>
      <w:r w:rsidR="00CC442E">
        <w:rPr>
          <w:rFonts w:ascii="Times New Roman" w:hAnsi="Times New Roman" w:cs="Times New Roman"/>
          <w:sz w:val="28"/>
          <w:szCs w:val="28"/>
        </w:rPr>
        <w:t xml:space="preserve">unos cuantos </w:t>
      </w:r>
      <w:r w:rsidR="00D80C55">
        <w:rPr>
          <w:rFonts w:ascii="Times New Roman" w:hAnsi="Times New Roman" w:cs="Times New Roman"/>
          <w:sz w:val="28"/>
          <w:szCs w:val="28"/>
        </w:rPr>
        <w:t xml:space="preserve">individuos </w:t>
      </w:r>
      <w:r>
        <w:rPr>
          <w:rFonts w:ascii="Times New Roman" w:hAnsi="Times New Roman" w:cs="Times New Roman"/>
          <w:sz w:val="28"/>
          <w:szCs w:val="28"/>
        </w:rPr>
        <w:t xml:space="preserve">y no en los ámbitos donde realmente esa riqueza se produce </w:t>
      </w:r>
      <w:r w:rsidR="004B6707">
        <w:rPr>
          <w:rFonts w:ascii="Times New Roman" w:hAnsi="Times New Roman" w:cs="Times New Roman"/>
          <w:sz w:val="28"/>
          <w:szCs w:val="28"/>
        </w:rPr>
        <w:t>con fines gananciales</w:t>
      </w:r>
      <w:r w:rsidR="003E6D78">
        <w:rPr>
          <w:rFonts w:ascii="Times New Roman" w:hAnsi="Times New Roman" w:cs="Times New Roman"/>
          <w:sz w:val="28"/>
          <w:szCs w:val="28"/>
        </w:rPr>
        <w:t xml:space="preserve">, distribuyéndose </w:t>
      </w:r>
      <w:r>
        <w:rPr>
          <w:rFonts w:ascii="Times New Roman" w:hAnsi="Times New Roman" w:cs="Times New Roman"/>
          <w:sz w:val="28"/>
          <w:szCs w:val="28"/>
        </w:rPr>
        <w:t xml:space="preserve">con arreglo a una </w:t>
      </w:r>
      <w:r w:rsidRPr="00996632">
        <w:rPr>
          <w:rFonts w:ascii="Times New Roman" w:hAnsi="Times New Roman" w:cs="Times New Roman"/>
          <w:b/>
          <w:sz w:val="28"/>
          <w:szCs w:val="28"/>
          <w:u w:val="single"/>
        </w:rPr>
        <w:t xml:space="preserve">ley </w:t>
      </w:r>
      <w:r w:rsidR="00B16D06">
        <w:rPr>
          <w:rFonts w:ascii="Times New Roman" w:hAnsi="Times New Roman" w:cs="Times New Roman"/>
          <w:b/>
          <w:sz w:val="28"/>
          <w:szCs w:val="28"/>
          <w:u w:val="single"/>
        </w:rPr>
        <w:t xml:space="preserve">objetiva </w:t>
      </w:r>
      <w:r w:rsidRPr="00996632">
        <w:rPr>
          <w:rFonts w:ascii="Times New Roman" w:hAnsi="Times New Roman" w:cs="Times New Roman"/>
          <w:b/>
          <w:sz w:val="28"/>
          <w:szCs w:val="28"/>
          <w:u w:val="single"/>
        </w:rPr>
        <w:t>suprema</w:t>
      </w:r>
      <w:r>
        <w:rPr>
          <w:rFonts w:ascii="Times New Roman" w:hAnsi="Times New Roman" w:cs="Times New Roman"/>
          <w:b/>
          <w:sz w:val="28"/>
          <w:szCs w:val="28"/>
          <w:u w:val="single"/>
        </w:rPr>
        <w:t xml:space="preserve"> determinista</w:t>
      </w:r>
      <w:r>
        <w:rPr>
          <w:rFonts w:ascii="Times New Roman" w:hAnsi="Times New Roman" w:cs="Times New Roman"/>
          <w:sz w:val="28"/>
          <w:szCs w:val="28"/>
        </w:rPr>
        <w:t xml:space="preserve"> que, bajo el capitalismo, nada tiene que ver </w:t>
      </w:r>
      <w:r w:rsidRPr="00154D54">
        <w:rPr>
          <w:rFonts w:ascii="Times New Roman" w:hAnsi="Times New Roman" w:cs="Times New Roman"/>
          <w:b/>
          <w:sz w:val="28"/>
          <w:szCs w:val="28"/>
          <w:u w:val="single"/>
        </w:rPr>
        <w:t>con ninguna voluntad política personal</w:t>
      </w:r>
      <w:r>
        <w:rPr>
          <w:rFonts w:ascii="Times New Roman" w:hAnsi="Times New Roman" w:cs="Times New Roman"/>
          <w:sz w:val="28"/>
          <w:szCs w:val="28"/>
        </w:rPr>
        <w:t xml:space="preserve"> </w:t>
      </w:r>
      <w:r w:rsidR="003E6D78">
        <w:rPr>
          <w:rFonts w:ascii="Times New Roman" w:hAnsi="Times New Roman" w:cs="Times New Roman"/>
          <w:sz w:val="28"/>
          <w:szCs w:val="28"/>
        </w:rPr>
        <w:t xml:space="preserve">supuestamente </w:t>
      </w:r>
      <w:r>
        <w:rPr>
          <w:rFonts w:ascii="Times New Roman" w:hAnsi="Times New Roman" w:cs="Times New Roman"/>
          <w:sz w:val="28"/>
          <w:szCs w:val="28"/>
        </w:rPr>
        <w:t xml:space="preserve">determinante de la llamada “justicia distributiva”, sino </w:t>
      </w:r>
      <w:r w:rsidR="00F61C1E" w:rsidRPr="00F61C1E">
        <w:rPr>
          <w:rFonts w:ascii="Times New Roman" w:hAnsi="Times New Roman" w:cs="Times New Roman"/>
          <w:b/>
          <w:sz w:val="28"/>
          <w:szCs w:val="28"/>
          <w:u w:val="single"/>
        </w:rPr>
        <w:t xml:space="preserve">esencialmente </w:t>
      </w:r>
      <w:r w:rsidRPr="00F61C1E">
        <w:rPr>
          <w:rFonts w:ascii="Times New Roman" w:hAnsi="Times New Roman" w:cs="Times New Roman"/>
          <w:b/>
          <w:sz w:val="28"/>
          <w:szCs w:val="28"/>
          <w:u w:val="single"/>
        </w:rPr>
        <w:t>con la p</w:t>
      </w:r>
      <w:r w:rsidRPr="007A612A">
        <w:rPr>
          <w:rFonts w:ascii="Times New Roman" w:hAnsi="Times New Roman" w:cs="Times New Roman"/>
          <w:b/>
          <w:sz w:val="28"/>
          <w:szCs w:val="28"/>
          <w:u w:val="single"/>
        </w:rPr>
        <w:t>ropiedad privada sobre los medios de producción y de cambio</w:t>
      </w:r>
      <w:r>
        <w:rPr>
          <w:rFonts w:ascii="Times New Roman" w:hAnsi="Times New Roman" w:cs="Times New Roman"/>
          <w:sz w:val="28"/>
          <w:szCs w:val="28"/>
        </w:rPr>
        <w:t xml:space="preserve">, </w:t>
      </w:r>
      <w:r w:rsidR="004A1EEE">
        <w:rPr>
          <w:rFonts w:ascii="Times New Roman" w:hAnsi="Times New Roman" w:cs="Times New Roman"/>
          <w:sz w:val="28"/>
          <w:szCs w:val="28"/>
        </w:rPr>
        <w:t xml:space="preserve">causa </w:t>
      </w:r>
      <w:r w:rsidR="0026462C">
        <w:rPr>
          <w:rFonts w:ascii="Times New Roman" w:hAnsi="Times New Roman" w:cs="Times New Roman"/>
          <w:sz w:val="28"/>
          <w:szCs w:val="28"/>
        </w:rPr>
        <w:t xml:space="preserve">verdaderamente </w:t>
      </w:r>
      <w:r>
        <w:rPr>
          <w:rFonts w:ascii="Times New Roman" w:hAnsi="Times New Roman" w:cs="Times New Roman"/>
          <w:sz w:val="28"/>
          <w:szCs w:val="28"/>
        </w:rPr>
        <w:t xml:space="preserve">determinante de los intereses materiales de la burguesía en </w:t>
      </w:r>
      <w:r w:rsidR="0061679C">
        <w:rPr>
          <w:rFonts w:ascii="Times New Roman" w:hAnsi="Times New Roman" w:cs="Times New Roman"/>
          <w:sz w:val="28"/>
          <w:szCs w:val="28"/>
        </w:rPr>
        <w:t xml:space="preserve">su </w:t>
      </w:r>
      <w:r w:rsidR="003E6D78">
        <w:rPr>
          <w:rFonts w:ascii="Times New Roman" w:hAnsi="Times New Roman" w:cs="Times New Roman"/>
          <w:sz w:val="28"/>
          <w:szCs w:val="28"/>
        </w:rPr>
        <w:t xml:space="preserve">conjunto como </w:t>
      </w:r>
      <w:r>
        <w:rPr>
          <w:rFonts w:ascii="Times New Roman" w:hAnsi="Times New Roman" w:cs="Times New Roman"/>
          <w:sz w:val="28"/>
          <w:szCs w:val="28"/>
        </w:rPr>
        <w:t xml:space="preserve">clase social todavía dominante —tanto en la </w:t>
      </w:r>
      <w:r w:rsidRPr="00512682">
        <w:rPr>
          <w:rFonts w:ascii="Times New Roman" w:hAnsi="Times New Roman" w:cs="Times New Roman"/>
          <w:b/>
          <w:sz w:val="28"/>
          <w:szCs w:val="28"/>
          <w:u w:val="single"/>
        </w:rPr>
        <w:t>sociedad civil</w:t>
      </w:r>
      <w:r>
        <w:rPr>
          <w:rFonts w:ascii="Times New Roman" w:hAnsi="Times New Roman" w:cs="Times New Roman"/>
          <w:sz w:val="28"/>
          <w:szCs w:val="28"/>
        </w:rPr>
        <w:t xml:space="preserve"> como en la</w:t>
      </w:r>
      <w:r w:rsidR="00FD2122">
        <w:rPr>
          <w:rFonts w:ascii="Times New Roman" w:hAnsi="Times New Roman" w:cs="Times New Roman"/>
          <w:sz w:val="28"/>
          <w:szCs w:val="28"/>
        </w:rPr>
        <w:t xml:space="preserve">s </w:t>
      </w:r>
      <w:r w:rsidR="00FD2122" w:rsidRPr="00FD2122">
        <w:rPr>
          <w:rFonts w:ascii="Times New Roman" w:hAnsi="Times New Roman" w:cs="Times New Roman"/>
          <w:b/>
          <w:sz w:val="28"/>
          <w:szCs w:val="28"/>
          <w:u w:val="single"/>
        </w:rPr>
        <w:t>instituciones</w:t>
      </w:r>
      <w:r w:rsidRPr="00FD2122">
        <w:rPr>
          <w:rFonts w:ascii="Times New Roman" w:hAnsi="Times New Roman" w:cs="Times New Roman"/>
          <w:b/>
          <w:sz w:val="28"/>
          <w:szCs w:val="28"/>
          <w:u w:val="single"/>
        </w:rPr>
        <w:t xml:space="preserve"> política</w:t>
      </w:r>
      <w:r w:rsidR="00FD2122" w:rsidRPr="00FD2122">
        <w:rPr>
          <w:rFonts w:ascii="Times New Roman" w:hAnsi="Times New Roman" w:cs="Times New Roman"/>
          <w:b/>
          <w:sz w:val="28"/>
          <w:szCs w:val="28"/>
          <w:u w:val="single"/>
        </w:rPr>
        <w:t>s</w:t>
      </w:r>
      <w:r>
        <w:rPr>
          <w:rFonts w:ascii="Times New Roman" w:hAnsi="Times New Roman" w:cs="Times New Roman"/>
          <w:sz w:val="28"/>
          <w:szCs w:val="28"/>
        </w:rPr>
        <w:t xml:space="preserve">—, que Marx </w:t>
      </w:r>
      <w:r w:rsidR="00F61C1E">
        <w:rPr>
          <w:rFonts w:ascii="Times New Roman" w:hAnsi="Times New Roman" w:cs="Times New Roman"/>
          <w:sz w:val="28"/>
          <w:szCs w:val="28"/>
        </w:rPr>
        <w:t xml:space="preserve">y Engels </w:t>
      </w:r>
      <w:r>
        <w:rPr>
          <w:rFonts w:ascii="Times New Roman" w:hAnsi="Times New Roman" w:cs="Times New Roman"/>
          <w:sz w:val="28"/>
          <w:szCs w:val="28"/>
        </w:rPr>
        <w:t>con total certidumbre di</w:t>
      </w:r>
      <w:r w:rsidR="00F61C1E">
        <w:rPr>
          <w:rFonts w:ascii="Times New Roman" w:hAnsi="Times New Roman" w:cs="Times New Roman"/>
          <w:sz w:val="28"/>
          <w:szCs w:val="28"/>
        </w:rPr>
        <w:t>eron</w:t>
      </w:r>
      <w:r>
        <w:rPr>
          <w:rFonts w:ascii="Times New Roman" w:hAnsi="Times New Roman" w:cs="Times New Roman"/>
          <w:sz w:val="28"/>
          <w:szCs w:val="28"/>
        </w:rPr>
        <w:t xml:space="preserve"> en llamar “dictadura del capital”.</w:t>
      </w:r>
      <w:r w:rsidR="003E6D78">
        <w:rPr>
          <w:rFonts w:ascii="Times New Roman" w:hAnsi="Times New Roman" w:cs="Times New Roman"/>
          <w:sz w:val="28"/>
          <w:szCs w:val="28"/>
        </w:rPr>
        <w:t xml:space="preserve"> </w:t>
      </w:r>
    </w:p>
    <w:p w14:paraId="7690DDEB" w14:textId="77777777" w:rsidR="00A4065D" w:rsidRDefault="00A4065D" w:rsidP="00623C44">
      <w:pPr>
        <w:autoSpaceDE w:val="0"/>
        <w:autoSpaceDN w:val="0"/>
        <w:adjustRightInd w:val="0"/>
        <w:spacing w:after="0" w:line="240" w:lineRule="auto"/>
        <w:ind w:right="5"/>
        <w:jc w:val="both"/>
        <w:rPr>
          <w:rFonts w:ascii="Times New Roman" w:hAnsi="Times New Roman" w:cs="Times New Roman"/>
          <w:sz w:val="28"/>
          <w:szCs w:val="28"/>
        </w:rPr>
      </w:pPr>
    </w:p>
    <w:p w14:paraId="29901991" w14:textId="093C0814" w:rsidR="00CE4508" w:rsidRDefault="00A4065D" w:rsidP="00ED027E">
      <w:pPr>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ab/>
        <w:t xml:space="preserve">Esto en modo alguno significa que </w:t>
      </w:r>
      <w:r w:rsidR="00A02D1B">
        <w:rPr>
          <w:rFonts w:ascii="Times New Roman" w:hAnsi="Times New Roman" w:cs="Times New Roman"/>
          <w:sz w:val="28"/>
          <w:szCs w:val="28"/>
        </w:rPr>
        <w:t xml:space="preserve">los integrantes de </w:t>
      </w:r>
      <w:r>
        <w:rPr>
          <w:rFonts w:ascii="Times New Roman" w:hAnsi="Times New Roman" w:cs="Times New Roman"/>
          <w:sz w:val="28"/>
          <w:szCs w:val="28"/>
        </w:rPr>
        <w:t xml:space="preserve">la fracción </w:t>
      </w:r>
      <w:r w:rsidRPr="0061679C">
        <w:rPr>
          <w:rFonts w:ascii="Times New Roman" w:hAnsi="Times New Roman" w:cs="Times New Roman"/>
          <w:b/>
          <w:sz w:val="28"/>
          <w:szCs w:val="28"/>
        </w:rPr>
        <w:t>“</w:t>
      </w:r>
      <w:r w:rsidRPr="0061679C">
        <w:rPr>
          <w:rFonts w:ascii="Times New Roman" w:hAnsi="Times New Roman" w:cs="Times New Roman"/>
          <w:b/>
          <w:sz w:val="28"/>
          <w:szCs w:val="28"/>
          <w:u w:val="single"/>
        </w:rPr>
        <w:t>constitucionalista</w:t>
      </w:r>
      <w:r w:rsidRPr="0061679C">
        <w:rPr>
          <w:rFonts w:ascii="Times New Roman" w:hAnsi="Times New Roman" w:cs="Times New Roman"/>
          <w:b/>
          <w:sz w:val="28"/>
          <w:szCs w:val="28"/>
        </w:rPr>
        <w:t>”</w:t>
      </w:r>
      <w:r>
        <w:rPr>
          <w:rFonts w:ascii="Times New Roman" w:hAnsi="Times New Roman" w:cs="Times New Roman"/>
          <w:sz w:val="28"/>
          <w:szCs w:val="28"/>
        </w:rPr>
        <w:t xml:space="preserve"> </w:t>
      </w:r>
      <w:r w:rsidR="00F61C1E">
        <w:rPr>
          <w:rFonts w:ascii="Times New Roman" w:hAnsi="Times New Roman" w:cs="Times New Roman"/>
          <w:sz w:val="28"/>
          <w:szCs w:val="28"/>
        </w:rPr>
        <w:t xml:space="preserve">—como es el caso </w:t>
      </w:r>
      <w:r w:rsidR="00A02D1B">
        <w:rPr>
          <w:rFonts w:ascii="Times New Roman" w:hAnsi="Times New Roman" w:cs="Times New Roman"/>
          <w:sz w:val="28"/>
          <w:szCs w:val="28"/>
        </w:rPr>
        <w:t xml:space="preserve">del </w:t>
      </w:r>
      <w:r w:rsidR="00076AB7">
        <w:rPr>
          <w:rFonts w:ascii="Times New Roman" w:hAnsi="Times New Roman" w:cs="Times New Roman"/>
          <w:sz w:val="28"/>
          <w:szCs w:val="28"/>
        </w:rPr>
        <w:t xml:space="preserve">liberal y </w:t>
      </w:r>
      <w:r w:rsidR="00A02D1B">
        <w:rPr>
          <w:rFonts w:ascii="Times New Roman" w:hAnsi="Times New Roman" w:cs="Times New Roman"/>
          <w:sz w:val="28"/>
          <w:szCs w:val="28"/>
        </w:rPr>
        <w:t xml:space="preserve">corrupto Partido Popular </w:t>
      </w:r>
      <w:r w:rsidR="007A306A">
        <w:rPr>
          <w:rFonts w:ascii="Times New Roman" w:hAnsi="Times New Roman" w:cs="Times New Roman"/>
          <w:sz w:val="28"/>
          <w:szCs w:val="28"/>
        </w:rPr>
        <w:t xml:space="preserve">hoy </w:t>
      </w:r>
      <w:r w:rsidR="00A02D1B">
        <w:rPr>
          <w:rFonts w:ascii="Times New Roman" w:hAnsi="Times New Roman" w:cs="Times New Roman"/>
          <w:sz w:val="28"/>
          <w:szCs w:val="28"/>
        </w:rPr>
        <w:t xml:space="preserve">a cargo del </w:t>
      </w:r>
      <w:hyperlink r:id="rId59" w:history="1">
        <w:r w:rsidR="00BE1D25" w:rsidRPr="00BE1D25">
          <w:rPr>
            <w:rStyle w:val="Hipervnculo"/>
            <w:rFonts w:ascii="Times New Roman" w:hAnsi="Times New Roman" w:cs="Times New Roman"/>
            <w:b/>
            <w:sz w:val="28"/>
            <w:szCs w:val="28"/>
          </w:rPr>
          <w:t>Poder E</w:t>
        </w:r>
        <w:r w:rsidR="002A0D1C" w:rsidRPr="00BE1D25">
          <w:rPr>
            <w:rStyle w:val="Hipervnculo"/>
            <w:rFonts w:ascii="Times New Roman" w:hAnsi="Times New Roman" w:cs="Times New Roman"/>
            <w:b/>
            <w:sz w:val="28"/>
            <w:szCs w:val="28"/>
          </w:rPr>
          <w:t>jecutivo</w:t>
        </w:r>
      </w:hyperlink>
      <w:r w:rsidR="002A0D1C">
        <w:rPr>
          <w:rFonts w:ascii="Times New Roman" w:hAnsi="Times New Roman" w:cs="Times New Roman"/>
          <w:sz w:val="28"/>
          <w:szCs w:val="28"/>
        </w:rPr>
        <w:t xml:space="preserve"> en el </w:t>
      </w:r>
      <w:r w:rsidR="00A02D1B">
        <w:rPr>
          <w:rFonts w:ascii="Times New Roman" w:hAnsi="Times New Roman" w:cs="Times New Roman"/>
          <w:sz w:val="28"/>
          <w:szCs w:val="28"/>
        </w:rPr>
        <w:t>Estado español</w:t>
      </w:r>
      <w:r w:rsidR="00F61C1E">
        <w:rPr>
          <w:rFonts w:ascii="Times New Roman" w:hAnsi="Times New Roman" w:cs="Times New Roman"/>
          <w:sz w:val="28"/>
          <w:szCs w:val="28"/>
        </w:rPr>
        <w:t>—</w:t>
      </w:r>
      <w:r w:rsidR="00A02D1B">
        <w:rPr>
          <w:rFonts w:ascii="Times New Roman" w:hAnsi="Times New Roman" w:cs="Times New Roman"/>
          <w:sz w:val="28"/>
          <w:szCs w:val="28"/>
        </w:rPr>
        <w:t xml:space="preserve">, al igual que sus oponentes </w:t>
      </w:r>
      <w:r w:rsidR="002A0D1C">
        <w:rPr>
          <w:rFonts w:ascii="Times New Roman" w:hAnsi="Times New Roman" w:cs="Times New Roman"/>
          <w:sz w:val="28"/>
          <w:szCs w:val="28"/>
        </w:rPr>
        <w:t xml:space="preserve">mayoritarios </w:t>
      </w:r>
      <w:r w:rsidR="0007797E">
        <w:rPr>
          <w:rFonts w:ascii="Times New Roman" w:hAnsi="Times New Roman" w:cs="Times New Roman"/>
          <w:sz w:val="28"/>
          <w:szCs w:val="28"/>
        </w:rPr>
        <w:t>en</w:t>
      </w:r>
      <w:r w:rsidR="00B626A4">
        <w:rPr>
          <w:rFonts w:ascii="Times New Roman" w:hAnsi="Times New Roman" w:cs="Times New Roman"/>
          <w:sz w:val="28"/>
          <w:szCs w:val="28"/>
        </w:rPr>
        <w:t xml:space="preserve"> </w:t>
      </w:r>
      <w:r w:rsidR="002A0D1C">
        <w:rPr>
          <w:rFonts w:ascii="Times New Roman" w:hAnsi="Times New Roman" w:cs="Times New Roman"/>
          <w:sz w:val="28"/>
          <w:szCs w:val="28"/>
        </w:rPr>
        <w:t xml:space="preserve">el </w:t>
      </w:r>
      <w:hyperlink r:id="rId60" w:history="1">
        <w:r w:rsidR="0069199E" w:rsidRPr="0069199E">
          <w:rPr>
            <w:rStyle w:val="Hipervnculo"/>
            <w:rFonts w:ascii="Times New Roman" w:hAnsi="Times New Roman" w:cs="Times New Roman"/>
            <w:b/>
            <w:sz w:val="28"/>
            <w:szCs w:val="28"/>
          </w:rPr>
          <w:t>Poder Legislativo</w:t>
        </w:r>
      </w:hyperlink>
      <w:r w:rsidR="0069199E">
        <w:rPr>
          <w:rFonts w:ascii="Times New Roman" w:hAnsi="Times New Roman" w:cs="Times New Roman"/>
          <w:sz w:val="28"/>
          <w:szCs w:val="28"/>
        </w:rPr>
        <w:t xml:space="preserve"> </w:t>
      </w:r>
      <w:r w:rsidR="002A0D1C">
        <w:rPr>
          <w:rFonts w:ascii="Times New Roman" w:hAnsi="Times New Roman" w:cs="Times New Roman"/>
          <w:sz w:val="28"/>
          <w:szCs w:val="28"/>
        </w:rPr>
        <w:t xml:space="preserve">de </w:t>
      </w:r>
      <w:r w:rsidR="00B626A4">
        <w:rPr>
          <w:rFonts w:ascii="Times New Roman" w:hAnsi="Times New Roman" w:cs="Times New Roman"/>
          <w:sz w:val="28"/>
          <w:szCs w:val="28"/>
        </w:rPr>
        <w:t xml:space="preserve">la Comunidad Autónoma catalana </w:t>
      </w:r>
      <w:r w:rsidR="002A0D1C">
        <w:rPr>
          <w:rFonts w:ascii="Times New Roman" w:hAnsi="Times New Roman" w:cs="Times New Roman"/>
          <w:sz w:val="28"/>
          <w:szCs w:val="28"/>
        </w:rPr>
        <w:t>—</w:t>
      </w:r>
      <w:r w:rsidR="00ED027E">
        <w:rPr>
          <w:rFonts w:ascii="Times New Roman" w:hAnsi="Times New Roman" w:cs="Times New Roman"/>
          <w:sz w:val="28"/>
          <w:szCs w:val="28"/>
        </w:rPr>
        <w:t xml:space="preserve">autoproclamados </w:t>
      </w:r>
      <w:r w:rsidR="00A02D1B">
        <w:rPr>
          <w:rFonts w:ascii="Times New Roman" w:hAnsi="Times New Roman" w:cs="Times New Roman"/>
          <w:sz w:val="28"/>
          <w:szCs w:val="28"/>
        </w:rPr>
        <w:t>“</w:t>
      </w:r>
      <w:r w:rsidR="00A02D1B" w:rsidRPr="00002011">
        <w:rPr>
          <w:rFonts w:ascii="Times New Roman" w:hAnsi="Times New Roman" w:cs="Times New Roman"/>
          <w:b/>
          <w:sz w:val="28"/>
          <w:szCs w:val="28"/>
          <w:u w:val="single"/>
        </w:rPr>
        <w:t>independentistas</w:t>
      </w:r>
      <w:r w:rsidR="00BC5C4D" w:rsidRPr="00BC5C4D">
        <w:rPr>
          <w:rFonts w:ascii="Times New Roman" w:hAnsi="Times New Roman" w:cs="Times New Roman"/>
          <w:b/>
          <w:sz w:val="28"/>
          <w:szCs w:val="28"/>
        </w:rPr>
        <w:t>”</w:t>
      </w:r>
      <w:r w:rsidR="002A0D1C">
        <w:rPr>
          <w:rFonts w:ascii="Times New Roman" w:hAnsi="Times New Roman" w:cs="Times New Roman"/>
          <w:b/>
          <w:sz w:val="28"/>
          <w:szCs w:val="28"/>
        </w:rPr>
        <w:t>—</w:t>
      </w:r>
      <w:r w:rsidR="00F61C1E">
        <w:rPr>
          <w:rFonts w:ascii="Times New Roman" w:hAnsi="Times New Roman" w:cs="Times New Roman"/>
          <w:sz w:val="28"/>
          <w:szCs w:val="28"/>
        </w:rPr>
        <w:t>,</w:t>
      </w:r>
      <w:r w:rsidR="00A02D1B">
        <w:rPr>
          <w:rFonts w:ascii="Times New Roman" w:hAnsi="Times New Roman" w:cs="Times New Roman"/>
          <w:sz w:val="28"/>
          <w:szCs w:val="28"/>
        </w:rPr>
        <w:t xml:space="preserve"> sean </w:t>
      </w:r>
      <w:r w:rsidR="0061679C">
        <w:rPr>
          <w:rFonts w:ascii="Times New Roman" w:hAnsi="Times New Roman" w:cs="Times New Roman"/>
          <w:sz w:val="28"/>
          <w:szCs w:val="28"/>
        </w:rPr>
        <w:t xml:space="preserve">ambos </w:t>
      </w:r>
      <w:r w:rsidR="00247552">
        <w:rPr>
          <w:rFonts w:ascii="Times New Roman" w:hAnsi="Times New Roman" w:cs="Times New Roman"/>
          <w:sz w:val="28"/>
          <w:szCs w:val="28"/>
        </w:rPr>
        <w:t xml:space="preserve">bandos </w:t>
      </w:r>
      <w:r w:rsidR="00A02D1B">
        <w:rPr>
          <w:rFonts w:ascii="Times New Roman" w:hAnsi="Times New Roman" w:cs="Times New Roman"/>
          <w:sz w:val="28"/>
          <w:szCs w:val="28"/>
        </w:rPr>
        <w:t xml:space="preserve">por igual </w:t>
      </w:r>
      <w:r w:rsidR="00B626A4">
        <w:rPr>
          <w:rFonts w:ascii="Times New Roman" w:hAnsi="Times New Roman" w:cs="Times New Roman"/>
          <w:sz w:val="28"/>
          <w:szCs w:val="28"/>
        </w:rPr>
        <w:t>ignorantes de</w:t>
      </w:r>
      <w:r w:rsidR="00A02D1B">
        <w:rPr>
          <w:rFonts w:ascii="Times New Roman" w:hAnsi="Times New Roman" w:cs="Times New Roman"/>
          <w:sz w:val="28"/>
          <w:szCs w:val="28"/>
        </w:rPr>
        <w:t xml:space="preserve"> esta realidad sino bien al contrario</w:t>
      </w:r>
      <w:r w:rsidR="00B626A4">
        <w:rPr>
          <w:rFonts w:ascii="Times New Roman" w:hAnsi="Times New Roman" w:cs="Times New Roman"/>
          <w:sz w:val="28"/>
          <w:szCs w:val="28"/>
        </w:rPr>
        <w:t xml:space="preserve">. </w:t>
      </w:r>
      <w:r w:rsidR="00685D53">
        <w:rPr>
          <w:rFonts w:ascii="Times New Roman" w:hAnsi="Times New Roman" w:cs="Times New Roman"/>
          <w:sz w:val="28"/>
          <w:szCs w:val="28"/>
        </w:rPr>
        <w:t>Las</w:t>
      </w:r>
      <w:r w:rsidR="00BC2CF0">
        <w:rPr>
          <w:rFonts w:ascii="Times New Roman" w:hAnsi="Times New Roman" w:cs="Times New Roman"/>
          <w:sz w:val="28"/>
          <w:szCs w:val="28"/>
        </w:rPr>
        <w:t xml:space="preserve"> </w:t>
      </w:r>
      <w:r w:rsidR="0061679C">
        <w:rPr>
          <w:rFonts w:ascii="Times New Roman" w:hAnsi="Times New Roman" w:cs="Times New Roman"/>
          <w:sz w:val="28"/>
          <w:szCs w:val="28"/>
        </w:rPr>
        <w:t xml:space="preserve">dos </w:t>
      </w:r>
      <w:r w:rsidR="00F61C1E">
        <w:rPr>
          <w:rFonts w:ascii="Times New Roman" w:hAnsi="Times New Roman" w:cs="Times New Roman"/>
          <w:sz w:val="28"/>
          <w:szCs w:val="28"/>
        </w:rPr>
        <w:t xml:space="preserve">partes </w:t>
      </w:r>
      <w:r w:rsidR="002C3DA6">
        <w:rPr>
          <w:rFonts w:ascii="Times New Roman" w:hAnsi="Times New Roman" w:cs="Times New Roman"/>
          <w:sz w:val="28"/>
          <w:szCs w:val="28"/>
        </w:rPr>
        <w:t xml:space="preserve">en pugna </w:t>
      </w:r>
      <w:r w:rsidR="002433D1">
        <w:rPr>
          <w:rFonts w:ascii="Times New Roman" w:hAnsi="Times New Roman" w:cs="Times New Roman"/>
          <w:sz w:val="28"/>
          <w:szCs w:val="28"/>
        </w:rPr>
        <w:t xml:space="preserve">por ejercer el poder </w:t>
      </w:r>
      <w:r w:rsidR="00553853">
        <w:rPr>
          <w:rFonts w:ascii="Times New Roman" w:hAnsi="Times New Roman" w:cs="Times New Roman"/>
          <w:sz w:val="28"/>
          <w:szCs w:val="28"/>
        </w:rPr>
        <w:t xml:space="preserve">político </w:t>
      </w:r>
      <w:r w:rsidR="00ED027E">
        <w:rPr>
          <w:rFonts w:ascii="Times New Roman" w:hAnsi="Times New Roman" w:cs="Times New Roman"/>
          <w:sz w:val="28"/>
          <w:szCs w:val="28"/>
        </w:rPr>
        <w:t xml:space="preserve">son </w:t>
      </w:r>
      <w:r w:rsidR="00ED027E" w:rsidRPr="002C3DA6">
        <w:rPr>
          <w:rFonts w:ascii="Times New Roman" w:hAnsi="Times New Roman" w:cs="Times New Roman"/>
          <w:b/>
          <w:sz w:val="28"/>
          <w:szCs w:val="28"/>
          <w:u w:val="single"/>
        </w:rPr>
        <w:t>plenamente conscientes</w:t>
      </w:r>
      <w:r w:rsidR="00ED027E">
        <w:rPr>
          <w:rFonts w:ascii="Times New Roman" w:hAnsi="Times New Roman" w:cs="Times New Roman"/>
          <w:sz w:val="28"/>
          <w:szCs w:val="28"/>
        </w:rPr>
        <w:t xml:space="preserve"> de que</w:t>
      </w:r>
      <w:r w:rsidR="004220BB">
        <w:rPr>
          <w:rFonts w:ascii="Times New Roman" w:hAnsi="Times New Roman" w:cs="Times New Roman"/>
          <w:sz w:val="28"/>
          <w:szCs w:val="28"/>
        </w:rPr>
        <w:t>:</w:t>
      </w:r>
      <w:r w:rsidR="00ED027E">
        <w:rPr>
          <w:rFonts w:ascii="Times New Roman" w:hAnsi="Times New Roman" w:cs="Times New Roman"/>
          <w:sz w:val="28"/>
          <w:szCs w:val="28"/>
        </w:rPr>
        <w:t xml:space="preserve"> </w:t>
      </w:r>
      <w:r w:rsidR="004220BB" w:rsidRPr="004220BB">
        <w:rPr>
          <w:rFonts w:ascii="Times New Roman" w:hAnsi="Times New Roman" w:cs="Times New Roman"/>
          <w:b/>
          <w:sz w:val="28"/>
          <w:szCs w:val="28"/>
        </w:rPr>
        <w:t>1)</w:t>
      </w:r>
      <w:r w:rsidR="004220BB">
        <w:rPr>
          <w:rFonts w:ascii="Times New Roman" w:hAnsi="Times New Roman" w:cs="Times New Roman"/>
          <w:sz w:val="28"/>
          <w:szCs w:val="28"/>
        </w:rPr>
        <w:t xml:space="preserve"> </w:t>
      </w:r>
      <w:r w:rsidR="002C3DA6">
        <w:rPr>
          <w:rFonts w:ascii="Times New Roman" w:hAnsi="Times New Roman" w:cs="Times New Roman"/>
          <w:sz w:val="28"/>
          <w:szCs w:val="28"/>
        </w:rPr>
        <w:t xml:space="preserve">el </w:t>
      </w:r>
      <w:r w:rsidR="005826E5">
        <w:rPr>
          <w:rFonts w:ascii="Times New Roman" w:hAnsi="Times New Roman" w:cs="Times New Roman"/>
          <w:sz w:val="28"/>
          <w:szCs w:val="28"/>
        </w:rPr>
        <w:t>capitalismo</w:t>
      </w:r>
      <w:r w:rsidR="002C3DA6">
        <w:rPr>
          <w:rFonts w:ascii="Times New Roman" w:hAnsi="Times New Roman" w:cs="Times New Roman"/>
          <w:sz w:val="28"/>
          <w:szCs w:val="28"/>
        </w:rPr>
        <w:t xml:space="preserve"> a </w:t>
      </w:r>
      <w:r w:rsidR="00ED027E">
        <w:rPr>
          <w:rFonts w:ascii="Times New Roman" w:hAnsi="Times New Roman" w:cs="Times New Roman"/>
          <w:sz w:val="28"/>
          <w:szCs w:val="28"/>
        </w:rPr>
        <w:t xml:space="preserve">caballo de la </w:t>
      </w:r>
      <w:r w:rsidR="00ED027E" w:rsidRPr="002C3DA6">
        <w:rPr>
          <w:rFonts w:ascii="Times New Roman" w:hAnsi="Times New Roman" w:cs="Times New Roman"/>
          <w:b/>
          <w:sz w:val="28"/>
          <w:szCs w:val="28"/>
          <w:u w:val="single"/>
        </w:rPr>
        <w:t>propiedad privada sobre los medios de producción y de cambio</w:t>
      </w:r>
      <w:r w:rsidR="002C3DA6">
        <w:rPr>
          <w:rFonts w:ascii="Times New Roman" w:hAnsi="Times New Roman" w:cs="Times New Roman"/>
          <w:sz w:val="28"/>
          <w:szCs w:val="28"/>
        </w:rPr>
        <w:t xml:space="preserve">, </w:t>
      </w:r>
      <w:r w:rsidR="00A25134">
        <w:rPr>
          <w:rFonts w:ascii="Times New Roman" w:hAnsi="Times New Roman" w:cs="Times New Roman"/>
          <w:sz w:val="28"/>
          <w:szCs w:val="28"/>
        </w:rPr>
        <w:t xml:space="preserve">ha sido y </w:t>
      </w:r>
      <w:r w:rsidR="005F3ECA">
        <w:rPr>
          <w:rFonts w:ascii="Times New Roman" w:hAnsi="Times New Roman" w:cs="Times New Roman"/>
          <w:sz w:val="28"/>
          <w:szCs w:val="28"/>
        </w:rPr>
        <w:t xml:space="preserve">es </w:t>
      </w:r>
      <w:r w:rsidR="005F3ECA" w:rsidRPr="00154D54">
        <w:rPr>
          <w:rFonts w:ascii="Times New Roman" w:hAnsi="Times New Roman" w:cs="Times New Roman"/>
          <w:b/>
          <w:sz w:val="28"/>
          <w:szCs w:val="28"/>
          <w:u w:val="single"/>
        </w:rPr>
        <w:t xml:space="preserve">la causa </w:t>
      </w:r>
      <w:r w:rsidR="00154D54" w:rsidRPr="00154D54">
        <w:rPr>
          <w:rFonts w:ascii="Times New Roman" w:hAnsi="Times New Roman" w:cs="Times New Roman"/>
          <w:b/>
          <w:sz w:val="28"/>
          <w:szCs w:val="28"/>
          <w:u w:val="single"/>
        </w:rPr>
        <w:t xml:space="preserve">fundamental </w:t>
      </w:r>
      <w:r w:rsidR="005F3ECA" w:rsidRPr="00154D54">
        <w:rPr>
          <w:rFonts w:ascii="Times New Roman" w:hAnsi="Times New Roman" w:cs="Times New Roman"/>
          <w:b/>
          <w:sz w:val="28"/>
          <w:szCs w:val="28"/>
          <w:u w:val="single"/>
        </w:rPr>
        <w:t>del escandaloso reparto desigual de la riqueza</w:t>
      </w:r>
      <w:r w:rsidR="007F175C">
        <w:rPr>
          <w:rFonts w:ascii="Times New Roman" w:hAnsi="Times New Roman" w:cs="Times New Roman"/>
          <w:b/>
          <w:sz w:val="28"/>
          <w:szCs w:val="28"/>
          <w:u w:val="single"/>
        </w:rPr>
        <w:t xml:space="preserve"> en la sociedad</w:t>
      </w:r>
      <w:r w:rsidR="004220BB">
        <w:rPr>
          <w:rFonts w:ascii="Times New Roman" w:hAnsi="Times New Roman" w:cs="Times New Roman"/>
          <w:sz w:val="28"/>
          <w:szCs w:val="28"/>
        </w:rPr>
        <w:t xml:space="preserve"> y, </w:t>
      </w:r>
      <w:r w:rsidR="004220BB" w:rsidRPr="004220BB">
        <w:rPr>
          <w:rFonts w:ascii="Times New Roman" w:hAnsi="Times New Roman" w:cs="Times New Roman"/>
          <w:b/>
          <w:sz w:val="28"/>
          <w:szCs w:val="28"/>
        </w:rPr>
        <w:t>2)</w:t>
      </w:r>
      <w:r w:rsidR="004220BB">
        <w:rPr>
          <w:rFonts w:ascii="Times New Roman" w:hAnsi="Times New Roman" w:cs="Times New Roman"/>
          <w:b/>
          <w:sz w:val="28"/>
          <w:szCs w:val="28"/>
        </w:rPr>
        <w:t xml:space="preserve"> </w:t>
      </w:r>
      <w:r w:rsidR="004220BB">
        <w:rPr>
          <w:rFonts w:ascii="Times New Roman" w:hAnsi="Times New Roman" w:cs="Times New Roman"/>
          <w:sz w:val="28"/>
          <w:szCs w:val="28"/>
        </w:rPr>
        <w:t xml:space="preserve">el sistema </w:t>
      </w:r>
      <w:r w:rsidR="00BC2CF0">
        <w:rPr>
          <w:rFonts w:ascii="Times New Roman" w:hAnsi="Times New Roman" w:cs="Times New Roman"/>
          <w:sz w:val="28"/>
          <w:szCs w:val="28"/>
        </w:rPr>
        <w:t xml:space="preserve">ha llegado </w:t>
      </w:r>
      <w:r w:rsidR="00BE1D25">
        <w:rPr>
          <w:rFonts w:ascii="Times New Roman" w:hAnsi="Times New Roman" w:cs="Times New Roman"/>
          <w:sz w:val="28"/>
          <w:szCs w:val="28"/>
        </w:rPr>
        <w:t xml:space="preserve">ya </w:t>
      </w:r>
      <w:r w:rsidR="00BC2CF0">
        <w:rPr>
          <w:rFonts w:ascii="Times New Roman" w:hAnsi="Times New Roman" w:cs="Times New Roman"/>
          <w:sz w:val="28"/>
          <w:szCs w:val="28"/>
        </w:rPr>
        <w:t xml:space="preserve">al límite absoluto de su existencia. </w:t>
      </w:r>
      <w:r w:rsidR="00EF315D">
        <w:rPr>
          <w:rFonts w:ascii="Times New Roman" w:hAnsi="Times New Roman" w:cs="Times New Roman"/>
          <w:sz w:val="28"/>
          <w:szCs w:val="28"/>
        </w:rPr>
        <w:t xml:space="preserve">Sin embargo </w:t>
      </w:r>
      <w:r w:rsidR="004220BB">
        <w:rPr>
          <w:rFonts w:ascii="Times New Roman" w:hAnsi="Times New Roman" w:cs="Times New Roman"/>
          <w:sz w:val="28"/>
          <w:szCs w:val="28"/>
        </w:rPr>
        <w:t xml:space="preserve">ambas </w:t>
      </w:r>
      <w:r w:rsidR="007F175C">
        <w:rPr>
          <w:rFonts w:ascii="Times New Roman" w:hAnsi="Times New Roman" w:cs="Times New Roman"/>
          <w:sz w:val="28"/>
          <w:szCs w:val="28"/>
        </w:rPr>
        <w:t xml:space="preserve">fuerzas políticas </w:t>
      </w:r>
      <w:r w:rsidR="00A14C74">
        <w:rPr>
          <w:rFonts w:ascii="Times New Roman" w:hAnsi="Times New Roman" w:cs="Times New Roman"/>
          <w:sz w:val="28"/>
          <w:szCs w:val="28"/>
        </w:rPr>
        <w:t xml:space="preserve">institucionalizadas </w:t>
      </w:r>
      <w:r w:rsidR="002C3DA6">
        <w:rPr>
          <w:rFonts w:ascii="Times New Roman" w:hAnsi="Times New Roman" w:cs="Times New Roman"/>
          <w:sz w:val="28"/>
          <w:szCs w:val="28"/>
        </w:rPr>
        <w:t>por la cuenta que les trae</w:t>
      </w:r>
      <w:r w:rsidR="00C4258C">
        <w:rPr>
          <w:rFonts w:ascii="Times New Roman" w:hAnsi="Times New Roman" w:cs="Times New Roman"/>
          <w:sz w:val="28"/>
          <w:szCs w:val="28"/>
        </w:rPr>
        <w:t>,</w:t>
      </w:r>
      <w:r w:rsidR="00BC2CF0">
        <w:rPr>
          <w:rFonts w:ascii="Times New Roman" w:hAnsi="Times New Roman" w:cs="Times New Roman"/>
          <w:sz w:val="28"/>
          <w:szCs w:val="28"/>
        </w:rPr>
        <w:t xml:space="preserve"> siguen mirando para otro lado </w:t>
      </w:r>
      <w:r w:rsidR="00BC2CF0" w:rsidRPr="00690741">
        <w:rPr>
          <w:rFonts w:ascii="Times New Roman" w:hAnsi="Times New Roman" w:cs="Times New Roman"/>
          <w:b/>
          <w:sz w:val="28"/>
          <w:szCs w:val="28"/>
          <w:u w:val="single"/>
        </w:rPr>
        <w:t xml:space="preserve">negándose </w:t>
      </w:r>
      <w:r w:rsidR="00A14C74" w:rsidRPr="00690741">
        <w:rPr>
          <w:rFonts w:ascii="Times New Roman" w:hAnsi="Times New Roman" w:cs="Times New Roman"/>
          <w:b/>
          <w:sz w:val="28"/>
          <w:szCs w:val="28"/>
          <w:u w:val="single"/>
        </w:rPr>
        <w:t>deliberadamente</w:t>
      </w:r>
      <w:r w:rsidR="00A14C74">
        <w:rPr>
          <w:rFonts w:ascii="Times New Roman" w:hAnsi="Times New Roman" w:cs="Times New Roman"/>
          <w:sz w:val="28"/>
          <w:szCs w:val="28"/>
        </w:rPr>
        <w:t xml:space="preserve"> </w:t>
      </w:r>
      <w:r w:rsidR="00BC2CF0">
        <w:rPr>
          <w:rFonts w:ascii="Times New Roman" w:hAnsi="Times New Roman" w:cs="Times New Roman"/>
          <w:sz w:val="28"/>
          <w:szCs w:val="28"/>
        </w:rPr>
        <w:t>a reconocer</w:t>
      </w:r>
      <w:r w:rsidR="007A306A">
        <w:rPr>
          <w:rFonts w:ascii="Times New Roman" w:hAnsi="Times New Roman" w:cs="Times New Roman"/>
          <w:sz w:val="28"/>
          <w:szCs w:val="28"/>
        </w:rPr>
        <w:t xml:space="preserve"> </w:t>
      </w:r>
      <w:r w:rsidR="00C4258C">
        <w:rPr>
          <w:rFonts w:ascii="Times New Roman" w:hAnsi="Times New Roman" w:cs="Times New Roman"/>
          <w:sz w:val="28"/>
          <w:szCs w:val="28"/>
        </w:rPr>
        <w:t xml:space="preserve">estas dos </w:t>
      </w:r>
      <w:r w:rsidR="007A306A">
        <w:rPr>
          <w:rFonts w:ascii="Times New Roman" w:hAnsi="Times New Roman" w:cs="Times New Roman"/>
          <w:sz w:val="28"/>
          <w:szCs w:val="28"/>
        </w:rPr>
        <w:t>verdad</w:t>
      </w:r>
      <w:r w:rsidR="004220BB">
        <w:rPr>
          <w:rFonts w:ascii="Times New Roman" w:hAnsi="Times New Roman" w:cs="Times New Roman"/>
          <w:sz w:val="28"/>
          <w:szCs w:val="28"/>
        </w:rPr>
        <w:t>es</w:t>
      </w:r>
      <w:r w:rsidR="00690741">
        <w:rPr>
          <w:rFonts w:ascii="Times New Roman" w:hAnsi="Times New Roman" w:cs="Times New Roman"/>
          <w:sz w:val="28"/>
          <w:szCs w:val="28"/>
        </w:rPr>
        <w:t xml:space="preserve"> y actuar en consecuencia</w:t>
      </w:r>
      <w:r w:rsidR="00C4258C">
        <w:rPr>
          <w:rFonts w:ascii="Times New Roman" w:hAnsi="Times New Roman" w:cs="Times New Roman"/>
          <w:sz w:val="28"/>
          <w:szCs w:val="28"/>
        </w:rPr>
        <w:t xml:space="preserve">, </w:t>
      </w:r>
      <w:r w:rsidR="00690741">
        <w:rPr>
          <w:rFonts w:ascii="Times New Roman" w:hAnsi="Times New Roman" w:cs="Times New Roman"/>
          <w:sz w:val="28"/>
          <w:szCs w:val="28"/>
        </w:rPr>
        <w:t xml:space="preserve">¿Por qué? Pues, </w:t>
      </w:r>
      <w:r w:rsidR="00685D53">
        <w:rPr>
          <w:rFonts w:ascii="Times New Roman" w:hAnsi="Times New Roman" w:cs="Times New Roman"/>
          <w:sz w:val="28"/>
          <w:szCs w:val="28"/>
        </w:rPr>
        <w:t xml:space="preserve">porque </w:t>
      </w:r>
      <w:r w:rsidR="00685D53" w:rsidRPr="00A25134">
        <w:rPr>
          <w:rFonts w:ascii="Times New Roman" w:hAnsi="Times New Roman" w:cs="Times New Roman"/>
          <w:b/>
          <w:sz w:val="28"/>
          <w:szCs w:val="28"/>
          <w:u w:val="single"/>
        </w:rPr>
        <w:t xml:space="preserve">su corazón </w:t>
      </w:r>
      <w:r w:rsidR="0007797E" w:rsidRPr="00A25134">
        <w:rPr>
          <w:rFonts w:ascii="Times New Roman" w:hAnsi="Times New Roman" w:cs="Times New Roman"/>
          <w:b/>
          <w:sz w:val="28"/>
          <w:szCs w:val="28"/>
          <w:u w:val="single"/>
        </w:rPr>
        <w:t xml:space="preserve">amancebado al </w:t>
      </w:r>
      <w:r w:rsidR="00A14C74">
        <w:rPr>
          <w:rFonts w:ascii="Times New Roman" w:hAnsi="Times New Roman" w:cs="Times New Roman"/>
          <w:b/>
          <w:sz w:val="28"/>
          <w:szCs w:val="28"/>
          <w:u w:val="single"/>
        </w:rPr>
        <w:t>actual status quo</w:t>
      </w:r>
      <w:r w:rsidR="002433D1">
        <w:rPr>
          <w:rFonts w:ascii="Times New Roman" w:hAnsi="Times New Roman" w:cs="Times New Roman"/>
          <w:b/>
          <w:sz w:val="28"/>
          <w:szCs w:val="28"/>
          <w:u w:val="single"/>
        </w:rPr>
        <w:t xml:space="preserve"> </w:t>
      </w:r>
      <w:r w:rsidR="00961C6B">
        <w:rPr>
          <w:rFonts w:ascii="Times New Roman" w:hAnsi="Times New Roman" w:cs="Times New Roman"/>
          <w:b/>
          <w:sz w:val="28"/>
          <w:szCs w:val="28"/>
          <w:u w:val="single"/>
        </w:rPr>
        <w:t xml:space="preserve">explotador y opresivo </w:t>
      </w:r>
      <w:r w:rsidR="002433D1">
        <w:rPr>
          <w:rFonts w:ascii="Times New Roman" w:hAnsi="Times New Roman" w:cs="Times New Roman"/>
          <w:b/>
          <w:sz w:val="28"/>
          <w:szCs w:val="28"/>
          <w:u w:val="single"/>
        </w:rPr>
        <w:t>que comparten</w:t>
      </w:r>
      <w:r w:rsidR="00CE4508">
        <w:rPr>
          <w:rFonts w:ascii="Times New Roman" w:hAnsi="Times New Roman" w:cs="Times New Roman"/>
          <w:b/>
          <w:sz w:val="28"/>
          <w:szCs w:val="28"/>
          <w:u w:val="single"/>
        </w:rPr>
        <w:t xml:space="preserve"> y usufructúan</w:t>
      </w:r>
      <w:r w:rsidR="00690741">
        <w:rPr>
          <w:rFonts w:ascii="Times New Roman" w:hAnsi="Times New Roman" w:cs="Times New Roman"/>
          <w:sz w:val="28"/>
          <w:szCs w:val="28"/>
        </w:rPr>
        <w:t xml:space="preserve">, </w:t>
      </w:r>
      <w:r w:rsidR="0007797E">
        <w:rPr>
          <w:rFonts w:ascii="Times New Roman" w:hAnsi="Times New Roman" w:cs="Times New Roman"/>
          <w:sz w:val="28"/>
          <w:szCs w:val="28"/>
        </w:rPr>
        <w:t xml:space="preserve">les </w:t>
      </w:r>
      <w:r w:rsidR="002433D1">
        <w:rPr>
          <w:rFonts w:ascii="Times New Roman" w:hAnsi="Times New Roman" w:cs="Times New Roman"/>
          <w:sz w:val="28"/>
          <w:szCs w:val="28"/>
        </w:rPr>
        <w:t>induce</w:t>
      </w:r>
      <w:r w:rsidR="004970B2">
        <w:rPr>
          <w:rFonts w:ascii="Times New Roman" w:hAnsi="Times New Roman" w:cs="Times New Roman"/>
          <w:sz w:val="28"/>
          <w:szCs w:val="28"/>
        </w:rPr>
        <w:t xml:space="preserve"> a </w:t>
      </w:r>
      <w:r w:rsidR="0007797E">
        <w:rPr>
          <w:rFonts w:ascii="Times New Roman" w:hAnsi="Times New Roman" w:cs="Times New Roman"/>
          <w:sz w:val="28"/>
          <w:szCs w:val="28"/>
        </w:rPr>
        <w:t>comulga</w:t>
      </w:r>
      <w:r w:rsidR="0026462C">
        <w:rPr>
          <w:rFonts w:ascii="Times New Roman" w:hAnsi="Times New Roman" w:cs="Times New Roman"/>
          <w:sz w:val="28"/>
          <w:szCs w:val="28"/>
        </w:rPr>
        <w:t xml:space="preserve">r </w:t>
      </w:r>
      <w:r w:rsidR="0007797E">
        <w:rPr>
          <w:rFonts w:ascii="Times New Roman" w:hAnsi="Times New Roman" w:cs="Times New Roman"/>
          <w:sz w:val="28"/>
          <w:szCs w:val="28"/>
        </w:rPr>
        <w:t xml:space="preserve">con </w:t>
      </w:r>
      <w:r w:rsidR="00A14C74">
        <w:rPr>
          <w:rFonts w:ascii="Times New Roman" w:hAnsi="Times New Roman" w:cs="Times New Roman"/>
          <w:sz w:val="28"/>
          <w:szCs w:val="28"/>
        </w:rPr>
        <w:t>él y en toda</w:t>
      </w:r>
      <w:r w:rsidR="00FF3BCA">
        <w:rPr>
          <w:rFonts w:ascii="Times New Roman" w:hAnsi="Times New Roman" w:cs="Times New Roman"/>
          <w:sz w:val="28"/>
          <w:szCs w:val="28"/>
        </w:rPr>
        <w:t xml:space="preserve"> es</w:t>
      </w:r>
      <w:r w:rsidR="007F175C">
        <w:rPr>
          <w:rFonts w:ascii="Times New Roman" w:hAnsi="Times New Roman" w:cs="Times New Roman"/>
          <w:sz w:val="28"/>
          <w:szCs w:val="28"/>
        </w:rPr>
        <w:t>t</w:t>
      </w:r>
      <w:r w:rsidR="00FF3BCA">
        <w:rPr>
          <w:rFonts w:ascii="Times New Roman" w:hAnsi="Times New Roman" w:cs="Times New Roman"/>
          <w:sz w:val="28"/>
          <w:szCs w:val="28"/>
        </w:rPr>
        <w:t xml:space="preserve">a basura histórica </w:t>
      </w:r>
      <w:r w:rsidR="00D51B91">
        <w:rPr>
          <w:rFonts w:ascii="Times New Roman" w:hAnsi="Times New Roman" w:cs="Times New Roman"/>
          <w:sz w:val="28"/>
          <w:szCs w:val="28"/>
        </w:rPr>
        <w:t xml:space="preserve">permanecen </w:t>
      </w:r>
      <w:r w:rsidR="002433D1">
        <w:rPr>
          <w:rFonts w:ascii="Times New Roman" w:hAnsi="Times New Roman" w:cs="Times New Roman"/>
          <w:sz w:val="28"/>
          <w:szCs w:val="28"/>
        </w:rPr>
        <w:t xml:space="preserve">vergonzosamente </w:t>
      </w:r>
      <w:r w:rsidR="00FF3BCA">
        <w:rPr>
          <w:rFonts w:ascii="Times New Roman" w:hAnsi="Times New Roman" w:cs="Times New Roman"/>
          <w:sz w:val="28"/>
          <w:szCs w:val="28"/>
        </w:rPr>
        <w:t>involucrados</w:t>
      </w:r>
      <w:r w:rsidR="005826E5">
        <w:rPr>
          <w:rFonts w:ascii="Times New Roman" w:hAnsi="Times New Roman" w:cs="Times New Roman"/>
          <w:sz w:val="28"/>
          <w:szCs w:val="28"/>
        </w:rPr>
        <w:t>.</w:t>
      </w:r>
      <w:r w:rsidR="00183DF2">
        <w:rPr>
          <w:rFonts w:ascii="Times New Roman" w:hAnsi="Times New Roman" w:cs="Times New Roman"/>
          <w:sz w:val="28"/>
          <w:szCs w:val="28"/>
        </w:rPr>
        <w:t xml:space="preserve"> </w:t>
      </w:r>
    </w:p>
    <w:p w14:paraId="2A42D89E" w14:textId="77777777" w:rsidR="00961C6B" w:rsidRDefault="00961C6B" w:rsidP="00ED027E">
      <w:pPr>
        <w:autoSpaceDE w:val="0"/>
        <w:autoSpaceDN w:val="0"/>
        <w:adjustRightInd w:val="0"/>
        <w:spacing w:after="0" w:line="240" w:lineRule="auto"/>
        <w:ind w:right="5"/>
        <w:jc w:val="both"/>
        <w:rPr>
          <w:rFonts w:ascii="Times New Roman" w:hAnsi="Times New Roman" w:cs="Times New Roman"/>
          <w:sz w:val="28"/>
          <w:szCs w:val="28"/>
        </w:rPr>
      </w:pPr>
    </w:p>
    <w:p w14:paraId="2E67482D" w14:textId="0F1B0C86" w:rsidR="00E53E96" w:rsidRDefault="00961C6B" w:rsidP="00ED027E">
      <w:pPr>
        <w:autoSpaceDE w:val="0"/>
        <w:autoSpaceDN w:val="0"/>
        <w:adjustRightInd w:val="0"/>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ab/>
        <w:t xml:space="preserve">¿Qué debieran hacer </w:t>
      </w:r>
      <w:r w:rsidR="00EB36CF">
        <w:rPr>
          <w:rFonts w:ascii="Times New Roman" w:hAnsi="Times New Roman" w:cs="Times New Roman"/>
          <w:sz w:val="28"/>
          <w:szCs w:val="28"/>
        </w:rPr>
        <w:t xml:space="preserve">hoy </w:t>
      </w:r>
      <w:r>
        <w:rPr>
          <w:rFonts w:ascii="Times New Roman" w:hAnsi="Times New Roman" w:cs="Times New Roman"/>
          <w:sz w:val="28"/>
          <w:szCs w:val="28"/>
        </w:rPr>
        <w:t>los explotados y oprimidos ante semejante realidad</w:t>
      </w:r>
      <w:r w:rsidR="000434AA">
        <w:rPr>
          <w:rFonts w:ascii="Times New Roman" w:hAnsi="Times New Roman" w:cs="Times New Roman"/>
          <w:sz w:val="28"/>
          <w:szCs w:val="28"/>
        </w:rPr>
        <w:t>,</w:t>
      </w:r>
      <w:r>
        <w:rPr>
          <w:rFonts w:ascii="Times New Roman" w:hAnsi="Times New Roman" w:cs="Times New Roman"/>
          <w:sz w:val="28"/>
          <w:szCs w:val="28"/>
        </w:rPr>
        <w:t xml:space="preserve"> en vez de </w:t>
      </w:r>
      <w:r w:rsidR="00FC5490">
        <w:rPr>
          <w:rFonts w:ascii="Times New Roman" w:hAnsi="Times New Roman" w:cs="Times New Roman"/>
          <w:sz w:val="28"/>
          <w:szCs w:val="28"/>
        </w:rPr>
        <w:t xml:space="preserve">seguir </w:t>
      </w:r>
      <w:r>
        <w:rPr>
          <w:rFonts w:ascii="Times New Roman" w:hAnsi="Times New Roman" w:cs="Times New Roman"/>
          <w:sz w:val="28"/>
          <w:szCs w:val="28"/>
        </w:rPr>
        <w:t>dividi</w:t>
      </w:r>
      <w:r w:rsidR="00FC5490">
        <w:rPr>
          <w:rFonts w:ascii="Times New Roman" w:hAnsi="Times New Roman" w:cs="Times New Roman"/>
          <w:sz w:val="28"/>
          <w:szCs w:val="28"/>
        </w:rPr>
        <w:t>endo</w:t>
      </w:r>
      <w:r>
        <w:rPr>
          <w:rFonts w:ascii="Times New Roman" w:hAnsi="Times New Roman" w:cs="Times New Roman"/>
          <w:sz w:val="28"/>
          <w:szCs w:val="28"/>
        </w:rPr>
        <w:t xml:space="preserve"> y debilita</w:t>
      </w:r>
      <w:r w:rsidR="00FC5490">
        <w:rPr>
          <w:rFonts w:ascii="Times New Roman" w:hAnsi="Times New Roman" w:cs="Times New Roman"/>
          <w:sz w:val="28"/>
          <w:szCs w:val="28"/>
        </w:rPr>
        <w:t>ndo</w:t>
      </w:r>
      <w:r>
        <w:rPr>
          <w:rFonts w:ascii="Times New Roman" w:hAnsi="Times New Roman" w:cs="Times New Roman"/>
          <w:sz w:val="28"/>
          <w:szCs w:val="28"/>
        </w:rPr>
        <w:t xml:space="preserve"> su voluntad política</w:t>
      </w:r>
      <w:r w:rsidR="00FC5490">
        <w:rPr>
          <w:rFonts w:ascii="Times New Roman" w:hAnsi="Times New Roman" w:cs="Times New Roman"/>
          <w:sz w:val="28"/>
          <w:szCs w:val="28"/>
        </w:rPr>
        <w:t xml:space="preserve"> dispersa</w:t>
      </w:r>
      <w:r w:rsidR="00EB36CF">
        <w:rPr>
          <w:rFonts w:ascii="Times New Roman" w:hAnsi="Times New Roman" w:cs="Times New Roman"/>
          <w:sz w:val="28"/>
          <w:szCs w:val="28"/>
        </w:rPr>
        <w:t>,</w:t>
      </w:r>
      <w:r>
        <w:rPr>
          <w:rFonts w:ascii="Times New Roman" w:hAnsi="Times New Roman" w:cs="Times New Roman"/>
          <w:sz w:val="28"/>
          <w:szCs w:val="28"/>
        </w:rPr>
        <w:t xml:space="preserve"> repartiéndola </w:t>
      </w:r>
      <w:r w:rsidR="003713BF">
        <w:rPr>
          <w:rFonts w:ascii="Times New Roman" w:hAnsi="Times New Roman" w:cs="Times New Roman"/>
          <w:sz w:val="28"/>
          <w:szCs w:val="28"/>
        </w:rPr>
        <w:t xml:space="preserve">periódicamente </w:t>
      </w:r>
      <w:r>
        <w:rPr>
          <w:rFonts w:ascii="Times New Roman" w:hAnsi="Times New Roman" w:cs="Times New Roman"/>
          <w:sz w:val="28"/>
          <w:szCs w:val="28"/>
        </w:rPr>
        <w:t xml:space="preserve">entre quienes </w:t>
      </w:r>
      <w:r w:rsidR="00725CE9">
        <w:rPr>
          <w:rFonts w:ascii="Times New Roman" w:hAnsi="Times New Roman" w:cs="Times New Roman"/>
          <w:sz w:val="28"/>
          <w:szCs w:val="28"/>
        </w:rPr>
        <w:t xml:space="preserve">en su disputa por </w:t>
      </w:r>
      <w:r w:rsidR="00553853">
        <w:rPr>
          <w:rFonts w:ascii="Times New Roman" w:hAnsi="Times New Roman" w:cs="Times New Roman"/>
          <w:sz w:val="28"/>
          <w:szCs w:val="28"/>
        </w:rPr>
        <w:t xml:space="preserve">ejercer </w:t>
      </w:r>
      <w:r w:rsidR="00725CE9">
        <w:rPr>
          <w:rFonts w:ascii="Times New Roman" w:hAnsi="Times New Roman" w:cs="Times New Roman"/>
          <w:sz w:val="28"/>
          <w:szCs w:val="28"/>
        </w:rPr>
        <w:t xml:space="preserve">el poder constituido </w:t>
      </w:r>
      <w:r>
        <w:rPr>
          <w:rFonts w:ascii="Times New Roman" w:hAnsi="Times New Roman" w:cs="Times New Roman"/>
          <w:sz w:val="28"/>
          <w:szCs w:val="28"/>
        </w:rPr>
        <w:t>les han venido explotando y oprimiendo? ¡Despertar de su sueño embrutecedor</w:t>
      </w:r>
      <w:r w:rsidR="00725CE9">
        <w:rPr>
          <w:rFonts w:ascii="Times New Roman" w:hAnsi="Times New Roman" w:cs="Times New Roman"/>
          <w:sz w:val="28"/>
          <w:szCs w:val="28"/>
        </w:rPr>
        <w:t xml:space="preserve"> y </w:t>
      </w:r>
      <w:r w:rsidR="00725CE9" w:rsidRPr="00183DF2">
        <w:rPr>
          <w:rFonts w:ascii="Times New Roman" w:hAnsi="Times New Roman" w:cs="Times New Roman"/>
          <w:b/>
          <w:sz w:val="28"/>
          <w:szCs w:val="28"/>
          <w:u w:val="single"/>
        </w:rPr>
        <w:t xml:space="preserve">proceder </w:t>
      </w:r>
      <w:r w:rsidR="00FC5490" w:rsidRPr="00183DF2">
        <w:rPr>
          <w:rFonts w:ascii="Times New Roman" w:hAnsi="Times New Roman" w:cs="Times New Roman"/>
          <w:b/>
          <w:sz w:val="28"/>
          <w:szCs w:val="28"/>
          <w:u w:val="single"/>
        </w:rPr>
        <w:t xml:space="preserve">ellos </w:t>
      </w:r>
      <w:r w:rsidR="007668AC" w:rsidRPr="00183DF2">
        <w:rPr>
          <w:rFonts w:ascii="Times New Roman" w:hAnsi="Times New Roman" w:cs="Times New Roman"/>
          <w:b/>
          <w:sz w:val="28"/>
          <w:szCs w:val="28"/>
          <w:u w:val="single"/>
        </w:rPr>
        <w:t xml:space="preserve">mismos </w:t>
      </w:r>
      <w:r w:rsidR="00725CE9" w:rsidRPr="00183DF2">
        <w:rPr>
          <w:rFonts w:ascii="Times New Roman" w:hAnsi="Times New Roman" w:cs="Times New Roman"/>
          <w:b/>
          <w:sz w:val="28"/>
          <w:szCs w:val="28"/>
          <w:u w:val="single"/>
        </w:rPr>
        <w:t xml:space="preserve">según lo que es necesario </w:t>
      </w:r>
      <w:r w:rsidR="00A41BA2" w:rsidRPr="00183DF2">
        <w:rPr>
          <w:rFonts w:ascii="Times New Roman" w:hAnsi="Times New Roman" w:cs="Times New Roman"/>
          <w:b/>
          <w:sz w:val="28"/>
          <w:szCs w:val="28"/>
          <w:u w:val="single"/>
        </w:rPr>
        <w:t>alcanzar</w:t>
      </w:r>
      <w:r w:rsidR="00E53E96">
        <w:rPr>
          <w:rFonts w:ascii="Times New Roman" w:hAnsi="Times New Roman" w:cs="Times New Roman"/>
          <w:sz w:val="28"/>
          <w:szCs w:val="28"/>
        </w:rPr>
        <w:t>:</w:t>
      </w:r>
      <w:r w:rsidR="00A41BA2">
        <w:rPr>
          <w:rFonts w:ascii="Times New Roman" w:hAnsi="Times New Roman" w:cs="Times New Roman"/>
          <w:sz w:val="28"/>
          <w:szCs w:val="28"/>
        </w:rPr>
        <w:t xml:space="preserve"> la verdadera libertad, la verdadera igualdad y la verdadera fraternidad</w:t>
      </w:r>
      <w:r w:rsidR="000434AA">
        <w:rPr>
          <w:rFonts w:ascii="Times New Roman" w:hAnsi="Times New Roman" w:cs="Times New Roman"/>
          <w:sz w:val="28"/>
          <w:szCs w:val="28"/>
        </w:rPr>
        <w:t>!:</w:t>
      </w:r>
      <w:r w:rsidR="00A41BA2">
        <w:rPr>
          <w:rFonts w:ascii="Times New Roman" w:hAnsi="Times New Roman" w:cs="Times New Roman"/>
          <w:sz w:val="28"/>
          <w:szCs w:val="28"/>
        </w:rPr>
        <w:t xml:space="preserve"> </w:t>
      </w:r>
    </w:p>
    <w:p w14:paraId="617CE65C" w14:textId="1BBC20A3" w:rsidR="00961C6B" w:rsidRPr="00E53E96" w:rsidRDefault="00E53E96" w:rsidP="00E53E96">
      <w:pPr>
        <w:autoSpaceDE w:val="0"/>
        <w:autoSpaceDN w:val="0"/>
        <w:adjustRightInd w:val="0"/>
        <w:spacing w:after="0" w:line="240" w:lineRule="auto"/>
        <w:ind w:left="1985" w:right="1797"/>
        <w:jc w:val="both"/>
        <w:rPr>
          <w:rFonts w:ascii="Times New Roman" w:hAnsi="Times New Roman" w:cs="Times New Roman"/>
          <w:sz w:val="24"/>
          <w:szCs w:val="24"/>
        </w:rPr>
      </w:pPr>
      <w:r w:rsidRPr="00E53E96">
        <w:rPr>
          <w:rFonts w:ascii="Times New Roman" w:hAnsi="Times New Roman" w:cs="Times New Roman"/>
          <w:b/>
          <w:sz w:val="24"/>
          <w:szCs w:val="24"/>
        </w:rPr>
        <w:t xml:space="preserve">&lt;&lt;Las </w:t>
      </w:r>
      <w:r w:rsidRPr="007668AC">
        <w:rPr>
          <w:rFonts w:ascii="Times New Roman" w:hAnsi="Times New Roman" w:cs="Times New Roman"/>
          <w:b/>
          <w:sz w:val="24"/>
          <w:szCs w:val="24"/>
          <w:u w:val="single"/>
        </w:rPr>
        <w:t>revoluciones burguesas</w:t>
      </w:r>
      <w:r w:rsidRPr="00E53E96">
        <w:rPr>
          <w:rFonts w:ascii="Times New Roman" w:hAnsi="Times New Roman" w:cs="Times New Roman"/>
          <w:b/>
          <w:sz w:val="24"/>
          <w:szCs w:val="24"/>
        </w:rPr>
        <w:t>, como las del</w:t>
      </w:r>
      <w:r>
        <w:rPr>
          <w:rFonts w:ascii="Times New Roman" w:hAnsi="Times New Roman" w:cs="Times New Roman"/>
          <w:b/>
          <w:sz w:val="24"/>
          <w:szCs w:val="24"/>
        </w:rPr>
        <w:t xml:space="preserve"> siglo XVIII, avanzan arrolladoramente de éxito en éxito, sus efectos dramáticos se atropellan, los hombres y las cosas parecen iluminados por fuegos diamantinos, el éxtasis es el estado permanente de la sociedad; pero estas revoluciones son de corta vida, llegan en seguida a su apogeo y una larga depresión se apodera de la sociedad</w:t>
      </w:r>
      <w:r w:rsidR="00553853">
        <w:rPr>
          <w:rFonts w:ascii="Times New Roman" w:hAnsi="Times New Roman" w:cs="Times New Roman"/>
          <w:b/>
          <w:sz w:val="24"/>
          <w:szCs w:val="24"/>
        </w:rPr>
        <w:t>,</w:t>
      </w:r>
      <w:r w:rsidR="00725CE9">
        <w:rPr>
          <w:rFonts w:ascii="Times New Roman" w:hAnsi="Times New Roman" w:cs="Times New Roman"/>
          <w:b/>
          <w:sz w:val="24"/>
          <w:szCs w:val="24"/>
        </w:rPr>
        <w:t xml:space="preserve"> </w:t>
      </w:r>
      <w:r>
        <w:rPr>
          <w:rFonts w:ascii="Times New Roman" w:hAnsi="Times New Roman" w:cs="Times New Roman"/>
          <w:b/>
          <w:sz w:val="24"/>
          <w:szCs w:val="24"/>
        </w:rPr>
        <w:t xml:space="preserve">antes de haber aprendido a asimilar serenamente </w:t>
      </w:r>
      <w:r w:rsidR="00725CE9">
        <w:rPr>
          <w:rFonts w:ascii="Times New Roman" w:hAnsi="Times New Roman" w:cs="Times New Roman"/>
          <w:b/>
          <w:sz w:val="24"/>
          <w:szCs w:val="24"/>
        </w:rPr>
        <w:t xml:space="preserve">los resultados de su período impetuoso y turbulento. En cambio, </w:t>
      </w:r>
      <w:r w:rsidR="00725CE9" w:rsidRPr="007668AC">
        <w:rPr>
          <w:rFonts w:ascii="Times New Roman" w:hAnsi="Times New Roman" w:cs="Times New Roman"/>
          <w:b/>
          <w:sz w:val="24"/>
          <w:szCs w:val="24"/>
          <w:u w:val="single"/>
        </w:rPr>
        <w:t>las revoluciones proletarias</w:t>
      </w:r>
      <w:r w:rsidR="00725CE9">
        <w:rPr>
          <w:rFonts w:ascii="Times New Roman" w:hAnsi="Times New Roman" w:cs="Times New Roman"/>
          <w:b/>
          <w:sz w:val="24"/>
          <w:szCs w:val="24"/>
        </w:rPr>
        <w:t>, como las del siglo XIX,</w:t>
      </w:r>
      <w:r>
        <w:rPr>
          <w:rFonts w:ascii="Times New Roman" w:hAnsi="Times New Roman" w:cs="Times New Roman"/>
          <w:b/>
          <w:sz w:val="24"/>
          <w:szCs w:val="24"/>
        </w:rPr>
        <w:t xml:space="preserve"> se critican constantemente a sí mismas, se interrumpen continuamente en su propia marcha</w:t>
      </w:r>
      <w:r w:rsidR="00725CE9">
        <w:rPr>
          <w:rFonts w:ascii="Times New Roman" w:hAnsi="Times New Roman" w:cs="Times New Roman"/>
          <w:b/>
          <w:sz w:val="24"/>
          <w:szCs w:val="24"/>
        </w:rPr>
        <w:t>, vuelven sobre lo que parecía terminado</w:t>
      </w:r>
      <w:r w:rsidR="000434AA">
        <w:rPr>
          <w:rFonts w:ascii="Times New Roman" w:hAnsi="Times New Roman" w:cs="Times New Roman"/>
          <w:b/>
          <w:sz w:val="24"/>
          <w:szCs w:val="24"/>
        </w:rPr>
        <w:t>,</w:t>
      </w:r>
      <w:r w:rsidR="00725CE9">
        <w:rPr>
          <w:rFonts w:ascii="Times New Roman" w:hAnsi="Times New Roman" w:cs="Times New Roman"/>
          <w:b/>
          <w:sz w:val="24"/>
          <w:szCs w:val="24"/>
        </w:rPr>
        <w:t xml:space="preserve"> </w:t>
      </w:r>
      <w:r w:rsidR="000434AA">
        <w:rPr>
          <w:rFonts w:ascii="Times New Roman" w:hAnsi="Times New Roman" w:cs="Times New Roman"/>
          <w:b/>
          <w:sz w:val="24"/>
          <w:szCs w:val="24"/>
        </w:rPr>
        <w:t>p</w:t>
      </w:r>
      <w:r w:rsidR="00725CE9">
        <w:rPr>
          <w:rFonts w:ascii="Times New Roman" w:hAnsi="Times New Roman" w:cs="Times New Roman"/>
          <w:b/>
          <w:sz w:val="24"/>
          <w:szCs w:val="24"/>
        </w:rPr>
        <w:t>ara comenzarlo de nuevo desde el principio, se burlan concienzuda y cruelmente de las indecisiones, de los lados flojos y de la mezquindad de sus primeros intentos, parece que sólo derriban a su adversario para que éste saque de la tierra nuevas fuerzas y vuelva a levantarse más gigantesco frente a ellas, retroceden constantemente aterradas ante la ilimitada in</w:t>
      </w:r>
      <w:r w:rsidR="000434AA">
        <w:rPr>
          <w:rFonts w:ascii="Times New Roman" w:hAnsi="Times New Roman" w:cs="Times New Roman"/>
          <w:b/>
          <w:sz w:val="24"/>
          <w:szCs w:val="24"/>
        </w:rPr>
        <w:t>m</w:t>
      </w:r>
      <w:r w:rsidR="00725CE9">
        <w:rPr>
          <w:rFonts w:ascii="Times New Roman" w:hAnsi="Times New Roman" w:cs="Times New Roman"/>
          <w:b/>
          <w:sz w:val="24"/>
          <w:szCs w:val="24"/>
        </w:rPr>
        <w:t>ensidad de sus propios fines, hasta que se crea una situación que no permite volverse atrás y las circunstancias mismas gritan: ¡demuestra lo que eres capaz de hacer!</w:t>
      </w:r>
      <w:r w:rsidR="00EF345C">
        <w:rPr>
          <w:rFonts w:ascii="Times New Roman" w:hAnsi="Times New Roman" w:cs="Times New Roman"/>
          <w:b/>
          <w:sz w:val="24"/>
          <w:szCs w:val="24"/>
        </w:rPr>
        <w:t>&gt;&gt;.</w:t>
      </w:r>
      <w:r w:rsidR="00725CE9">
        <w:rPr>
          <w:rFonts w:ascii="Times New Roman" w:hAnsi="Times New Roman" w:cs="Times New Roman"/>
          <w:b/>
          <w:sz w:val="24"/>
          <w:szCs w:val="24"/>
        </w:rPr>
        <w:t xml:space="preserve"> </w:t>
      </w:r>
      <w:r w:rsidR="00A41BA2">
        <w:rPr>
          <w:rFonts w:ascii="Times New Roman" w:hAnsi="Times New Roman" w:cs="Times New Roman"/>
          <w:sz w:val="24"/>
          <w:szCs w:val="24"/>
        </w:rPr>
        <w:t xml:space="preserve">(K. Marx: </w:t>
      </w:r>
      <w:r w:rsidR="00A41BA2" w:rsidRPr="00A41BA2">
        <w:rPr>
          <w:rFonts w:ascii="Times New Roman" w:hAnsi="Times New Roman" w:cs="Times New Roman"/>
          <w:i/>
          <w:sz w:val="24"/>
          <w:szCs w:val="24"/>
        </w:rPr>
        <w:t>“El 18 brumario de Luis Bonaparte”</w:t>
      </w:r>
      <w:r w:rsidRPr="00A41BA2">
        <w:rPr>
          <w:rFonts w:ascii="Times New Roman" w:hAnsi="Times New Roman" w:cs="Times New Roman"/>
          <w:b/>
          <w:sz w:val="24"/>
          <w:szCs w:val="24"/>
        </w:rPr>
        <w:t xml:space="preserve"> </w:t>
      </w:r>
      <w:r w:rsidR="00A41BA2" w:rsidRPr="00A41BA2">
        <w:rPr>
          <w:rFonts w:ascii="Times New Roman" w:hAnsi="Times New Roman" w:cs="Times New Roman"/>
          <w:sz w:val="24"/>
          <w:szCs w:val="24"/>
        </w:rPr>
        <w:t>Ed. Ariel/</w:t>
      </w:r>
      <w:r w:rsidR="00A41BA2">
        <w:rPr>
          <w:rFonts w:ascii="Times New Roman" w:hAnsi="Times New Roman" w:cs="Times New Roman"/>
          <w:sz w:val="24"/>
          <w:szCs w:val="24"/>
        </w:rPr>
        <w:t>Barcelona 1982. Cap. I. Pp. 16-17.</w:t>
      </w:r>
      <w:r w:rsidR="007668AC">
        <w:rPr>
          <w:rFonts w:ascii="Times New Roman" w:hAnsi="Times New Roman" w:cs="Times New Roman"/>
          <w:sz w:val="24"/>
          <w:szCs w:val="24"/>
        </w:rPr>
        <w:t xml:space="preserve"> Subrayado nuestro.</w:t>
      </w:r>
      <w:r w:rsidR="00A41BA2">
        <w:rPr>
          <w:rFonts w:ascii="Times New Roman" w:hAnsi="Times New Roman" w:cs="Times New Roman"/>
          <w:sz w:val="24"/>
          <w:szCs w:val="24"/>
        </w:rPr>
        <w:t xml:space="preserve"> </w:t>
      </w:r>
      <w:hyperlink r:id="rId61" w:history="1">
        <w:r w:rsidR="00A41BA2" w:rsidRPr="00EB36CF">
          <w:rPr>
            <w:rStyle w:val="Hipervnculo"/>
            <w:rFonts w:ascii="Times New Roman" w:hAnsi="Times New Roman" w:cs="Times New Roman"/>
            <w:b/>
            <w:sz w:val="24"/>
            <w:szCs w:val="24"/>
          </w:rPr>
          <w:t xml:space="preserve">Versión digitalizada </w:t>
        </w:r>
        <w:r w:rsidR="00EB36CF" w:rsidRPr="00EB36CF">
          <w:rPr>
            <w:rStyle w:val="Hipervnculo"/>
            <w:rFonts w:ascii="Times New Roman" w:hAnsi="Times New Roman" w:cs="Times New Roman"/>
            <w:b/>
            <w:sz w:val="24"/>
            <w:szCs w:val="24"/>
          </w:rPr>
          <w:t xml:space="preserve">ver </w:t>
        </w:r>
        <w:r w:rsidR="00A41BA2" w:rsidRPr="00EB36CF">
          <w:rPr>
            <w:rStyle w:val="Hipervnculo"/>
            <w:rFonts w:ascii="Times New Roman" w:hAnsi="Times New Roman" w:cs="Times New Roman"/>
            <w:b/>
            <w:sz w:val="24"/>
            <w:szCs w:val="24"/>
          </w:rPr>
          <w:t>Pp.</w:t>
        </w:r>
        <w:r w:rsidR="00EB36CF" w:rsidRPr="00EB36CF">
          <w:rPr>
            <w:rStyle w:val="Hipervnculo"/>
            <w:rFonts w:ascii="Times New Roman" w:hAnsi="Times New Roman" w:cs="Times New Roman"/>
            <w:b/>
            <w:sz w:val="24"/>
            <w:szCs w:val="24"/>
          </w:rPr>
          <w:t xml:space="preserve"> 14</w:t>
        </w:r>
      </w:hyperlink>
      <w:r w:rsidR="00A41BA2">
        <w:rPr>
          <w:rFonts w:ascii="Times New Roman" w:hAnsi="Times New Roman" w:cs="Times New Roman"/>
          <w:sz w:val="24"/>
          <w:szCs w:val="24"/>
        </w:rPr>
        <w:t>)</w:t>
      </w:r>
      <w:r w:rsidR="00EB36CF">
        <w:rPr>
          <w:rFonts w:ascii="Times New Roman" w:hAnsi="Times New Roman" w:cs="Times New Roman"/>
          <w:sz w:val="24"/>
          <w:szCs w:val="24"/>
        </w:rPr>
        <w:t xml:space="preserve">. </w:t>
      </w:r>
      <w:r w:rsidR="00A41BA2">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961C6B" w:rsidRPr="00E53E96">
        <w:rPr>
          <w:rFonts w:ascii="Times New Roman" w:hAnsi="Times New Roman" w:cs="Times New Roman"/>
          <w:sz w:val="24"/>
          <w:szCs w:val="24"/>
        </w:rPr>
        <w:t xml:space="preserve">     </w:t>
      </w:r>
    </w:p>
    <w:p w14:paraId="429791C4" w14:textId="77777777" w:rsidR="00CE4508" w:rsidRDefault="00CE4508" w:rsidP="00ED027E">
      <w:pPr>
        <w:autoSpaceDE w:val="0"/>
        <w:autoSpaceDN w:val="0"/>
        <w:adjustRightInd w:val="0"/>
        <w:spacing w:after="0" w:line="240" w:lineRule="auto"/>
        <w:ind w:right="5"/>
        <w:jc w:val="both"/>
        <w:rPr>
          <w:rFonts w:ascii="Times New Roman" w:hAnsi="Times New Roman" w:cs="Times New Roman"/>
          <w:sz w:val="28"/>
          <w:szCs w:val="28"/>
        </w:rPr>
      </w:pPr>
    </w:p>
    <w:p w14:paraId="398DC211" w14:textId="18319E6E" w:rsidR="001257C8" w:rsidRDefault="005826E5" w:rsidP="00ED027E">
      <w:pPr>
        <w:autoSpaceDE w:val="0"/>
        <w:autoSpaceDN w:val="0"/>
        <w:adjustRightInd w:val="0"/>
        <w:spacing w:after="0" w:line="240" w:lineRule="auto"/>
        <w:ind w:right="5"/>
        <w:jc w:val="both"/>
      </w:pPr>
      <w:r>
        <w:rPr>
          <w:rFonts w:ascii="Times New Roman" w:hAnsi="Times New Roman" w:cs="Times New Roman"/>
          <w:sz w:val="28"/>
          <w:szCs w:val="28"/>
        </w:rPr>
        <w:t xml:space="preserve"> </w:t>
      </w:r>
      <w:r w:rsidR="0007797E">
        <w:rPr>
          <w:rFonts w:ascii="Times New Roman" w:hAnsi="Times New Roman" w:cs="Times New Roman"/>
          <w:sz w:val="28"/>
          <w:szCs w:val="28"/>
        </w:rPr>
        <w:t xml:space="preserve"> </w:t>
      </w:r>
      <w:r w:rsidR="00685D53">
        <w:rPr>
          <w:rFonts w:ascii="Times New Roman" w:hAnsi="Times New Roman" w:cs="Times New Roman"/>
          <w:sz w:val="28"/>
          <w:szCs w:val="28"/>
        </w:rPr>
        <w:t xml:space="preserve"> </w:t>
      </w:r>
      <w:r w:rsidR="002C3DA6">
        <w:rPr>
          <w:rFonts w:ascii="Times New Roman" w:hAnsi="Times New Roman" w:cs="Times New Roman"/>
          <w:sz w:val="28"/>
          <w:szCs w:val="28"/>
        </w:rPr>
        <w:t xml:space="preserve">  </w:t>
      </w:r>
    </w:p>
    <w:p w14:paraId="0E5AD7B3" w14:textId="5B99486C" w:rsidR="001257C8" w:rsidRDefault="001257C8" w:rsidP="001257C8">
      <w:pPr>
        <w:autoSpaceDE w:val="0"/>
        <w:autoSpaceDN w:val="0"/>
        <w:adjustRightInd w:val="0"/>
        <w:spacing w:after="0" w:line="240" w:lineRule="auto"/>
        <w:ind w:right="5"/>
        <w:jc w:val="both"/>
      </w:pPr>
      <w:r>
        <w:tab/>
      </w:r>
    </w:p>
    <w:p w14:paraId="67DD8641" w14:textId="77777777" w:rsidR="00347E1B" w:rsidRDefault="00347E1B" w:rsidP="00987D7C">
      <w:pPr>
        <w:autoSpaceDE w:val="0"/>
        <w:autoSpaceDN w:val="0"/>
        <w:adjustRightInd w:val="0"/>
        <w:spacing w:after="0" w:line="240" w:lineRule="auto"/>
        <w:ind w:left="1843" w:right="1706"/>
        <w:jc w:val="both"/>
      </w:pPr>
    </w:p>
    <w:p w14:paraId="387465E6" w14:textId="77777777" w:rsidR="00347E1B" w:rsidRDefault="00347E1B" w:rsidP="00987D7C">
      <w:pPr>
        <w:autoSpaceDE w:val="0"/>
        <w:autoSpaceDN w:val="0"/>
        <w:adjustRightInd w:val="0"/>
        <w:spacing w:after="0" w:line="240" w:lineRule="auto"/>
        <w:ind w:left="1843" w:right="1706"/>
        <w:jc w:val="both"/>
      </w:pPr>
    </w:p>
    <w:p w14:paraId="361FF437" w14:textId="77777777" w:rsidR="00C3583F" w:rsidRDefault="00C3583F" w:rsidP="00987D7C">
      <w:pPr>
        <w:autoSpaceDE w:val="0"/>
        <w:autoSpaceDN w:val="0"/>
        <w:adjustRightInd w:val="0"/>
        <w:spacing w:after="0" w:line="240" w:lineRule="auto"/>
        <w:ind w:left="1843" w:right="1706"/>
        <w:jc w:val="both"/>
      </w:pPr>
    </w:p>
    <w:p w14:paraId="02E8AEC9" w14:textId="221B83D0" w:rsidR="00C3583F" w:rsidRDefault="00C3583F" w:rsidP="00C3583F">
      <w:pPr>
        <w:autoSpaceDE w:val="0"/>
        <w:autoSpaceDN w:val="0"/>
        <w:adjustRightInd w:val="0"/>
        <w:spacing w:after="0" w:line="240" w:lineRule="auto"/>
        <w:ind w:right="5"/>
        <w:jc w:val="both"/>
        <w:rPr>
          <w:rStyle w:val="firm"/>
        </w:rPr>
      </w:pPr>
      <w:r>
        <w:tab/>
      </w:r>
    </w:p>
    <w:p w14:paraId="4C3E6011" w14:textId="77777777" w:rsidR="009255BC" w:rsidRDefault="009255BC" w:rsidP="00987D7C">
      <w:pPr>
        <w:autoSpaceDE w:val="0"/>
        <w:autoSpaceDN w:val="0"/>
        <w:adjustRightInd w:val="0"/>
        <w:spacing w:after="0" w:line="240" w:lineRule="auto"/>
        <w:ind w:left="1843" w:right="1706"/>
        <w:jc w:val="both"/>
        <w:rPr>
          <w:rStyle w:val="firm"/>
        </w:rPr>
      </w:pPr>
    </w:p>
    <w:p w14:paraId="0FF84B57" w14:textId="6C57E346" w:rsidR="009255BC" w:rsidRDefault="009255BC" w:rsidP="009255BC">
      <w:pPr>
        <w:autoSpaceDE w:val="0"/>
        <w:autoSpaceDN w:val="0"/>
        <w:adjustRightInd w:val="0"/>
        <w:spacing w:after="0" w:line="240" w:lineRule="auto"/>
        <w:ind w:right="5"/>
        <w:jc w:val="both"/>
        <w:rPr>
          <w:rStyle w:val="firm"/>
        </w:rPr>
      </w:pPr>
      <w:r>
        <w:rPr>
          <w:rStyle w:val="firm"/>
        </w:rPr>
        <w:tab/>
      </w:r>
    </w:p>
    <w:p w14:paraId="592A8BEC" w14:textId="77777777" w:rsidR="008F7709" w:rsidRDefault="008F7709" w:rsidP="00987D7C">
      <w:pPr>
        <w:autoSpaceDE w:val="0"/>
        <w:autoSpaceDN w:val="0"/>
        <w:adjustRightInd w:val="0"/>
        <w:spacing w:after="0" w:line="240" w:lineRule="auto"/>
        <w:ind w:left="1843" w:right="1706"/>
        <w:jc w:val="both"/>
        <w:rPr>
          <w:rStyle w:val="firm"/>
        </w:rPr>
      </w:pPr>
    </w:p>
    <w:p w14:paraId="5046BC1E" w14:textId="77777777" w:rsidR="008F7709" w:rsidRDefault="008F7709" w:rsidP="00987D7C">
      <w:pPr>
        <w:autoSpaceDE w:val="0"/>
        <w:autoSpaceDN w:val="0"/>
        <w:adjustRightInd w:val="0"/>
        <w:spacing w:after="0" w:line="240" w:lineRule="auto"/>
        <w:ind w:left="1843" w:right="1706"/>
        <w:jc w:val="both"/>
        <w:rPr>
          <w:rStyle w:val="firm"/>
        </w:rPr>
      </w:pPr>
    </w:p>
    <w:p w14:paraId="6A5EAC66" w14:textId="77777777" w:rsidR="008F7709" w:rsidRDefault="008F7709" w:rsidP="00987D7C">
      <w:pPr>
        <w:autoSpaceDE w:val="0"/>
        <w:autoSpaceDN w:val="0"/>
        <w:adjustRightInd w:val="0"/>
        <w:spacing w:after="0" w:line="240" w:lineRule="auto"/>
        <w:ind w:left="1843" w:right="1706"/>
        <w:jc w:val="both"/>
        <w:rPr>
          <w:rStyle w:val="firm"/>
        </w:rPr>
      </w:pPr>
    </w:p>
    <w:p w14:paraId="4D08AE2E" w14:textId="77777777" w:rsidR="008F7709" w:rsidRDefault="008F7709" w:rsidP="00987D7C">
      <w:pPr>
        <w:autoSpaceDE w:val="0"/>
        <w:autoSpaceDN w:val="0"/>
        <w:adjustRightInd w:val="0"/>
        <w:spacing w:after="0" w:line="240" w:lineRule="auto"/>
        <w:ind w:left="1843" w:right="1706"/>
        <w:jc w:val="both"/>
        <w:rPr>
          <w:rStyle w:val="firm"/>
        </w:rPr>
      </w:pPr>
    </w:p>
    <w:p w14:paraId="013346CF" w14:textId="77777777" w:rsidR="004A59A6" w:rsidRDefault="004A59A6" w:rsidP="00987D7C">
      <w:pPr>
        <w:autoSpaceDE w:val="0"/>
        <w:autoSpaceDN w:val="0"/>
        <w:adjustRightInd w:val="0"/>
        <w:spacing w:after="0" w:line="240" w:lineRule="auto"/>
        <w:ind w:left="1843" w:right="1706"/>
        <w:jc w:val="both"/>
        <w:rPr>
          <w:rStyle w:val="firm"/>
        </w:rPr>
      </w:pPr>
    </w:p>
    <w:p w14:paraId="27302A46" w14:textId="63962CCE" w:rsidR="004A59A6" w:rsidRPr="00C97307" w:rsidRDefault="004A59A6" w:rsidP="004A59A6">
      <w:pPr>
        <w:autoSpaceDE w:val="0"/>
        <w:autoSpaceDN w:val="0"/>
        <w:adjustRightInd w:val="0"/>
        <w:spacing w:after="0" w:line="240" w:lineRule="auto"/>
        <w:ind w:right="5"/>
        <w:jc w:val="both"/>
        <w:rPr>
          <w:rFonts w:ascii="Times New Roman" w:hAnsi="Times New Roman" w:cs="Times New Roman"/>
          <w:b/>
          <w:color w:val="000000"/>
          <w:sz w:val="24"/>
          <w:szCs w:val="24"/>
        </w:rPr>
      </w:pPr>
      <w:r>
        <w:rPr>
          <w:rStyle w:val="firm"/>
        </w:rPr>
        <w:tab/>
      </w:r>
    </w:p>
    <w:p w14:paraId="238EA31F" w14:textId="77777777" w:rsidR="00FB39E8" w:rsidRPr="00C00B93" w:rsidRDefault="00FB39E8" w:rsidP="00127DEE">
      <w:pPr>
        <w:autoSpaceDE w:val="0"/>
        <w:autoSpaceDN w:val="0"/>
        <w:adjustRightInd w:val="0"/>
        <w:spacing w:after="0" w:line="240" w:lineRule="auto"/>
        <w:jc w:val="both"/>
        <w:rPr>
          <w:rFonts w:ascii="Times New Roman" w:hAnsi="Times New Roman" w:cs="Times New Roman"/>
          <w:b/>
          <w:color w:val="000000"/>
          <w:sz w:val="24"/>
          <w:szCs w:val="24"/>
        </w:rPr>
      </w:pPr>
      <w:r w:rsidRPr="00C00B93">
        <w:rPr>
          <w:rFonts w:ascii="Times New Roman" w:hAnsi="Times New Roman" w:cs="Times New Roman"/>
          <w:b/>
          <w:color w:val="000000"/>
          <w:sz w:val="24"/>
          <w:szCs w:val="24"/>
        </w:rPr>
        <w:tab/>
      </w:r>
    </w:p>
    <w:p w14:paraId="321494AF" w14:textId="77777777" w:rsidR="009F379A" w:rsidRDefault="009F379A" w:rsidP="00127DEE">
      <w:pPr>
        <w:autoSpaceDE w:val="0"/>
        <w:autoSpaceDN w:val="0"/>
        <w:adjustRightInd w:val="0"/>
        <w:spacing w:after="0" w:line="240" w:lineRule="auto"/>
        <w:jc w:val="both"/>
        <w:rPr>
          <w:rFonts w:ascii="Times New Roman" w:hAnsi="Times New Roman" w:cs="Times New Roman"/>
          <w:color w:val="000000"/>
          <w:sz w:val="28"/>
          <w:szCs w:val="28"/>
        </w:rPr>
      </w:pPr>
    </w:p>
    <w:p w14:paraId="5A98CECC" w14:textId="77777777" w:rsidR="009F379A" w:rsidRDefault="009F379A" w:rsidP="00127DE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14:paraId="33423E0E" w14:textId="77777777" w:rsidR="00DD63C8" w:rsidRDefault="00DD63C8" w:rsidP="00127DEE">
      <w:pPr>
        <w:autoSpaceDE w:val="0"/>
        <w:autoSpaceDN w:val="0"/>
        <w:adjustRightInd w:val="0"/>
        <w:spacing w:after="0" w:line="240" w:lineRule="auto"/>
        <w:jc w:val="both"/>
        <w:rPr>
          <w:rFonts w:ascii="Times New Roman" w:hAnsi="Times New Roman" w:cs="Times New Roman"/>
          <w:color w:val="000000"/>
          <w:sz w:val="28"/>
          <w:szCs w:val="28"/>
        </w:rPr>
      </w:pPr>
    </w:p>
    <w:p w14:paraId="0F535FAD" w14:textId="77777777" w:rsidR="00862040" w:rsidRDefault="00DD63C8" w:rsidP="00127DE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C07142">
        <w:rPr>
          <w:rFonts w:ascii="Times New Roman" w:hAnsi="Times New Roman" w:cs="Times New Roman"/>
          <w:color w:val="000000"/>
          <w:sz w:val="28"/>
          <w:szCs w:val="28"/>
        </w:rPr>
        <w:t xml:space="preserve"> </w:t>
      </w:r>
      <w:r w:rsidR="00AF6AFC">
        <w:rPr>
          <w:rFonts w:ascii="Times New Roman" w:hAnsi="Times New Roman" w:cs="Times New Roman"/>
          <w:color w:val="000000"/>
          <w:sz w:val="28"/>
          <w:szCs w:val="28"/>
        </w:rPr>
        <w:t xml:space="preserve"> </w:t>
      </w:r>
      <w:r w:rsidR="008F455F">
        <w:rPr>
          <w:rFonts w:ascii="Times New Roman" w:hAnsi="Times New Roman" w:cs="Times New Roman"/>
          <w:color w:val="000000"/>
          <w:sz w:val="28"/>
          <w:szCs w:val="28"/>
        </w:rPr>
        <w:t xml:space="preserve"> </w:t>
      </w:r>
    </w:p>
    <w:p w14:paraId="0C8A395B" w14:textId="77777777" w:rsidR="00862040" w:rsidRDefault="00862040" w:rsidP="00127DEE">
      <w:pPr>
        <w:autoSpaceDE w:val="0"/>
        <w:autoSpaceDN w:val="0"/>
        <w:adjustRightInd w:val="0"/>
        <w:spacing w:after="0" w:line="240" w:lineRule="auto"/>
        <w:jc w:val="both"/>
        <w:rPr>
          <w:rFonts w:ascii="Times New Roman" w:hAnsi="Times New Roman" w:cs="Times New Roman"/>
          <w:color w:val="000000"/>
          <w:sz w:val="28"/>
          <w:szCs w:val="28"/>
        </w:rPr>
      </w:pPr>
    </w:p>
    <w:p w14:paraId="2DC712CE" w14:textId="77777777" w:rsidR="00127DEE" w:rsidRPr="00127DEE" w:rsidRDefault="00EE0F23" w:rsidP="00127DEE">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14:paraId="49292BE6" w14:textId="77777777" w:rsidR="00D5162A" w:rsidRDefault="00D5162A" w:rsidP="00A71144">
      <w:pPr>
        <w:autoSpaceDE w:val="0"/>
        <w:autoSpaceDN w:val="0"/>
        <w:adjustRightInd w:val="0"/>
        <w:spacing w:after="0" w:line="240" w:lineRule="auto"/>
        <w:jc w:val="both"/>
        <w:rPr>
          <w:rFonts w:ascii="Times New Roman" w:hAnsi="Times New Roman" w:cs="Times New Roman"/>
          <w:color w:val="000000"/>
          <w:sz w:val="28"/>
          <w:szCs w:val="28"/>
        </w:rPr>
      </w:pPr>
    </w:p>
    <w:p w14:paraId="4B85DFD6" w14:textId="77777777" w:rsidR="002D03B3" w:rsidRDefault="000C066F" w:rsidP="00A7114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14:paraId="69E8E0F1" w14:textId="77777777" w:rsidR="00F64F03" w:rsidRPr="009A26E7" w:rsidRDefault="002D03B3" w:rsidP="00A71144">
      <w:pPr>
        <w:autoSpaceDE w:val="0"/>
        <w:autoSpaceDN w:val="0"/>
        <w:adjustRightInd w:val="0"/>
        <w:spacing w:after="0" w:line="240" w:lineRule="auto"/>
        <w:jc w:val="both"/>
        <w:rPr>
          <w:sz w:val="28"/>
          <w:szCs w:val="28"/>
        </w:rPr>
      </w:pPr>
      <w:r>
        <w:rPr>
          <w:rFonts w:ascii="Times New Roman" w:hAnsi="Times New Roman" w:cs="Times New Roman"/>
          <w:color w:val="000000"/>
          <w:sz w:val="28"/>
          <w:szCs w:val="28"/>
        </w:rPr>
        <w:tab/>
      </w:r>
      <w:r w:rsidR="00CD0420">
        <w:rPr>
          <w:rFonts w:ascii="Times New Roman" w:hAnsi="Times New Roman" w:cs="Times New Roman"/>
          <w:color w:val="000000"/>
          <w:sz w:val="28"/>
          <w:szCs w:val="28"/>
        </w:rPr>
        <w:t xml:space="preserve"> </w:t>
      </w:r>
    </w:p>
    <w:p w14:paraId="260A7357" w14:textId="77777777" w:rsidR="00F64F03" w:rsidRDefault="00F64F03" w:rsidP="00F64F03">
      <w:pPr>
        <w:spacing w:after="0"/>
        <w:ind w:right="-45"/>
        <w:jc w:val="both"/>
        <w:rPr>
          <w:rFonts w:ascii="Times New Roman" w:hAnsi="Times New Roman" w:cs="Times New Roman"/>
          <w:color w:val="000000"/>
          <w:sz w:val="28"/>
          <w:szCs w:val="28"/>
        </w:rPr>
      </w:pPr>
    </w:p>
    <w:p w14:paraId="79F798C2" w14:textId="77777777" w:rsidR="005D2252" w:rsidRDefault="005D2252" w:rsidP="00B8368E">
      <w:pPr>
        <w:autoSpaceDE w:val="0"/>
        <w:autoSpaceDN w:val="0"/>
        <w:adjustRightInd w:val="0"/>
        <w:spacing w:after="0" w:line="240" w:lineRule="auto"/>
        <w:jc w:val="both"/>
        <w:rPr>
          <w:rFonts w:ascii="Times New Roman" w:hAnsi="Times New Roman" w:cs="Times New Roman"/>
          <w:sz w:val="28"/>
          <w:szCs w:val="28"/>
        </w:rPr>
      </w:pPr>
    </w:p>
    <w:p w14:paraId="2AAC479C" w14:textId="77777777" w:rsidR="00A86A18" w:rsidRDefault="00A86A18" w:rsidP="00612E1D">
      <w:pPr>
        <w:spacing w:after="0"/>
        <w:ind w:left="1701" w:right="1797"/>
        <w:jc w:val="both"/>
        <w:rPr>
          <w:rFonts w:ascii="Times New Roman" w:hAnsi="Times New Roman" w:cs="Times New Roman"/>
          <w:sz w:val="24"/>
          <w:szCs w:val="24"/>
        </w:rPr>
      </w:pPr>
    </w:p>
    <w:p w14:paraId="2E43EC56" w14:textId="77777777" w:rsidR="00A86A18" w:rsidRPr="00612E1D" w:rsidRDefault="00A86A18" w:rsidP="00A86A18">
      <w:pPr>
        <w:spacing w:after="0"/>
        <w:ind w:right="-45"/>
        <w:jc w:val="both"/>
        <w:rPr>
          <w:rFonts w:ascii="Times New Roman" w:hAnsi="Times New Roman" w:cs="Times New Roman"/>
          <w:sz w:val="24"/>
          <w:szCs w:val="24"/>
        </w:rPr>
      </w:pPr>
      <w:r>
        <w:rPr>
          <w:rFonts w:ascii="Times New Roman" w:hAnsi="Times New Roman" w:cs="Times New Roman"/>
          <w:sz w:val="24"/>
          <w:szCs w:val="24"/>
        </w:rPr>
        <w:tab/>
      </w:r>
    </w:p>
    <w:p w14:paraId="7ECE6FB6" w14:textId="77777777" w:rsidR="00C62E6A" w:rsidRDefault="00C62E6A" w:rsidP="00831109">
      <w:pPr>
        <w:spacing w:after="0"/>
        <w:ind w:left="1701" w:right="1797"/>
        <w:jc w:val="both"/>
        <w:rPr>
          <w:rFonts w:ascii="Times New Roman" w:hAnsi="Times New Roman" w:cs="Times New Roman"/>
          <w:b/>
          <w:sz w:val="24"/>
          <w:szCs w:val="24"/>
        </w:rPr>
      </w:pPr>
    </w:p>
    <w:p w14:paraId="50A09C77" w14:textId="77777777" w:rsidR="00EA2A2F" w:rsidRDefault="00EA2A2F" w:rsidP="00E534F8">
      <w:pPr>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sz w:val="28"/>
          <w:szCs w:val="28"/>
        </w:rPr>
        <w:tab/>
      </w:r>
    </w:p>
    <w:p w14:paraId="3C9F6B1B" w14:textId="77777777" w:rsidR="00B805F8" w:rsidRDefault="00B805F8" w:rsidP="00E534F8">
      <w:pPr>
        <w:jc w:val="both"/>
        <w:rPr>
          <w:rFonts w:ascii="Times New Roman" w:hAnsi="Times New Roman" w:cs="Times New Roman"/>
          <w:sz w:val="28"/>
          <w:szCs w:val="28"/>
        </w:rPr>
      </w:pPr>
      <w:r>
        <w:rPr>
          <w:rFonts w:ascii="Times New Roman" w:hAnsi="Times New Roman" w:cs="Times New Roman"/>
          <w:sz w:val="28"/>
          <w:szCs w:val="28"/>
        </w:rPr>
        <w:tab/>
      </w:r>
    </w:p>
    <w:p w14:paraId="4ADCB789" w14:textId="77777777" w:rsidR="00294FE7" w:rsidRDefault="006F4C9C" w:rsidP="00E534F8">
      <w:pPr>
        <w:jc w:val="both"/>
        <w:rPr>
          <w:rFonts w:ascii="Times New Roman" w:hAnsi="Times New Roman" w:cs="Times New Roman"/>
          <w:sz w:val="28"/>
          <w:szCs w:val="28"/>
        </w:rPr>
      </w:pPr>
      <w:r>
        <w:rPr>
          <w:rFonts w:ascii="Times New Roman" w:hAnsi="Times New Roman" w:cs="Times New Roman"/>
          <w:sz w:val="28"/>
          <w:szCs w:val="28"/>
        </w:rPr>
        <w:tab/>
      </w:r>
      <w:r w:rsidR="00443738">
        <w:rPr>
          <w:rFonts w:ascii="Times New Roman" w:hAnsi="Times New Roman" w:cs="Times New Roman"/>
          <w:sz w:val="28"/>
          <w:szCs w:val="28"/>
        </w:rPr>
        <w:t xml:space="preserve"> </w:t>
      </w:r>
    </w:p>
    <w:p w14:paraId="1079DC9D" w14:textId="77777777" w:rsidR="00945DE7" w:rsidRDefault="00945DE7" w:rsidP="00E534F8">
      <w:pPr>
        <w:jc w:val="both"/>
        <w:rPr>
          <w:rFonts w:ascii="Times New Roman" w:hAnsi="Times New Roman" w:cs="Times New Roman"/>
          <w:sz w:val="28"/>
          <w:szCs w:val="28"/>
        </w:rPr>
      </w:pPr>
    </w:p>
    <w:p w14:paraId="2E111E58" w14:textId="77777777" w:rsidR="00945DE7" w:rsidRDefault="00945DE7" w:rsidP="00E534F8">
      <w:pPr>
        <w:jc w:val="both"/>
        <w:rPr>
          <w:rFonts w:ascii="Times New Roman" w:hAnsi="Times New Roman" w:cs="Times New Roman"/>
          <w:sz w:val="28"/>
          <w:szCs w:val="28"/>
        </w:rPr>
      </w:pPr>
      <w:r>
        <w:rPr>
          <w:rFonts w:ascii="Times New Roman" w:hAnsi="Times New Roman" w:cs="Times New Roman"/>
          <w:sz w:val="28"/>
          <w:szCs w:val="28"/>
        </w:rPr>
        <w:tab/>
      </w:r>
    </w:p>
    <w:p w14:paraId="61C5EF5B" w14:textId="77777777" w:rsidR="00945DE7" w:rsidRDefault="00945DE7" w:rsidP="00E534F8">
      <w:pPr>
        <w:jc w:val="both"/>
        <w:rPr>
          <w:rFonts w:ascii="Times New Roman" w:hAnsi="Times New Roman" w:cs="Times New Roman"/>
          <w:sz w:val="28"/>
          <w:szCs w:val="28"/>
        </w:rPr>
      </w:pPr>
    </w:p>
    <w:p w14:paraId="017C6AA7" w14:textId="77777777" w:rsidR="00945DE7" w:rsidRDefault="00945DE7" w:rsidP="00E534F8">
      <w:pPr>
        <w:jc w:val="both"/>
        <w:rPr>
          <w:rFonts w:ascii="Times New Roman" w:hAnsi="Times New Roman" w:cs="Times New Roman"/>
          <w:sz w:val="28"/>
          <w:szCs w:val="28"/>
        </w:rPr>
      </w:pPr>
    </w:p>
    <w:p w14:paraId="1D142E0F" w14:textId="77777777" w:rsidR="00294FE7" w:rsidRDefault="00294FE7" w:rsidP="00E534F8">
      <w:pPr>
        <w:jc w:val="both"/>
        <w:rPr>
          <w:rFonts w:ascii="Times New Roman" w:hAnsi="Times New Roman" w:cs="Times New Roman"/>
          <w:sz w:val="28"/>
          <w:szCs w:val="28"/>
        </w:rPr>
      </w:pPr>
      <w:r>
        <w:rPr>
          <w:rFonts w:ascii="Times New Roman" w:hAnsi="Times New Roman" w:cs="Times New Roman"/>
          <w:sz w:val="28"/>
          <w:szCs w:val="28"/>
        </w:rPr>
        <w:tab/>
      </w:r>
    </w:p>
    <w:p w14:paraId="2A37C16E" w14:textId="77777777" w:rsidR="00E60CA5" w:rsidRPr="009E1F47" w:rsidRDefault="00443738" w:rsidP="00E534F8">
      <w:pPr>
        <w:jc w:val="both"/>
        <w:rPr>
          <w:rFonts w:ascii="Times New Roman" w:hAnsi="Times New Roman" w:cs="Times New Roman"/>
          <w:sz w:val="28"/>
          <w:szCs w:val="28"/>
        </w:rPr>
      </w:pPr>
      <w:r>
        <w:rPr>
          <w:rFonts w:ascii="Times New Roman" w:hAnsi="Times New Roman" w:cs="Times New Roman"/>
          <w:sz w:val="28"/>
          <w:szCs w:val="28"/>
        </w:rPr>
        <w:t xml:space="preserve">      </w:t>
      </w:r>
      <w:r w:rsidR="00F65EA7">
        <w:rPr>
          <w:rFonts w:ascii="Times New Roman" w:hAnsi="Times New Roman" w:cs="Times New Roman"/>
          <w:sz w:val="28"/>
          <w:szCs w:val="28"/>
        </w:rPr>
        <w:t xml:space="preserve">   </w:t>
      </w:r>
      <w:r w:rsidR="007760F9">
        <w:rPr>
          <w:rFonts w:ascii="Times New Roman" w:hAnsi="Times New Roman" w:cs="Times New Roman"/>
          <w:sz w:val="28"/>
          <w:szCs w:val="28"/>
        </w:rPr>
        <w:t xml:space="preserve"> </w:t>
      </w:r>
      <w:r w:rsidR="00B25480">
        <w:rPr>
          <w:rFonts w:ascii="Times New Roman" w:hAnsi="Times New Roman" w:cs="Times New Roman"/>
          <w:sz w:val="28"/>
          <w:szCs w:val="28"/>
        </w:rPr>
        <w:t xml:space="preserve"> </w:t>
      </w:r>
      <w:r w:rsidR="00E534F8">
        <w:rPr>
          <w:rFonts w:ascii="Times New Roman" w:hAnsi="Times New Roman" w:cs="Times New Roman"/>
          <w:sz w:val="28"/>
          <w:szCs w:val="28"/>
        </w:rPr>
        <w:t xml:space="preserve"> </w:t>
      </w:r>
      <w:r w:rsidR="009E1F47">
        <w:rPr>
          <w:rFonts w:ascii="Times New Roman" w:hAnsi="Times New Roman" w:cs="Times New Roman"/>
          <w:sz w:val="28"/>
          <w:szCs w:val="28"/>
        </w:rPr>
        <w:t xml:space="preserve">  </w:t>
      </w:r>
    </w:p>
    <w:sectPr w:rsidR="00E60CA5" w:rsidRPr="009E1F47" w:rsidSect="004545A3">
      <w:pgSz w:w="11906" w:h="16838"/>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auto"/>
    <w:notTrueType/>
    <w:pitch w:val="default"/>
    <w:sig w:usb0="00000003" w:usb1="00000000" w:usb2="00000000" w:usb3="00000000" w:csb0="00000001" w:csb1="00000000"/>
  </w:font>
  <w:font w:name="TimesNewRomanPS-BoldItalic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47"/>
    <w:rsid w:val="00002011"/>
    <w:rsid w:val="0000419C"/>
    <w:rsid w:val="00020A49"/>
    <w:rsid w:val="0003703D"/>
    <w:rsid w:val="000434AA"/>
    <w:rsid w:val="00044EBF"/>
    <w:rsid w:val="000507FA"/>
    <w:rsid w:val="00056791"/>
    <w:rsid w:val="00067E0A"/>
    <w:rsid w:val="00071CDA"/>
    <w:rsid w:val="00076AB7"/>
    <w:rsid w:val="0007797E"/>
    <w:rsid w:val="000801E4"/>
    <w:rsid w:val="00086B26"/>
    <w:rsid w:val="000A4D24"/>
    <w:rsid w:val="000A53FD"/>
    <w:rsid w:val="000B474A"/>
    <w:rsid w:val="000C066F"/>
    <w:rsid w:val="000D36EA"/>
    <w:rsid w:val="000D6D50"/>
    <w:rsid w:val="000F64ED"/>
    <w:rsid w:val="00101A42"/>
    <w:rsid w:val="00112C28"/>
    <w:rsid w:val="001257C8"/>
    <w:rsid w:val="00127DEE"/>
    <w:rsid w:val="0015447A"/>
    <w:rsid w:val="00154D54"/>
    <w:rsid w:val="0016628A"/>
    <w:rsid w:val="00183DF2"/>
    <w:rsid w:val="00192269"/>
    <w:rsid w:val="00193F29"/>
    <w:rsid w:val="00195845"/>
    <w:rsid w:val="001B43E2"/>
    <w:rsid w:val="001B4496"/>
    <w:rsid w:val="001E4595"/>
    <w:rsid w:val="001F40A0"/>
    <w:rsid w:val="00217D53"/>
    <w:rsid w:val="002201F2"/>
    <w:rsid w:val="002432B5"/>
    <w:rsid w:val="002433D1"/>
    <w:rsid w:val="00247552"/>
    <w:rsid w:val="0026462C"/>
    <w:rsid w:val="00272F00"/>
    <w:rsid w:val="0029215C"/>
    <w:rsid w:val="00294FE7"/>
    <w:rsid w:val="002A0D1C"/>
    <w:rsid w:val="002C3DA6"/>
    <w:rsid w:val="002D03B3"/>
    <w:rsid w:val="002D5A37"/>
    <w:rsid w:val="003002FF"/>
    <w:rsid w:val="00342184"/>
    <w:rsid w:val="00347E1B"/>
    <w:rsid w:val="00352CC3"/>
    <w:rsid w:val="00363FB9"/>
    <w:rsid w:val="0037008F"/>
    <w:rsid w:val="003713BF"/>
    <w:rsid w:val="00375262"/>
    <w:rsid w:val="0038483F"/>
    <w:rsid w:val="0039528C"/>
    <w:rsid w:val="00397C45"/>
    <w:rsid w:val="003A004C"/>
    <w:rsid w:val="003A1BE6"/>
    <w:rsid w:val="003B0120"/>
    <w:rsid w:val="003B0A4D"/>
    <w:rsid w:val="003B60B2"/>
    <w:rsid w:val="003B7985"/>
    <w:rsid w:val="003C01D5"/>
    <w:rsid w:val="003C5325"/>
    <w:rsid w:val="003D3174"/>
    <w:rsid w:val="003E07EE"/>
    <w:rsid w:val="003E6D78"/>
    <w:rsid w:val="003F3ED7"/>
    <w:rsid w:val="00405104"/>
    <w:rsid w:val="004142B4"/>
    <w:rsid w:val="0042094B"/>
    <w:rsid w:val="004220BB"/>
    <w:rsid w:val="00423070"/>
    <w:rsid w:val="004273DA"/>
    <w:rsid w:val="00431816"/>
    <w:rsid w:val="00431832"/>
    <w:rsid w:val="00443738"/>
    <w:rsid w:val="00445ED5"/>
    <w:rsid w:val="004545A3"/>
    <w:rsid w:val="004945AE"/>
    <w:rsid w:val="0049623D"/>
    <w:rsid w:val="004970B2"/>
    <w:rsid w:val="004A1EEE"/>
    <w:rsid w:val="004A59A6"/>
    <w:rsid w:val="004B10D4"/>
    <w:rsid w:val="004B5A0C"/>
    <w:rsid w:val="004B6707"/>
    <w:rsid w:val="004C2542"/>
    <w:rsid w:val="004C6A77"/>
    <w:rsid w:val="004C730F"/>
    <w:rsid w:val="004E5F9B"/>
    <w:rsid w:val="004F1717"/>
    <w:rsid w:val="004F4E94"/>
    <w:rsid w:val="00501711"/>
    <w:rsid w:val="005352A7"/>
    <w:rsid w:val="005413A2"/>
    <w:rsid w:val="0054265E"/>
    <w:rsid w:val="005427DA"/>
    <w:rsid w:val="00553853"/>
    <w:rsid w:val="005826E5"/>
    <w:rsid w:val="0058493C"/>
    <w:rsid w:val="005B1504"/>
    <w:rsid w:val="005C2405"/>
    <w:rsid w:val="005D2252"/>
    <w:rsid w:val="005F0973"/>
    <w:rsid w:val="005F3ECA"/>
    <w:rsid w:val="00612E1D"/>
    <w:rsid w:val="0061679C"/>
    <w:rsid w:val="00623C44"/>
    <w:rsid w:val="00626FC6"/>
    <w:rsid w:val="00631AA8"/>
    <w:rsid w:val="00636994"/>
    <w:rsid w:val="00647C90"/>
    <w:rsid w:val="00650ECD"/>
    <w:rsid w:val="0065217E"/>
    <w:rsid w:val="006524D2"/>
    <w:rsid w:val="00661519"/>
    <w:rsid w:val="0066652B"/>
    <w:rsid w:val="00666BCA"/>
    <w:rsid w:val="00683D88"/>
    <w:rsid w:val="00685D53"/>
    <w:rsid w:val="00690741"/>
    <w:rsid w:val="0069199E"/>
    <w:rsid w:val="00692703"/>
    <w:rsid w:val="006A1914"/>
    <w:rsid w:val="006A7959"/>
    <w:rsid w:val="006C1E82"/>
    <w:rsid w:val="006C22FE"/>
    <w:rsid w:val="006E01C8"/>
    <w:rsid w:val="006E0303"/>
    <w:rsid w:val="006E75ED"/>
    <w:rsid w:val="006F4B99"/>
    <w:rsid w:val="006F4C9C"/>
    <w:rsid w:val="006F7DB8"/>
    <w:rsid w:val="00703D4D"/>
    <w:rsid w:val="00704887"/>
    <w:rsid w:val="00713BAB"/>
    <w:rsid w:val="00725CE9"/>
    <w:rsid w:val="00727911"/>
    <w:rsid w:val="0074282B"/>
    <w:rsid w:val="007436A2"/>
    <w:rsid w:val="0075383A"/>
    <w:rsid w:val="00760027"/>
    <w:rsid w:val="007668AC"/>
    <w:rsid w:val="0077043B"/>
    <w:rsid w:val="007760F9"/>
    <w:rsid w:val="007865C6"/>
    <w:rsid w:val="00796437"/>
    <w:rsid w:val="007A306A"/>
    <w:rsid w:val="007B23AB"/>
    <w:rsid w:val="007B2917"/>
    <w:rsid w:val="007C77E7"/>
    <w:rsid w:val="007E44F3"/>
    <w:rsid w:val="007F175C"/>
    <w:rsid w:val="00806D08"/>
    <w:rsid w:val="00815751"/>
    <w:rsid w:val="008230B3"/>
    <w:rsid w:val="008276D3"/>
    <w:rsid w:val="00831109"/>
    <w:rsid w:val="008370FA"/>
    <w:rsid w:val="008415DE"/>
    <w:rsid w:val="00841B84"/>
    <w:rsid w:val="00857A6F"/>
    <w:rsid w:val="00862040"/>
    <w:rsid w:val="008639FC"/>
    <w:rsid w:val="0087117E"/>
    <w:rsid w:val="008D14A7"/>
    <w:rsid w:val="008F455F"/>
    <w:rsid w:val="008F6FE3"/>
    <w:rsid w:val="008F7709"/>
    <w:rsid w:val="009106D4"/>
    <w:rsid w:val="009255BC"/>
    <w:rsid w:val="00940A85"/>
    <w:rsid w:val="00945DE7"/>
    <w:rsid w:val="00961C6B"/>
    <w:rsid w:val="009624E8"/>
    <w:rsid w:val="00987D7C"/>
    <w:rsid w:val="0099448A"/>
    <w:rsid w:val="009955FC"/>
    <w:rsid w:val="009A2F20"/>
    <w:rsid w:val="009A7A21"/>
    <w:rsid w:val="009E1F47"/>
    <w:rsid w:val="009E46E0"/>
    <w:rsid w:val="009E6304"/>
    <w:rsid w:val="009F379A"/>
    <w:rsid w:val="00A00399"/>
    <w:rsid w:val="00A02D1B"/>
    <w:rsid w:val="00A14C74"/>
    <w:rsid w:val="00A24D8E"/>
    <w:rsid w:val="00A25134"/>
    <w:rsid w:val="00A35370"/>
    <w:rsid w:val="00A4065D"/>
    <w:rsid w:val="00A41BA2"/>
    <w:rsid w:val="00A42D2D"/>
    <w:rsid w:val="00A47876"/>
    <w:rsid w:val="00A66EED"/>
    <w:rsid w:val="00A71144"/>
    <w:rsid w:val="00A86A18"/>
    <w:rsid w:val="00A93E19"/>
    <w:rsid w:val="00AA4AD8"/>
    <w:rsid w:val="00AC6A70"/>
    <w:rsid w:val="00AC7DA3"/>
    <w:rsid w:val="00AF6526"/>
    <w:rsid w:val="00AF6AFC"/>
    <w:rsid w:val="00B04102"/>
    <w:rsid w:val="00B0793F"/>
    <w:rsid w:val="00B10E8E"/>
    <w:rsid w:val="00B16D06"/>
    <w:rsid w:val="00B20679"/>
    <w:rsid w:val="00B25480"/>
    <w:rsid w:val="00B26072"/>
    <w:rsid w:val="00B328C3"/>
    <w:rsid w:val="00B34A82"/>
    <w:rsid w:val="00B4038F"/>
    <w:rsid w:val="00B44472"/>
    <w:rsid w:val="00B626A4"/>
    <w:rsid w:val="00B67FCF"/>
    <w:rsid w:val="00B70683"/>
    <w:rsid w:val="00B748F2"/>
    <w:rsid w:val="00B7591B"/>
    <w:rsid w:val="00B75C2A"/>
    <w:rsid w:val="00B805F8"/>
    <w:rsid w:val="00B8368E"/>
    <w:rsid w:val="00B857A9"/>
    <w:rsid w:val="00B87684"/>
    <w:rsid w:val="00B949E5"/>
    <w:rsid w:val="00B955ED"/>
    <w:rsid w:val="00BB4C38"/>
    <w:rsid w:val="00BC2CF0"/>
    <w:rsid w:val="00BC5C4D"/>
    <w:rsid w:val="00BD0A57"/>
    <w:rsid w:val="00BD0CED"/>
    <w:rsid w:val="00BD58A0"/>
    <w:rsid w:val="00BD70DC"/>
    <w:rsid w:val="00BE1D25"/>
    <w:rsid w:val="00C00B93"/>
    <w:rsid w:val="00C07142"/>
    <w:rsid w:val="00C155DC"/>
    <w:rsid w:val="00C1655E"/>
    <w:rsid w:val="00C320CD"/>
    <w:rsid w:val="00C3336C"/>
    <w:rsid w:val="00C3583F"/>
    <w:rsid w:val="00C35F26"/>
    <w:rsid w:val="00C374AE"/>
    <w:rsid w:val="00C4258C"/>
    <w:rsid w:val="00C47A2B"/>
    <w:rsid w:val="00C51EE0"/>
    <w:rsid w:val="00C5355A"/>
    <w:rsid w:val="00C62E6A"/>
    <w:rsid w:val="00C732BB"/>
    <w:rsid w:val="00C97307"/>
    <w:rsid w:val="00CA147C"/>
    <w:rsid w:val="00CA5944"/>
    <w:rsid w:val="00CB0505"/>
    <w:rsid w:val="00CC442E"/>
    <w:rsid w:val="00CD0420"/>
    <w:rsid w:val="00CE2710"/>
    <w:rsid w:val="00CE4508"/>
    <w:rsid w:val="00CF1917"/>
    <w:rsid w:val="00D05198"/>
    <w:rsid w:val="00D3721D"/>
    <w:rsid w:val="00D4003B"/>
    <w:rsid w:val="00D44549"/>
    <w:rsid w:val="00D5162A"/>
    <w:rsid w:val="00D51B91"/>
    <w:rsid w:val="00D52086"/>
    <w:rsid w:val="00D80C55"/>
    <w:rsid w:val="00D84E6E"/>
    <w:rsid w:val="00D87430"/>
    <w:rsid w:val="00D92613"/>
    <w:rsid w:val="00DC3A63"/>
    <w:rsid w:val="00DC5ABC"/>
    <w:rsid w:val="00DD073F"/>
    <w:rsid w:val="00DD31AF"/>
    <w:rsid w:val="00DD63C8"/>
    <w:rsid w:val="00DD66C1"/>
    <w:rsid w:val="00DF6BAC"/>
    <w:rsid w:val="00E1658D"/>
    <w:rsid w:val="00E534F8"/>
    <w:rsid w:val="00E53E96"/>
    <w:rsid w:val="00E55F57"/>
    <w:rsid w:val="00E60CA5"/>
    <w:rsid w:val="00E63E7F"/>
    <w:rsid w:val="00E873E5"/>
    <w:rsid w:val="00E93B37"/>
    <w:rsid w:val="00E95C9B"/>
    <w:rsid w:val="00EA2A2F"/>
    <w:rsid w:val="00EB36CF"/>
    <w:rsid w:val="00ED027E"/>
    <w:rsid w:val="00EE0F23"/>
    <w:rsid w:val="00EE1FC0"/>
    <w:rsid w:val="00EF315D"/>
    <w:rsid w:val="00EF345C"/>
    <w:rsid w:val="00F11E75"/>
    <w:rsid w:val="00F2458E"/>
    <w:rsid w:val="00F437C1"/>
    <w:rsid w:val="00F4723D"/>
    <w:rsid w:val="00F60044"/>
    <w:rsid w:val="00F61C1E"/>
    <w:rsid w:val="00F64F03"/>
    <w:rsid w:val="00F65EA7"/>
    <w:rsid w:val="00F7416C"/>
    <w:rsid w:val="00F75F3D"/>
    <w:rsid w:val="00F82499"/>
    <w:rsid w:val="00F82690"/>
    <w:rsid w:val="00F9372E"/>
    <w:rsid w:val="00F960C1"/>
    <w:rsid w:val="00FA002A"/>
    <w:rsid w:val="00FA3F95"/>
    <w:rsid w:val="00FB39E8"/>
    <w:rsid w:val="00FC5490"/>
    <w:rsid w:val="00FD1712"/>
    <w:rsid w:val="00FD2122"/>
    <w:rsid w:val="00FD5612"/>
    <w:rsid w:val="00FF169A"/>
    <w:rsid w:val="00FF1EBD"/>
    <w:rsid w:val="00FF3B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4188"/>
  <w15:chartTrackingRefBased/>
  <w15:docId w15:val="{B0BF9436-907B-4F15-AAFE-9A8036F7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A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E1F47"/>
    <w:rPr>
      <w:color w:val="0563C1" w:themeColor="hyperlink"/>
      <w:u w:val="single"/>
    </w:rPr>
  </w:style>
  <w:style w:type="paragraph" w:styleId="NormalWeb">
    <w:name w:val="Normal (Web)"/>
    <w:basedOn w:val="Normal"/>
    <w:uiPriority w:val="99"/>
    <w:unhideWhenUsed/>
    <w:rsid w:val="00F64F0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uiPriority w:val="22"/>
    <w:qFormat/>
    <w:rsid w:val="00F64F03"/>
    <w:rPr>
      <w:b/>
      <w:bCs/>
    </w:rPr>
  </w:style>
  <w:style w:type="character" w:styleId="nfasis">
    <w:name w:val="Emphasis"/>
    <w:uiPriority w:val="20"/>
    <w:qFormat/>
    <w:rsid w:val="00F64F03"/>
    <w:rPr>
      <w:i/>
      <w:iCs/>
    </w:rPr>
  </w:style>
  <w:style w:type="character" w:styleId="Refdecomentario">
    <w:name w:val="annotation reference"/>
    <w:basedOn w:val="Fuentedeprrafopredeter"/>
    <w:uiPriority w:val="99"/>
    <w:semiHidden/>
    <w:unhideWhenUsed/>
    <w:rsid w:val="00F75F3D"/>
    <w:rPr>
      <w:sz w:val="16"/>
      <w:szCs w:val="16"/>
    </w:rPr>
  </w:style>
  <w:style w:type="paragraph" w:styleId="Textocomentario">
    <w:name w:val="annotation text"/>
    <w:basedOn w:val="Normal"/>
    <w:link w:val="TextocomentarioCar"/>
    <w:uiPriority w:val="99"/>
    <w:semiHidden/>
    <w:unhideWhenUsed/>
    <w:rsid w:val="00F75F3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5F3D"/>
    <w:rPr>
      <w:sz w:val="20"/>
      <w:szCs w:val="20"/>
    </w:rPr>
  </w:style>
  <w:style w:type="paragraph" w:styleId="Asuntodelcomentario">
    <w:name w:val="annotation subject"/>
    <w:basedOn w:val="Textocomentario"/>
    <w:next w:val="Textocomentario"/>
    <w:link w:val="AsuntodelcomentarioCar"/>
    <w:uiPriority w:val="99"/>
    <w:semiHidden/>
    <w:unhideWhenUsed/>
    <w:rsid w:val="00F75F3D"/>
    <w:rPr>
      <w:b/>
      <w:bCs/>
    </w:rPr>
  </w:style>
  <w:style w:type="character" w:customStyle="1" w:styleId="AsuntodelcomentarioCar">
    <w:name w:val="Asunto del comentario Car"/>
    <w:basedOn w:val="TextocomentarioCar"/>
    <w:link w:val="Asuntodelcomentario"/>
    <w:uiPriority w:val="99"/>
    <w:semiHidden/>
    <w:rsid w:val="00F75F3D"/>
    <w:rPr>
      <w:b/>
      <w:bCs/>
      <w:sz w:val="20"/>
      <w:szCs w:val="20"/>
    </w:rPr>
  </w:style>
  <w:style w:type="paragraph" w:styleId="Textodeglobo">
    <w:name w:val="Balloon Text"/>
    <w:basedOn w:val="Normal"/>
    <w:link w:val="TextodegloboCar"/>
    <w:uiPriority w:val="99"/>
    <w:semiHidden/>
    <w:unhideWhenUsed/>
    <w:rsid w:val="00F75F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5F3D"/>
    <w:rPr>
      <w:rFonts w:ascii="Segoe UI" w:hAnsi="Segoe UI" w:cs="Segoe UI"/>
      <w:sz w:val="18"/>
      <w:szCs w:val="18"/>
    </w:rPr>
  </w:style>
  <w:style w:type="character" w:customStyle="1" w:styleId="firm">
    <w:name w:val="firm"/>
    <w:basedOn w:val="Fuentedeprrafopredeter"/>
    <w:rsid w:val="00987D7C"/>
  </w:style>
  <w:style w:type="character" w:styleId="Hipervnculovisitado">
    <w:name w:val="FollowedHyperlink"/>
    <w:basedOn w:val="Fuentedeprrafopredeter"/>
    <w:uiPriority w:val="99"/>
    <w:semiHidden/>
    <w:unhideWhenUsed/>
    <w:rsid w:val="008276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75262">
      <w:bodyDiv w:val="1"/>
      <w:marLeft w:val="0"/>
      <w:marRight w:val="0"/>
      <w:marTop w:val="0"/>
      <w:marBottom w:val="0"/>
      <w:divBdr>
        <w:top w:val="none" w:sz="0" w:space="0" w:color="auto"/>
        <w:left w:val="none" w:sz="0" w:space="0" w:color="auto"/>
        <w:bottom w:val="none" w:sz="0" w:space="0" w:color="auto"/>
        <w:right w:val="none" w:sz="0" w:space="0" w:color="auto"/>
      </w:divBdr>
    </w:div>
    <w:div w:id="1625886187">
      <w:bodyDiv w:val="1"/>
      <w:marLeft w:val="0"/>
      <w:marRight w:val="0"/>
      <w:marTop w:val="0"/>
      <w:marBottom w:val="0"/>
      <w:divBdr>
        <w:top w:val="none" w:sz="0" w:space="0" w:color="auto"/>
        <w:left w:val="none" w:sz="0" w:space="0" w:color="auto"/>
        <w:bottom w:val="none" w:sz="0" w:space="0" w:color="auto"/>
        <w:right w:val="none" w:sz="0" w:space="0" w:color="auto"/>
      </w:divBdr>
      <w:divsChild>
        <w:div w:id="1884176989">
          <w:marLeft w:val="0"/>
          <w:marRight w:val="0"/>
          <w:marTop w:val="0"/>
          <w:marBottom w:val="0"/>
          <w:divBdr>
            <w:top w:val="none" w:sz="0" w:space="0" w:color="auto"/>
            <w:left w:val="none" w:sz="0" w:space="0" w:color="auto"/>
            <w:bottom w:val="none" w:sz="0" w:space="0" w:color="auto"/>
            <w:right w:val="none" w:sz="0" w:space="0" w:color="auto"/>
          </w:divBdr>
          <w:divsChild>
            <w:div w:id="742027889">
              <w:marLeft w:val="0"/>
              <w:marRight w:val="0"/>
              <w:marTop w:val="0"/>
              <w:marBottom w:val="0"/>
              <w:divBdr>
                <w:top w:val="none" w:sz="0" w:space="0" w:color="auto"/>
                <w:left w:val="none" w:sz="0" w:space="0" w:color="auto"/>
                <w:bottom w:val="none" w:sz="0" w:space="0" w:color="auto"/>
                <w:right w:val="none" w:sz="0" w:space="0" w:color="auto"/>
              </w:divBdr>
            </w:div>
          </w:divsChild>
        </w:div>
        <w:div w:id="514342358">
          <w:marLeft w:val="0"/>
          <w:marRight w:val="0"/>
          <w:marTop w:val="0"/>
          <w:marBottom w:val="0"/>
          <w:divBdr>
            <w:top w:val="none" w:sz="0" w:space="0" w:color="auto"/>
            <w:left w:val="none" w:sz="0" w:space="0" w:color="auto"/>
            <w:bottom w:val="none" w:sz="0" w:space="0" w:color="auto"/>
            <w:right w:val="none" w:sz="0" w:space="0" w:color="auto"/>
          </w:divBdr>
          <w:divsChild>
            <w:div w:id="2179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Patr%C3%B3n_oro" TargetMode="External"/><Relationship Id="rId18" Type="http://schemas.openxmlformats.org/officeDocument/2006/relationships/hyperlink" Target="https://es.wikipedia.org/wiki/Dinero_fiduciario" TargetMode="External"/><Relationship Id="rId26" Type="http://schemas.openxmlformats.org/officeDocument/2006/relationships/hyperlink" Target="https://es.wikipedia.org/wiki/Troika_europea" TargetMode="External"/><Relationship Id="rId39" Type="http://schemas.openxmlformats.org/officeDocument/2006/relationships/hyperlink" Target="file:///C:\Users\USUARIO\Desktop\Marx\NuevaPublicaci&#243;n\Mario%20Draghi" TargetMode="External"/><Relationship Id="rId21" Type="http://schemas.openxmlformats.org/officeDocument/2006/relationships/image" Target="media/image1.emf"/><Relationship Id="rId34" Type="http://schemas.openxmlformats.org/officeDocument/2006/relationships/hyperlink" Target="https://es.wikipedia.org/wiki/L%C3%A1szl%C3%B3_Andor" TargetMode="External"/><Relationship Id="rId42" Type="http://schemas.openxmlformats.org/officeDocument/2006/relationships/hyperlink" Target="http://www.infolibre.es/noticias/economia/2016/09/03/agosto_precario_dia_perdieron_empleo_282_298_personas_54221_1011.html" TargetMode="External"/><Relationship Id="rId47" Type="http://schemas.openxmlformats.org/officeDocument/2006/relationships/hyperlink" Target="http://www.infolibre.es/noticias/economia/2014/09/09/el_fracaso_austeridad_suaviza_discurso_ocde_del_fmi_sobre_recortes_salariales_21275_1011.html" TargetMode="External"/><Relationship Id="rId50" Type="http://schemas.openxmlformats.org/officeDocument/2006/relationships/hyperlink" Target="https://www.infolibre.es/noticias/economia/2017/10/16/el_aumento_precariedad_laboral_cambia_discurso_ue_70576_1011.html" TargetMode="External"/><Relationship Id="rId55" Type="http://schemas.openxmlformats.org/officeDocument/2006/relationships/hyperlink" Target="https://es.wikipedia.org/wiki/Candidatura_de_Unidad_Popular" TargetMode="External"/><Relationship Id="rId63" Type="http://schemas.openxmlformats.org/officeDocument/2006/relationships/theme" Target="theme/theme1.xml"/><Relationship Id="rId7" Type="http://schemas.openxmlformats.org/officeDocument/2006/relationships/hyperlink" Target="https://www.marxists.org/espanol/m-e/1840s/48-manif.htm" TargetMode="External"/><Relationship Id="rId2" Type="http://schemas.openxmlformats.org/officeDocument/2006/relationships/settings" Target="settings.xml"/><Relationship Id="rId16" Type="http://schemas.openxmlformats.org/officeDocument/2006/relationships/hyperlink" Target="https://es.wikipedia.org/wiki/Sistema_de_la_Reserva_Federal" TargetMode="External"/><Relationship Id="rId20" Type="http://schemas.openxmlformats.org/officeDocument/2006/relationships/hyperlink" Target="https://es.wikipedia.org/wiki/Richard_Nixon" TargetMode="External"/><Relationship Id="rId29" Type="http://schemas.openxmlformats.org/officeDocument/2006/relationships/hyperlink" Target="http://www.expansion.com/mercados/2017/08/25/599f11d4e5fdea0e2f8b45fb.html" TargetMode="External"/><Relationship Id="rId41" Type="http://schemas.openxmlformats.org/officeDocument/2006/relationships/hyperlink" Target="http://www.fedea.net/j-ignacio-garcia-perez/" TargetMode="External"/><Relationship Id="rId54" Type="http://schemas.openxmlformats.org/officeDocument/2006/relationships/hyperlink" Target="http://www.lavanguardia.com/vangdata/20151010/54438008482/cuanta-gente-mundo-situacion-extrema-pobreza.html"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inguee.es/ingles-espanol/traduccion/that%27s+the+question.html" TargetMode="External"/><Relationship Id="rId11" Type="http://schemas.openxmlformats.org/officeDocument/2006/relationships/hyperlink" Target="https://es.wikipedia.org/wiki/Flexibilidad_laboral" TargetMode="External"/><Relationship Id="rId24" Type="http://schemas.openxmlformats.org/officeDocument/2006/relationships/hyperlink" Target="http://contrainformacion.es/author/alfredoapilanez/" TargetMode="External"/><Relationship Id="rId32" Type="http://schemas.openxmlformats.org/officeDocument/2006/relationships/hyperlink" Target="https://es.wikipedia.org/wiki/Jos%C3%A9_Manuel_Dur%C3%A3o_Barroso" TargetMode="External"/><Relationship Id="rId37" Type="http://schemas.openxmlformats.org/officeDocument/2006/relationships/hyperlink" Target="https://es.wikipedia.org/wiki/Olivier_Blanchard" TargetMode="External"/><Relationship Id="rId40" Type="http://schemas.openxmlformats.org/officeDocument/2006/relationships/hyperlink" Target="http://www.infolibre.es/noticias/economia/2016/09/10/los_agujeros_que_reforma_laboral_hecho_negociacion_colectiva_54558_1011.html" TargetMode="External"/><Relationship Id="rId45" Type="http://schemas.openxmlformats.org/officeDocument/2006/relationships/hyperlink" Target="http://www.infolibre.es/noticias/mundo/2015/11/24/el_socialista_antonio_costa_nuevo_primer_ministro_portugal_41257_1022.html" TargetMode="External"/><Relationship Id="rId53" Type="http://schemas.openxmlformats.org/officeDocument/2006/relationships/hyperlink" Target="http://www.eleditordigital.com/dinero-y-finanzas/tres-millones-de-espanoles-viven-bajo-el-umbral-de-la-pobreza/" TargetMode="External"/><Relationship Id="rId58" Type="http://schemas.openxmlformats.org/officeDocument/2006/relationships/hyperlink" Target="https://es.wikipedia.org/wiki/Esquerra_Republicana_de_Catalunya" TargetMode="External"/><Relationship Id="rId5" Type="http://schemas.openxmlformats.org/officeDocument/2006/relationships/hyperlink" Target="http://www.wordreference.com/definicion/delet%C3%A9reo" TargetMode="External"/><Relationship Id="rId15" Type="http://schemas.openxmlformats.org/officeDocument/2006/relationships/hyperlink" Target="https://es.wikipedia.org/wiki/Acuerdos_de_Bretton_Woods" TargetMode="External"/><Relationship Id="rId23" Type="http://schemas.openxmlformats.org/officeDocument/2006/relationships/hyperlink" Target="https://centinela66.com/2012/04/29/que-es-la-destruccion-mutua-asegurada/" TargetMode="External"/><Relationship Id="rId28" Type="http://schemas.openxmlformats.org/officeDocument/2006/relationships/hyperlink" Target="http://www.andbank.es/observatoriodelinversor/que-es-la-qe/" TargetMode="External"/><Relationship Id="rId36" Type="http://schemas.openxmlformats.org/officeDocument/2006/relationships/hyperlink" Target="https://pt.wikipedia.org/wiki/Ant%C3%B3nio_Bag%C3%A3o_F%C3%A9lix" TargetMode="External"/><Relationship Id="rId49" Type="http://schemas.openxmlformats.org/officeDocument/2006/relationships/hyperlink" Target="https://translate.google.es/translate?hl=es&amp;sl=pt&amp;u=https://pt.wikipedia.org/wiki/Ant%25C3%25B3nio_Bag%25C3%25A3o_F%25C3%25A9lix&amp;prev=search" TargetMode="External"/><Relationship Id="rId57" Type="http://schemas.openxmlformats.org/officeDocument/2006/relationships/hyperlink" Target="https://es.wikipedia.org/wiki/Junts_per_Catalunya" TargetMode="External"/><Relationship Id="rId61" Type="http://schemas.openxmlformats.org/officeDocument/2006/relationships/hyperlink" Target="https://trabajadoresyrevolucion.files.wordpress.com/2014/04/marx-el-18-brumario-de-luis-bonaparte-1852.pdf" TargetMode="External"/><Relationship Id="rId10" Type="http://schemas.openxmlformats.org/officeDocument/2006/relationships/hyperlink" Target="https://es.wikipedia.org/wiki/Exclusi%C3%B3n_social" TargetMode="External"/><Relationship Id="rId19" Type="http://schemas.openxmlformats.org/officeDocument/2006/relationships/hyperlink" Target="https://es.wikipedia.org/wiki/Dinero_fiduciario" TargetMode="External"/><Relationship Id="rId31" Type="http://schemas.openxmlformats.org/officeDocument/2006/relationships/hyperlink" Target="https://es.wikipedia.org/wiki/Marianne_Thyssen" TargetMode="External"/><Relationship Id="rId44" Type="http://schemas.openxmlformats.org/officeDocument/2006/relationships/hyperlink" Target="https://cdn27.hiberus.com/uploads/documentos/2017/08/29/_informebdeempleoparcial_583863d7.pdf" TargetMode="External"/><Relationship Id="rId52" Type="http://schemas.openxmlformats.org/officeDocument/2006/relationships/hyperlink" Target="http://www.eldiario.es/economia/pobreza-dispara-Espana-alcanza-poblacion_0_441306739.html" TargetMode="External"/><Relationship Id="rId60" Type="http://schemas.openxmlformats.org/officeDocument/2006/relationships/hyperlink" Target="https://es.wikipedia.org/wiki/Poder_legislativo" TargetMode="External"/><Relationship Id="rId4" Type="http://schemas.openxmlformats.org/officeDocument/2006/relationships/hyperlink" Target="https://www.nodo50.org/gpm/Articulo155/00.htm" TargetMode="External"/><Relationship Id="rId9" Type="http://schemas.openxmlformats.org/officeDocument/2006/relationships/hyperlink" Target="https://es.wikipedia.org/wiki/Plusvalor" TargetMode="External"/><Relationship Id="rId14" Type="http://schemas.openxmlformats.org/officeDocument/2006/relationships/hyperlink" Target="https://es.wikipedia.org/wiki/Gran_Depresi%C3%B3n" TargetMode="External"/><Relationship Id="rId22" Type="http://schemas.openxmlformats.org/officeDocument/2006/relationships/hyperlink" Target="http://www.mhh.domainepublic.net/ALGUNOSTEXTOS/MARXANDSONS/MARX/Grundrisse1.pdf" TargetMode="External"/><Relationship Id="rId27" Type="http://schemas.openxmlformats.org/officeDocument/2006/relationships/hyperlink" Target="https://es.wikipedia.org/wiki/Sareb" TargetMode="External"/><Relationship Id="rId30" Type="http://schemas.openxmlformats.org/officeDocument/2006/relationships/hyperlink" Target="http://procesoalabanca.es/2017/03/21/la-gran-estafa-de-la-banca-espanola/" TargetMode="External"/><Relationship Id="rId35" Type="http://schemas.openxmlformats.org/officeDocument/2006/relationships/hyperlink" Target="https://es.wikipedia.org/wiki/Olli_Rehn" TargetMode="External"/><Relationship Id="rId43" Type="http://schemas.openxmlformats.org/officeDocument/2006/relationships/hyperlink" Target="http://www.infolibre.es/noticias/economia/2016/09/15/la_justicia_sentencia_que_las_leyes_espanolas_permiten_abuso_los_contratos_temporales_prolongan_precariedad_54736_1011.html" TargetMode="External"/><Relationship Id="rId48" Type="http://schemas.openxmlformats.org/officeDocument/2006/relationships/hyperlink" Target="http://www.infolibre.es/noticias/economia/2017/04/10/espana_recupera_pib_2008_aupada_las_exportaciones_pero_con_mas_paro_menores_salarios_63594_1011.html" TargetMode="External"/><Relationship Id="rId56" Type="http://schemas.openxmlformats.org/officeDocument/2006/relationships/hyperlink" Target="https://es.wikipedia.org/wiki/Partido_Dem%C3%B3crata_Europeo_Catal%C3%A1n" TargetMode="External"/><Relationship Id="rId8" Type="http://schemas.openxmlformats.org/officeDocument/2006/relationships/hyperlink" Target="http://www.mhh.domainepublic.net/ALGUNOSTEXTOS/MARXANDSONS/MARX/Grundrisse1.pdf" TargetMode="External"/><Relationship Id="rId51" Type="http://schemas.openxmlformats.org/officeDocument/2006/relationships/hyperlink" Target="http://www.investigate-europe.eu/en/" TargetMode="External"/><Relationship Id="rId3" Type="http://schemas.openxmlformats.org/officeDocument/2006/relationships/webSettings" Target="webSettings.xml"/><Relationship Id="rId12" Type="http://schemas.openxmlformats.org/officeDocument/2006/relationships/hyperlink" Target="https://es.wikipedia.org/wiki/Trueque" TargetMode="External"/><Relationship Id="rId17" Type="http://schemas.openxmlformats.org/officeDocument/2006/relationships/hyperlink" Target="https://es.wikipedia.org/wiki/Pico_petrolero" TargetMode="External"/><Relationship Id="rId25" Type="http://schemas.openxmlformats.org/officeDocument/2006/relationships/hyperlink" Target="https://es.wikipedia.org/wiki/Fondo_de_Reestructuraci%C3%B3n_Ordenada_Bancaria" TargetMode="External"/><Relationship Id="rId33" Type="http://schemas.openxmlformats.org/officeDocument/2006/relationships/hyperlink" Target="https://es.wikipedia.org/wiki/Olivier_Blanchard" TargetMode="External"/><Relationship Id="rId38" Type="http://schemas.openxmlformats.org/officeDocument/2006/relationships/hyperlink" Target="https://es.wikipedia.org/wiki/Olli_Rehn" TargetMode="External"/><Relationship Id="rId46" Type="http://schemas.openxmlformats.org/officeDocument/2006/relationships/hyperlink" Target="https://es.wikipedia.org/wiki/Jeroen_Dijsselbloem" TargetMode="External"/><Relationship Id="rId59" Type="http://schemas.openxmlformats.org/officeDocument/2006/relationships/hyperlink" Target="https://es.wikipedia.org/wiki/Poder_ejecutiv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11076</Words>
  <Characters>60923</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2017-12-24T10:53:00Z</dcterms:created>
  <dcterms:modified xsi:type="dcterms:W3CDTF">2017-12-24T10:53:00Z</dcterms:modified>
</cp:coreProperties>
</file>