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60" w:rsidRPr="00C249E4" w:rsidRDefault="008710C3" w:rsidP="00491964">
      <w:pPr>
        <w:spacing w:after="0"/>
        <w:jc w:val="center"/>
        <w:rPr>
          <w:rFonts w:ascii="Times New Roman" w:hAnsi="Times New Roman" w:cs="Times New Roman"/>
          <w:b/>
          <w:sz w:val="48"/>
          <w:szCs w:val="48"/>
          <w:u w:val="single"/>
        </w:rPr>
      </w:pPr>
      <w:r w:rsidRPr="00C249E4">
        <w:rPr>
          <w:rFonts w:ascii="Times New Roman" w:hAnsi="Times New Roman" w:cs="Times New Roman"/>
          <w:b/>
          <w:sz w:val="48"/>
          <w:szCs w:val="48"/>
          <w:u w:val="single"/>
        </w:rPr>
        <w:t>Por e</w:t>
      </w:r>
      <w:r w:rsidR="0035329F" w:rsidRPr="00C249E4">
        <w:rPr>
          <w:rFonts w:ascii="Times New Roman" w:hAnsi="Times New Roman" w:cs="Times New Roman"/>
          <w:b/>
          <w:sz w:val="48"/>
          <w:szCs w:val="48"/>
          <w:u w:val="single"/>
        </w:rPr>
        <w:t>l derecho a l</w:t>
      </w:r>
      <w:r w:rsidR="00605560" w:rsidRPr="00C249E4">
        <w:rPr>
          <w:rFonts w:ascii="Times New Roman" w:hAnsi="Times New Roman" w:cs="Times New Roman"/>
          <w:b/>
          <w:sz w:val="48"/>
          <w:szCs w:val="48"/>
          <w:u w:val="single"/>
        </w:rPr>
        <w:t>a autodeterminación de l</w:t>
      </w:r>
      <w:r w:rsidR="00C249E4" w:rsidRPr="00C249E4">
        <w:rPr>
          <w:rFonts w:ascii="Times New Roman" w:hAnsi="Times New Roman" w:cs="Times New Roman"/>
          <w:b/>
          <w:sz w:val="48"/>
          <w:szCs w:val="48"/>
          <w:u w:val="single"/>
        </w:rPr>
        <w:t xml:space="preserve">os </w:t>
      </w:r>
      <w:r w:rsidR="00605560" w:rsidRPr="00C249E4">
        <w:rPr>
          <w:rFonts w:ascii="Times New Roman" w:hAnsi="Times New Roman" w:cs="Times New Roman"/>
          <w:b/>
          <w:sz w:val="48"/>
          <w:szCs w:val="48"/>
          <w:u w:val="single"/>
        </w:rPr>
        <w:t>explotad</w:t>
      </w:r>
      <w:r w:rsidR="00C249E4" w:rsidRPr="00C249E4">
        <w:rPr>
          <w:rFonts w:ascii="Times New Roman" w:hAnsi="Times New Roman" w:cs="Times New Roman"/>
          <w:b/>
          <w:sz w:val="48"/>
          <w:szCs w:val="48"/>
          <w:u w:val="single"/>
        </w:rPr>
        <w:t>o</w:t>
      </w:r>
      <w:r w:rsidR="00605560" w:rsidRPr="00C249E4">
        <w:rPr>
          <w:rFonts w:ascii="Times New Roman" w:hAnsi="Times New Roman" w:cs="Times New Roman"/>
          <w:b/>
          <w:sz w:val="48"/>
          <w:szCs w:val="48"/>
          <w:u w:val="single"/>
        </w:rPr>
        <w:t xml:space="preserve">s </w:t>
      </w:r>
      <w:r w:rsidR="009756DA" w:rsidRPr="00C249E4">
        <w:rPr>
          <w:rFonts w:ascii="Times New Roman" w:hAnsi="Times New Roman" w:cs="Times New Roman"/>
          <w:b/>
          <w:sz w:val="48"/>
          <w:szCs w:val="48"/>
          <w:u w:val="single"/>
        </w:rPr>
        <w:t>y oprimid</w:t>
      </w:r>
      <w:r w:rsidR="00C249E4" w:rsidRPr="00C249E4">
        <w:rPr>
          <w:rFonts w:ascii="Times New Roman" w:hAnsi="Times New Roman" w:cs="Times New Roman"/>
          <w:b/>
          <w:sz w:val="48"/>
          <w:szCs w:val="48"/>
          <w:u w:val="single"/>
        </w:rPr>
        <w:t>o</w:t>
      </w:r>
      <w:r w:rsidR="009756DA" w:rsidRPr="00C249E4">
        <w:rPr>
          <w:rFonts w:ascii="Times New Roman" w:hAnsi="Times New Roman" w:cs="Times New Roman"/>
          <w:b/>
          <w:sz w:val="48"/>
          <w:szCs w:val="48"/>
          <w:u w:val="single"/>
        </w:rPr>
        <w:t>s sin distinción de naciones</w:t>
      </w:r>
    </w:p>
    <w:p w:rsidR="00040ADD" w:rsidRDefault="00605560" w:rsidP="009756DA">
      <w:pPr>
        <w:ind w:left="4962"/>
        <w:jc w:val="both"/>
        <w:rPr>
          <w:rFonts w:ascii="Times New Roman" w:hAnsi="Times New Roman" w:cs="Times New Roman"/>
        </w:rPr>
      </w:pPr>
      <w:r w:rsidRPr="00605560">
        <w:tab/>
      </w:r>
      <w:r w:rsidR="009756DA" w:rsidRPr="00752B15">
        <w:rPr>
          <w:rFonts w:ascii="Times New Roman" w:hAnsi="Times New Roman" w:cs="Times New Roman"/>
          <w:b/>
        </w:rPr>
        <w:t>&lt;&lt;</w:t>
      </w:r>
      <w:r w:rsidRPr="009756DA">
        <w:rPr>
          <w:rFonts w:ascii="Times New Roman" w:hAnsi="Times New Roman" w:cs="Times New Roman"/>
          <w:b/>
        </w:rPr>
        <w:t xml:space="preserve">Entre febrero y mayo de 1914, </w:t>
      </w:r>
      <w:r w:rsidR="0035329F" w:rsidRPr="0035329F">
        <w:rPr>
          <w:rFonts w:ascii="Times New Roman" w:hAnsi="Times New Roman" w:cs="Times New Roman"/>
          <w:b/>
          <w:i/>
          <w:iCs/>
        </w:rPr>
        <w:t>Vladimir</w:t>
      </w:r>
      <w:r w:rsidR="0035329F" w:rsidRPr="0035329F">
        <w:rPr>
          <w:rFonts w:ascii="Times New Roman" w:hAnsi="Times New Roman" w:cs="Times New Roman"/>
          <w:b/>
          <w:i/>
        </w:rPr>
        <w:t xml:space="preserve"> Ilich Ulianov Blank</w:t>
      </w:r>
      <w:r w:rsidR="0035329F">
        <w:rPr>
          <w:rFonts w:ascii="Times New Roman" w:hAnsi="Times New Roman" w:cs="Times New Roman"/>
          <w:b/>
        </w:rPr>
        <w:t xml:space="preserve"> (</w:t>
      </w:r>
      <w:r w:rsidRPr="009756DA">
        <w:rPr>
          <w:rFonts w:ascii="Times New Roman" w:hAnsi="Times New Roman" w:cs="Times New Roman"/>
          <w:b/>
        </w:rPr>
        <w:t>Lenin</w:t>
      </w:r>
      <w:r w:rsidR="0035329F">
        <w:rPr>
          <w:rFonts w:ascii="Times New Roman" w:hAnsi="Times New Roman" w:cs="Times New Roman"/>
          <w:b/>
        </w:rPr>
        <w:t>)</w:t>
      </w:r>
      <w:r w:rsidRPr="009756DA">
        <w:rPr>
          <w:rFonts w:ascii="Times New Roman" w:hAnsi="Times New Roman" w:cs="Times New Roman"/>
          <w:b/>
        </w:rPr>
        <w:t xml:space="preserve"> abordó el problema del </w:t>
      </w:r>
      <w:r w:rsidRPr="009756DA">
        <w:rPr>
          <w:rFonts w:ascii="Times New Roman" w:hAnsi="Times New Roman" w:cs="Times New Roman"/>
          <w:b/>
          <w:u w:val="single"/>
        </w:rPr>
        <w:t>derecho de las naciones a su autodeterminación</w:t>
      </w:r>
      <w:r w:rsidRPr="009756DA">
        <w:rPr>
          <w:rFonts w:ascii="Times New Roman" w:hAnsi="Times New Roman" w:cs="Times New Roman"/>
          <w:b/>
        </w:rPr>
        <w:t>. Allí el primer interrogante que se planteó para esclarecer tal problema científicamente y poder resolverlo es el siguiente: ¿Deberemos buscar la respuesta en definiciones jurídicas, deducidas de toda clase de "conceptos generales" del derecho</w:t>
      </w:r>
      <w:r w:rsidR="00331D1F">
        <w:rPr>
          <w:rFonts w:ascii="Times New Roman" w:hAnsi="Times New Roman" w:cs="Times New Roman"/>
          <w:b/>
        </w:rPr>
        <w:t xml:space="preserve"> ejercido por las clases dominantes</w:t>
      </w:r>
      <w:r w:rsidRPr="009756DA">
        <w:rPr>
          <w:rFonts w:ascii="Times New Roman" w:hAnsi="Times New Roman" w:cs="Times New Roman"/>
          <w:b/>
        </w:rPr>
        <w:t xml:space="preserve">? ¿O por lo contrario en el riguroso </w:t>
      </w:r>
      <w:r w:rsidRPr="009756DA">
        <w:rPr>
          <w:rFonts w:ascii="Times New Roman" w:hAnsi="Times New Roman" w:cs="Times New Roman"/>
          <w:b/>
          <w:u w:val="single"/>
        </w:rPr>
        <w:t>estudio histórico-económico</w:t>
      </w:r>
      <w:r w:rsidRPr="009756DA">
        <w:rPr>
          <w:rFonts w:ascii="Times New Roman" w:hAnsi="Times New Roman" w:cs="Times New Roman"/>
          <w:b/>
        </w:rPr>
        <w:t xml:space="preserve"> de los movimientos </w:t>
      </w:r>
      <w:r w:rsidR="00DF0926" w:rsidRPr="00DF0926">
        <w:rPr>
          <w:rFonts w:ascii="Times New Roman" w:hAnsi="Times New Roman" w:cs="Times New Roman"/>
        </w:rPr>
        <w:t>(sociales)</w:t>
      </w:r>
      <w:r w:rsidR="00DF0926">
        <w:rPr>
          <w:rFonts w:ascii="Times New Roman" w:hAnsi="Times New Roman" w:cs="Times New Roman"/>
          <w:b/>
        </w:rPr>
        <w:t xml:space="preserve"> </w:t>
      </w:r>
      <w:r w:rsidRPr="009756DA">
        <w:rPr>
          <w:rFonts w:ascii="Times New Roman" w:hAnsi="Times New Roman" w:cs="Times New Roman"/>
          <w:b/>
        </w:rPr>
        <w:t xml:space="preserve">nacionales, desde </w:t>
      </w:r>
      <w:r w:rsidR="00331D1F">
        <w:rPr>
          <w:rFonts w:ascii="Times New Roman" w:hAnsi="Times New Roman" w:cs="Times New Roman"/>
          <w:b/>
        </w:rPr>
        <w:t xml:space="preserve">la perspectiva histórica </w:t>
      </w:r>
      <w:r w:rsidRPr="009756DA">
        <w:rPr>
          <w:rFonts w:ascii="Times New Roman" w:hAnsi="Times New Roman" w:cs="Times New Roman"/>
          <w:b/>
        </w:rPr>
        <w:t xml:space="preserve">del </w:t>
      </w:r>
      <w:hyperlink r:id="rId8" w:history="1">
        <w:r w:rsidRPr="00491964">
          <w:rPr>
            <w:rStyle w:val="Hipervnculo"/>
            <w:rFonts w:ascii="Times New Roman" w:hAnsi="Times New Roman" w:cs="Times New Roman"/>
            <w:b/>
          </w:rPr>
          <w:t>ser humano genérico</w:t>
        </w:r>
      </w:hyperlink>
      <w:r w:rsidRPr="009756DA">
        <w:rPr>
          <w:rFonts w:ascii="Times New Roman" w:hAnsi="Times New Roman" w:cs="Times New Roman"/>
          <w:b/>
        </w:rPr>
        <w:t xml:space="preserve">? </w:t>
      </w:r>
      <w:r w:rsidR="00793E6B" w:rsidRPr="00793E6B">
        <w:rPr>
          <w:rFonts w:ascii="Times New Roman" w:hAnsi="Times New Roman" w:cs="Times New Roman"/>
        </w:rPr>
        <w:t>(Según Marx</w:t>
      </w:r>
      <w:r w:rsidR="00793E6B">
        <w:rPr>
          <w:rFonts w:ascii="Times New Roman" w:hAnsi="Times New Roman" w:cs="Times New Roman"/>
        </w:rPr>
        <w:t xml:space="preserve">, </w:t>
      </w:r>
      <w:r w:rsidR="003E2086">
        <w:rPr>
          <w:rFonts w:ascii="Times New Roman" w:hAnsi="Times New Roman" w:cs="Times New Roman"/>
        </w:rPr>
        <w:t>todo</w:t>
      </w:r>
      <w:r w:rsidR="00793E6B">
        <w:rPr>
          <w:rFonts w:ascii="Times New Roman" w:hAnsi="Times New Roman" w:cs="Times New Roman"/>
        </w:rPr>
        <w:t xml:space="preserve"> ser humano genérico se caracteriza y define </w:t>
      </w:r>
      <w:r w:rsidR="006E4F09">
        <w:rPr>
          <w:rFonts w:ascii="Times New Roman" w:hAnsi="Times New Roman" w:cs="Times New Roman"/>
        </w:rPr>
        <w:t xml:space="preserve">como universal </w:t>
      </w:r>
      <w:r w:rsidR="00793E6B">
        <w:rPr>
          <w:rFonts w:ascii="Times New Roman" w:hAnsi="Times New Roman" w:cs="Times New Roman"/>
        </w:rPr>
        <w:t xml:space="preserve">por su capacidad de disponer </w:t>
      </w:r>
      <w:r w:rsidR="003E2086">
        <w:rPr>
          <w:rFonts w:ascii="Times New Roman" w:hAnsi="Times New Roman" w:cs="Times New Roman"/>
        </w:rPr>
        <w:t xml:space="preserve">íntegra y </w:t>
      </w:r>
      <w:r w:rsidR="00793E6B">
        <w:rPr>
          <w:rFonts w:ascii="Times New Roman" w:hAnsi="Times New Roman" w:cs="Times New Roman"/>
        </w:rPr>
        <w:t>libremente del producto de su trabajo).</w:t>
      </w:r>
      <w:r w:rsidR="00793E6B">
        <w:rPr>
          <w:rFonts w:ascii="Times New Roman" w:hAnsi="Times New Roman" w:cs="Times New Roman"/>
          <w:b/>
        </w:rPr>
        <w:t xml:space="preserve"> </w:t>
      </w:r>
      <w:r w:rsidRPr="009756DA">
        <w:rPr>
          <w:rFonts w:ascii="Times New Roman" w:hAnsi="Times New Roman" w:cs="Times New Roman"/>
          <w:b/>
        </w:rPr>
        <w:t xml:space="preserve">En el segundo capítulo de esta obra titulado: </w:t>
      </w:r>
      <w:r w:rsidRPr="009756DA">
        <w:rPr>
          <w:rFonts w:ascii="Times New Roman" w:hAnsi="Times New Roman" w:cs="Times New Roman"/>
          <w:b/>
          <w:i/>
        </w:rPr>
        <w:t xml:space="preserve">“Planteamiento histórico concreto de la cuestión”, </w:t>
      </w:r>
      <w:r w:rsidRPr="009756DA">
        <w:rPr>
          <w:rFonts w:ascii="Times New Roman" w:hAnsi="Times New Roman" w:cs="Times New Roman"/>
          <w:b/>
        </w:rPr>
        <w:t xml:space="preserve">Lenin analizó el problema de la autodeterminación de las naciones en el contexto histórico-económico donde tuvo lugar cada etapa del capitalismo, desde sus orígenes hasta su decadencia. Teniendo en cuenta que tales orígenes de las naciones modernas, tuvieron sus antecedentes históricos en la etapa postrera de la </w:t>
      </w:r>
      <w:r w:rsidRPr="009756DA">
        <w:rPr>
          <w:rFonts w:ascii="Times New Roman" w:hAnsi="Times New Roman" w:cs="Times New Roman"/>
          <w:b/>
          <w:u w:val="single"/>
        </w:rPr>
        <w:t>sociedad patriarcal</w:t>
      </w:r>
      <w:r w:rsidRPr="009756DA">
        <w:rPr>
          <w:rFonts w:ascii="Times New Roman" w:hAnsi="Times New Roman" w:cs="Times New Roman"/>
          <w:b/>
        </w:rPr>
        <w:t xml:space="preserve"> desde el esclavismo hasta el feudalismo, donde predominó el llamado “</w:t>
      </w:r>
      <w:r w:rsidRPr="00B17E52">
        <w:rPr>
          <w:rFonts w:ascii="Times New Roman" w:hAnsi="Times New Roman" w:cs="Times New Roman"/>
          <w:b/>
        </w:rPr>
        <w:t>despotismo asiático</w:t>
      </w:r>
      <w:r w:rsidRPr="009756DA">
        <w:rPr>
          <w:rFonts w:ascii="Times New Roman" w:hAnsi="Times New Roman" w:cs="Times New Roman"/>
          <w:b/>
        </w:rPr>
        <w:t>”, con una “actividad todavía insignificante de la producción y el comercio</w:t>
      </w:r>
      <w:r w:rsidR="003E2086">
        <w:rPr>
          <w:rFonts w:ascii="Times New Roman" w:hAnsi="Times New Roman" w:cs="Times New Roman"/>
          <w:b/>
        </w:rPr>
        <w:t xml:space="preserve"> </w:t>
      </w:r>
      <w:r w:rsidR="003E2086">
        <w:rPr>
          <w:rFonts w:ascii="Times New Roman" w:hAnsi="Times New Roman" w:cs="Times New Roman"/>
        </w:rPr>
        <w:t xml:space="preserve">(en poder </w:t>
      </w:r>
      <w:r w:rsidR="006E4F09">
        <w:rPr>
          <w:rFonts w:ascii="Times New Roman" w:hAnsi="Times New Roman" w:cs="Times New Roman"/>
        </w:rPr>
        <w:t xml:space="preserve">exclusivamente </w:t>
      </w:r>
      <w:r w:rsidR="003E2086">
        <w:rPr>
          <w:rFonts w:ascii="Times New Roman" w:hAnsi="Times New Roman" w:cs="Times New Roman"/>
        </w:rPr>
        <w:t>de unas minorías sociales</w:t>
      </w:r>
      <w:r w:rsidR="006E4F09">
        <w:rPr>
          <w:rFonts w:ascii="Times New Roman" w:hAnsi="Times New Roman" w:cs="Times New Roman"/>
        </w:rPr>
        <w:t xml:space="preserve"> personales</w:t>
      </w:r>
      <w:r w:rsidR="003E2086">
        <w:rPr>
          <w:rFonts w:ascii="Times New Roman" w:hAnsi="Times New Roman" w:cs="Times New Roman"/>
        </w:rPr>
        <w:t>, o sea no universales)</w:t>
      </w:r>
      <w:r w:rsidRPr="003E2086">
        <w:rPr>
          <w:rFonts w:ascii="Times New Roman" w:hAnsi="Times New Roman" w:cs="Times New Roman"/>
        </w:rPr>
        <w:t>.</w:t>
      </w:r>
      <w:r w:rsidRPr="009756DA">
        <w:rPr>
          <w:rFonts w:ascii="Times New Roman" w:hAnsi="Times New Roman" w:cs="Times New Roman"/>
          <w:b/>
        </w:rPr>
        <w:t xml:space="preserve"> La </w:t>
      </w:r>
      <w:hyperlink r:id="rId9" w:history="1">
        <w:r w:rsidRPr="009756DA">
          <w:rPr>
            <w:rStyle w:val="Hipervnculo"/>
            <w:rFonts w:ascii="Times New Roman" w:hAnsi="Times New Roman" w:cs="Times New Roman"/>
            <w:b/>
          </w:rPr>
          <w:t>dinastía</w:t>
        </w:r>
      </w:hyperlink>
      <w:r w:rsidRPr="009756DA">
        <w:rPr>
          <w:rFonts w:ascii="Times New Roman" w:hAnsi="Times New Roman" w:cs="Times New Roman"/>
          <w:b/>
        </w:rPr>
        <w:t xml:space="preserve"> más antigua </w:t>
      </w:r>
      <w:r w:rsidR="00331D1F">
        <w:rPr>
          <w:rFonts w:ascii="Times New Roman" w:hAnsi="Times New Roman" w:cs="Times New Roman"/>
          <w:b/>
        </w:rPr>
        <w:t xml:space="preserve">en el </w:t>
      </w:r>
      <w:r w:rsidR="00DF0926">
        <w:rPr>
          <w:rFonts w:ascii="Times New Roman" w:hAnsi="Times New Roman" w:cs="Times New Roman"/>
          <w:b/>
        </w:rPr>
        <w:t xml:space="preserve">ejercicio </w:t>
      </w:r>
      <w:r w:rsidR="006E4F09">
        <w:rPr>
          <w:rFonts w:ascii="Times New Roman" w:hAnsi="Times New Roman" w:cs="Times New Roman"/>
          <w:b/>
        </w:rPr>
        <w:t xml:space="preserve">del </w:t>
      </w:r>
      <w:r w:rsidR="00331D1F">
        <w:rPr>
          <w:rFonts w:ascii="Times New Roman" w:hAnsi="Times New Roman" w:cs="Times New Roman"/>
          <w:b/>
        </w:rPr>
        <w:t xml:space="preserve">poder </w:t>
      </w:r>
      <w:r w:rsidRPr="009756DA">
        <w:rPr>
          <w:rFonts w:ascii="Times New Roman" w:hAnsi="Times New Roman" w:cs="Times New Roman"/>
          <w:b/>
        </w:rPr>
        <w:t xml:space="preserve">que comenzó el año 2070 antes de nuestra era (a.n.e.), tuvo como centro de expansión a una región </w:t>
      </w:r>
      <w:r w:rsidR="006E4F09">
        <w:rPr>
          <w:rFonts w:ascii="Times New Roman" w:hAnsi="Times New Roman" w:cs="Times New Roman"/>
          <w:b/>
        </w:rPr>
        <w:t xml:space="preserve">del mundo </w:t>
      </w:r>
      <w:r w:rsidRPr="009756DA">
        <w:rPr>
          <w:rFonts w:ascii="Times New Roman" w:hAnsi="Times New Roman" w:cs="Times New Roman"/>
          <w:b/>
        </w:rPr>
        <w:t xml:space="preserve">situada en lo que hoy es el oeste de la provincia china de </w:t>
      </w:r>
      <w:hyperlink r:id="rId10" w:history="1">
        <w:r w:rsidRPr="009756DA">
          <w:rPr>
            <w:rStyle w:val="Hipervnculo"/>
            <w:rFonts w:ascii="Times New Roman" w:hAnsi="Times New Roman" w:cs="Times New Roman"/>
            <w:b/>
          </w:rPr>
          <w:t>Henan</w:t>
        </w:r>
      </w:hyperlink>
      <w:r w:rsidRPr="009756DA">
        <w:rPr>
          <w:rFonts w:ascii="Times New Roman" w:hAnsi="Times New Roman" w:cs="Times New Roman"/>
          <w:b/>
        </w:rPr>
        <w:t xml:space="preserve"> y el sur de la provincia de </w:t>
      </w:r>
      <w:hyperlink r:id="rId11" w:history="1">
        <w:r w:rsidRPr="009756DA">
          <w:rPr>
            <w:rStyle w:val="Hipervnculo"/>
            <w:rFonts w:ascii="Times New Roman" w:hAnsi="Times New Roman" w:cs="Times New Roman"/>
            <w:b/>
          </w:rPr>
          <w:t>Shanxi</w:t>
        </w:r>
      </w:hyperlink>
      <w:r w:rsidRPr="009756DA">
        <w:rPr>
          <w:rFonts w:ascii="Times New Roman" w:hAnsi="Times New Roman" w:cs="Times New Roman"/>
          <w:b/>
        </w:rPr>
        <w:t xml:space="preserve">. Su poderío e influencia política se extendieron hasta las orillas del río </w:t>
      </w:r>
      <w:hyperlink r:id="rId12" w:history="1">
        <w:r w:rsidRPr="009756DA">
          <w:rPr>
            <w:rStyle w:val="Hipervnculo"/>
            <w:rFonts w:ascii="Times New Roman" w:hAnsi="Times New Roman" w:cs="Times New Roman"/>
            <w:b/>
          </w:rPr>
          <w:t>Huanghe</w:t>
        </w:r>
      </w:hyperlink>
      <w:r w:rsidRPr="009756DA">
        <w:rPr>
          <w:rFonts w:ascii="Times New Roman" w:hAnsi="Times New Roman" w:cs="Times New Roman"/>
          <w:b/>
        </w:rPr>
        <w:t xml:space="preserve"> y, bajo su dominio, esta sociedad se desarrolló hasta alcanzar el umbral del sistema esclavista. Después de la </w:t>
      </w:r>
      <w:hyperlink r:id="rId13" w:history="1">
        <w:r w:rsidRPr="009756DA">
          <w:rPr>
            <w:rStyle w:val="Hipervnculo"/>
            <w:rFonts w:ascii="Times New Roman" w:hAnsi="Times New Roman" w:cs="Times New Roman"/>
            <w:b/>
          </w:rPr>
          <w:t>dinastía Xia</w:t>
        </w:r>
      </w:hyperlink>
      <w:r w:rsidRPr="009756DA">
        <w:rPr>
          <w:rFonts w:ascii="Times New Roman" w:hAnsi="Times New Roman" w:cs="Times New Roman"/>
          <w:b/>
        </w:rPr>
        <w:t xml:space="preserve">, florecieron sucesivamente las </w:t>
      </w:r>
      <w:hyperlink r:id="rId14" w:history="1">
        <w:r w:rsidRPr="009756DA">
          <w:rPr>
            <w:rStyle w:val="Hipervnculo"/>
            <w:rFonts w:ascii="Times New Roman" w:hAnsi="Times New Roman" w:cs="Times New Roman"/>
            <w:b/>
          </w:rPr>
          <w:t>dinastías Shang</w:t>
        </w:r>
      </w:hyperlink>
      <w:r w:rsidRPr="009756DA">
        <w:rPr>
          <w:rFonts w:ascii="Times New Roman" w:hAnsi="Times New Roman" w:cs="Times New Roman"/>
          <w:b/>
        </w:rPr>
        <w:t xml:space="preserve"> (1600 a.n.e.-1046 a.n.e.) y </w:t>
      </w:r>
      <w:hyperlink r:id="rId15" w:history="1">
        <w:r w:rsidRPr="009756DA">
          <w:rPr>
            <w:rStyle w:val="Hipervnculo"/>
            <w:rFonts w:ascii="Times New Roman" w:hAnsi="Times New Roman" w:cs="Times New Roman"/>
            <w:b/>
          </w:rPr>
          <w:t>Zhou del Oeste</w:t>
        </w:r>
      </w:hyperlink>
      <w:r w:rsidRPr="009756DA">
        <w:rPr>
          <w:rFonts w:ascii="Times New Roman" w:hAnsi="Times New Roman" w:cs="Times New Roman"/>
          <w:b/>
        </w:rPr>
        <w:t xml:space="preserve"> (1046 a.n.e.-771 a.n.e.), durante las cuales se consolidó y desarrolló el esclavismo. Posteriormente predominó la dinastía Zhou del Este, así llamada por haber trasladado la capital hacia el este</w:t>
      </w:r>
      <w:r w:rsidR="00316E9A">
        <w:rPr>
          <w:rFonts w:ascii="Times New Roman" w:hAnsi="Times New Roman" w:cs="Times New Roman"/>
          <w:b/>
        </w:rPr>
        <w:t xml:space="preserve">, </w:t>
      </w:r>
      <w:r w:rsidRPr="009756DA">
        <w:rPr>
          <w:rFonts w:ascii="Times New Roman" w:hAnsi="Times New Roman" w:cs="Times New Roman"/>
          <w:b/>
        </w:rPr>
        <w:t xml:space="preserve">un territorio situado no lejos de la actual ciudad de </w:t>
      </w:r>
      <w:hyperlink r:id="rId16" w:history="1">
        <w:r w:rsidRPr="009756DA">
          <w:rPr>
            <w:rStyle w:val="Hipervnculo"/>
            <w:rFonts w:ascii="Times New Roman" w:hAnsi="Times New Roman" w:cs="Times New Roman"/>
            <w:b/>
          </w:rPr>
          <w:t>Luoyang</w:t>
        </w:r>
      </w:hyperlink>
      <w:r w:rsidRPr="009756DA">
        <w:rPr>
          <w:rFonts w:ascii="Times New Roman" w:hAnsi="Times New Roman" w:cs="Times New Roman"/>
          <w:b/>
        </w:rPr>
        <w:t xml:space="preserve">, en la </w:t>
      </w:r>
      <w:hyperlink r:id="rId17" w:history="1">
        <w:r w:rsidRPr="00A33DF6">
          <w:rPr>
            <w:rStyle w:val="Hipervnculo"/>
            <w:rFonts w:ascii="Times New Roman" w:hAnsi="Times New Roman" w:cs="Times New Roman"/>
            <w:b/>
          </w:rPr>
          <w:t xml:space="preserve">provincia </w:t>
        </w:r>
        <w:r w:rsidR="0035329F" w:rsidRPr="00A33DF6">
          <w:rPr>
            <w:rStyle w:val="Hipervnculo"/>
            <w:rFonts w:ascii="Times New Roman" w:hAnsi="Times New Roman" w:cs="Times New Roman"/>
            <w:b/>
          </w:rPr>
          <w:t xml:space="preserve">china </w:t>
        </w:r>
        <w:r w:rsidRPr="00A33DF6">
          <w:rPr>
            <w:rStyle w:val="Hipervnculo"/>
            <w:rFonts w:ascii="Times New Roman" w:hAnsi="Times New Roman" w:cs="Times New Roman"/>
            <w:b/>
          </w:rPr>
          <w:t>de Henan</w:t>
        </w:r>
      </w:hyperlink>
      <w:r w:rsidRPr="009756DA">
        <w:rPr>
          <w:rFonts w:ascii="Times New Roman" w:hAnsi="Times New Roman" w:cs="Times New Roman"/>
          <w:b/>
        </w:rPr>
        <w:t xml:space="preserve">. La historia distingue dos épocas durante los </w:t>
      </w:r>
      <w:hyperlink r:id="rId18" w:history="1">
        <w:r w:rsidRPr="00615D17">
          <w:rPr>
            <w:rStyle w:val="Hipervnculo"/>
            <w:rFonts w:ascii="Times New Roman" w:hAnsi="Times New Roman" w:cs="Times New Roman"/>
            <w:b/>
          </w:rPr>
          <w:t>Zhou del Este</w:t>
        </w:r>
      </w:hyperlink>
      <w:r w:rsidRPr="009756DA">
        <w:rPr>
          <w:rFonts w:ascii="Times New Roman" w:hAnsi="Times New Roman" w:cs="Times New Roman"/>
          <w:b/>
        </w:rPr>
        <w:t xml:space="preserve"> (</w:t>
      </w:r>
      <w:r w:rsidR="00615D17">
        <w:rPr>
          <w:rFonts w:ascii="Times New Roman" w:hAnsi="Times New Roman" w:cs="Times New Roman"/>
          <w:b/>
        </w:rPr>
        <w:t xml:space="preserve">occidental </w:t>
      </w:r>
      <w:r w:rsidRPr="009756DA">
        <w:rPr>
          <w:rFonts w:ascii="Times New Roman" w:hAnsi="Times New Roman" w:cs="Times New Roman"/>
          <w:b/>
        </w:rPr>
        <w:t xml:space="preserve">770 a.n.e.-476 a.n.e.) y el Período de los </w:t>
      </w:r>
      <w:hyperlink r:id="rId19" w:history="1">
        <w:r w:rsidRPr="009756DA">
          <w:rPr>
            <w:rStyle w:val="Hipervnculo"/>
            <w:rFonts w:ascii="Times New Roman" w:hAnsi="Times New Roman" w:cs="Times New Roman"/>
            <w:b/>
          </w:rPr>
          <w:t>Reinos Combatientes</w:t>
        </w:r>
      </w:hyperlink>
      <w:r w:rsidRPr="009756DA">
        <w:rPr>
          <w:rFonts w:ascii="Times New Roman" w:hAnsi="Times New Roman" w:cs="Times New Roman"/>
          <w:b/>
        </w:rPr>
        <w:t xml:space="preserve"> (475 a.n.e.-221 a.n.e.). Durante este último período, debilitado el poder central de la corte, los diversos reinos lucharon entre sí en pos de la hegemonía. Considerados ambos períodos como una etapa de transición de la sociedad esclavista a la feudal, esta última formación se proyectó hacia todo el Planeta, hasta que a mediados del siglo XVIII a caballo del desarrollo de las fuerzas sociales productivas, el feudalismo fue sustituido por la sociedad capitalista</w:t>
      </w:r>
      <w:r w:rsidR="00752B15" w:rsidRPr="00752B15">
        <w:rPr>
          <w:rFonts w:ascii="Times New Roman" w:hAnsi="Times New Roman" w:cs="Times New Roman"/>
          <w:b/>
        </w:rPr>
        <w:t>&gt;&gt;</w:t>
      </w:r>
      <w:r w:rsidR="00752B15">
        <w:rPr>
          <w:rFonts w:ascii="Times New Roman" w:hAnsi="Times New Roman" w:cs="Times New Roman"/>
          <w:b/>
        </w:rPr>
        <w:t xml:space="preserve">. </w:t>
      </w:r>
      <w:r w:rsidR="00040ADD">
        <w:rPr>
          <w:rFonts w:ascii="Times New Roman" w:hAnsi="Times New Roman" w:cs="Times New Roman"/>
        </w:rPr>
        <w:t>(</w:t>
      </w:r>
      <w:r w:rsidR="00752B15">
        <w:rPr>
          <w:rFonts w:ascii="Times New Roman" w:hAnsi="Times New Roman" w:cs="Times New Roman"/>
          <w:b/>
          <w:i/>
        </w:rPr>
        <w:t>“</w:t>
      </w:r>
      <w:hyperlink r:id="rId20" w:history="1">
        <w:r w:rsidR="00752B15" w:rsidRPr="00752B15">
          <w:rPr>
            <w:rStyle w:val="Hipervnculo"/>
            <w:rFonts w:ascii="Times New Roman" w:hAnsi="Times New Roman" w:cs="Times New Roman"/>
            <w:b/>
            <w:i/>
          </w:rPr>
          <w:t>La España burguesa decadente huyendo despavorida del derecho de los asalariados a su autodeterminación</w:t>
        </w:r>
      </w:hyperlink>
      <w:r w:rsidR="00752B15" w:rsidRPr="00752B15">
        <w:rPr>
          <w:rFonts w:ascii="Times New Roman" w:hAnsi="Times New Roman" w:cs="Times New Roman"/>
          <w:b/>
        </w:rPr>
        <w:t>”</w:t>
      </w:r>
      <w:r w:rsidR="00040ADD">
        <w:rPr>
          <w:rFonts w:ascii="Times New Roman" w:hAnsi="Times New Roman" w:cs="Times New Roman"/>
        </w:rPr>
        <w:t>. Texto corregido por nosotros aquí).</w:t>
      </w:r>
    </w:p>
    <w:p w:rsidR="00EF6D81" w:rsidRDefault="00241AFA" w:rsidP="00EF6D81">
      <w:pPr>
        <w:spacing w:after="0"/>
        <w:jc w:val="both"/>
        <w:rPr>
          <w:rFonts w:ascii="Times New Roman" w:hAnsi="Times New Roman" w:cs="Times New Roman"/>
          <w:sz w:val="28"/>
          <w:szCs w:val="28"/>
        </w:rPr>
      </w:pPr>
      <w:r>
        <w:rPr>
          <w:rFonts w:ascii="Times New Roman" w:hAnsi="Times New Roman" w:cs="Times New Roman"/>
        </w:rPr>
        <w:tab/>
      </w:r>
      <w:r w:rsidR="002A7139">
        <w:rPr>
          <w:rFonts w:ascii="Times New Roman" w:hAnsi="Times New Roman" w:cs="Times New Roman"/>
          <w:sz w:val="28"/>
          <w:szCs w:val="28"/>
        </w:rPr>
        <w:t xml:space="preserve">Pero en el curso del </w:t>
      </w:r>
      <w:r w:rsidR="002A7139" w:rsidRPr="002A7139">
        <w:rPr>
          <w:rFonts w:ascii="Times New Roman" w:hAnsi="Times New Roman" w:cs="Times New Roman"/>
          <w:b/>
          <w:sz w:val="28"/>
          <w:szCs w:val="28"/>
          <w:u w:val="single"/>
        </w:rPr>
        <w:t>desarrollo económico y social desigual</w:t>
      </w:r>
      <w:r w:rsidR="002A7139">
        <w:rPr>
          <w:rFonts w:ascii="Times New Roman" w:hAnsi="Times New Roman" w:cs="Times New Roman"/>
          <w:sz w:val="28"/>
          <w:szCs w:val="28"/>
        </w:rPr>
        <w:t xml:space="preserve"> de la burguesía </w:t>
      </w:r>
      <w:r w:rsidR="00EF6D81">
        <w:rPr>
          <w:rFonts w:ascii="Times New Roman" w:hAnsi="Times New Roman" w:cs="Times New Roman"/>
          <w:sz w:val="28"/>
          <w:szCs w:val="28"/>
        </w:rPr>
        <w:t xml:space="preserve">mundial </w:t>
      </w:r>
      <w:r w:rsidR="002A7139">
        <w:rPr>
          <w:rFonts w:ascii="Times New Roman" w:hAnsi="Times New Roman" w:cs="Times New Roman"/>
          <w:sz w:val="28"/>
          <w:szCs w:val="28"/>
        </w:rPr>
        <w:t xml:space="preserve">en no pocos Estados nacionales bajo el capitalismo, surgieron diferencias de intereses entre </w:t>
      </w:r>
      <w:r w:rsidR="00EF6D81">
        <w:rPr>
          <w:rFonts w:ascii="Times New Roman" w:hAnsi="Times New Roman" w:cs="Times New Roman"/>
          <w:sz w:val="28"/>
          <w:szCs w:val="28"/>
        </w:rPr>
        <w:t xml:space="preserve">las </w:t>
      </w:r>
      <w:r w:rsidR="001F0348">
        <w:rPr>
          <w:rFonts w:ascii="Times New Roman" w:hAnsi="Times New Roman" w:cs="Times New Roman"/>
          <w:sz w:val="28"/>
          <w:szCs w:val="28"/>
        </w:rPr>
        <w:t xml:space="preserve">distintas </w:t>
      </w:r>
      <w:r w:rsidR="00EF6D81">
        <w:rPr>
          <w:rFonts w:ascii="Times New Roman" w:hAnsi="Times New Roman" w:cs="Times New Roman"/>
          <w:sz w:val="28"/>
          <w:szCs w:val="28"/>
        </w:rPr>
        <w:t xml:space="preserve">fracciones </w:t>
      </w:r>
      <w:r w:rsidR="00E676D1">
        <w:rPr>
          <w:rFonts w:ascii="Times New Roman" w:hAnsi="Times New Roman" w:cs="Times New Roman"/>
          <w:sz w:val="28"/>
          <w:szCs w:val="28"/>
        </w:rPr>
        <w:t xml:space="preserve">burguesas </w:t>
      </w:r>
      <w:r w:rsidR="001F0348">
        <w:rPr>
          <w:rFonts w:ascii="Times New Roman" w:hAnsi="Times New Roman" w:cs="Times New Roman"/>
          <w:sz w:val="28"/>
          <w:szCs w:val="28"/>
        </w:rPr>
        <w:t xml:space="preserve">más poderosas </w:t>
      </w:r>
      <w:r w:rsidR="00EF6D81">
        <w:rPr>
          <w:rFonts w:ascii="Times New Roman" w:hAnsi="Times New Roman" w:cs="Times New Roman"/>
          <w:sz w:val="28"/>
          <w:szCs w:val="28"/>
        </w:rPr>
        <w:t xml:space="preserve">respecto de las </w:t>
      </w:r>
      <w:r w:rsidR="001F0348">
        <w:rPr>
          <w:rFonts w:ascii="Times New Roman" w:hAnsi="Times New Roman" w:cs="Times New Roman"/>
          <w:sz w:val="28"/>
          <w:szCs w:val="28"/>
        </w:rPr>
        <w:t xml:space="preserve">débiles </w:t>
      </w:r>
      <w:r w:rsidR="00EF6D81">
        <w:rPr>
          <w:rFonts w:ascii="Times New Roman" w:hAnsi="Times New Roman" w:cs="Times New Roman"/>
          <w:sz w:val="28"/>
          <w:szCs w:val="28"/>
        </w:rPr>
        <w:t>subalternas</w:t>
      </w:r>
      <w:r w:rsidR="00794EB3">
        <w:rPr>
          <w:rFonts w:ascii="Times New Roman" w:hAnsi="Times New Roman" w:cs="Times New Roman"/>
          <w:sz w:val="28"/>
          <w:szCs w:val="28"/>
        </w:rPr>
        <w:t>,</w:t>
      </w:r>
      <w:r w:rsidR="00EF6D81">
        <w:rPr>
          <w:rFonts w:ascii="Times New Roman" w:hAnsi="Times New Roman" w:cs="Times New Roman"/>
          <w:sz w:val="28"/>
          <w:szCs w:val="28"/>
        </w:rPr>
        <w:t xml:space="preserve"> estas últimas con tendencia obsesiva cada vez más fuerte a independizarse. </w:t>
      </w:r>
      <w:r w:rsidR="00E676D1">
        <w:rPr>
          <w:rFonts w:ascii="Times New Roman" w:hAnsi="Times New Roman" w:cs="Times New Roman"/>
          <w:sz w:val="28"/>
          <w:szCs w:val="28"/>
        </w:rPr>
        <w:t xml:space="preserve">Tal como ha sucedido últimamente en Cataluña. </w:t>
      </w:r>
      <w:r w:rsidR="00EF6D81">
        <w:rPr>
          <w:rFonts w:ascii="Times New Roman" w:hAnsi="Times New Roman" w:cs="Times New Roman"/>
          <w:sz w:val="28"/>
          <w:szCs w:val="28"/>
        </w:rPr>
        <w:t xml:space="preserve">Así las cosas, en esta obra suya </w:t>
      </w:r>
      <w:r w:rsidR="00A26D6D">
        <w:rPr>
          <w:rFonts w:ascii="Times New Roman" w:hAnsi="Times New Roman" w:cs="Times New Roman"/>
          <w:sz w:val="28"/>
          <w:szCs w:val="28"/>
        </w:rPr>
        <w:t>de 1914 bajo el título: “</w:t>
      </w:r>
      <w:r w:rsidR="00A26D6D">
        <w:rPr>
          <w:rFonts w:ascii="Times New Roman" w:hAnsi="Times New Roman" w:cs="Times New Roman"/>
          <w:i/>
          <w:sz w:val="28"/>
          <w:szCs w:val="28"/>
        </w:rPr>
        <w:t xml:space="preserve">El derecho de las naciones a su autodeterminación”, </w:t>
      </w:r>
      <w:r w:rsidR="00A26D6D">
        <w:rPr>
          <w:rFonts w:ascii="Times New Roman" w:hAnsi="Times New Roman" w:cs="Times New Roman"/>
          <w:sz w:val="28"/>
          <w:szCs w:val="28"/>
        </w:rPr>
        <w:t xml:space="preserve">Lenin decía </w:t>
      </w:r>
      <w:r w:rsidR="00EF6D81">
        <w:rPr>
          <w:rFonts w:ascii="Times New Roman" w:hAnsi="Times New Roman" w:cs="Times New Roman"/>
          <w:sz w:val="28"/>
          <w:szCs w:val="28"/>
        </w:rPr>
        <w:t>que:</w:t>
      </w:r>
    </w:p>
    <w:p w:rsidR="00EF6D81" w:rsidRPr="00EF6D81" w:rsidRDefault="00EF6D81" w:rsidP="00EF6D81">
      <w:pPr>
        <w:spacing w:after="0" w:line="240" w:lineRule="auto"/>
        <w:ind w:left="1843" w:right="1989"/>
        <w:jc w:val="both"/>
        <w:rPr>
          <w:rFonts w:ascii="Times New Roman" w:eastAsia="Times New Roman" w:hAnsi="Times New Roman" w:cs="Times New Roman"/>
          <w:sz w:val="24"/>
          <w:szCs w:val="24"/>
          <w:lang w:eastAsia="es-ES"/>
        </w:rPr>
      </w:pPr>
      <w:r w:rsidRPr="00EF6D81">
        <w:rPr>
          <w:rFonts w:ascii="Times New Roman" w:eastAsia="Times New Roman" w:hAnsi="Times New Roman" w:cs="Times New Roman"/>
          <w:b/>
          <w:bCs/>
          <w:sz w:val="24"/>
          <w:szCs w:val="24"/>
          <w:lang w:eastAsia="es-ES"/>
        </w:rPr>
        <w:tab/>
        <w:t>&lt;&lt;</w:t>
      </w:r>
      <w:r w:rsidR="00812B1A">
        <w:rPr>
          <w:rFonts w:ascii="Times New Roman" w:eastAsia="Times New Roman" w:hAnsi="Times New Roman" w:cs="Times New Roman"/>
          <w:b/>
          <w:bCs/>
          <w:sz w:val="24"/>
          <w:szCs w:val="24"/>
          <w:lang w:eastAsia="es-ES"/>
        </w:rPr>
        <w:t xml:space="preserve"> </w:t>
      </w:r>
      <w:r w:rsidRPr="00EF6D81">
        <w:rPr>
          <w:rFonts w:ascii="Times New Roman" w:eastAsia="Times New Roman" w:hAnsi="Times New Roman" w:cs="Times New Roman"/>
          <w:b/>
          <w:bCs/>
          <w:sz w:val="24"/>
          <w:szCs w:val="24"/>
          <w:lang w:eastAsia="es-ES"/>
        </w:rPr>
        <w:t xml:space="preserve">¿Contestar "sí o no" en lo que se refiere a la separación </w:t>
      </w:r>
      <w:r w:rsidR="00A26D6D" w:rsidRPr="00A26D6D">
        <w:rPr>
          <w:rFonts w:ascii="Times New Roman" w:eastAsia="Times New Roman" w:hAnsi="Times New Roman" w:cs="Times New Roman"/>
          <w:bCs/>
          <w:sz w:val="24"/>
          <w:szCs w:val="24"/>
          <w:lang w:eastAsia="es-ES"/>
        </w:rPr>
        <w:t>[</w:t>
      </w:r>
      <w:r w:rsidRPr="00EF6D81">
        <w:rPr>
          <w:rFonts w:ascii="Times New Roman" w:eastAsia="Times New Roman" w:hAnsi="Times New Roman" w:cs="Times New Roman"/>
          <w:bCs/>
          <w:sz w:val="24"/>
          <w:szCs w:val="24"/>
          <w:lang w:eastAsia="es-ES"/>
        </w:rPr>
        <w:t xml:space="preserve">de </w:t>
      </w:r>
      <w:r w:rsidR="00A26D6D" w:rsidRPr="00A26D6D">
        <w:rPr>
          <w:rFonts w:ascii="Times New Roman" w:eastAsia="Times New Roman" w:hAnsi="Times New Roman" w:cs="Times New Roman"/>
          <w:bCs/>
          <w:sz w:val="24"/>
          <w:szCs w:val="24"/>
          <w:lang w:eastAsia="es-ES"/>
        </w:rPr>
        <w:t>la burguesía dependiiente</w:t>
      </w:r>
      <w:r w:rsidR="00A26D6D">
        <w:rPr>
          <w:rFonts w:ascii="Times New Roman" w:eastAsia="Times New Roman" w:hAnsi="Times New Roman" w:cs="Times New Roman"/>
          <w:bCs/>
          <w:sz w:val="24"/>
          <w:szCs w:val="24"/>
          <w:lang w:eastAsia="es-ES"/>
        </w:rPr>
        <w:t xml:space="preserve"> o subalterna en cada </w:t>
      </w:r>
      <w:r w:rsidRPr="00EF6D81">
        <w:rPr>
          <w:rFonts w:ascii="Times New Roman" w:eastAsia="Times New Roman" w:hAnsi="Times New Roman" w:cs="Times New Roman"/>
          <w:bCs/>
          <w:sz w:val="24"/>
          <w:szCs w:val="24"/>
          <w:lang w:eastAsia="es-ES"/>
        </w:rPr>
        <w:t>nación</w:t>
      </w:r>
      <w:r w:rsidR="00A26D6D">
        <w:rPr>
          <w:rFonts w:ascii="Times New Roman" w:eastAsia="Times New Roman" w:hAnsi="Times New Roman" w:cs="Times New Roman"/>
          <w:bCs/>
          <w:sz w:val="24"/>
          <w:szCs w:val="24"/>
          <w:lang w:eastAsia="es-ES"/>
        </w:rPr>
        <w:t>,</w:t>
      </w:r>
      <w:r w:rsidRPr="00EF6D81">
        <w:rPr>
          <w:rFonts w:ascii="Times New Roman" w:eastAsia="Times New Roman" w:hAnsi="Times New Roman" w:cs="Times New Roman"/>
          <w:b/>
          <w:bCs/>
          <w:sz w:val="24"/>
          <w:szCs w:val="24"/>
          <w:lang w:eastAsia="es-ES"/>
        </w:rPr>
        <w:t xml:space="preserve"> </w:t>
      </w:r>
      <w:r w:rsidRPr="00EF6D81">
        <w:rPr>
          <w:rFonts w:ascii="Times New Roman" w:eastAsia="Times New Roman" w:hAnsi="Times New Roman" w:cs="Times New Roman"/>
          <w:bCs/>
          <w:sz w:val="24"/>
          <w:szCs w:val="24"/>
          <w:lang w:eastAsia="es-ES"/>
        </w:rPr>
        <w:t xml:space="preserve">respecto </w:t>
      </w:r>
      <w:r w:rsidR="00B37EEA">
        <w:rPr>
          <w:rFonts w:ascii="Times New Roman" w:eastAsia="Times New Roman" w:hAnsi="Times New Roman" w:cs="Times New Roman"/>
          <w:bCs/>
          <w:sz w:val="24"/>
          <w:szCs w:val="24"/>
          <w:lang w:eastAsia="es-ES"/>
        </w:rPr>
        <w:t xml:space="preserve">a la </w:t>
      </w:r>
      <w:r w:rsidRPr="00EF6D81">
        <w:rPr>
          <w:rFonts w:ascii="Times New Roman" w:eastAsia="Times New Roman" w:hAnsi="Times New Roman" w:cs="Times New Roman"/>
          <w:bCs/>
          <w:sz w:val="24"/>
          <w:szCs w:val="24"/>
          <w:lang w:eastAsia="es-ES"/>
        </w:rPr>
        <w:t>dominante]</w:t>
      </w:r>
      <w:r w:rsidRPr="00EF6D81">
        <w:rPr>
          <w:rFonts w:ascii="Times New Roman" w:eastAsia="Times New Roman" w:hAnsi="Times New Roman" w:cs="Times New Roman"/>
          <w:b/>
          <w:bCs/>
          <w:sz w:val="24"/>
          <w:szCs w:val="24"/>
          <w:lang w:eastAsia="es-ES"/>
        </w:rPr>
        <w:t>? Parece una reivindicación sumamente "práctica". Pero, en realidad</w:t>
      </w:r>
      <w:r w:rsidR="00A26D6D">
        <w:rPr>
          <w:rFonts w:ascii="Times New Roman" w:eastAsia="Times New Roman" w:hAnsi="Times New Roman" w:cs="Times New Roman"/>
          <w:b/>
          <w:bCs/>
          <w:sz w:val="24"/>
          <w:szCs w:val="24"/>
          <w:lang w:eastAsia="es-ES"/>
        </w:rPr>
        <w:t xml:space="preserve"> </w:t>
      </w:r>
      <w:r w:rsidR="00A26D6D" w:rsidRPr="00A26D6D">
        <w:rPr>
          <w:rFonts w:ascii="Times New Roman" w:eastAsia="Times New Roman" w:hAnsi="Times New Roman" w:cs="Times New Roman"/>
          <w:bCs/>
          <w:sz w:val="24"/>
          <w:szCs w:val="24"/>
          <w:lang w:eastAsia="es-ES"/>
        </w:rPr>
        <w:t>[</w:t>
      </w:r>
      <w:r w:rsidR="00A26D6D">
        <w:rPr>
          <w:rFonts w:ascii="Times New Roman" w:eastAsia="Times New Roman" w:hAnsi="Times New Roman" w:cs="Times New Roman"/>
          <w:bCs/>
          <w:sz w:val="24"/>
          <w:szCs w:val="24"/>
          <w:lang w:eastAsia="es-ES"/>
        </w:rPr>
        <w:t>desde el punto de vista de los intereses del proletariado]</w:t>
      </w:r>
      <w:r w:rsidRPr="00EF6D81">
        <w:rPr>
          <w:rFonts w:ascii="Times New Roman" w:eastAsia="Times New Roman" w:hAnsi="Times New Roman" w:cs="Times New Roman"/>
          <w:b/>
          <w:bCs/>
          <w:sz w:val="24"/>
          <w:szCs w:val="24"/>
          <w:lang w:eastAsia="es-ES"/>
        </w:rPr>
        <w:t xml:space="preserve">, es absurda, metafísica </w:t>
      </w:r>
      <w:r w:rsidRPr="00EF6D81">
        <w:rPr>
          <w:rFonts w:ascii="Times New Roman" w:eastAsia="Times New Roman" w:hAnsi="Times New Roman" w:cs="Times New Roman"/>
          <w:bCs/>
          <w:sz w:val="24"/>
          <w:szCs w:val="24"/>
          <w:lang w:eastAsia="es-ES"/>
        </w:rPr>
        <w:t xml:space="preserve">[inconcreta y difícil de comprender] </w:t>
      </w:r>
      <w:r w:rsidRPr="00EF6D81">
        <w:rPr>
          <w:rFonts w:ascii="Times New Roman" w:eastAsia="Times New Roman" w:hAnsi="Times New Roman" w:cs="Times New Roman"/>
          <w:b/>
          <w:bCs/>
          <w:sz w:val="24"/>
          <w:szCs w:val="24"/>
          <w:lang w:eastAsia="es-ES"/>
        </w:rPr>
        <w:t xml:space="preserve">en teoría y </w:t>
      </w:r>
      <w:r w:rsidRPr="00EF6D81">
        <w:rPr>
          <w:rFonts w:ascii="Times New Roman" w:eastAsia="Times New Roman" w:hAnsi="Times New Roman" w:cs="Times New Roman"/>
          <w:bCs/>
          <w:sz w:val="24"/>
          <w:szCs w:val="24"/>
          <w:lang w:eastAsia="es-ES"/>
        </w:rPr>
        <w:t xml:space="preserve">[por tanto, en </w:t>
      </w:r>
      <w:r w:rsidR="00B37EEA">
        <w:rPr>
          <w:rFonts w:ascii="Times New Roman" w:eastAsia="Times New Roman" w:hAnsi="Times New Roman" w:cs="Times New Roman"/>
          <w:bCs/>
          <w:sz w:val="24"/>
          <w:szCs w:val="24"/>
          <w:lang w:eastAsia="es-ES"/>
        </w:rPr>
        <w:t xml:space="preserve">la </w:t>
      </w:r>
      <w:r w:rsidRPr="00EF6D81">
        <w:rPr>
          <w:rFonts w:ascii="Times New Roman" w:eastAsia="Times New Roman" w:hAnsi="Times New Roman" w:cs="Times New Roman"/>
          <w:bCs/>
          <w:sz w:val="24"/>
          <w:szCs w:val="24"/>
          <w:lang w:eastAsia="es-ES"/>
        </w:rPr>
        <w:t xml:space="preserve">realidad] </w:t>
      </w:r>
      <w:r w:rsidRPr="00EF6D81">
        <w:rPr>
          <w:rFonts w:ascii="Times New Roman" w:eastAsia="Times New Roman" w:hAnsi="Times New Roman" w:cs="Times New Roman"/>
          <w:b/>
          <w:bCs/>
          <w:sz w:val="24"/>
          <w:szCs w:val="24"/>
          <w:lang w:eastAsia="es-ES"/>
        </w:rPr>
        <w:t xml:space="preserve">conducente a subordinar el proletariado a la política de la burguesía en la práctica. Al proletariado </w:t>
      </w:r>
      <w:r w:rsidRPr="00EF6D81">
        <w:rPr>
          <w:rFonts w:ascii="Times New Roman" w:eastAsia="Times New Roman" w:hAnsi="Times New Roman" w:cs="Times New Roman"/>
          <w:bCs/>
          <w:sz w:val="24"/>
          <w:szCs w:val="24"/>
          <w:lang w:eastAsia="es-ES"/>
        </w:rPr>
        <w:t xml:space="preserve">[consciente de cualquier país] </w:t>
      </w:r>
      <w:r w:rsidRPr="00EF6D81">
        <w:rPr>
          <w:rFonts w:ascii="Times New Roman" w:eastAsia="Times New Roman" w:hAnsi="Times New Roman" w:cs="Times New Roman"/>
          <w:b/>
          <w:bCs/>
          <w:sz w:val="24"/>
          <w:szCs w:val="24"/>
          <w:lang w:eastAsia="es-ES"/>
        </w:rPr>
        <w:t xml:space="preserve">le importa, en ambos casos, garantizar el desarrollo de </w:t>
      </w:r>
      <w:r w:rsidRPr="00EF6D81">
        <w:rPr>
          <w:rFonts w:ascii="Times New Roman" w:eastAsia="Times New Roman" w:hAnsi="Times New Roman" w:cs="Times New Roman"/>
          <w:b/>
          <w:bCs/>
          <w:sz w:val="24"/>
          <w:szCs w:val="24"/>
          <w:u w:val="single"/>
          <w:lang w:eastAsia="es-ES"/>
        </w:rPr>
        <w:t>su clase</w:t>
      </w:r>
      <w:r w:rsidRPr="00EF6D81">
        <w:rPr>
          <w:rFonts w:ascii="Times New Roman" w:eastAsia="Times New Roman" w:hAnsi="Times New Roman" w:cs="Times New Roman"/>
          <w:b/>
          <w:bCs/>
          <w:sz w:val="24"/>
          <w:szCs w:val="24"/>
          <w:lang w:eastAsia="es-ES"/>
        </w:rPr>
        <w:t xml:space="preserve">; a la burguesía </w:t>
      </w:r>
      <w:r w:rsidRPr="00EF6D81">
        <w:rPr>
          <w:rFonts w:ascii="Times New Roman" w:eastAsia="Times New Roman" w:hAnsi="Times New Roman" w:cs="Times New Roman"/>
          <w:bCs/>
          <w:sz w:val="24"/>
          <w:szCs w:val="24"/>
          <w:lang w:eastAsia="es-ES"/>
        </w:rPr>
        <w:t xml:space="preserve">[en cambio, cuya función fundamental de su existencia radica en medrar explotando al proletariado] </w:t>
      </w:r>
      <w:r w:rsidRPr="00EF6D81">
        <w:rPr>
          <w:rFonts w:ascii="Times New Roman" w:eastAsia="Times New Roman" w:hAnsi="Times New Roman" w:cs="Times New Roman"/>
          <w:b/>
          <w:bCs/>
          <w:sz w:val="24"/>
          <w:szCs w:val="24"/>
          <w:lang w:eastAsia="es-ES"/>
        </w:rPr>
        <w:t xml:space="preserve">le importa dificultar </w:t>
      </w:r>
      <w:r w:rsidRPr="00EF6D81">
        <w:rPr>
          <w:rFonts w:ascii="Times New Roman" w:eastAsia="Times New Roman" w:hAnsi="Times New Roman" w:cs="Times New Roman"/>
          <w:bCs/>
          <w:sz w:val="24"/>
          <w:szCs w:val="24"/>
          <w:lang w:eastAsia="es-ES"/>
        </w:rPr>
        <w:t xml:space="preserve">[relativamente] </w:t>
      </w:r>
      <w:r w:rsidRPr="00EF6D81">
        <w:rPr>
          <w:rFonts w:ascii="Times New Roman" w:eastAsia="Times New Roman" w:hAnsi="Times New Roman" w:cs="Times New Roman"/>
          <w:b/>
          <w:bCs/>
          <w:sz w:val="24"/>
          <w:szCs w:val="24"/>
          <w:lang w:eastAsia="es-ES"/>
        </w:rPr>
        <w:t>este desarrollo</w:t>
      </w:r>
      <w:r w:rsidR="00E676D1">
        <w:rPr>
          <w:rFonts w:ascii="Times New Roman" w:eastAsia="Times New Roman" w:hAnsi="Times New Roman" w:cs="Times New Roman"/>
          <w:b/>
          <w:bCs/>
          <w:sz w:val="24"/>
          <w:szCs w:val="24"/>
          <w:lang w:eastAsia="es-ES"/>
        </w:rPr>
        <w:t xml:space="preserve"> político</w:t>
      </w:r>
      <w:r w:rsidRPr="00EF6D81">
        <w:rPr>
          <w:rFonts w:ascii="Times New Roman" w:eastAsia="Times New Roman" w:hAnsi="Times New Roman" w:cs="Times New Roman"/>
          <w:b/>
          <w:bCs/>
          <w:sz w:val="24"/>
          <w:szCs w:val="24"/>
          <w:lang w:eastAsia="es-ES"/>
        </w:rPr>
        <w:t xml:space="preserve"> </w:t>
      </w:r>
      <w:r w:rsidRPr="00EF6D81">
        <w:rPr>
          <w:rFonts w:ascii="Times New Roman" w:eastAsia="Times New Roman" w:hAnsi="Times New Roman" w:cs="Times New Roman"/>
          <w:bCs/>
          <w:sz w:val="24"/>
          <w:szCs w:val="24"/>
          <w:lang w:eastAsia="es-ES"/>
        </w:rPr>
        <w:t>[de su clase explotada]</w:t>
      </w:r>
      <w:r w:rsidRPr="00EF6D81">
        <w:rPr>
          <w:rFonts w:ascii="Times New Roman" w:eastAsia="Times New Roman" w:hAnsi="Times New Roman" w:cs="Times New Roman"/>
          <w:b/>
          <w:bCs/>
          <w:sz w:val="24"/>
          <w:szCs w:val="24"/>
          <w:lang w:eastAsia="es-ES"/>
        </w:rPr>
        <w:t xml:space="preserve">, supeditando las tareas de dicho desarrollo a las </w:t>
      </w:r>
      <w:r w:rsidRPr="00EF6D81">
        <w:rPr>
          <w:rFonts w:ascii="Times New Roman" w:eastAsia="Times New Roman" w:hAnsi="Times New Roman" w:cs="Times New Roman"/>
          <w:bCs/>
          <w:sz w:val="24"/>
          <w:szCs w:val="24"/>
          <w:lang w:eastAsia="es-ES"/>
        </w:rPr>
        <w:t xml:space="preserve">[ventajosas] </w:t>
      </w:r>
      <w:r w:rsidRPr="00EF6D81">
        <w:rPr>
          <w:rFonts w:ascii="Times New Roman" w:eastAsia="Times New Roman" w:hAnsi="Times New Roman" w:cs="Times New Roman"/>
          <w:b/>
          <w:bCs/>
          <w:sz w:val="24"/>
          <w:szCs w:val="24"/>
          <w:lang w:eastAsia="es-ES"/>
        </w:rPr>
        <w:t xml:space="preserve">tareas de "su" nación </w:t>
      </w:r>
      <w:r w:rsidRPr="00EF6D81">
        <w:rPr>
          <w:rFonts w:ascii="Times New Roman" w:eastAsia="Times New Roman" w:hAnsi="Times New Roman" w:cs="Times New Roman"/>
          <w:bCs/>
          <w:sz w:val="24"/>
          <w:szCs w:val="24"/>
          <w:lang w:eastAsia="es-ES"/>
        </w:rPr>
        <w:t>[capitalista]</w:t>
      </w:r>
      <w:r w:rsidRPr="00EF6D81">
        <w:rPr>
          <w:rFonts w:ascii="Times New Roman" w:eastAsia="Times New Roman" w:hAnsi="Times New Roman" w:cs="Times New Roman"/>
          <w:b/>
          <w:bCs/>
          <w:sz w:val="24"/>
          <w:szCs w:val="24"/>
          <w:lang w:eastAsia="es-ES"/>
        </w:rPr>
        <w:t xml:space="preserve">. Por eso el proletariado </w:t>
      </w:r>
      <w:r w:rsidRPr="00EF6D81">
        <w:rPr>
          <w:rFonts w:ascii="Times New Roman" w:eastAsia="Times New Roman" w:hAnsi="Times New Roman" w:cs="Times New Roman"/>
          <w:bCs/>
          <w:sz w:val="24"/>
          <w:szCs w:val="24"/>
          <w:lang w:eastAsia="es-ES"/>
        </w:rPr>
        <w:t>[consciente]</w:t>
      </w:r>
      <w:r w:rsidRPr="00EF6D81">
        <w:rPr>
          <w:rFonts w:ascii="Times New Roman" w:eastAsia="Times New Roman" w:hAnsi="Times New Roman" w:cs="Times New Roman"/>
          <w:b/>
          <w:bCs/>
          <w:sz w:val="24"/>
          <w:szCs w:val="24"/>
          <w:lang w:eastAsia="es-ES"/>
        </w:rPr>
        <w:t xml:space="preserve"> se limita a la </w:t>
      </w:r>
      <w:r w:rsidRPr="00EF6D81">
        <w:rPr>
          <w:rFonts w:ascii="Times New Roman" w:eastAsia="Times New Roman" w:hAnsi="Times New Roman" w:cs="Times New Roman"/>
          <w:b/>
          <w:bCs/>
          <w:sz w:val="24"/>
          <w:szCs w:val="24"/>
          <w:u w:val="single"/>
          <w:lang w:eastAsia="es-ES"/>
        </w:rPr>
        <w:t>reivindicación negativa</w:t>
      </w:r>
      <w:r w:rsidRPr="00EF6D81">
        <w:rPr>
          <w:rFonts w:ascii="Times New Roman" w:eastAsia="Times New Roman" w:hAnsi="Times New Roman" w:cs="Times New Roman"/>
          <w:b/>
          <w:bCs/>
          <w:sz w:val="24"/>
          <w:szCs w:val="24"/>
          <w:lang w:eastAsia="es-ES"/>
        </w:rPr>
        <w:t xml:space="preserve">, por así decir, de </w:t>
      </w:r>
      <w:hyperlink r:id="rId21" w:history="1">
        <w:r w:rsidRPr="00F14ADA">
          <w:rPr>
            <w:rStyle w:val="Hipervnculo"/>
            <w:rFonts w:ascii="Times New Roman" w:eastAsia="Times New Roman" w:hAnsi="Times New Roman" w:cs="Times New Roman"/>
            <w:b/>
            <w:bCs/>
            <w:sz w:val="24"/>
            <w:szCs w:val="24"/>
            <w:lang w:eastAsia="es-ES"/>
          </w:rPr>
          <w:t>reconocer</w:t>
        </w:r>
      </w:hyperlink>
      <w:r w:rsidRPr="00EF6D81">
        <w:rPr>
          <w:rFonts w:ascii="Times New Roman" w:eastAsia="Times New Roman" w:hAnsi="Times New Roman" w:cs="Times New Roman"/>
          <w:b/>
          <w:bCs/>
          <w:sz w:val="24"/>
          <w:szCs w:val="24"/>
          <w:lang w:eastAsia="es-ES"/>
        </w:rPr>
        <w:t xml:space="preserve"> </w:t>
      </w:r>
      <w:r w:rsidRPr="00EF6D81">
        <w:rPr>
          <w:rFonts w:ascii="Times New Roman" w:eastAsia="Times New Roman" w:hAnsi="Times New Roman" w:cs="Times New Roman"/>
          <w:bCs/>
          <w:sz w:val="24"/>
          <w:szCs w:val="24"/>
          <w:lang w:eastAsia="es-ES"/>
        </w:rPr>
        <w:t>[solo]</w:t>
      </w:r>
      <w:r w:rsidRPr="00EF6D81">
        <w:rPr>
          <w:rFonts w:ascii="Times New Roman" w:eastAsia="Times New Roman" w:hAnsi="Times New Roman" w:cs="Times New Roman"/>
          <w:b/>
          <w:bCs/>
          <w:sz w:val="24"/>
          <w:szCs w:val="24"/>
          <w:lang w:eastAsia="es-ES"/>
        </w:rPr>
        <w:t xml:space="preserve"> el derecho a la autodeterminación </w:t>
      </w:r>
      <w:r w:rsidRPr="00EF6D81">
        <w:rPr>
          <w:rFonts w:ascii="Times New Roman" w:eastAsia="Times New Roman" w:hAnsi="Times New Roman" w:cs="Times New Roman"/>
          <w:bCs/>
          <w:sz w:val="24"/>
          <w:szCs w:val="24"/>
          <w:lang w:eastAsia="es-ES"/>
        </w:rPr>
        <w:t>[de su clase]</w:t>
      </w:r>
      <w:r w:rsidRPr="00EF6D81">
        <w:rPr>
          <w:rFonts w:ascii="Times New Roman" w:eastAsia="Times New Roman" w:hAnsi="Times New Roman" w:cs="Times New Roman"/>
          <w:b/>
          <w:bCs/>
          <w:sz w:val="24"/>
          <w:szCs w:val="24"/>
          <w:lang w:eastAsia="es-ES"/>
        </w:rPr>
        <w:t xml:space="preserve">, sin garantizar nada a ninguna nación </w:t>
      </w:r>
      <w:r w:rsidRPr="00EF6D81">
        <w:rPr>
          <w:rFonts w:ascii="Times New Roman" w:eastAsia="Times New Roman" w:hAnsi="Times New Roman" w:cs="Times New Roman"/>
          <w:bCs/>
          <w:sz w:val="24"/>
          <w:szCs w:val="24"/>
          <w:lang w:eastAsia="es-ES"/>
        </w:rPr>
        <w:t>[gobernada por los capitalistas]</w:t>
      </w:r>
      <w:r w:rsidRPr="00EF6D81">
        <w:rPr>
          <w:rFonts w:ascii="Times New Roman" w:eastAsia="Times New Roman" w:hAnsi="Times New Roman" w:cs="Times New Roman"/>
          <w:b/>
          <w:bCs/>
          <w:sz w:val="24"/>
          <w:szCs w:val="24"/>
          <w:lang w:eastAsia="es-ES"/>
        </w:rPr>
        <w:t>.</w:t>
      </w:r>
    </w:p>
    <w:p w:rsidR="00EF6D81" w:rsidRDefault="00EF6D81" w:rsidP="00EF6D81">
      <w:pPr>
        <w:spacing w:after="0" w:line="240" w:lineRule="auto"/>
        <w:ind w:left="1843" w:right="1989"/>
        <w:jc w:val="both"/>
        <w:rPr>
          <w:rFonts w:ascii="Times New Roman" w:eastAsia="Times New Roman" w:hAnsi="Times New Roman" w:cs="Times New Roman"/>
          <w:bCs/>
          <w:sz w:val="24"/>
          <w:szCs w:val="24"/>
          <w:lang w:eastAsia="es-ES"/>
        </w:rPr>
      </w:pPr>
      <w:r w:rsidRPr="00EF6D81">
        <w:rPr>
          <w:rFonts w:ascii="Times New Roman" w:eastAsia="Times New Roman" w:hAnsi="Times New Roman" w:cs="Times New Roman"/>
          <w:b/>
          <w:bCs/>
          <w:sz w:val="24"/>
          <w:szCs w:val="24"/>
          <w:lang w:eastAsia="es-ES"/>
        </w:rPr>
        <w:tab/>
        <w:t>Es</w:t>
      </w:r>
      <w:r w:rsidR="00E676D1">
        <w:rPr>
          <w:rFonts w:ascii="Times New Roman" w:eastAsia="Times New Roman" w:hAnsi="Times New Roman" w:cs="Times New Roman"/>
          <w:b/>
          <w:bCs/>
          <w:sz w:val="24"/>
          <w:szCs w:val="24"/>
          <w:lang w:eastAsia="es-ES"/>
        </w:rPr>
        <w:t>t</w:t>
      </w:r>
      <w:r w:rsidRPr="00EF6D81">
        <w:rPr>
          <w:rFonts w:ascii="Times New Roman" w:eastAsia="Times New Roman" w:hAnsi="Times New Roman" w:cs="Times New Roman"/>
          <w:b/>
          <w:bCs/>
          <w:sz w:val="24"/>
          <w:szCs w:val="24"/>
          <w:lang w:eastAsia="es-ES"/>
        </w:rPr>
        <w:t xml:space="preserve">o no será "práctico", pero es de hecho lo que garantiza con mayor seguridad </w:t>
      </w:r>
      <w:r w:rsidRPr="00EF6D81">
        <w:rPr>
          <w:rFonts w:ascii="Times New Roman" w:eastAsia="Times New Roman" w:hAnsi="Times New Roman" w:cs="Times New Roman"/>
          <w:b/>
          <w:bCs/>
          <w:sz w:val="24"/>
          <w:szCs w:val="24"/>
          <w:u w:val="single"/>
          <w:lang w:eastAsia="es-ES"/>
        </w:rPr>
        <w:t>la más democrática de las soluciones posibles</w:t>
      </w:r>
      <w:r w:rsidRPr="00EF6D81">
        <w:rPr>
          <w:rFonts w:ascii="Times New Roman" w:eastAsia="Times New Roman" w:hAnsi="Times New Roman" w:cs="Times New Roman"/>
          <w:b/>
          <w:bCs/>
          <w:sz w:val="24"/>
          <w:szCs w:val="24"/>
          <w:lang w:eastAsia="es-ES"/>
        </w:rPr>
        <w:t xml:space="preserve">; el proletariado </w:t>
      </w:r>
      <w:r w:rsidRPr="00EF6D81">
        <w:rPr>
          <w:rFonts w:ascii="Times New Roman" w:eastAsia="Times New Roman" w:hAnsi="Times New Roman" w:cs="Times New Roman"/>
          <w:bCs/>
          <w:sz w:val="24"/>
          <w:szCs w:val="24"/>
          <w:lang w:eastAsia="es-ES"/>
        </w:rPr>
        <w:t xml:space="preserve">[consciente de su condición como clase social </w:t>
      </w:r>
      <w:r w:rsidR="00E676D1">
        <w:rPr>
          <w:rFonts w:ascii="Times New Roman" w:eastAsia="Times New Roman" w:hAnsi="Times New Roman" w:cs="Times New Roman"/>
          <w:bCs/>
          <w:sz w:val="24"/>
          <w:szCs w:val="24"/>
          <w:lang w:eastAsia="es-ES"/>
        </w:rPr>
        <w:t xml:space="preserve">explotada </w:t>
      </w:r>
      <w:r w:rsidRPr="00EF6D81">
        <w:rPr>
          <w:rFonts w:ascii="Times New Roman" w:eastAsia="Times New Roman" w:hAnsi="Times New Roman" w:cs="Times New Roman"/>
          <w:bCs/>
          <w:sz w:val="24"/>
          <w:szCs w:val="24"/>
          <w:lang w:eastAsia="es-ES"/>
        </w:rPr>
        <w:t>mayoritaria en el Mundo]</w:t>
      </w:r>
      <w:r w:rsidR="00FA3529">
        <w:rPr>
          <w:rFonts w:ascii="Times New Roman" w:eastAsia="Times New Roman" w:hAnsi="Times New Roman" w:cs="Times New Roman"/>
          <w:bCs/>
          <w:sz w:val="24"/>
          <w:szCs w:val="24"/>
          <w:lang w:eastAsia="es-ES"/>
        </w:rPr>
        <w:t>,</w:t>
      </w:r>
      <w:r w:rsidRPr="00EF6D81">
        <w:rPr>
          <w:rFonts w:ascii="Times New Roman" w:eastAsia="Times New Roman" w:hAnsi="Times New Roman" w:cs="Times New Roman"/>
          <w:bCs/>
          <w:sz w:val="24"/>
          <w:szCs w:val="24"/>
          <w:lang w:eastAsia="es-ES"/>
        </w:rPr>
        <w:t xml:space="preserve"> </w:t>
      </w:r>
      <w:r w:rsidRPr="00EF6D81">
        <w:rPr>
          <w:rFonts w:ascii="Times New Roman" w:eastAsia="Times New Roman" w:hAnsi="Times New Roman" w:cs="Times New Roman"/>
          <w:b/>
          <w:bCs/>
          <w:sz w:val="24"/>
          <w:szCs w:val="24"/>
          <w:lang w:eastAsia="es-ES"/>
        </w:rPr>
        <w:t xml:space="preserve">necesita tan sólo estas garantías mientras que la burguesía de cada nación necesita </w:t>
      </w:r>
      <w:r w:rsidRPr="00EF6D81">
        <w:rPr>
          <w:rFonts w:ascii="Times New Roman" w:eastAsia="Times New Roman" w:hAnsi="Times New Roman" w:cs="Times New Roman"/>
          <w:b/>
          <w:bCs/>
          <w:sz w:val="24"/>
          <w:szCs w:val="24"/>
          <w:u w:val="single"/>
          <w:lang w:eastAsia="es-ES"/>
        </w:rPr>
        <w:t>garantías de sus ventajas</w:t>
      </w:r>
      <w:r w:rsidRPr="00EF6D81">
        <w:rPr>
          <w:rFonts w:ascii="Times New Roman" w:eastAsia="Times New Roman" w:hAnsi="Times New Roman" w:cs="Times New Roman"/>
          <w:b/>
          <w:bCs/>
          <w:sz w:val="24"/>
          <w:szCs w:val="24"/>
          <w:lang w:eastAsia="es-ES"/>
        </w:rPr>
        <w:t xml:space="preserve">, sin tener en cuenta la situación </w:t>
      </w:r>
      <w:r w:rsidR="00FA3529" w:rsidRPr="00FA3529">
        <w:rPr>
          <w:rFonts w:ascii="Times New Roman" w:eastAsia="Times New Roman" w:hAnsi="Times New Roman" w:cs="Times New Roman"/>
          <w:bCs/>
          <w:sz w:val="24"/>
          <w:szCs w:val="24"/>
          <w:lang w:eastAsia="es-ES"/>
        </w:rPr>
        <w:t>[</w:t>
      </w:r>
      <w:r w:rsidRPr="00EF6D81">
        <w:rPr>
          <w:rFonts w:ascii="Times New Roman" w:eastAsia="Times New Roman" w:hAnsi="Times New Roman" w:cs="Times New Roman"/>
          <w:bCs/>
          <w:sz w:val="24"/>
          <w:szCs w:val="24"/>
          <w:lang w:eastAsia="es-ES"/>
        </w:rPr>
        <w:t>las posibles desventajas</w:t>
      </w:r>
      <w:r w:rsidR="00FA3529">
        <w:rPr>
          <w:rFonts w:ascii="Times New Roman" w:eastAsia="Times New Roman" w:hAnsi="Times New Roman" w:cs="Times New Roman"/>
          <w:bCs/>
          <w:sz w:val="24"/>
          <w:szCs w:val="24"/>
          <w:lang w:eastAsia="es-ES"/>
        </w:rPr>
        <w:t>]</w:t>
      </w:r>
      <w:r w:rsidRPr="00EF6D81">
        <w:rPr>
          <w:rFonts w:ascii="Times New Roman" w:eastAsia="Times New Roman" w:hAnsi="Times New Roman" w:cs="Times New Roman"/>
          <w:b/>
          <w:bCs/>
          <w:sz w:val="24"/>
          <w:szCs w:val="24"/>
          <w:lang w:eastAsia="es-ES"/>
        </w:rPr>
        <w:t xml:space="preserve"> de otras naciones&gt;&gt;</w:t>
      </w:r>
      <w:r w:rsidR="00FA3529">
        <w:rPr>
          <w:rFonts w:ascii="Times New Roman" w:eastAsia="Times New Roman" w:hAnsi="Times New Roman" w:cs="Times New Roman"/>
          <w:b/>
          <w:bCs/>
          <w:sz w:val="24"/>
          <w:szCs w:val="24"/>
          <w:lang w:eastAsia="es-ES"/>
        </w:rPr>
        <w:t>.</w:t>
      </w:r>
      <w:r w:rsidRPr="00EF6D81">
        <w:rPr>
          <w:rFonts w:ascii="Times New Roman" w:eastAsia="Times New Roman" w:hAnsi="Times New Roman" w:cs="Times New Roman"/>
          <w:b/>
          <w:bCs/>
          <w:sz w:val="24"/>
          <w:szCs w:val="24"/>
          <w:lang w:eastAsia="es-ES"/>
        </w:rPr>
        <w:t xml:space="preserve"> </w:t>
      </w:r>
      <w:r w:rsidRPr="00EF6D81">
        <w:rPr>
          <w:rFonts w:ascii="Times New Roman" w:eastAsia="Times New Roman" w:hAnsi="Times New Roman" w:cs="Times New Roman"/>
          <w:bCs/>
          <w:sz w:val="24"/>
          <w:szCs w:val="24"/>
          <w:lang w:eastAsia="es-ES"/>
        </w:rPr>
        <w:t xml:space="preserve">(V. I. Lenin: </w:t>
      </w:r>
      <w:r w:rsidRPr="00EF6D81">
        <w:rPr>
          <w:rFonts w:ascii="Times New Roman" w:eastAsia="Times New Roman" w:hAnsi="Times New Roman" w:cs="Times New Roman"/>
          <w:bCs/>
          <w:i/>
          <w:sz w:val="24"/>
          <w:szCs w:val="24"/>
          <w:lang w:eastAsia="es-ES"/>
        </w:rPr>
        <w:t>“</w:t>
      </w:r>
      <w:hyperlink r:id="rId22" w:history="1">
        <w:r w:rsidR="001F0348">
          <w:rPr>
            <w:rFonts w:ascii="Times New Roman" w:eastAsia="Times New Roman" w:hAnsi="Times New Roman" w:cs="Times New Roman"/>
            <w:b/>
            <w:bCs/>
            <w:i/>
            <w:color w:val="0000FF"/>
            <w:sz w:val="24"/>
            <w:szCs w:val="24"/>
            <w:u w:val="single"/>
            <w:lang w:eastAsia="es-ES"/>
          </w:rPr>
          <w:t>Op. Cit. Cap. 4</w:t>
        </w:r>
      </w:hyperlink>
      <w:r w:rsidR="001F0348">
        <w:rPr>
          <w:rFonts w:ascii="Times New Roman" w:eastAsia="Times New Roman" w:hAnsi="Times New Roman" w:cs="Times New Roman"/>
          <w:b/>
          <w:bCs/>
          <w:i/>
          <w:color w:val="0000FF"/>
          <w:sz w:val="24"/>
          <w:szCs w:val="24"/>
          <w:u w:val="single"/>
          <w:lang w:eastAsia="es-ES"/>
        </w:rPr>
        <w:t xml:space="preserve"> Practicismo en el problema nacional”</w:t>
      </w:r>
      <w:r w:rsidRPr="00EF6D81">
        <w:rPr>
          <w:rFonts w:ascii="Times New Roman" w:eastAsia="Times New Roman" w:hAnsi="Times New Roman" w:cs="Times New Roman"/>
          <w:bCs/>
          <w:sz w:val="24"/>
          <w:szCs w:val="24"/>
          <w:lang w:eastAsia="es-ES"/>
        </w:rPr>
        <w:t>. El subrayado</w:t>
      </w:r>
      <w:r w:rsidR="00E676D1">
        <w:rPr>
          <w:rFonts w:ascii="Times New Roman" w:eastAsia="Times New Roman" w:hAnsi="Times New Roman" w:cs="Times New Roman"/>
          <w:bCs/>
          <w:sz w:val="24"/>
          <w:szCs w:val="24"/>
          <w:lang w:eastAsia="es-ES"/>
        </w:rPr>
        <w:t xml:space="preserve"> y</w:t>
      </w:r>
      <w:r w:rsidRPr="00EF6D81">
        <w:rPr>
          <w:rFonts w:ascii="Times New Roman" w:eastAsia="Times New Roman" w:hAnsi="Times New Roman" w:cs="Times New Roman"/>
          <w:bCs/>
          <w:sz w:val="24"/>
          <w:szCs w:val="24"/>
          <w:lang w:eastAsia="es-ES"/>
        </w:rPr>
        <w:t xml:space="preserve"> lo entre corchetes nuestro).</w:t>
      </w:r>
    </w:p>
    <w:p w:rsidR="004275FC" w:rsidRDefault="004275FC" w:rsidP="00EF6D81">
      <w:pPr>
        <w:spacing w:after="0" w:line="240" w:lineRule="auto"/>
        <w:ind w:left="1843" w:right="1989"/>
        <w:jc w:val="both"/>
        <w:rPr>
          <w:rFonts w:ascii="Times New Roman" w:eastAsia="Times New Roman" w:hAnsi="Times New Roman" w:cs="Times New Roman"/>
          <w:bCs/>
          <w:sz w:val="24"/>
          <w:szCs w:val="24"/>
          <w:lang w:eastAsia="es-ES"/>
        </w:rPr>
      </w:pPr>
    </w:p>
    <w:p w:rsidR="00A42CC9" w:rsidRDefault="00041C7F" w:rsidP="001A5F38">
      <w:pPr>
        <w:spacing w:after="0" w:line="240" w:lineRule="auto"/>
        <w:ind w:right="-45"/>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4"/>
          <w:szCs w:val="24"/>
          <w:lang w:eastAsia="es-ES"/>
        </w:rPr>
        <w:tab/>
      </w:r>
      <w:r w:rsidR="00A42CC9" w:rsidRPr="00A42CC9">
        <w:rPr>
          <w:rFonts w:ascii="Times New Roman" w:eastAsia="Times New Roman" w:hAnsi="Times New Roman" w:cs="Times New Roman"/>
          <w:bCs/>
          <w:sz w:val="28"/>
          <w:szCs w:val="28"/>
          <w:lang w:eastAsia="es-ES"/>
        </w:rPr>
        <w:t xml:space="preserve">¿De dónde han venido </w:t>
      </w:r>
      <w:r w:rsidR="00A42CC9">
        <w:rPr>
          <w:rFonts w:ascii="Times New Roman" w:eastAsia="Times New Roman" w:hAnsi="Times New Roman" w:cs="Times New Roman"/>
          <w:bCs/>
          <w:sz w:val="28"/>
          <w:szCs w:val="28"/>
          <w:lang w:eastAsia="es-ES"/>
        </w:rPr>
        <w:t xml:space="preserve">brotando las </w:t>
      </w:r>
      <w:r w:rsidR="00A42CC9" w:rsidRPr="00AF056C">
        <w:rPr>
          <w:rFonts w:ascii="Times New Roman" w:eastAsia="Times New Roman" w:hAnsi="Times New Roman" w:cs="Times New Roman"/>
          <w:b/>
          <w:bCs/>
          <w:sz w:val="28"/>
          <w:szCs w:val="28"/>
          <w:u w:val="single"/>
          <w:lang w:eastAsia="es-ES"/>
        </w:rPr>
        <w:t>ventajas del capitalismo</w:t>
      </w:r>
      <w:r w:rsidR="00A42CC9">
        <w:rPr>
          <w:rFonts w:ascii="Times New Roman" w:eastAsia="Times New Roman" w:hAnsi="Times New Roman" w:cs="Times New Roman"/>
          <w:bCs/>
          <w:sz w:val="28"/>
          <w:szCs w:val="28"/>
          <w:lang w:eastAsia="es-ES"/>
        </w:rPr>
        <w:t xml:space="preserve"> para la burguesía </w:t>
      </w:r>
      <w:r w:rsidR="00AF056C">
        <w:rPr>
          <w:rFonts w:ascii="Times New Roman" w:eastAsia="Times New Roman" w:hAnsi="Times New Roman" w:cs="Times New Roman"/>
          <w:bCs/>
          <w:sz w:val="28"/>
          <w:szCs w:val="28"/>
          <w:lang w:eastAsia="es-ES"/>
        </w:rPr>
        <w:t>en general</w:t>
      </w:r>
      <w:r w:rsidR="00140FCB">
        <w:rPr>
          <w:rFonts w:ascii="Times New Roman" w:eastAsia="Times New Roman" w:hAnsi="Times New Roman" w:cs="Times New Roman"/>
          <w:bCs/>
          <w:sz w:val="28"/>
          <w:szCs w:val="28"/>
          <w:lang w:eastAsia="es-ES"/>
        </w:rPr>
        <w:t>,</w:t>
      </w:r>
      <w:r w:rsidR="00AF056C">
        <w:rPr>
          <w:rFonts w:ascii="Times New Roman" w:eastAsia="Times New Roman" w:hAnsi="Times New Roman" w:cs="Times New Roman"/>
          <w:bCs/>
          <w:sz w:val="28"/>
          <w:szCs w:val="28"/>
          <w:lang w:eastAsia="es-ES"/>
        </w:rPr>
        <w:t xml:space="preserve"> </w:t>
      </w:r>
      <w:r w:rsidR="00A42CC9">
        <w:rPr>
          <w:rFonts w:ascii="Times New Roman" w:eastAsia="Times New Roman" w:hAnsi="Times New Roman" w:cs="Times New Roman"/>
          <w:bCs/>
          <w:sz w:val="28"/>
          <w:szCs w:val="28"/>
          <w:lang w:eastAsia="es-ES"/>
        </w:rPr>
        <w:t xml:space="preserve">desde que triunfara la Revolución Francesa superando al feudalismo? De la explotación del trabajo asalariado. ¿Cómo? Por ejemplo: </w:t>
      </w:r>
    </w:p>
    <w:p w:rsidR="00A42CC9" w:rsidRPr="00A42CC9" w:rsidRDefault="00812B1A" w:rsidP="00A42CC9">
      <w:pPr>
        <w:spacing w:after="0" w:line="240" w:lineRule="auto"/>
        <w:ind w:left="1843" w:right="1989"/>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ab/>
      </w:r>
      <w:r w:rsidR="00A42CC9" w:rsidRPr="00A42CC9">
        <w:rPr>
          <w:rFonts w:ascii="Times New Roman" w:eastAsia="Times New Roman" w:hAnsi="Times New Roman" w:cs="Times New Roman"/>
          <w:b/>
          <w:bCs/>
          <w:sz w:val="24"/>
          <w:szCs w:val="24"/>
          <w:lang w:eastAsia="es-ES"/>
        </w:rPr>
        <w:t xml:space="preserve">&lt;&lt;Érase una vez un país </w:t>
      </w:r>
      <w:r w:rsidR="00A42CC9" w:rsidRPr="00A42CC9">
        <w:rPr>
          <w:rFonts w:ascii="Times New Roman" w:eastAsia="Times New Roman" w:hAnsi="Times New Roman" w:cs="Times New Roman"/>
          <w:bCs/>
          <w:sz w:val="24"/>
          <w:szCs w:val="24"/>
          <w:lang w:eastAsia="es-ES"/>
        </w:rPr>
        <w:t xml:space="preserve">(España), </w:t>
      </w:r>
      <w:r w:rsidR="00A42CC9" w:rsidRPr="00A42CC9">
        <w:rPr>
          <w:rFonts w:ascii="Times New Roman" w:eastAsia="Times New Roman" w:hAnsi="Times New Roman" w:cs="Times New Roman"/>
          <w:b/>
          <w:bCs/>
          <w:sz w:val="24"/>
          <w:szCs w:val="24"/>
          <w:lang w:eastAsia="es-ES"/>
        </w:rPr>
        <w:t xml:space="preserve">donde el setenta y siete por ciento de los ministros </w:t>
      </w:r>
      <w:r w:rsidR="00A42CC9">
        <w:rPr>
          <w:rFonts w:ascii="Times New Roman" w:eastAsia="Times New Roman" w:hAnsi="Times New Roman" w:cs="Times New Roman"/>
          <w:b/>
          <w:bCs/>
          <w:sz w:val="24"/>
          <w:szCs w:val="24"/>
          <w:lang w:eastAsia="es-ES"/>
        </w:rPr>
        <w:t xml:space="preserve">eventualmente a cargo del Estado </w:t>
      </w:r>
      <w:r w:rsidR="00A42CC9" w:rsidRPr="00A42CC9">
        <w:rPr>
          <w:rFonts w:ascii="Times New Roman" w:eastAsia="Times New Roman" w:hAnsi="Times New Roman" w:cs="Times New Roman"/>
          <w:b/>
          <w:bCs/>
          <w:sz w:val="24"/>
          <w:szCs w:val="24"/>
          <w:lang w:eastAsia="es-ES"/>
        </w:rPr>
        <w:t xml:space="preserve">eran a su vez </w:t>
      </w:r>
      <w:r w:rsidR="00140FCB" w:rsidRPr="00140FCB">
        <w:rPr>
          <w:rFonts w:ascii="Times New Roman" w:eastAsia="Times New Roman" w:hAnsi="Times New Roman" w:cs="Times New Roman"/>
          <w:b/>
          <w:bCs/>
          <w:sz w:val="24"/>
          <w:szCs w:val="24"/>
          <w:u w:val="single"/>
          <w:lang w:eastAsia="es-ES"/>
        </w:rPr>
        <w:t xml:space="preserve">al mismo tiempo </w:t>
      </w:r>
      <w:r w:rsidR="00A42CC9" w:rsidRPr="00140FCB">
        <w:rPr>
          <w:rFonts w:ascii="Times New Roman" w:eastAsia="Times New Roman" w:hAnsi="Times New Roman" w:cs="Times New Roman"/>
          <w:b/>
          <w:bCs/>
          <w:sz w:val="24"/>
          <w:szCs w:val="24"/>
          <w:u w:val="single"/>
          <w:lang w:eastAsia="es-ES"/>
        </w:rPr>
        <w:t>empresarios</w:t>
      </w:r>
      <w:r w:rsidR="00A42CC9" w:rsidRPr="00A42CC9">
        <w:rPr>
          <w:rFonts w:ascii="Times New Roman" w:eastAsia="Times New Roman" w:hAnsi="Times New Roman" w:cs="Times New Roman"/>
          <w:b/>
          <w:bCs/>
          <w:sz w:val="24"/>
          <w:szCs w:val="24"/>
          <w:lang w:eastAsia="es-ES"/>
        </w:rPr>
        <w:t>, hasta el punto de que sesenta y cuatro de esos ministros con cartera, ocuparon —entre 1961 y 1974— un total de 326 puestos en consejos de administración de compañías privadas, y algunos de ello</w:t>
      </w:r>
      <w:r w:rsidR="00F14ADA">
        <w:rPr>
          <w:rFonts w:ascii="Times New Roman" w:eastAsia="Times New Roman" w:hAnsi="Times New Roman" w:cs="Times New Roman"/>
          <w:b/>
          <w:bCs/>
          <w:sz w:val="24"/>
          <w:szCs w:val="24"/>
          <w:lang w:eastAsia="es-ES"/>
        </w:rPr>
        <w:t>s</w:t>
      </w:r>
      <w:r w:rsidR="00A42CC9" w:rsidRPr="00A42CC9">
        <w:rPr>
          <w:rFonts w:ascii="Times New Roman" w:eastAsia="Times New Roman" w:hAnsi="Times New Roman" w:cs="Times New Roman"/>
          <w:b/>
          <w:bCs/>
          <w:sz w:val="24"/>
          <w:szCs w:val="24"/>
          <w:lang w:eastAsia="es-ES"/>
        </w:rPr>
        <w:t xml:space="preserve"> incluso tenían intereses en empresas sobre la</w:t>
      </w:r>
      <w:r w:rsidR="00E15DAC">
        <w:rPr>
          <w:rFonts w:ascii="Times New Roman" w:eastAsia="Times New Roman" w:hAnsi="Times New Roman" w:cs="Times New Roman"/>
          <w:b/>
          <w:bCs/>
          <w:sz w:val="24"/>
          <w:szCs w:val="24"/>
          <w:lang w:eastAsia="es-ES"/>
        </w:rPr>
        <w:t>s</w:t>
      </w:r>
      <w:r w:rsidR="00A42CC9" w:rsidRPr="00A42CC9">
        <w:rPr>
          <w:rFonts w:ascii="Times New Roman" w:eastAsia="Times New Roman" w:hAnsi="Times New Roman" w:cs="Times New Roman"/>
          <w:b/>
          <w:bCs/>
          <w:sz w:val="24"/>
          <w:szCs w:val="24"/>
          <w:lang w:eastAsia="es-ES"/>
        </w:rPr>
        <w:t xml:space="preserve"> que su</w:t>
      </w:r>
      <w:r w:rsidR="00E15DAC">
        <w:rPr>
          <w:rFonts w:ascii="Times New Roman" w:eastAsia="Times New Roman" w:hAnsi="Times New Roman" w:cs="Times New Roman"/>
          <w:b/>
          <w:bCs/>
          <w:sz w:val="24"/>
          <w:szCs w:val="24"/>
          <w:lang w:eastAsia="es-ES"/>
        </w:rPr>
        <w:t>s</w:t>
      </w:r>
      <w:r w:rsidR="00A42CC9" w:rsidRPr="00A42CC9">
        <w:rPr>
          <w:rFonts w:ascii="Times New Roman" w:eastAsia="Times New Roman" w:hAnsi="Times New Roman" w:cs="Times New Roman"/>
          <w:b/>
          <w:bCs/>
          <w:sz w:val="24"/>
          <w:szCs w:val="24"/>
          <w:lang w:eastAsia="es-ES"/>
        </w:rPr>
        <w:t xml:space="preserve"> decisiones </w:t>
      </w:r>
      <w:r w:rsidR="00221FE2">
        <w:rPr>
          <w:rFonts w:ascii="Times New Roman" w:eastAsia="Times New Roman" w:hAnsi="Times New Roman" w:cs="Times New Roman"/>
          <w:b/>
          <w:bCs/>
          <w:sz w:val="24"/>
          <w:szCs w:val="24"/>
          <w:lang w:eastAsia="es-ES"/>
        </w:rPr>
        <w:t xml:space="preserve">políticas </w:t>
      </w:r>
      <w:r w:rsidR="00A42CC9" w:rsidRPr="00A42CC9">
        <w:rPr>
          <w:rFonts w:ascii="Times New Roman" w:eastAsia="Times New Roman" w:hAnsi="Times New Roman" w:cs="Times New Roman"/>
          <w:b/>
          <w:bCs/>
          <w:sz w:val="24"/>
          <w:szCs w:val="24"/>
          <w:lang w:eastAsia="es-ES"/>
        </w:rPr>
        <w:t>ministeriales repercutía</w:t>
      </w:r>
      <w:r w:rsidR="00E15DAC">
        <w:rPr>
          <w:rFonts w:ascii="Times New Roman" w:eastAsia="Times New Roman" w:hAnsi="Times New Roman" w:cs="Times New Roman"/>
          <w:b/>
          <w:bCs/>
          <w:sz w:val="24"/>
          <w:szCs w:val="24"/>
          <w:lang w:eastAsia="es-ES"/>
        </w:rPr>
        <w:t>n</w:t>
      </w:r>
      <w:r w:rsidR="00A42CC9" w:rsidRPr="00A42CC9">
        <w:rPr>
          <w:rFonts w:ascii="Times New Roman" w:eastAsia="Times New Roman" w:hAnsi="Times New Roman" w:cs="Times New Roman"/>
          <w:b/>
          <w:bCs/>
          <w:sz w:val="24"/>
          <w:szCs w:val="24"/>
          <w:lang w:eastAsia="es-ES"/>
        </w:rPr>
        <w:t xml:space="preserve"> indirectamente en los dividendos</w:t>
      </w:r>
      <w:r w:rsidR="00140FCB">
        <w:rPr>
          <w:rFonts w:ascii="Times New Roman" w:eastAsia="Times New Roman" w:hAnsi="Times New Roman" w:cs="Times New Roman"/>
          <w:b/>
          <w:bCs/>
          <w:sz w:val="24"/>
          <w:szCs w:val="24"/>
          <w:lang w:eastAsia="es-ES"/>
        </w:rPr>
        <w:t xml:space="preserve"> gananciales</w:t>
      </w:r>
      <w:r w:rsidR="00A42CC9" w:rsidRPr="00A42CC9">
        <w:rPr>
          <w:rFonts w:ascii="Times New Roman" w:eastAsia="Times New Roman" w:hAnsi="Times New Roman" w:cs="Times New Roman"/>
          <w:b/>
          <w:bCs/>
          <w:sz w:val="24"/>
          <w:szCs w:val="24"/>
          <w:lang w:eastAsia="es-ES"/>
        </w:rPr>
        <w:t xml:space="preserve">. </w:t>
      </w:r>
      <w:r w:rsidR="00A42CC9" w:rsidRPr="00140FCB">
        <w:rPr>
          <w:rFonts w:ascii="Times New Roman" w:eastAsia="Times New Roman" w:hAnsi="Times New Roman" w:cs="Times New Roman"/>
          <w:b/>
          <w:bCs/>
          <w:sz w:val="24"/>
          <w:szCs w:val="24"/>
          <w:u w:val="single"/>
          <w:lang w:eastAsia="es-ES"/>
        </w:rPr>
        <w:t>El mundo empresarial y el político se entremezclaban</w:t>
      </w:r>
      <w:r w:rsidR="00A42CC9" w:rsidRPr="00A42CC9">
        <w:rPr>
          <w:rFonts w:ascii="Times New Roman" w:eastAsia="Times New Roman" w:hAnsi="Times New Roman" w:cs="Times New Roman"/>
          <w:b/>
          <w:bCs/>
          <w:sz w:val="24"/>
          <w:szCs w:val="24"/>
          <w:lang w:eastAsia="es-ES"/>
        </w:rPr>
        <w:t>, e intercambiaban sus ejecutivos como piezas de ajedrez que entraban y salían hasta formar en la práctica un todo</w:t>
      </w:r>
      <w:r w:rsidR="00140FCB">
        <w:rPr>
          <w:rFonts w:ascii="Times New Roman" w:eastAsia="Times New Roman" w:hAnsi="Times New Roman" w:cs="Times New Roman"/>
          <w:b/>
          <w:bCs/>
          <w:sz w:val="24"/>
          <w:szCs w:val="24"/>
          <w:lang w:eastAsia="es-ES"/>
        </w:rPr>
        <w:t>, a través de las llamadas “puertas giratorias”</w:t>
      </w:r>
      <w:r w:rsidR="00A42CC9" w:rsidRPr="00A42CC9">
        <w:rPr>
          <w:rFonts w:ascii="Times New Roman" w:eastAsia="Times New Roman" w:hAnsi="Times New Roman" w:cs="Times New Roman"/>
          <w:b/>
          <w:bCs/>
          <w:sz w:val="24"/>
          <w:szCs w:val="24"/>
          <w:lang w:eastAsia="es-ES"/>
        </w:rPr>
        <w:t xml:space="preserve">. </w:t>
      </w:r>
      <w:r w:rsidR="00140FCB">
        <w:rPr>
          <w:rFonts w:ascii="Times New Roman" w:eastAsia="Times New Roman" w:hAnsi="Times New Roman" w:cs="Times New Roman"/>
          <w:b/>
          <w:bCs/>
          <w:sz w:val="24"/>
          <w:szCs w:val="24"/>
          <w:lang w:eastAsia="es-ES"/>
        </w:rPr>
        <w:t>¡</w:t>
      </w:r>
      <w:r w:rsidR="00A42CC9" w:rsidRPr="00A42CC9">
        <w:rPr>
          <w:rFonts w:ascii="Times New Roman" w:eastAsia="Times New Roman" w:hAnsi="Times New Roman" w:cs="Times New Roman"/>
          <w:b/>
          <w:bCs/>
          <w:sz w:val="24"/>
          <w:szCs w:val="24"/>
          <w:lang w:eastAsia="es-ES"/>
        </w:rPr>
        <w:t>Ah la dictadura</w:t>
      </w:r>
      <w:r w:rsidR="00140FCB">
        <w:rPr>
          <w:rFonts w:ascii="Times New Roman" w:eastAsia="Times New Roman" w:hAnsi="Times New Roman" w:cs="Times New Roman"/>
          <w:b/>
          <w:bCs/>
          <w:sz w:val="24"/>
          <w:szCs w:val="24"/>
          <w:lang w:eastAsia="es-ES"/>
        </w:rPr>
        <w:t xml:space="preserve"> del capital!</w:t>
      </w:r>
      <w:r w:rsidR="00A42CC9" w:rsidRPr="00A42CC9">
        <w:rPr>
          <w:rFonts w:ascii="Times New Roman" w:eastAsia="Times New Roman" w:hAnsi="Times New Roman" w:cs="Times New Roman"/>
          <w:b/>
          <w:bCs/>
          <w:sz w:val="24"/>
          <w:szCs w:val="24"/>
          <w:lang w:eastAsia="es-ES"/>
        </w:rPr>
        <w:t xml:space="preserve"> En aquél país organizado a partir de un viejo caciquismo secular, </w:t>
      </w:r>
      <w:r w:rsidR="00A42CC9" w:rsidRPr="00A42CC9">
        <w:rPr>
          <w:rFonts w:ascii="Times New Roman" w:eastAsia="Times New Roman" w:hAnsi="Times New Roman" w:cs="Times New Roman"/>
          <w:b/>
          <w:bCs/>
          <w:i/>
          <w:sz w:val="24"/>
          <w:szCs w:val="24"/>
          <w:lang w:eastAsia="es-ES"/>
        </w:rPr>
        <w:t xml:space="preserve">doscientas familias </w:t>
      </w:r>
      <w:r w:rsidR="00A42CC9" w:rsidRPr="00A42CC9">
        <w:rPr>
          <w:rFonts w:ascii="Times New Roman" w:eastAsia="Times New Roman" w:hAnsi="Times New Roman" w:cs="Times New Roman"/>
          <w:b/>
          <w:bCs/>
          <w:sz w:val="24"/>
          <w:szCs w:val="24"/>
          <w:lang w:eastAsia="es-ES"/>
        </w:rPr>
        <w:t>mandaban en el mundo financiero político y empresarial. Los banqueros y los grandes empresarios “elegían” ministros que, al ser destituidos, regresaban al banco o a la empresa, como si hubieran incursionado en la política en comisión de servicios</w:t>
      </w:r>
      <w:r w:rsidR="00140FCB">
        <w:rPr>
          <w:rFonts w:ascii="Times New Roman" w:eastAsia="Times New Roman" w:hAnsi="Times New Roman" w:cs="Times New Roman"/>
          <w:b/>
          <w:bCs/>
          <w:sz w:val="24"/>
          <w:szCs w:val="24"/>
          <w:lang w:eastAsia="es-ES"/>
        </w:rPr>
        <w:t xml:space="preserve"> por primera vez</w:t>
      </w:r>
      <w:r w:rsidR="00A42CC9" w:rsidRPr="00A42CC9">
        <w:rPr>
          <w:rFonts w:ascii="Times New Roman" w:eastAsia="Times New Roman" w:hAnsi="Times New Roman" w:cs="Times New Roman"/>
          <w:b/>
          <w:bCs/>
          <w:sz w:val="24"/>
          <w:szCs w:val="24"/>
          <w:lang w:eastAsia="es-ES"/>
        </w:rPr>
        <w:t xml:space="preserve">.…&gt;&gt;. </w:t>
      </w:r>
      <w:r w:rsidR="00A42CC9" w:rsidRPr="00A42CC9">
        <w:rPr>
          <w:rFonts w:ascii="Times New Roman" w:eastAsia="Times New Roman" w:hAnsi="Times New Roman" w:cs="Times New Roman"/>
          <w:bCs/>
          <w:sz w:val="24"/>
          <w:szCs w:val="24"/>
          <w:lang w:eastAsia="es-ES"/>
        </w:rPr>
        <w:t>(</w:t>
      </w:r>
      <w:hyperlink r:id="rId23" w:history="1">
        <w:r w:rsidR="00A42CC9" w:rsidRPr="00F14ADA">
          <w:rPr>
            <w:rStyle w:val="Hipervnculo"/>
            <w:rFonts w:ascii="Times New Roman" w:eastAsia="Times New Roman" w:hAnsi="Times New Roman" w:cs="Times New Roman"/>
            <w:b/>
            <w:bCs/>
            <w:sz w:val="24"/>
            <w:szCs w:val="24"/>
            <w:lang w:eastAsia="es-ES"/>
          </w:rPr>
          <w:t>Mariano Sánchez Soler</w:t>
        </w:r>
      </w:hyperlink>
      <w:r w:rsidR="00A42CC9" w:rsidRPr="00A42CC9">
        <w:rPr>
          <w:rFonts w:ascii="Times New Roman" w:eastAsia="Times New Roman" w:hAnsi="Times New Roman" w:cs="Times New Roman"/>
          <w:bCs/>
          <w:sz w:val="24"/>
          <w:szCs w:val="24"/>
          <w:lang w:eastAsia="es-ES"/>
        </w:rPr>
        <w:t xml:space="preserve">: </w:t>
      </w:r>
      <w:r w:rsidR="00A42CC9" w:rsidRPr="00A42CC9">
        <w:rPr>
          <w:rFonts w:ascii="Times New Roman" w:eastAsia="Times New Roman" w:hAnsi="Times New Roman" w:cs="Times New Roman"/>
          <w:bCs/>
          <w:i/>
          <w:sz w:val="24"/>
          <w:szCs w:val="24"/>
          <w:lang w:eastAsia="es-ES"/>
        </w:rPr>
        <w:t xml:space="preserve">“Negocios privados con dinero público. El vademécum de la corrupción política en España”. </w:t>
      </w:r>
      <w:r w:rsidR="00A42CC9" w:rsidRPr="00A42CC9">
        <w:rPr>
          <w:rFonts w:ascii="Times New Roman" w:eastAsia="Times New Roman" w:hAnsi="Times New Roman" w:cs="Times New Roman"/>
          <w:bCs/>
          <w:sz w:val="24"/>
          <w:szCs w:val="24"/>
          <w:lang w:eastAsia="es-ES"/>
        </w:rPr>
        <w:t>Ed. Leer-e/2010).</w:t>
      </w:r>
    </w:p>
    <w:p w:rsidR="001A5F38" w:rsidRDefault="001A5F38" w:rsidP="00A42CC9">
      <w:pPr>
        <w:spacing w:after="0" w:line="240" w:lineRule="auto"/>
        <w:ind w:left="1843" w:right="1989"/>
        <w:jc w:val="both"/>
        <w:rPr>
          <w:rFonts w:ascii="Times New Roman" w:eastAsia="Times New Roman" w:hAnsi="Times New Roman" w:cs="Times New Roman"/>
          <w:bCs/>
          <w:sz w:val="28"/>
          <w:szCs w:val="28"/>
          <w:lang w:eastAsia="es-ES"/>
        </w:rPr>
      </w:pPr>
    </w:p>
    <w:p w:rsidR="001A5F38" w:rsidRPr="001A5F38" w:rsidRDefault="001A5F38" w:rsidP="001A5F38">
      <w:pPr>
        <w:spacing w:after="0" w:line="240" w:lineRule="auto"/>
        <w:ind w:left="142" w:right="-45"/>
        <w:jc w:val="both"/>
        <w:rPr>
          <w:rFonts w:ascii="Times New Roman" w:eastAsia="Times New Roman" w:hAnsi="Times New Roman" w:cs="Times New Roman"/>
          <w:bCs/>
          <w:sz w:val="28"/>
          <w:szCs w:val="28"/>
          <w:lang w:eastAsia="es-ES"/>
        </w:rPr>
      </w:pPr>
      <w:r w:rsidRPr="001A5F38">
        <w:rPr>
          <w:rFonts w:ascii="Times New Roman" w:eastAsia="Times New Roman" w:hAnsi="Times New Roman" w:cs="Times New Roman"/>
          <w:bCs/>
          <w:sz w:val="28"/>
          <w:szCs w:val="28"/>
          <w:lang w:eastAsia="es-ES"/>
        </w:rPr>
        <w:tab/>
        <w:t xml:space="preserve">En </w:t>
      </w:r>
      <w:r w:rsidRPr="001A5F38">
        <w:rPr>
          <w:rFonts w:ascii="Times New Roman" w:eastAsia="Times New Roman" w:hAnsi="Times New Roman" w:cs="Times New Roman"/>
          <w:bCs/>
          <w:i/>
          <w:sz w:val="28"/>
          <w:szCs w:val="28"/>
          <w:lang w:eastAsia="es-ES"/>
        </w:rPr>
        <w:t xml:space="preserve">sus </w:t>
      </w:r>
      <w:r w:rsidRPr="001A5F38">
        <w:rPr>
          <w:rFonts w:ascii="Times New Roman" w:eastAsia="Times New Roman" w:hAnsi="Times New Roman" w:cs="Times New Roman"/>
          <w:b/>
          <w:bCs/>
          <w:i/>
          <w:sz w:val="28"/>
          <w:szCs w:val="28"/>
          <w:lang w:eastAsia="es-ES"/>
        </w:rPr>
        <w:t>“Cuadernos de la cárcel”</w:t>
      </w:r>
      <w:r w:rsidRPr="001A5F38">
        <w:rPr>
          <w:rFonts w:ascii="Times New Roman" w:eastAsia="Times New Roman" w:hAnsi="Times New Roman" w:cs="Times New Roman"/>
          <w:bCs/>
          <w:sz w:val="28"/>
          <w:szCs w:val="28"/>
          <w:lang w:eastAsia="es-ES"/>
        </w:rPr>
        <w:t xml:space="preserve">, </w:t>
      </w:r>
      <w:hyperlink r:id="rId24" w:history="1">
        <w:r w:rsidRPr="001A5F38">
          <w:rPr>
            <w:rStyle w:val="Hipervnculo"/>
            <w:rFonts w:ascii="Times New Roman" w:eastAsia="Times New Roman" w:hAnsi="Times New Roman" w:cs="Times New Roman"/>
            <w:b/>
            <w:bCs/>
            <w:sz w:val="28"/>
            <w:szCs w:val="28"/>
            <w:lang w:eastAsia="es-ES"/>
          </w:rPr>
          <w:t>Antonio Gramsci</w:t>
        </w:r>
      </w:hyperlink>
      <w:r w:rsidRPr="001A5F38">
        <w:rPr>
          <w:rFonts w:ascii="Times New Roman" w:eastAsia="Times New Roman" w:hAnsi="Times New Roman" w:cs="Times New Roman"/>
          <w:b/>
          <w:bCs/>
          <w:sz w:val="28"/>
          <w:szCs w:val="28"/>
          <w:lang w:eastAsia="es-ES"/>
        </w:rPr>
        <w:t xml:space="preserve"> </w:t>
      </w:r>
      <w:r w:rsidRPr="001A5F38">
        <w:rPr>
          <w:rFonts w:ascii="Times New Roman" w:eastAsia="Times New Roman" w:hAnsi="Times New Roman" w:cs="Times New Roman"/>
          <w:bCs/>
          <w:sz w:val="28"/>
          <w:szCs w:val="28"/>
          <w:lang w:eastAsia="es-ES"/>
        </w:rPr>
        <w:t xml:space="preserve">se interrogó acerca del problema que él denominó “transformismo”, practicado en la sociedad capitalista por las clases dominantes sobre </w:t>
      </w:r>
      <w:r w:rsidR="00AF056C">
        <w:rPr>
          <w:rFonts w:ascii="Times New Roman" w:eastAsia="Times New Roman" w:hAnsi="Times New Roman" w:cs="Times New Roman"/>
          <w:bCs/>
          <w:sz w:val="28"/>
          <w:szCs w:val="28"/>
          <w:lang w:eastAsia="es-ES"/>
        </w:rPr>
        <w:t>sus</w:t>
      </w:r>
      <w:r w:rsidRPr="001A5F38">
        <w:rPr>
          <w:rFonts w:ascii="Times New Roman" w:eastAsia="Times New Roman" w:hAnsi="Times New Roman" w:cs="Times New Roman"/>
          <w:bCs/>
          <w:sz w:val="28"/>
          <w:szCs w:val="28"/>
          <w:lang w:eastAsia="es-ES"/>
        </w:rPr>
        <w:t xml:space="preserve"> clases </w:t>
      </w:r>
      <w:r w:rsidRPr="001A5F38">
        <w:rPr>
          <w:rFonts w:ascii="Times New Roman" w:eastAsia="Times New Roman" w:hAnsi="Times New Roman" w:cs="Times New Roman"/>
          <w:b/>
          <w:bCs/>
          <w:sz w:val="28"/>
          <w:szCs w:val="28"/>
          <w:u w:val="single"/>
          <w:lang w:eastAsia="es-ES"/>
        </w:rPr>
        <w:t>subalternas</w:t>
      </w:r>
      <w:r w:rsidRPr="001A5F38">
        <w:rPr>
          <w:rFonts w:ascii="Times New Roman" w:eastAsia="Times New Roman" w:hAnsi="Times New Roman" w:cs="Times New Roman"/>
          <w:bCs/>
          <w:sz w:val="28"/>
          <w:szCs w:val="28"/>
          <w:lang w:eastAsia="es-ES"/>
        </w:rPr>
        <w:t xml:space="preserve"> (explotadas). Una tarea de la que se han venido encargando los </w:t>
      </w:r>
      <w:r w:rsidRPr="001A5F38">
        <w:rPr>
          <w:rFonts w:ascii="Times New Roman" w:eastAsia="Times New Roman" w:hAnsi="Times New Roman" w:cs="Times New Roman"/>
          <w:b/>
          <w:bCs/>
          <w:sz w:val="28"/>
          <w:szCs w:val="28"/>
          <w:u w:val="single"/>
          <w:lang w:eastAsia="es-ES"/>
        </w:rPr>
        <w:t>líderes</w:t>
      </w:r>
      <w:r w:rsidRPr="001A5F38">
        <w:rPr>
          <w:rFonts w:ascii="Times New Roman" w:eastAsia="Times New Roman" w:hAnsi="Times New Roman" w:cs="Times New Roman"/>
          <w:bCs/>
          <w:sz w:val="28"/>
          <w:szCs w:val="28"/>
          <w:lang w:eastAsia="es-ES"/>
        </w:rPr>
        <w:t xml:space="preserve"> de las distintas formaciones políticas partidarias —que hacen a la </w:t>
      </w:r>
      <w:r w:rsidRPr="00213056">
        <w:rPr>
          <w:rFonts w:ascii="Times New Roman" w:eastAsia="Times New Roman" w:hAnsi="Times New Roman" w:cs="Times New Roman"/>
          <w:b/>
          <w:bCs/>
          <w:sz w:val="28"/>
          <w:szCs w:val="28"/>
          <w:u w:val="single"/>
          <w:lang w:eastAsia="es-ES"/>
        </w:rPr>
        <w:t>democracia representativa</w:t>
      </w:r>
      <w:r w:rsidRPr="001A5F38">
        <w:rPr>
          <w:rFonts w:ascii="Times New Roman" w:eastAsia="Times New Roman" w:hAnsi="Times New Roman" w:cs="Times New Roman"/>
          <w:bCs/>
          <w:sz w:val="28"/>
          <w:szCs w:val="28"/>
          <w:lang w:eastAsia="es-ES"/>
        </w:rPr>
        <w:t xml:space="preserve">—, previamente elegidos por las </w:t>
      </w:r>
      <w:r w:rsidRPr="001A5F38">
        <w:rPr>
          <w:rFonts w:ascii="Times New Roman" w:eastAsia="Times New Roman" w:hAnsi="Times New Roman" w:cs="Times New Roman"/>
          <w:b/>
          <w:bCs/>
          <w:sz w:val="28"/>
          <w:szCs w:val="28"/>
          <w:u w:val="single"/>
          <w:lang w:eastAsia="es-ES"/>
        </w:rPr>
        <w:t>mayorías sociales subalternas</w:t>
      </w:r>
      <w:r w:rsidR="00F91387">
        <w:rPr>
          <w:rFonts w:ascii="Times New Roman" w:eastAsia="Times New Roman" w:hAnsi="Times New Roman" w:cs="Times New Roman"/>
          <w:b/>
          <w:bCs/>
          <w:sz w:val="28"/>
          <w:szCs w:val="28"/>
          <w:u w:val="single"/>
          <w:lang w:eastAsia="es-ES"/>
        </w:rPr>
        <w:t xml:space="preserve"> </w:t>
      </w:r>
      <w:r w:rsidR="00B37EEA">
        <w:rPr>
          <w:rFonts w:ascii="Times New Roman" w:eastAsia="Times New Roman" w:hAnsi="Times New Roman" w:cs="Times New Roman"/>
          <w:b/>
          <w:bCs/>
          <w:sz w:val="28"/>
          <w:szCs w:val="28"/>
          <w:u w:val="single"/>
          <w:lang w:eastAsia="es-ES"/>
        </w:rPr>
        <w:t>inconscientes</w:t>
      </w:r>
      <w:r w:rsidRPr="001A5F38">
        <w:rPr>
          <w:rFonts w:ascii="Times New Roman" w:eastAsia="Times New Roman" w:hAnsi="Times New Roman" w:cs="Times New Roman"/>
          <w:bCs/>
          <w:sz w:val="28"/>
          <w:szCs w:val="28"/>
          <w:lang w:eastAsia="es-ES"/>
        </w:rPr>
        <w:t xml:space="preserve"> durante los comicios periódicos</w:t>
      </w:r>
      <w:r w:rsidR="00B37EEA">
        <w:rPr>
          <w:rFonts w:ascii="Times New Roman" w:eastAsia="Times New Roman" w:hAnsi="Times New Roman" w:cs="Times New Roman"/>
          <w:bCs/>
          <w:sz w:val="28"/>
          <w:szCs w:val="28"/>
          <w:lang w:eastAsia="es-ES"/>
        </w:rPr>
        <w:t>,</w:t>
      </w:r>
      <w:r w:rsidRPr="001A5F38">
        <w:rPr>
          <w:rFonts w:ascii="Times New Roman" w:eastAsia="Times New Roman" w:hAnsi="Times New Roman" w:cs="Times New Roman"/>
          <w:bCs/>
          <w:sz w:val="28"/>
          <w:szCs w:val="28"/>
          <w:lang w:eastAsia="es-ES"/>
        </w:rPr>
        <w:t xml:space="preserve"> para que les gobiernen. Una ceremonia que nosotros definimos expresa aunque implícitamente, como el hecho de que esas mayorías sociales </w:t>
      </w:r>
      <w:r w:rsidR="00AF056C">
        <w:rPr>
          <w:rFonts w:ascii="Times New Roman" w:eastAsia="Times New Roman" w:hAnsi="Times New Roman" w:cs="Times New Roman"/>
          <w:bCs/>
          <w:sz w:val="28"/>
          <w:szCs w:val="28"/>
          <w:lang w:eastAsia="es-ES"/>
        </w:rPr>
        <w:t>explotadas</w:t>
      </w:r>
      <w:r w:rsidRPr="001A5F38">
        <w:rPr>
          <w:rFonts w:ascii="Times New Roman" w:eastAsia="Times New Roman" w:hAnsi="Times New Roman" w:cs="Times New Roman"/>
          <w:bCs/>
          <w:sz w:val="28"/>
          <w:szCs w:val="28"/>
          <w:lang w:eastAsia="es-ES"/>
        </w:rPr>
        <w:t xml:space="preserve"> </w:t>
      </w:r>
      <w:r w:rsidRPr="001A5F38">
        <w:rPr>
          <w:rFonts w:ascii="Times New Roman" w:eastAsia="Times New Roman" w:hAnsi="Times New Roman" w:cs="Times New Roman"/>
          <w:b/>
          <w:bCs/>
          <w:sz w:val="28"/>
          <w:szCs w:val="28"/>
          <w:u w:val="single"/>
          <w:lang w:eastAsia="es-ES"/>
        </w:rPr>
        <w:t>participen</w:t>
      </w:r>
      <w:r w:rsidRPr="001A5F38">
        <w:rPr>
          <w:rFonts w:ascii="Times New Roman" w:eastAsia="Times New Roman" w:hAnsi="Times New Roman" w:cs="Times New Roman"/>
          <w:bCs/>
          <w:sz w:val="28"/>
          <w:szCs w:val="28"/>
          <w:lang w:eastAsia="es-ES"/>
        </w:rPr>
        <w:t xml:space="preserve"> como “ciudadanos” en las instituciones políticas del sistema capitalista</w:t>
      </w:r>
      <w:r w:rsidR="000319A2">
        <w:rPr>
          <w:rFonts w:ascii="Times New Roman" w:eastAsia="Times New Roman" w:hAnsi="Times New Roman" w:cs="Times New Roman"/>
          <w:bCs/>
          <w:sz w:val="28"/>
          <w:szCs w:val="28"/>
          <w:lang w:eastAsia="es-ES"/>
        </w:rPr>
        <w:t xml:space="preserve"> </w:t>
      </w:r>
      <w:r w:rsidR="000319A2" w:rsidRPr="000319A2">
        <w:rPr>
          <w:rFonts w:ascii="Times New Roman" w:eastAsia="Times New Roman" w:hAnsi="Times New Roman" w:cs="Times New Roman"/>
          <w:b/>
          <w:bCs/>
          <w:sz w:val="28"/>
          <w:szCs w:val="28"/>
          <w:u w:val="single"/>
          <w:lang w:eastAsia="es-ES"/>
        </w:rPr>
        <w:t>solo</w:t>
      </w:r>
      <w:r w:rsidRPr="000319A2">
        <w:rPr>
          <w:rFonts w:ascii="Times New Roman" w:eastAsia="Times New Roman" w:hAnsi="Times New Roman" w:cs="Times New Roman"/>
          <w:b/>
          <w:bCs/>
          <w:sz w:val="28"/>
          <w:szCs w:val="28"/>
          <w:u w:val="single"/>
          <w:lang w:eastAsia="es-ES"/>
        </w:rPr>
        <w:t xml:space="preserve"> con su voto</w:t>
      </w:r>
      <w:r w:rsidRPr="001A5F38">
        <w:rPr>
          <w:rFonts w:ascii="Times New Roman" w:eastAsia="Times New Roman" w:hAnsi="Times New Roman" w:cs="Times New Roman"/>
          <w:bCs/>
          <w:sz w:val="28"/>
          <w:szCs w:val="28"/>
          <w:lang w:eastAsia="es-ES"/>
        </w:rPr>
        <w:t>. Y que como consecuencia de esta participación</w:t>
      </w:r>
      <w:r w:rsidR="00221FE2">
        <w:rPr>
          <w:rFonts w:ascii="Times New Roman" w:eastAsia="Times New Roman" w:hAnsi="Times New Roman" w:cs="Times New Roman"/>
          <w:bCs/>
          <w:sz w:val="28"/>
          <w:szCs w:val="28"/>
          <w:lang w:eastAsia="es-ES"/>
        </w:rPr>
        <w:t xml:space="preserve">, </w:t>
      </w:r>
      <w:r w:rsidRPr="001A5F38">
        <w:rPr>
          <w:rFonts w:ascii="Times New Roman" w:eastAsia="Times New Roman" w:hAnsi="Times New Roman" w:cs="Times New Roman"/>
          <w:bCs/>
          <w:sz w:val="28"/>
          <w:szCs w:val="28"/>
          <w:lang w:eastAsia="es-ES"/>
        </w:rPr>
        <w:t xml:space="preserve">la deriva de ese hecho desemboca “lógicamente” </w:t>
      </w:r>
      <w:r w:rsidRPr="00213056">
        <w:rPr>
          <w:rFonts w:ascii="Times New Roman" w:eastAsia="Times New Roman" w:hAnsi="Times New Roman" w:cs="Times New Roman"/>
          <w:b/>
          <w:bCs/>
          <w:sz w:val="28"/>
          <w:szCs w:val="28"/>
          <w:u w:val="single"/>
          <w:lang w:eastAsia="es-ES"/>
        </w:rPr>
        <w:t>no sólo</w:t>
      </w:r>
      <w:r w:rsidRPr="001A5F38">
        <w:rPr>
          <w:rFonts w:ascii="Times New Roman" w:eastAsia="Times New Roman" w:hAnsi="Times New Roman" w:cs="Times New Roman"/>
          <w:bCs/>
          <w:sz w:val="28"/>
          <w:szCs w:val="28"/>
          <w:lang w:eastAsia="es-ES"/>
        </w:rPr>
        <w:t xml:space="preserve"> en el </w:t>
      </w:r>
      <w:r w:rsidRPr="001A5F38">
        <w:rPr>
          <w:rFonts w:ascii="Times New Roman" w:eastAsia="Times New Roman" w:hAnsi="Times New Roman" w:cs="Times New Roman"/>
          <w:b/>
          <w:bCs/>
          <w:sz w:val="28"/>
          <w:szCs w:val="28"/>
          <w:u w:val="single"/>
          <w:lang w:eastAsia="es-ES"/>
        </w:rPr>
        <w:t>transformismo conformista</w:t>
      </w:r>
      <w:r w:rsidRPr="001A5F38">
        <w:rPr>
          <w:rFonts w:ascii="Times New Roman" w:eastAsia="Times New Roman" w:hAnsi="Times New Roman" w:cs="Times New Roman"/>
          <w:bCs/>
          <w:sz w:val="28"/>
          <w:szCs w:val="28"/>
          <w:lang w:eastAsia="es-ES"/>
        </w:rPr>
        <w:t xml:space="preserve"> de quienes </w:t>
      </w:r>
      <w:r w:rsidR="00213056">
        <w:rPr>
          <w:rFonts w:ascii="Times New Roman" w:eastAsia="Times New Roman" w:hAnsi="Times New Roman" w:cs="Times New Roman"/>
          <w:bCs/>
          <w:sz w:val="28"/>
          <w:szCs w:val="28"/>
          <w:lang w:eastAsia="es-ES"/>
        </w:rPr>
        <w:t xml:space="preserve">son </w:t>
      </w:r>
      <w:r w:rsidR="00213056" w:rsidRPr="00213056">
        <w:rPr>
          <w:rFonts w:ascii="Times New Roman" w:eastAsia="Times New Roman" w:hAnsi="Times New Roman" w:cs="Times New Roman"/>
          <w:b/>
          <w:bCs/>
          <w:sz w:val="28"/>
          <w:szCs w:val="28"/>
          <w:u w:val="single"/>
          <w:lang w:eastAsia="es-ES"/>
        </w:rPr>
        <w:t>políticamente limitados a votar</w:t>
      </w:r>
      <w:r w:rsidR="00213056">
        <w:rPr>
          <w:rFonts w:ascii="Times New Roman" w:eastAsia="Times New Roman" w:hAnsi="Times New Roman" w:cs="Times New Roman"/>
          <w:bCs/>
          <w:sz w:val="28"/>
          <w:szCs w:val="28"/>
          <w:lang w:eastAsia="es-ES"/>
        </w:rPr>
        <w:t xml:space="preserve">, </w:t>
      </w:r>
      <w:r w:rsidRPr="001A5F38">
        <w:rPr>
          <w:rFonts w:ascii="Times New Roman" w:eastAsia="Times New Roman" w:hAnsi="Times New Roman" w:cs="Times New Roman"/>
          <w:bCs/>
          <w:sz w:val="28"/>
          <w:szCs w:val="28"/>
          <w:lang w:eastAsia="es-ES"/>
        </w:rPr>
        <w:t xml:space="preserve">delegando periódicamente el poder político en sus “representantes”, sino que, al mismo tiempo se </w:t>
      </w:r>
      <w:r w:rsidR="00213056">
        <w:rPr>
          <w:rFonts w:ascii="Times New Roman" w:eastAsia="Times New Roman" w:hAnsi="Times New Roman" w:cs="Times New Roman"/>
          <w:bCs/>
          <w:sz w:val="28"/>
          <w:szCs w:val="28"/>
          <w:lang w:eastAsia="es-ES"/>
        </w:rPr>
        <w:t>opera</w:t>
      </w:r>
      <w:r w:rsidR="00213056">
        <w:rPr>
          <w:rFonts w:ascii="Times New Roman" w:eastAsia="Times New Roman" w:hAnsi="Times New Roman" w:cs="Times New Roman"/>
          <w:b/>
          <w:bCs/>
          <w:sz w:val="28"/>
          <w:szCs w:val="28"/>
          <w:lang w:eastAsia="es-ES"/>
        </w:rPr>
        <w:t xml:space="preserve"> </w:t>
      </w:r>
      <w:r w:rsidRPr="001A5F38">
        <w:rPr>
          <w:rFonts w:ascii="Times New Roman" w:eastAsia="Times New Roman" w:hAnsi="Times New Roman" w:cs="Times New Roman"/>
          <w:bCs/>
          <w:sz w:val="28"/>
          <w:szCs w:val="28"/>
          <w:lang w:eastAsia="es-ES"/>
        </w:rPr>
        <w:t xml:space="preserve">el transformismo </w:t>
      </w:r>
      <w:r w:rsidR="00F91387">
        <w:rPr>
          <w:rFonts w:ascii="Times New Roman" w:eastAsia="Times New Roman" w:hAnsi="Times New Roman" w:cs="Times New Roman"/>
          <w:bCs/>
          <w:sz w:val="28"/>
          <w:szCs w:val="28"/>
          <w:lang w:eastAsia="es-ES"/>
        </w:rPr>
        <w:t>de</w:t>
      </w:r>
      <w:r w:rsidRPr="001A5F38">
        <w:rPr>
          <w:rFonts w:ascii="Times New Roman" w:eastAsia="Times New Roman" w:hAnsi="Times New Roman" w:cs="Times New Roman"/>
          <w:bCs/>
          <w:sz w:val="28"/>
          <w:szCs w:val="28"/>
          <w:lang w:eastAsia="es-ES"/>
        </w:rPr>
        <w:t xml:space="preserve"> los militantes </w:t>
      </w:r>
      <w:r w:rsidR="008D6B99">
        <w:rPr>
          <w:rFonts w:ascii="Times New Roman" w:eastAsia="Times New Roman" w:hAnsi="Times New Roman" w:cs="Times New Roman"/>
          <w:bCs/>
          <w:sz w:val="28"/>
          <w:szCs w:val="28"/>
          <w:lang w:eastAsia="es-ES"/>
        </w:rPr>
        <w:t xml:space="preserve">de base </w:t>
      </w:r>
      <w:r w:rsidR="00F91387">
        <w:rPr>
          <w:rFonts w:ascii="Times New Roman" w:eastAsia="Times New Roman" w:hAnsi="Times New Roman" w:cs="Times New Roman"/>
          <w:bCs/>
          <w:sz w:val="28"/>
          <w:szCs w:val="28"/>
          <w:lang w:eastAsia="es-ES"/>
        </w:rPr>
        <w:t xml:space="preserve">en </w:t>
      </w:r>
      <w:r w:rsidRPr="001A5F38">
        <w:rPr>
          <w:rFonts w:ascii="Times New Roman" w:eastAsia="Times New Roman" w:hAnsi="Times New Roman" w:cs="Times New Roman"/>
          <w:bCs/>
          <w:sz w:val="28"/>
          <w:szCs w:val="28"/>
          <w:lang w:eastAsia="es-ES"/>
        </w:rPr>
        <w:t xml:space="preserve">las diversas formaciones políticas </w:t>
      </w:r>
      <w:r w:rsidR="000319A2">
        <w:rPr>
          <w:rFonts w:ascii="Times New Roman" w:eastAsia="Times New Roman" w:hAnsi="Times New Roman" w:cs="Times New Roman"/>
          <w:bCs/>
          <w:sz w:val="28"/>
          <w:szCs w:val="28"/>
          <w:lang w:eastAsia="es-ES"/>
        </w:rPr>
        <w:t xml:space="preserve">partidarias </w:t>
      </w:r>
      <w:r w:rsidRPr="001A5F38">
        <w:rPr>
          <w:rFonts w:ascii="Times New Roman" w:eastAsia="Times New Roman" w:hAnsi="Times New Roman" w:cs="Times New Roman"/>
          <w:bCs/>
          <w:sz w:val="28"/>
          <w:szCs w:val="28"/>
          <w:lang w:eastAsia="es-ES"/>
        </w:rPr>
        <w:t xml:space="preserve">que se disputan el gobierno de las instituciones estatales. Pues, bien, el típico caso de transformismo conformista en la </w:t>
      </w:r>
      <w:r w:rsidRPr="001A5F38">
        <w:rPr>
          <w:rFonts w:ascii="Times New Roman" w:eastAsia="Times New Roman" w:hAnsi="Times New Roman" w:cs="Times New Roman"/>
          <w:b/>
          <w:bCs/>
          <w:sz w:val="28"/>
          <w:szCs w:val="28"/>
          <w:u w:val="single"/>
          <w:lang w:eastAsia="es-ES"/>
        </w:rPr>
        <w:t>relación interpersonal</w:t>
      </w:r>
      <w:r w:rsidRPr="001A5F38">
        <w:rPr>
          <w:rFonts w:ascii="Times New Roman" w:eastAsia="Times New Roman" w:hAnsi="Times New Roman" w:cs="Times New Roman"/>
          <w:bCs/>
          <w:sz w:val="28"/>
          <w:szCs w:val="28"/>
          <w:lang w:eastAsia="es-ES"/>
        </w:rPr>
        <w:t xml:space="preserve"> </w:t>
      </w:r>
      <w:r w:rsidR="00213056">
        <w:rPr>
          <w:rFonts w:ascii="Times New Roman" w:eastAsia="Times New Roman" w:hAnsi="Times New Roman" w:cs="Times New Roman"/>
          <w:bCs/>
          <w:sz w:val="28"/>
          <w:szCs w:val="28"/>
          <w:lang w:eastAsia="es-ES"/>
        </w:rPr>
        <w:t>entre d</w:t>
      </w:r>
      <w:r w:rsidR="008D6B99">
        <w:rPr>
          <w:rFonts w:ascii="Times New Roman" w:eastAsia="Times New Roman" w:hAnsi="Times New Roman" w:cs="Times New Roman"/>
          <w:bCs/>
          <w:sz w:val="28"/>
          <w:szCs w:val="28"/>
          <w:lang w:eastAsia="es-ES"/>
        </w:rPr>
        <w:t xml:space="preserve">irigentes y dirigidos </w:t>
      </w:r>
      <w:r w:rsidRPr="001A5F38">
        <w:rPr>
          <w:rFonts w:ascii="Times New Roman" w:eastAsia="Times New Roman" w:hAnsi="Times New Roman" w:cs="Times New Roman"/>
          <w:bCs/>
          <w:sz w:val="28"/>
          <w:szCs w:val="28"/>
          <w:lang w:eastAsia="es-ES"/>
        </w:rPr>
        <w:t xml:space="preserve">al interior del Partido Socialista Obrero Español (PSOE), </w:t>
      </w:r>
      <w:r w:rsidR="00AF056C">
        <w:rPr>
          <w:rFonts w:ascii="Times New Roman" w:eastAsia="Times New Roman" w:hAnsi="Times New Roman" w:cs="Times New Roman"/>
          <w:bCs/>
          <w:sz w:val="28"/>
          <w:szCs w:val="28"/>
          <w:lang w:eastAsia="es-ES"/>
        </w:rPr>
        <w:t xml:space="preserve">por ejemplo, </w:t>
      </w:r>
      <w:r w:rsidRPr="001A5F38">
        <w:rPr>
          <w:rFonts w:ascii="Times New Roman" w:eastAsia="Times New Roman" w:hAnsi="Times New Roman" w:cs="Times New Roman"/>
          <w:bCs/>
          <w:sz w:val="28"/>
          <w:szCs w:val="28"/>
          <w:lang w:eastAsia="es-ES"/>
        </w:rPr>
        <w:t xml:space="preserve">fue </w:t>
      </w:r>
      <w:r w:rsidR="008D6B99">
        <w:rPr>
          <w:rFonts w:ascii="Times New Roman" w:eastAsia="Times New Roman" w:hAnsi="Times New Roman" w:cs="Times New Roman"/>
          <w:bCs/>
          <w:sz w:val="28"/>
          <w:szCs w:val="28"/>
          <w:lang w:eastAsia="es-ES"/>
        </w:rPr>
        <w:t xml:space="preserve">lo </w:t>
      </w:r>
      <w:r w:rsidRPr="001A5F38">
        <w:rPr>
          <w:rFonts w:ascii="Times New Roman" w:eastAsia="Times New Roman" w:hAnsi="Times New Roman" w:cs="Times New Roman"/>
          <w:bCs/>
          <w:sz w:val="28"/>
          <w:szCs w:val="28"/>
          <w:lang w:eastAsia="es-ES"/>
        </w:rPr>
        <w:t xml:space="preserve">que </w:t>
      </w:r>
      <w:r w:rsidR="008D6B99">
        <w:rPr>
          <w:rFonts w:ascii="Times New Roman" w:eastAsia="Times New Roman" w:hAnsi="Times New Roman" w:cs="Times New Roman"/>
          <w:bCs/>
          <w:sz w:val="28"/>
          <w:szCs w:val="28"/>
          <w:lang w:eastAsia="es-ES"/>
        </w:rPr>
        <w:t xml:space="preserve">pudo </w:t>
      </w:r>
      <w:r w:rsidR="00B37EEA">
        <w:rPr>
          <w:rFonts w:ascii="Times New Roman" w:eastAsia="Times New Roman" w:hAnsi="Times New Roman" w:cs="Times New Roman"/>
          <w:bCs/>
          <w:sz w:val="28"/>
          <w:szCs w:val="28"/>
          <w:lang w:eastAsia="es-ES"/>
        </w:rPr>
        <w:t>experiment</w:t>
      </w:r>
      <w:r w:rsidR="008D6B99">
        <w:rPr>
          <w:rFonts w:ascii="Times New Roman" w:eastAsia="Times New Roman" w:hAnsi="Times New Roman" w:cs="Times New Roman"/>
          <w:bCs/>
          <w:sz w:val="28"/>
          <w:szCs w:val="28"/>
          <w:lang w:eastAsia="es-ES"/>
        </w:rPr>
        <w:t>ar</w:t>
      </w:r>
      <w:r w:rsidR="00B37EEA">
        <w:rPr>
          <w:rFonts w:ascii="Times New Roman" w:eastAsia="Times New Roman" w:hAnsi="Times New Roman" w:cs="Times New Roman"/>
          <w:bCs/>
          <w:sz w:val="28"/>
          <w:szCs w:val="28"/>
          <w:lang w:eastAsia="es-ES"/>
        </w:rPr>
        <w:t xml:space="preserve"> </w:t>
      </w:r>
      <w:r w:rsidRPr="001A5F38">
        <w:rPr>
          <w:rFonts w:ascii="Times New Roman" w:eastAsia="Times New Roman" w:hAnsi="Times New Roman" w:cs="Times New Roman"/>
          <w:bCs/>
          <w:sz w:val="28"/>
          <w:szCs w:val="28"/>
          <w:lang w:eastAsia="es-ES"/>
        </w:rPr>
        <w:t xml:space="preserve">Felipe González Márquez sobre </w:t>
      </w:r>
      <w:r w:rsidR="008D6B99">
        <w:rPr>
          <w:rFonts w:ascii="Times New Roman" w:eastAsia="Times New Roman" w:hAnsi="Times New Roman" w:cs="Times New Roman"/>
          <w:bCs/>
          <w:sz w:val="28"/>
          <w:szCs w:val="28"/>
          <w:lang w:eastAsia="es-ES"/>
        </w:rPr>
        <w:t xml:space="preserve">la conciencia de </w:t>
      </w:r>
      <w:r w:rsidRPr="001A5F38">
        <w:rPr>
          <w:rFonts w:ascii="Times New Roman" w:eastAsia="Times New Roman" w:hAnsi="Times New Roman" w:cs="Times New Roman"/>
          <w:bCs/>
          <w:sz w:val="28"/>
          <w:szCs w:val="28"/>
          <w:lang w:eastAsia="es-ES"/>
        </w:rPr>
        <w:t>Alfonso Guerra durante la llamada transición de la dictadura franquista a la “democracia</w:t>
      </w:r>
      <w:r w:rsidR="000319A2">
        <w:rPr>
          <w:rFonts w:ascii="Times New Roman" w:eastAsia="Times New Roman" w:hAnsi="Times New Roman" w:cs="Times New Roman"/>
          <w:bCs/>
          <w:sz w:val="28"/>
          <w:szCs w:val="28"/>
          <w:lang w:eastAsia="es-ES"/>
        </w:rPr>
        <w:t>”</w:t>
      </w:r>
      <w:r w:rsidRPr="001A5F38">
        <w:rPr>
          <w:rFonts w:ascii="Times New Roman" w:eastAsia="Times New Roman" w:hAnsi="Times New Roman" w:cs="Times New Roman"/>
          <w:bCs/>
          <w:sz w:val="28"/>
          <w:szCs w:val="28"/>
          <w:lang w:eastAsia="es-ES"/>
        </w:rPr>
        <w:t>. El primero</w:t>
      </w:r>
      <w:r w:rsidR="00213056">
        <w:rPr>
          <w:rFonts w:ascii="Times New Roman" w:eastAsia="Times New Roman" w:hAnsi="Times New Roman" w:cs="Times New Roman"/>
          <w:bCs/>
          <w:sz w:val="28"/>
          <w:szCs w:val="28"/>
          <w:lang w:eastAsia="es-ES"/>
        </w:rPr>
        <w:t>,</w:t>
      </w:r>
      <w:r w:rsidRPr="001A5F38">
        <w:rPr>
          <w:rFonts w:ascii="Times New Roman" w:eastAsia="Times New Roman" w:hAnsi="Times New Roman" w:cs="Times New Roman"/>
          <w:bCs/>
          <w:sz w:val="28"/>
          <w:szCs w:val="28"/>
          <w:lang w:eastAsia="es-ES"/>
        </w:rPr>
        <w:t xml:space="preserve"> hijo de un empresario ganadero de clase media-alta</w:t>
      </w:r>
      <w:r w:rsidR="000319A2">
        <w:rPr>
          <w:rFonts w:ascii="Times New Roman" w:eastAsia="Times New Roman" w:hAnsi="Times New Roman" w:cs="Times New Roman"/>
          <w:bCs/>
          <w:sz w:val="28"/>
          <w:szCs w:val="28"/>
          <w:lang w:eastAsia="es-ES"/>
        </w:rPr>
        <w:t>,</w:t>
      </w:r>
      <w:r w:rsidRPr="001A5F38">
        <w:rPr>
          <w:rFonts w:ascii="Times New Roman" w:eastAsia="Times New Roman" w:hAnsi="Times New Roman" w:cs="Times New Roman"/>
          <w:bCs/>
          <w:sz w:val="28"/>
          <w:szCs w:val="28"/>
          <w:lang w:eastAsia="es-ES"/>
        </w:rPr>
        <w:t xml:space="preserve"> </w:t>
      </w:r>
      <w:r w:rsidR="00B37EEA">
        <w:rPr>
          <w:rFonts w:ascii="Times New Roman" w:eastAsia="Times New Roman" w:hAnsi="Times New Roman" w:cs="Times New Roman"/>
          <w:bCs/>
          <w:sz w:val="28"/>
          <w:szCs w:val="28"/>
          <w:lang w:eastAsia="es-ES"/>
        </w:rPr>
        <w:t xml:space="preserve">comenzó su carrera </w:t>
      </w:r>
      <w:r w:rsidRPr="001A5F38">
        <w:rPr>
          <w:rFonts w:ascii="Times New Roman" w:eastAsia="Times New Roman" w:hAnsi="Times New Roman" w:cs="Times New Roman"/>
          <w:bCs/>
          <w:sz w:val="28"/>
          <w:szCs w:val="28"/>
          <w:lang w:eastAsia="es-ES"/>
        </w:rPr>
        <w:t>milit</w:t>
      </w:r>
      <w:r w:rsidR="00B37EEA">
        <w:rPr>
          <w:rFonts w:ascii="Times New Roman" w:eastAsia="Times New Roman" w:hAnsi="Times New Roman" w:cs="Times New Roman"/>
          <w:bCs/>
          <w:sz w:val="28"/>
          <w:szCs w:val="28"/>
          <w:lang w:eastAsia="es-ES"/>
        </w:rPr>
        <w:t>ando</w:t>
      </w:r>
      <w:r w:rsidRPr="001A5F38">
        <w:rPr>
          <w:rFonts w:ascii="Times New Roman" w:eastAsia="Times New Roman" w:hAnsi="Times New Roman" w:cs="Times New Roman"/>
          <w:bCs/>
          <w:sz w:val="28"/>
          <w:szCs w:val="28"/>
          <w:lang w:eastAsia="es-ES"/>
        </w:rPr>
        <w:t xml:space="preserve"> en la derecha moderada por entonces llamada “</w:t>
      </w:r>
      <w:hyperlink r:id="rId25" w:history="1">
        <w:r w:rsidRPr="001A5F38">
          <w:rPr>
            <w:rStyle w:val="Hipervnculo"/>
            <w:rFonts w:ascii="Times New Roman" w:eastAsia="Times New Roman" w:hAnsi="Times New Roman" w:cs="Times New Roman"/>
            <w:b/>
            <w:bCs/>
            <w:sz w:val="28"/>
            <w:szCs w:val="28"/>
            <w:lang w:eastAsia="es-ES"/>
          </w:rPr>
          <w:t>izquierda republicana</w:t>
        </w:r>
      </w:hyperlink>
      <w:r w:rsidRPr="001A5F38">
        <w:rPr>
          <w:rFonts w:ascii="Times New Roman" w:eastAsia="Times New Roman" w:hAnsi="Times New Roman" w:cs="Times New Roman"/>
          <w:bCs/>
          <w:sz w:val="28"/>
          <w:szCs w:val="28"/>
          <w:lang w:eastAsia="es-ES"/>
        </w:rPr>
        <w:t xml:space="preserve">”. El segundo, descendiente de una familia </w:t>
      </w:r>
      <w:r w:rsidR="008D6B99">
        <w:rPr>
          <w:rFonts w:ascii="Times New Roman" w:eastAsia="Times New Roman" w:hAnsi="Times New Roman" w:cs="Times New Roman"/>
          <w:bCs/>
          <w:sz w:val="28"/>
          <w:szCs w:val="28"/>
          <w:lang w:eastAsia="es-ES"/>
        </w:rPr>
        <w:t xml:space="preserve">tan </w:t>
      </w:r>
      <w:r w:rsidRPr="001A5F38">
        <w:rPr>
          <w:rFonts w:ascii="Times New Roman" w:eastAsia="Times New Roman" w:hAnsi="Times New Roman" w:cs="Times New Roman"/>
          <w:bCs/>
          <w:sz w:val="28"/>
          <w:szCs w:val="28"/>
          <w:lang w:eastAsia="es-ES"/>
        </w:rPr>
        <w:t xml:space="preserve">humilde </w:t>
      </w:r>
      <w:r w:rsidR="008D6B99">
        <w:rPr>
          <w:rFonts w:ascii="Times New Roman" w:eastAsia="Times New Roman" w:hAnsi="Times New Roman" w:cs="Times New Roman"/>
          <w:bCs/>
          <w:sz w:val="28"/>
          <w:szCs w:val="28"/>
          <w:lang w:eastAsia="es-ES"/>
        </w:rPr>
        <w:t>como</w:t>
      </w:r>
      <w:r w:rsidRPr="001A5F38">
        <w:rPr>
          <w:rFonts w:ascii="Times New Roman" w:eastAsia="Times New Roman" w:hAnsi="Times New Roman" w:cs="Times New Roman"/>
          <w:bCs/>
          <w:sz w:val="28"/>
          <w:szCs w:val="28"/>
          <w:lang w:eastAsia="es-ES"/>
        </w:rPr>
        <w:t xml:space="preserve"> numerosa. Y al respecto de la relación entre </w:t>
      </w:r>
      <w:r w:rsidR="003D0F2D">
        <w:rPr>
          <w:rFonts w:ascii="Times New Roman" w:eastAsia="Times New Roman" w:hAnsi="Times New Roman" w:cs="Times New Roman"/>
          <w:bCs/>
          <w:sz w:val="28"/>
          <w:szCs w:val="28"/>
          <w:lang w:eastAsia="es-ES"/>
        </w:rPr>
        <w:t xml:space="preserve">sujetos educados por </w:t>
      </w:r>
      <w:r w:rsidRPr="001A5F38">
        <w:rPr>
          <w:rFonts w:ascii="Times New Roman" w:eastAsia="Times New Roman" w:hAnsi="Times New Roman" w:cs="Times New Roman"/>
          <w:bCs/>
          <w:sz w:val="28"/>
          <w:szCs w:val="28"/>
          <w:lang w:eastAsia="es-ES"/>
        </w:rPr>
        <w:t>clases sociales dominantes y subalternas</w:t>
      </w:r>
      <w:r w:rsidR="003D0F2D">
        <w:rPr>
          <w:rFonts w:ascii="Times New Roman" w:eastAsia="Times New Roman" w:hAnsi="Times New Roman" w:cs="Times New Roman"/>
          <w:bCs/>
          <w:sz w:val="28"/>
          <w:szCs w:val="28"/>
          <w:lang w:eastAsia="es-ES"/>
        </w:rPr>
        <w:t xml:space="preserve"> —como fue el caso de Felipe González </w:t>
      </w:r>
      <w:r w:rsidR="00DA5907">
        <w:rPr>
          <w:rFonts w:ascii="Times New Roman" w:eastAsia="Times New Roman" w:hAnsi="Times New Roman" w:cs="Times New Roman"/>
          <w:bCs/>
          <w:sz w:val="28"/>
          <w:szCs w:val="28"/>
          <w:lang w:eastAsia="es-ES"/>
        </w:rPr>
        <w:t xml:space="preserve">respecto de </w:t>
      </w:r>
      <w:r w:rsidR="003D0F2D">
        <w:rPr>
          <w:rFonts w:ascii="Times New Roman" w:eastAsia="Times New Roman" w:hAnsi="Times New Roman" w:cs="Times New Roman"/>
          <w:bCs/>
          <w:sz w:val="28"/>
          <w:szCs w:val="28"/>
          <w:lang w:eastAsia="es-ES"/>
        </w:rPr>
        <w:t>Alfonso Guerra</w:t>
      </w:r>
      <w:r w:rsidRPr="001A5F38">
        <w:rPr>
          <w:rFonts w:ascii="Times New Roman" w:eastAsia="Times New Roman" w:hAnsi="Times New Roman" w:cs="Times New Roman"/>
          <w:bCs/>
          <w:sz w:val="28"/>
          <w:szCs w:val="28"/>
          <w:lang w:eastAsia="es-ES"/>
        </w:rPr>
        <w:t>, Gramsci decía que:</w:t>
      </w:r>
    </w:p>
    <w:p w:rsidR="001A5F38" w:rsidRDefault="001A5F38" w:rsidP="006C06F2">
      <w:pPr>
        <w:spacing w:after="0" w:line="240" w:lineRule="auto"/>
        <w:ind w:left="1843" w:right="1925"/>
        <w:jc w:val="both"/>
        <w:rPr>
          <w:rFonts w:ascii="Times New Roman" w:eastAsia="Times New Roman" w:hAnsi="Times New Roman" w:cs="Times New Roman"/>
          <w:bCs/>
          <w:sz w:val="24"/>
          <w:szCs w:val="24"/>
          <w:lang w:eastAsia="es-ES"/>
        </w:rPr>
      </w:pPr>
      <w:r w:rsidRPr="001A5F38">
        <w:rPr>
          <w:rFonts w:ascii="Times New Roman" w:eastAsia="Times New Roman" w:hAnsi="Times New Roman" w:cs="Times New Roman"/>
          <w:b/>
          <w:bCs/>
          <w:sz w:val="24"/>
          <w:szCs w:val="24"/>
          <w:lang w:eastAsia="es-ES"/>
        </w:rPr>
        <w:t xml:space="preserve">&lt;&lt;El criterio histórico-político en que debe basarse la investigación </w:t>
      </w:r>
      <w:r w:rsidR="008D6B99">
        <w:rPr>
          <w:rFonts w:ascii="Times New Roman" w:eastAsia="Times New Roman" w:hAnsi="Times New Roman" w:cs="Times New Roman"/>
          <w:bCs/>
          <w:sz w:val="24"/>
          <w:szCs w:val="24"/>
          <w:lang w:eastAsia="es-ES"/>
        </w:rPr>
        <w:t>(de semejante fenómeno</w:t>
      </w:r>
      <w:r w:rsidR="003F32E3">
        <w:rPr>
          <w:rFonts w:ascii="Times New Roman" w:eastAsia="Times New Roman" w:hAnsi="Times New Roman" w:cs="Times New Roman"/>
          <w:bCs/>
          <w:sz w:val="24"/>
          <w:szCs w:val="24"/>
          <w:lang w:eastAsia="es-ES"/>
        </w:rPr>
        <w:t xml:space="preserve"> transformista</w:t>
      </w:r>
      <w:r w:rsidR="008D6B99">
        <w:rPr>
          <w:rFonts w:ascii="Times New Roman" w:eastAsia="Times New Roman" w:hAnsi="Times New Roman" w:cs="Times New Roman"/>
          <w:bCs/>
          <w:sz w:val="24"/>
          <w:szCs w:val="24"/>
          <w:lang w:eastAsia="es-ES"/>
        </w:rPr>
        <w:t xml:space="preserve">) </w:t>
      </w:r>
      <w:r w:rsidRPr="001A5F38">
        <w:rPr>
          <w:rFonts w:ascii="Times New Roman" w:eastAsia="Times New Roman" w:hAnsi="Times New Roman" w:cs="Times New Roman"/>
          <w:b/>
          <w:bCs/>
          <w:sz w:val="24"/>
          <w:szCs w:val="24"/>
          <w:lang w:eastAsia="es-ES"/>
        </w:rPr>
        <w:t xml:space="preserve">es éste: que una clase </w:t>
      </w:r>
      <w:r>
        <w:rPr>
          <w:rFonts w:ascii="Times New Roman" w:eastAsia="Times New Roman" w:hAnsi="Times New Roman" w:cs="Times New Roman"/>
          <w:b/>
          <w:bCs/>
          <w:sz w:val="24"/>
          <w:szCs w:val="24"/>
          <w:lang w:eastAsia="es-ES"/>
        </w:rPr>
        <w:t xml:space="preserve">burguesa </w:t>
      </w:r>
      <w:r w:rsidRPr="001A5F38">
        <w:rPr>
          <w:rFonts w:ascii="Times New Roman" w:eastAsia="Times New Roman" w:hAnsi="Times New Roman" w:cs="Times New Roman"/>
          <w:b/>
          <w:bCs/>
          <w:sz w:val="24"/>
          <w:szCs w:val="24"/>
          <w:lang w:eastAsia="es-ES"/>
        </w:rPr>
        <w:t>es dominante de dos maneras, o sea, que es “dirigente” y “dominante”. Es dirigente de las clases</w:t>
      </w:r>
      <w:r w:rsidRPr="001A5F38">
        <w:rPr>
          <w:rFonts w:ascii="Times New Roman" w:eastAsia="Times New Roman" w:hAnsi="Times New Roman" w:cs="Times New Roman"/>
          <w:bCs/>
          <w:sz w:val="24"/>
          <w:szCs w:val="24"/>
          <w:lang w:eastAsia="es-ES"/>
        </w:rPr>
        <w:t xml:space="preserve"> (burguesas) </w:t>
      </w:r>
      <w:r w:rsidRPr="001A5F38">
        <w:rPr>
          <w:rFonts w:ascii="Times New Roman" w:eastAsia="Times New Roman" w:hAnsi="Times New Roman" w:cs="Times New Roman"/>
          <w:b/>
          <w:bCs/>
          <w:sz w:val="24"/>
          <w:szCs w:val="24"/>
          <w:lang w:eastAsia="es-ES"/>
        </w:rPr>
        <w:t xml:space="preserve">aliadas, y es dominante de las clases </w:t>
      </w:r>
      <w:r w:rsidRPr="001A5F38">
        <w:rPr>
          <w:rFonts w:ascii="Times New Roman" w:eastAsia="Times New Roman" w:hAnsi="Times New Roman" w:cs="Times New Roman"/>
          <w:bCs/>
          <w:sz w:val="24"/>
          <w:szCs w:val="24"/>
          <w:lang w:eastAsia="es-ES"/>
        </w:rPr>
        <w:t xml:space="preserve">(asalariadas </w:t>
      </w:r>
      <w:r w:rsidR="008D6B99">
        <w:rPr>
          <w:rFonts w:ascii="Times New Roman" w:eastAsia="Times New Roman" w:hAnsi="Times New Roman" w:cs="Times New Roman"/>
          <w:bCs/>
          <w:sz w:val="24"/>
          <w:szCs w:val="24"/>
          <w:lang w:eastAsia="es-ES"/>
        </w:rPr>
        <w:t xml:space="preserve">subalternas </w:t>
      </w:r>
      <w:r w:rsidRPr="001A5F38">
        <w:rPr>
          <w:rFonts w:ascii="Times New Roman" w:eastAsia="Times New Roman" w:hAnsi="Times New Roman" w:cs="Times New Roman"/>
          <w:bCs/>
          <w:sz w:val="24"/>
          <w:szCs w:val="24"/>
          <w:lang w:eastAsia="es-ES"/>
        </w:rPr>
        <w:t>estratégicamente</w:t>
      </w:r>
      <w:r>
        <w:rPr>
          <w:rFonts w:ascii="Times New Roman" w:eastAsia="Times New Roman" w:hAnsi="Times New Roman" w:cs="Times New Roman"/>
          <w:bCs/>
          <w:sz w:val="24"/>
          <w:szCs w:val="24"/>
          <w:lang w:eastAsia="es-ES"/>
        </w:rPr>
        <w:t xml:space="preserve">) </w:t>
      </w:r>
      <w:r w:rsidRPr="001A5F38">
        <w:rPr>
          <w:rFonts w:ascii="Times New Roman" w:eastAsia="Times New Roman" w:hAnsi="Times New Roman" w:cs="Times New Roman"/>
          <w:b/>
          <w:bCs/>
          <w:sz w:val="24"/>
          <w:szCs w:val="24"/>
          <w:lang w:eastAsia="es-ES"/>
        </w:rPr>
        <w:t xml:space="preserve">adversarias&gt;&gt;. </w:t>
      </w:r>
      <w:r w:rsidRPr="001A5F38">
        <w:rPr>
          <w:rFonts w:ascii="Times New Roman" w:eastAsia="Times New Roman" w:hAnsi="Times New Roman" w:cs="Times New Roman"/>
          <w:bCs/>
          <w:sz w:val="24"/>
          <w:szCs w:val="24"/>
          <w:lang w:eastAsia="es-ES"/>
        </w:rPr>
        <w:t>(</w:t>
      </w:r>
      <w:r w:rsidRPr="001A5F38">
        <w:rPr>
          <w:rFonts w:ascii="Times New Roman" w:eastAsia="Times New Roman" w:hAnsi="Times New Roman" w:cs="Times New Roman"/>
          <w:bCs/>
          <w:i/>
          <w:sz w:val="24"/>
          <w:szCs w:val="24"/>
          <w:lang w:eastAsia="es-ES"/>
        </w:rPr>
        <w:t>“</w:t>
      </w:r>
      <w:hyperlink r:id="rId26" w:history="1">
        <w:r w:rsidRPr="00A210BF">
          <w:rPr>
            <w:rStyle w:val="Hipervnculo"/>
            <w:rFonts w:ascii="Times New Roman" w:eastAsia="Times New Roman" w:hAnsi="Times New Roman" w:cs="Times New Roman"/>
            <w:b/>
            <w:bCs/>
            <w:i/>
            <w:sz w:val="24"/>
            <w:szCs w:val="24"/>
            <w:lang w:eastAsia="es-ES"/>
          </w:rPr>
          <w:t>Cuadernos de la Cárcel</w:t>
        </w:r>
      </w:hyperlink>
      <w:r w:rsidRPr="001A5F38">
        <w:rPr>
          <w:rFonts w:ascii="Times New Roman" w:eastAsia="Times New Roman" w:hAnsi="Times New Roman" w:cs="Times New Roman"/>
          <w:bCs/>
          <w:i/>
          <w:sz w:val="24"/>
          <w:szCs w:val="24"/>
          <w:lang w:eastAsia="es-ES"/>
        </w:rPr>
        <w:t>”</w:t>
      </w:r>
      <w:r w:rsidRPr="001A5F38">
        <w:rPr>
          <w:rFonts w:ascii="Times New Roman" w:eastAsia="Times New Roman" w:hAnsi="Times New Roman" w:cs="Times New Roman"/>
          <w:bCs/>
          <w:sz w:val="24"/>
          <w:szCs w:val="24"/>
          <w:lang w:eastAsia="es-ES"/>
        </w:rPr>
        <w:t>:</w:t>
      </w:r>
      <w:r w:rsidRPr="001A5F38">
        <w:rPr>
          <w:rFonts w:ascii="Times New Roman" w:eastAsia="Times New Roman" w:hAnsi="Times New Roman" w:cs="Times New Roman"/>
          <w:bCs/>
          <w:i/>
          <w:sz w:val="24"/>
          <w:szCs w:val="24"/>
          <w:lang w:eastAsia="es-ES"/>
        </w:rPr>
        <w:t xml:space="preserve"> </w:t>
      </w:r>
      <w:r w:rsidRPr="001A5F38">
        <w:rPr>
          <w:rFonts w:ascii="Times New Roman" w:eastAsia="Times New Roman" w:hAnsi="Times New Roman" w:cs="Times New Roman"/>
          <w:bCs/>
          <w:sz w:val="24"/>
          <w:szCs w:val="24"/>
          <w:lang w:eastAsia="es-ES"/>
        </w:rPr>
        <w:t>Cuaderno 1 Ed. Era-México/1985. Tomo 1</w:t>
      </w:r>
      <w:r w:rsidR="00A210BF">
        <w:rPr>
          <w:rFonts w:ascii="Times New Roman" w:eastAsia="Times New Roman" w:hAnsi="Times New Roman" w:cs="Times New Roman"/>
          <w:bCs/>
          <w:sz w:val="24"/>
          <w:szCs w:val="24"/>
          <w:lang w:eastAsia="es-ES"/>
        </w:rPr>
        <w:t xml:space="preserve">. </w:t>
      </w:r>
      <w:hyperlink r:id="rId27" w:history="1">
        <w:r w:rsidR="00A210BF" w:rsidRPr="00A210BF">
          <w:rPr>
            <w:rStyle w:val="Hipervnculo"/>
            <w:rFonts w:ascii="Times New Roman" w:eastAsia="Times New Roman" w:hAnsi="Times New Roman" w:cs="Times New Roman"/>
            <w:b/>
            <w:bCs/>
            <w:sz w:val="24"/>
            <w:szCs w:val="24"/>
            <w:lang w:eastAsia="es-ES"/>
          </w:rPr>
          <w:t>Versión digitalizada</w:t>
        </w:r>
      </w:hyperlink>
      <w:r w:rsidR="00A210BF">
        <w:rPr>
          <w:rFonts w:ascii="Times New Roman" w:eastAsia="Times New Roman" w:hAnsi="Times New Roman" w:cs="Times New Roman"/>
          <w:bCs/>
          <w:sz w:val="24"/>
          <w:szCs w:val="24"/>
          <w:lang w:eastAsia="es-ES"/>
        </w:rPr>
        <w:t xml:space="preserve"> ver en</w:t>
      </w:r>
      <w:r w:rsidRPr="001A5F38">
        <w:rPr>
          <w:rFonts w:ascii="Times New Roman" w:eastAsia="Times New Roman" w:hAnsi="Times New Roman" w:cs="Times New Roman"/>
          <w:bCs/>
          <w:sz w:val="24"/>
          <w:szCs w:val="24"/>
          <w:lang w:eastAsia="es-ES"/>
        </w:rPr>
        <w:t xml:space="preserve"> Pp. 107</w:t>
      </w:r>
      <w:r w:rsidR="00A210BF">
        <w:rPr>
          <w:rFonts w:ascii="Times New Roman" w:eastAsia="Times New Roman" w:hAnsi="Times New Roman" w:cs="Times New Roman"/>
          <w:bCs/>
          <w:sz w:val="24"/>
          <w:szCs w:val="24"/>
          <w:lang w:eastAsia="es-ES"/>
        </w:rPr>
        <w:t xml:space="preserve"> texto subrayado</w:t>
      </w:r>
      <w:r w:rsidRPr="001A5F38">
        <w:rPr>
          <w:rFonts w:ascii="Times New Roman" w:eastAsia="Times New Roman" w:hAnsi="Times New Roman" w:cs="Times New Roman"/>
          <w:bCs/>
          <w:sz w:val="24"/>
          <w:szCs w:val="24"/>
          <w:lang w:eastAsia="es-ES"/>
        </w:rPr>
        <w:t>. Lo entre paréntesis nuestro).</w:t>
      </w:r>
    </w:p>
    <w:p w:rsidR="003D0F2D" w:rsidRDefault="003D0F2D" w:rsidP="001A5F38">
      <w:pPr>
        <w:spacing w:after="0" w:line="240" w:lineRule="auto"/>
        <w:ind w:left="1843" w:right="2081"/>
        <w:jc w:val="both"/>
        <w:rPr>
          <w:rFonts w:ascii="Times New Roman" w:eastAsia="Times New Roman" w:hAnsi="Times New Roman" w:cs="Times New Roman"/>
          <w:bCs/>
          <w:sz w:val="24"/>
          <w:szCs w:val="24"/>
          <w:lang w:eastAsia="es-ES"/>
        </w:rPr>
      </w:pPr>
    </w:p>
    <w:p w:rsidR="003D0F2D" w:rsidRPr="001A5F38" w:rsidRDefault="00D356D2" w:rsidP="003D0F2D">
      <w:pPr>
        <w:spacing w:after="0" w:line="240" w:lineRule="auto"/>
        <w:ind w:right="-45"/>
        <w:jc w:val="both"/>
        <w:rPr>
          <w:rFonts w:ascii="Times New Roman" w:eastAsia="Times New Roman" w:hAnsi="Times New Roman" w:cs="Times New Roman"/>
          <w:bCs/>
          <w:sz w:val="24"/>
          <w:szCs w:val="24"/>
          <w:lang w:eastAsia="es-ES"/>
        </w:rPr>
      </w:pPr>
      <w:r w:rsidRPr="00D356D2">
        <w:rPr>
          <w:rFonts w:ascii="Times New Roman" w:eastAsia="Times New Roman" w:hAnsi="Times New Roman" w:cs="Times New Roman"/>
          <w:color w:val="000000" w:themeColor="text1"/>
          <w:sz w:val="24"/>
          <w:szCs w:val="24"/>
          <w:lang w:eastAsia="es-ES"/>
        </w:rPr>
        <w:tab/>
      </w:r>
      <w:r w:rsidRPr="00D356D2">
        <w:rPr>
          <w:rFonts w:ascii="Times New Roman" w:eastAsia="Times New Roman" w:hAnsi="Times New Roman" w:cs="Times New Roman"/>
          <w:color w:val="000000" w:themeColor="text1"/>
          <w:sz w:val="28"/>
          <w:szCs w:val="28"/>
          <w:lang w:eastAsia="es-ES"/>
        </w:rPr>
        <w:t xml:space="preserve">Y así fue que </w:t>
      </w:r>
      <w:r w:rsidRPr="00D356D2">
        <w:rPr>
          <w:rFonts w:ascii="Times New Roman" w:eastAsia="Times New Roman" w:hAnsi="Times New Roman" w:cs="Times New Roman"/>
          <w:color w:val="000000" w:themeColor="text1"/>
          <w:sz w:val="24"/>
          <w:szCs w:val="24"/>
          <w:lang w:eastAsia="es-ES"/>
        </w:rPr>
        <w:t>d</w:t>
      </w:r>
      <w:r w:rsidRPr="00D356D2">
        <w:rPr>
          <w:rFonts w:ascii="Times New Roman" w:eastAsia="Times New Roman" w:hAnsi="Times New Roman" w:cs="Times New Roman"/>
          <w:color w:val="000000" w:themeColor="text1"/>
          <w:sz w:val="28"/>
          <w:szCs w:val="28"/>
          <w:lang w:eastAsia="es-ES"/>
        </w:rPr>
        <w:t xml:space="preserve">esde aquél valiente posicionamiento suyo reivindicando la dictadura del proletariado —como condición ineludible del verdadero socialismo—, Alfonso Guerra acabó inadvertidamente dejándose llevar por el </w:t>
      </w:r>
      <w:r w:rsidRPr="00D356D2">
        <w:rPr>
          <w:rFonts w:ascii="Times New Roman" w:eastAsia="Times New Roman" w:hAnsi="Times New Roman" w:cs="Times New Roman"/>
          <w:b/>
          <w:color w:val="000000" w:themeColor="text1"/>
          <w:sz w:val="28"/>
          <w:szCs w:val="28"/>
          <w:u w:val="single"/>
          <w:lang w:eastAsia="es-ES"/>
        </w:rPr>
        <w:t>transformismo</w:t>
      </w:r>
      <w:r w:rsidRPr="00D356D2">
        <w:rPr>
          <w:rFonts w:ascii="Times New Roman" w:eastAsia="Times New Roman" w:hAnsi="Times New Roman" w:cs="Times New Roman"/>
          <w:color w:val="000000" w:themeColor="text1"/>
          <w:sz w:val="28"/>
          <w:szCs w:val="28"/>
          <w:lang w:eastAsia="es-ES"/>
        </w:rPr>
        <w:t xml:space="preserve"> activo, que el transformista todavía solapado</w:t>
      </w:r>
      <w:r w:rsidR="00C249E4">
        <w:rPr>
          <w:rFonts w:ascii="Times New Roman" w:eastAsia="Times New Roman" w:hAnsi="Times New Roman" w:cs="Times New Roman"/>
          <w:color w:val="000000" w:themeColor="text1"/>
          <w:sz w:val="28"/>
          <w:szCs w:val="28"/>
          <w:lang w:eastAsia="es-ES"/>
        </w:rPr>
        <w:t>,</w:t>
      </w:r>
      <w:r w:rsidRPr="00D356D2">
        <w:rPr>
          <w:rFonts w:ascii="Times New Roman" w:eastAsia="Times New Roman" w:hAnsi="Times New Roman" w:cs="Times New Roman"/>
          <w:color w:val="000000" w:themeColor="text1"/>
          <w:sz w:val="28"/>
          <w:szCs w:val="28"/>
          <w:lang w:eastAsia="es-ES"/>
        </w:rPr>
        <w:t xml:space="preserve"> Felipe González Márquez</w:t>
      </w:r>
      <w:r w:rsidR="00C249E4">
        <w:rPr>
          <w:rFonts w:ascii="Times New Roman" w:eastAsia="Times New Roman" w:hAnsi="Times New Roman" w:cs="Times New Roman"/>
          <w:color w:val="000000" w:themeColor="text1"/>
          <w:sz w:val="28"/>
          <w:szCs w:val="28"/>
          <w:lang w:eastAsia="es-ES"/>
        </w:rPr>
        <w:t>,</w:t>
      </w:r>
      <w:r w:rsidRPr="00D356D2">
        <w:rPr>
          <w:rFonts w:ascii="Times New Roman" w:eastAsia="Times New Roman" w:hAnsi="Times New Roman" w:cs="Times New Roman"/>
          <w:color w:val="000000" w:themeColor="text1"/>
          <w:sz w:val="28"/>
          <w:szCs w:val="28"/>
          <w:lang w:eastAsia="es-ES"/>
        </w:rPr>
        <w:t xml:space="preserve"> ejerció personalmente sobre él a través de la prensa. </w:t>
      </w:r>
      <w:r w:rsidR="00DA5907">
        <w:rPr>
          <w:rFonts w:ascii="Times New Roman" w:eastAsia="Times New Roman" w:hAnsi="Times New Roman" w:cs="Times New Roman"/>
          <w:color w:val="000000" w:themeColor="text1"/>
          <w:sz w:val="28"/>
          <w:szCs w:val="28"/>
          <w:lang w:eastAsia="es-ES"/>
        </w:rPr>
        <w:t xml:space="preserve">Durante aquel </w:t>
      </w:r>
      <w:hyperlink r:id="rId28" w:history="1">
        <w:r w:rsidRPr="008D4DF8">
          <w:rPr>
            <w:rStyle w:val="Hipervnculo"/>
            <w:rFonts w:ascii="Times New Roman" w:eastAsia="Times New Roman" w:hAnsi="Times New Roman" w:cs="Times New Roman"/>
            <w:b/>
            <w:sz w:val="28"/>
            <w:szCs w:val="28"/>
            <w:lang w:eastAsia="es-ES"/>
          </w:rPr>
          <w:t>XXVII Congreso del PSOE</w:t>
        </w:r>
      </w:hyperlink>
      <w:r w:rsidRPr="00D356D2">
        <w:rPr>
          <w:rFonts w:ascii="Times New Roman" w:eastAsia="Times New Roman" w:hAnsi="Times New Roman" w:cs="Times New Roman"/>
          <w:color w:val="000000" w:themeColor="text1"/>
          <w:sz w:val="28"/>
          <w:szCs w:val="28"/>
          <w:lang w:eastAsia="es-ES"/>
        </w:rPr>
        <w:t xml:space="preserve"> celebrado en el exilio francés de </w:t>
      </w:r>
      <w:hyperlink r:id="rId29" w:history="1">
        <w:r w:rsidRPr="00DA5907">
          <w:rPr>
            <w:rStyle w:val="Hipervnculo"/>
            <w:rFonts w:ascii="Times New Roman" w:eastAsia="Times New Roman" w:hAnsi="Times New Roman" w:cs="Times New Roman"/>
            <w:b/>
            <w:sz w:val="28"/>
            <w:szCs w:val="28"/>
            <w:lang w:eastAsia="es-ES"/>
          </w:rPr>
          <w:t>Suresnes</w:t>
        </w:r>
      </w:hyperlink>
      <w:r w:rsidRPr="00D356D2">
        <w:rPr>
          <w:rFonts w:ascii="Times New Roman" w:eastAsia="Times New Roman" w:hAnsi="Times New Roman" w:cs="Times New Roman"/>
          <w:color w:val="000000" w:themeColor="text1"/>
          <w:sz w:val="28"/>
          <w:szCs w:val="28"/>
          <w:lang w:eastAsia="es-ES"/>
        </w:rPr>
        <w:t xml:space="preserve"> </w:t>
      </w:r>
      <w:r w:rsidR="00C249E4">
        <w:rPr>
          <w:rFonts w:ascii="Times New Roman" w:eastAsia="Times New Roman" w:hAnsi="Times New Roman" w:cs="Times New Roman"/>
          <w:color w:val="000000" w:themeColor="text1"/>
          <w:sz w:val="28"/>
          <w:szCs w:val="28"/>
          <w:lang w:eastAsia="es-ES"/>
        </w:rPr>
        <w:t>corriendo el año 1</w:t>
      </w:r>
      <w:r w:rsidRPr="00D356D2">
        <w:rPr>
          <w:rFonts w:ascii="Times New Roman" w:eastAsia="Times New Roman" w:hAnsi="Times New Roman" w:cs="Times New Roman"/>
          <w:color w:val="000000" w:themeColor="text1"/>
          <w:sz w:val="28"/>
          <w:szCs w:val="28"/>
          <w:lang w:eastAsia="es-ES"/>
        </w:rPr>
        <w:t xml:space="preserve">974, Felipe González por entonces ya firme baluarte </w:t>
      </w:r>
      <w:r w:rsidR="00DA5907">
        <w:rPr>
          <w:rFonts w:ascii="Times New Roman" w:eastAsia="Times New Roman" w:hAnsi="Times New Roman" w:cs="Times New Roman"/>
          <w:color w:val="000000" w:themeColor="text1"/>
          <w:sz w:val="28"/>
          <w:szCs w:val="28"/>
          <w:lang w:eastAsia="es-ES"/>
        </w:rPr>
        <w:t xml:space="preserve">político dispuesto </w:t>
      </w:r>
      <w:r w:rsidRPr="00D356D2">
        <w:rPr>
          <w:rFonts w:ascii="Times New Roman" w:eastAsia="Times New Roman" w:hAnsi="Times New Roman" w:cs="Times New Roman"/>
          <w:color w:val="000000" w:themeColor="text1"/>
          <w:sz w:val="28"/>
          <w:szCs w:val="28"/>
          <w:lang w:eastAsia="es-ES"/>
        </w:rPr>
        <w:t xml:space="preserve">a "renovar" el Partido </w:t>
      </w:r>
      <w:r w:rsidRPr="00D356D2">
        <w:rPr>
          <w:rFonts w:ascii="Times New Roman" w:eastAsia="Times New Roman" w:hAnsi="Times New Roman" w:cs="Times New Roman"/>
          <w:b/>
          <w:color w:val="000000" w:themeColor="text1"/>
          <w:sz w:val="28"/>
          <w:szCs w:val="28"/>
          <w:u w:val="single"/>
          <w:lang w:eastAsia="es-ES"/>
        </w:rPr>
        <w:t>abandonando el marxismo</w:t>
      </w:r>
      <w:r w:rsidRPr="00D356D2">
        <w:rPr>
          <w:rFonts w:ascii="Times New Roman" w:eastAsia="Times New Roman" w:hAnsi="Times New Roman" w:cs="Times New Roman"/>
          <w:color w:val="000000" w:themeColor="text1"/>
          <w:sz w:val="28"/>
          <w:szCs w:val="28"/>
          <w:lang w:eastAsia="es-ES"/>
        </w:rPr>
        <w:t>, fue aupado a Secretario General. Un cambio que puso fin al mandato del veterano líder socialista</w:t>
      </w:r>
      <w:r w:rsidRPr="00D356D2">
        <w:rPr>
          <w:rFonts w:ascii="Times New Roman" w:eastAsia="Times New Roman" w:hAnsi="Times New Roman" w:cs="Times New Roman"/>
          <w:sz w:val="28"/>
          <w:szCs w:val="28"/>
          <w:lang w:eastAsia="es-ES"/>
        </w:rPr>
        <w:t xml:space="preserve"> </w:t>
      </w:r>
      <w:hyperlink r:id="rId30" w:history="1">
        <w:r w:rsidRPr="00D356D2">
          <w:rPr>
            <w:rFonts w:ascii="Times New Roman" w:eastAsia="Times New Roman" w:hAnsi="Times New Roman" w:cs="Times New Roman"/>
            <w:b/>
            <w:color w:val="0000FF"/>
            <w:sz w:val="28"/>
            <w:szCs w:val="28"/>
            <w:u w:val="single"/>
            <w:lang w:eastAsia="es-ES"/>
          </w:rPr>
          <w:t>Rodolfo Llopis</w:t>
        </w:r>
      </w:hyperlink>
      <w:r w:rsidRPr="00D356D2">
        <w:rPr>
          <w:rFonts w:ascii="Times New Roman" w:eastAsia="Times New Roman" w:hAnsi="Times New Roman" w:cs="Times New Roman"/>
          <w:color w:val="000000" w:themeColor="text1"/>
          <w:sz w:val="28"/>
          <w:szCs w:val="28"/>
          <w:lang w:eastAsia="es-ES"/>
        </w:rPr>
        <w:t>, partidario de la tradición marxista en el PSOE. Por su parte, todavía el 09 de mayo de 1978 sometido ya a presión aunque de forma confusa y contradictoria, Alfonso Guerra hizo grandes esfuerzos para explicar que el PSOE seguía siendo marxista, cuando dijo</w:t>
      </w:r>
      <w:r>
        <w:rPr>
          <w:rFonts w:ascii="Times New Roman" w:eastAsia="Times New Roman" w:hAnsi="Times New Roman" w:cs="Times New Roman"/>
          <w:color w:val="000000" w:themeColor="text1"/>
          <w:sz w:val="28"/>
          <w:szCs w:val="28"/>
          <w:lang w:eastAsia="es-ES"/>
        </w:rPr>
        <w:t xml:space="preserve"> que</w:t>
      </w:r>
      <w:r w:rsidRPr="00D356D2">
        <w:rPr>
          <w:rFonts w:ascii="Times New Roman" w:eastAsia="Times New Roman" w:hAnsi="Times New Roman" w:cs="Times New Roman"/>
          <w:color w:val="000000" w:themeColor="text1"/>
          <w:sz w:val="28"/>
          <w:szCs w:val="28"/>
          <w:lang w:eastAsia="es-ES"/>
        </w:rPr>
        <w:t>:</w:t>
      </w:r>
    </w:p>
    <w:p w:rsidR="00A42CC9" w:rsidRDefault="00A42CC9" w:rsidP="006C06F2">
      <w:pPr>
        <w:spacing w:after="0" w:line="240" w:lineRule="auto"/>
        <w:ind w:left="1843" w:right="1925"/>
        <w:jc w:val="both"/>
        <w:rPr>
          <w:rFonts w:ascii="Times New Roman" w:hAnsi="Times New Roman" w:cs="Times New Roman"/>
          <w:sz w:val="24"/>
          <w:szCs w:val="24"/>
        </w:rPr>
      </w:pPr>
      <w:r w:rsidRPr="00D356D2">
        <w:rPr>
          <w:rFonts w:ascii="Times New Roman" w:eastAsia="Times New Roman" w:hAnsi="Times New Roman" w:cs="Times New Roman"/>
          <w:bCs/>
          <w:sz w:val="24"/>
          <w:szCs w:val="24"/>
          <w:lang w:eastAsia="es-ES"/>
        </w:rPr>
        <w:t> </w:t>
      </w:r>
      <w:r w:rsidR="00D356D2" w:rsidRPr="00D356D2">
        <w:rPr>
          <w:rFonts w:ascii="Times New Roman" w:hAnsi="Times New Roman" w:cs="Times New Roman"/>
          <w:b/>
          <w:color w:val="000000" w:themeColor="text1"/>
          <w:sz w:val="24"/>
          <w:szCs w:val="24"/>
        </w:rPr>
        <w:t>&lt;&lt;Nadie ha dicho en el partido que se vaya a abandonar el marxismo como factor ideológico; lo que ocurre es que ningún partido socialista de Europa se define específicamente como marxista, porque pasó la época de las sectas ideológicas; el marxismo no es un dogma, sino un método de análisis de la realidad y de la historia, y yo he dicho en otras ocasiones que ser sólo marxista es no ser marxista, y yo desde luego soy marxista&gt;&gt;</w:t>
      </w:r>
      <w:r w:rsidR="00D356D2" w:rsidRPr="00D356D2">
        <w:rPr>
          <w:rFonts w:ascii="Times New Roman" w:hAnsi="Times New Roman" w:cs="Times New Roman"/>
          <w:b/>
          <w:sz w:val="24"/>
          <w:szCs w:val="24"/>
        </w:rPr>
        <w:t xml:space="preserve"> </w:t>
      </w:r>
      <w:r w:rsidR="00D356D2" w:rsidRPr="00D356D2">
        <w:rPr>
          <w:rFonts w:ascii="Times New Roman" w:hAnsi="Times New Roman" w:cs="Times New Roman"/>
          <w:sz w:val="24"/>
          <w:szCs w:val="24"/>
        </w:rPr>
        <w:t>(</w:t>
      </w:r>
      <w:hyperlink r:id="rId31" w:history="1">
        <w:r w:rsidR="00C249E4" w:rsidRPr="00DC202C">
          <w:rPr>
            <w:rStyle w:val="Hipervnculo"/>
            <w:rFonts w:ascii="Times New Roman" w:hAnsi="Times New Roman" w:cs="Times New Roman"/>
            <w:b/>
            <w:sz w:val="24"/>
            <w:szCs w:val="24"/>
          </w:rPr>
          <w:t>https://laverdadofende.wordpress.com/2013/04/13/alfonso-guerra-el-psoe-sigue-siendo-marxista-edicion-impresa-el-pais/</w:t>
        </w:r>
      </w:hyperlink>
      <w:r w:rsidR="00D356D2">
        <w:rPr>
          <w:rFonts w:ascii="Times New Roman" w:hAnsi="Times New Roman" w:cs="Times New Roman"/>
          <w:sz w:val="24"/>
          <w:szCs w:val="24"/>
        </w:rPr>
        <w:t xml:space="preserve"> </w:t>
      </w:r>
    </w:p>
    <w:p w:rsidR="007C552E" w:rsidRDefault="007C552E" w:rsidP="007C552E">
      <w:pPr>
        <w:spacing w:after="0" w:line="240" w:lineRule="auto"/>
        <w:ind w:left="1843" w:right="2081"/>
        <w:jc w:val="both"/>
        <w:rPr>
          <w:rFonts w:ascii="Times New Roman" w:eastAsia="Times New Roman" w:hAnsi="Times New Roman" w:cs="Times New Roman"/>
          <w:bCs/>
          <w:sz w:val="28"/>
          <w:szCs w:val="28"/>
          <w:lang w:eastAsia="es-ES"/>
        </w:rPr>
      </w:pPr>
    </w:p>
    <w:p w:rsidR="00EE6996" w:rsidRPr="00D70B02" w:rsidRDefault="00CA0764" w:rsidP="00212C96">
      <w:pPr>
        <w:spacing w:after="0" w:line="240" w:lineRule="auto"/>
        <w:ind w:right="1989"/>
        <w:jc w:val="center"/>
        <w:rPr>
          <w:rFonts w:ascii="Times New Roman" w:eastAsia="Times New Roman" w:hAnsi="Times New Roman" w:cs="Times New Roman"/>
          <w:bCs/>
          <w:sz w:val="40"/>
          <w:szCs w:val="40"/>
          <w:lang w:eastAsia="es-ES"/>
        </w:rPr>
      </w:pPr>
      <w:r w:rsidRPr="00D70B02">
        <w:rPr>
          <w:rFonts w:ascii="Times New Roman" w:eastAsia="Times New Roman" w:hAnsi="Times New Roman" w:cs="Times New Roman"/>
          <w:b/>
          <w:bCs/>
          <w:sz w:val="40"/>
          <w:szCs w:val="40"/>
          <w:u w:val="single"/>
          <w:lang w:eastAsia="es-ES"/>
        </w:rPr>
        <w:t>Convicciones teóricas científicas</w:t>
      </w:r>
      <w:r w:rsidR="00B712C9">
        <w:rPr>
          <w:rFonts w:ascii="Times New Roman" w:eastAsia="Times New Roman" w:hAnsi="Times New Roman" w:cs="Times New Roman"/>
          <w:b/>
          <w:bCs/>
          <w:sz w:val="40"/>
          <w:szCs w:val="40"/>
          <w:u w:val="single"/>
          <w:lang w:eastAsia="es-ES"/>
        </w:rPr>
        <w:t xml:space="preserve"> desmintiendo a</w:t>
      </w:r>
      <w:r w:rsidR="00D54BD7" w:rsidRPr="00D70B02">
        <w:rPr>
          <w:rFonts w:ascii="Times New Roman" w:eastAsia="Times New Roman" w:hAnsi="Times New Roman" w:cs="Times New Roman"/>
          <w:b/>
          <w:bCs/>
          <w:sz w:val="40"/>
          <w:szCs w:val="40"/>
          <w:u w:val="single"/>
          <w:lang w:eastAsia="es-ES"/>
        </w:rPr>
        <w:t xml:space="preserve"> </w:t>
      </w:r>
      <w:r w:rsidR="006F61AD" w:rsidRPr="00D70B02">
        <w:rPr>
          <w:rFonts w:ascii="Times New Roman" w:eastAsia="Times New Roman" w:hAnsi="Times New Roman" w:cs="Times New Roman"/>
          <w:b/>
          <w:bCs/>
          <w:sz w:val="40"/>
          <w:szCs w:val="40"/>
          <w:u w:val="single"/>
          <w:lang w:eastAsia="es-ES"/>
        </w:rPr>
        <w:t xml:space="preserve">empresarios </w:t>
      </w:r>
      <w:r w:rsidR="00D54BD7" w:rsidRPr="00D70B02">
        <w:rPr>
          <w:rFonts w:ascii="Times New Roman" w:eastAsia="Times New Roman" w:hAnsi="Times New Roman" w:cs="Times New Roman"/>
          <w:b/>
          <w:bCs/>
          <w:sz w:val="40"/>
          <w:szCs w:val="40"/>
          <w:u w:val="single"/>
          <w:lang w:eastAsia="es-ES"/>
        </w:rPr>
        <w:t xml:space="preserve">corruptores </w:t>
      </w:r>
      <w:r w:rsidR="006F61AD" w:rsidRPr="00D70B02">
        <w:rPr>
          <w:rFonts w:ascii="Times New Roman" w:eastAsia="Times New Roman" w:hAnsi="Times New Roman" w:cs="Times New Roman"/>
          <w:b/>
          <w:bCs/>
          <w:sz w:val="40"/>
          <w:szCs w:val="40"/>
          <w:u w:val="single"/>
          <w:lang w:eastAsia="es-ES"/>
        </w:rPr>
        <w:t xml:space="preserve">y </w:t>
      </w:r>
      <w:r w:rsidR="00184D28" w:rsidRPr="00D70B02">
        <w:rPr>
          <w:rFonts w:ascii="Times New Roman" w:eastAsia="Times New Roman" w:hAnsi="Times New Roman" w:cs="Times New Roman"/>
          <w:b/>
          <w:bCs/>
          <w:sz w:val="40"/>
          <w:szCs w:val="40"/>
          <w:u w:val="single"/>
          <w:lang w:eastAsia="es-ES"/>
        </w:rPr>
        <w:t>p</w:t>
      </w:r>
      <w:r w:rsidR="00FD0EF8" w:rsidRPr="00D70B02">
        <w:rPr>
          <w:rFonts w:ascii="Times New Roman" w:eastAsia="Times New Roman" w:hAnsi="Times New Roman" w:cs="Times New Roman"/>
          <w:b/>
          <w:bCs/>
          <w:sz w:val="40"/>
          <w:szCs w:val="40"/>
          <w:u w:val="single"/>
          <w:lang w:eastAsia="es-ES"/>
        </w:rPr>
        <w:t>olíticos c</w:t>
      </w:r>
      <w:r w:rsidRPr="00D70B02">
        <w:rPr>
          <w:rFonts w:ascii="Times New Roman" w:eastAsia="Times New Roman" w:hAnsi="Times New Roman" w:cs="Times New Roman"/>
          <w:b/>
          <w:bCs/>
          <w:sz w:val="40"/>
          <w:szCs w:val="40"/>
          <w:u w:val="single"/>
          <w:lang w:eastAsia="es-ES"/>
        </w:rPr>
        <w:t>or</w:t>
      </w:r>
      <w:r w:rsidR="00A210BF" w:rsidRPr="00D70B02">
        <w:rPr>
          <w:rFonts w:ascii="Times New Roman" w:eastAsia="Times New Roman" w:hAnsi="Times New Roman" w:cs="Times New Roman"/>
          <w:b/>
          <w:bCs/>
          <w:sz w:val="40"/>
          <w:szCs w:val="40"/>
          <w:u w:val="single"/>
          <w:lang w:eastAsia="es-ES"/>
        </w:rPr>
        <w:t>r</w:t>
      </w:r>
      <w:r w:rsidRPr="00D70B02">
        <w:rPr>
          <w:rFonts w:ascii="Times New Roman" w:eastAsia="Times New Roman" w:hAnsi="Times New Roman" w:cs="Times New Roman"/>
          <w:b/>
          <w:bCs/>
          <w:sz w:val="40"/>
          <w:szCs w:val="40"/>
          <w:u w:val="single"/>
          <w:lang w:eastAsia="es-ES"/>
        </w:rPr>
        <w:t>upto</w:t>
      </w:r>
      <w:r w:rsidR="00D54BD7" w:rsidRPr="00D70B02">
        <w:rPr>
          <w:rFonts w:ascii="Times New Roman" w:eastAsia="Times New Roman" w:hAnsi="Times New Roman" w:cs="Times New Roman"/>
          <w:b/>
          <w:bCs/>
          <w:sz w:val="40"/>
          <w:szCs w:val="40"/>
          <w:u w:val="single"/>
          <w:lang w:eastAsia="es-ES"/>
        </w:rPr>
        <w:t>s</w:t>
      </w:r>
      <w:r w:rsidR="00D356D2" w:rsidRPr="00D70B02">
        <w:rPr>
          <w:rFonts w:ascii="Times New Roman" w:eastAsia="Times New Roman" w:hAnsi="Times New Roman" w:cs="Times New Roman"/>
          <w:bCs/>
          <w:sz w:val="40"/>
          <w:szCs w:val="40"/>
          <w:lang w:eastAsia="es-ES"/>
        </w:rPr>
        <w:t>.</w:t>
      </w:r>
    </w:p>
    <w:p w:rsidR="00EE6996" w:rsidRPr="00212C96" w:rsidRDefault="00EE6996" w:rsidP="00CA0764">
      <w:pPr>
        <w:spacing w:after="0" w:line="240" w:lineRule="auto"/>
        <w:ind w:right="1989"/>
        <w:jc w:val="both"/>
        <w:rPr>
          <w:rFonts w:ascii="Times New Roman" w:eastAsia="Times New Roman" w:hAnsi="Times New Roman" w:cs="Times New Roman"/>
          <w:bCs/>
          <w:sz w:val="36"/>
          <w:szCs w:val="36"/>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Pensar que </w:t>
      </w:r>
      <w:r>
        <w:rPr>
          <w:rFonts w:ascii="Times New Roman" w:eastAsia="Times New Roman" w:hAnsi="Times New Roman" w:cs="Times New Roman"/>
          <w:bCs/>
          <w:sz w:val="28"/>
          <w:szCs w:val="28"/>
          <w:lang w:eastAsia="es-ES"/>
        </w:rPr>
        <w:t xml:space="preserve">en su relación interesada empresarios </w:t>
      </w:r>
      <w:r w:rsidR="00D54BD7">
        <w:rPr>
          <w:rFonts w:ascii="Times New Roman" w:eastAsia="Times New Roman" w:hAnsi="Times New Roman" w:cs="Times New Roman"/>
          <w:bCs/>
          <w:sz w:val="28"/>
          <w:szCs w:val="28"/>
          <w:lang w:eastAsia="es-ES"/>
        </w:rPr>
        <w:t xml:space="preserve">y políticos </w:t>
      </w:r>
      <w:r w:rsidR="000F09EE">
        <w:rPr>
          <w:rFonts w:ascii="Times New Roman" w:eastAsia="Times New Roman" w:hAnsi="Times New Roman" w:cs="Times New Roman"/>
          <w:bCs/>
          <w:sz w:val="28"/>
          <w:szCs w:val="28"/>
          <w:lang w:eastAsia="es-ES"/>
        </w:rPr>
        <w:t xml:space="preserve">negocian </w:t>
      </w:r>
      <w:r w:rsidR="005664EB">
        <w:rPr>
          <w:rFonts w:ascii="Times New Roman" w:eastAsia="Times New Roman" w:hAnsi="Times New Roman" w:cs="Times New Roman"/>
          <w:bCs/>
          <w:sz w:val="28"/>
          <w:szCs w:val="28"/>
          <w:lang w:eastAsia="es-ES"/>
        </w:rPr>
        <w:t xml:space="preserve">utilizando </w:t>
      </w:r>
      <w:r w:rsidRPr="00CA0764">
        <w:rPr>
          <w:rFonts w:ascii="Times New Roman" w:eastAsia="Times New Roman" w:hAnsi="Times New Roman" w:cs="Times New Roman"/>
          <w:bCs/>
          <w:sz w:val="28"/>
          <w:szCs w:val="28"/>
          <w:lang w:eastAsia="es-ES"/>
        </w:rPr>
        <w:t xml:space="preserve">sus </w:t>
      </w:r>
      <w:r w:rsidR="005664EB">
        <w:rPr>
          <w:rFonts w:ascii="Times New Roman" w:eastAsia="Times New Roman" w:hAnsi="Times New Roman" w:cs="Times New Roman"/>
          <w:bCs/>
          <w:sz w:val="28"/>
          <w:szCs w:val="28"/>
          <w:lang w:eastAsia="es-ES"/>
        </w:rPr>
        <w:t xml:space="preserve">respectivas funciones </w:t>
      </w:r>
      <w:r w:rsidRPr="00CA0764">
        <w:rPr>
          <w:rFonts w:ascii="Times New Roman" w:eastAsia="Times New Roman" w:hAnsi="Times New Roman" w:cs="Times New Roman"/>
          <w:bCs/>
          <w:sz w:val="28"/>
          <w:szCs w:val="28"/>
          <w:lang w:eastAsia="es-ES"/>
        </w:rPr>
        <w:t>para enriquecerse ilícitamente, es tan sospecho</w:t>
      </w:r>
      <w:r w:rsidR="00B17E52">
        <w:rPr>
          <w:rFonts w:ascii="Times New Roman" w:eastAsia="Times New Roman" w:hAnsi="Times New Roman" w:cs="Times New Roman"/>
          <w:bCs/>
          <w:sz w:val="28"/>
          <w:szCs w:val="28"/>
          <w:lang w:eastAsia="es-ES"/>
        </w:rPr>
        <w:t>so</w:t>
      </w:r>
      <w:r w:rsidR="00A210BF">
        <w:rPr>
          <w:rFonts w:ascii="Times New Roman" w:eastAsia="Times New Roman" w:hAnsi="Times New Roman" w:cs="Times New Roman"/>
          <w:bCs/>
          <w:sz w:val="28"/>
          <w:szCs w:val="28"/>
          <w:lang w:eastAsia="es-ES"/>
        </w:rPr>
        <w:t>,</w:t>
      </w:r>
      <w:r w:rsidRPr="00CA0764">
        <w:rPr>
          <w:rFonts w:ascii="Times New Roman" w:eastAsia="Times New Roman" w:hAnsi="Times New Roman" w:cs="Times New Roman"/>
          <w:bCs/>
          <w:sz w:val="28"/>
          <w:szCs w:val="28"/>
          <w:lang w:eastAsia="es-ES"/>
        </w:rPr>
        <w:t xml:space="preserve"> simplista y equívoco, como pensar </w:t>
      </w:r>
      <w:hyperlink r:id="rId32" w:history="1">
        <w:r w:rsidRPr="00B17E52">
          <w:rPr>
            <w:rStyle w:val="Hipervnculo"/>
            <w:rFonts w:ascii="Times New Roman" w:eastAsia="Times New Roman" w:hAnsi="Times New Roman" w:cs="Times New Roman"/>
            <w:b/>
            <w:bCs/>
            <w:sz w:val="28"/>
            <w:szCs w:val="28"/>
            <w:lang w:eastAsia="es-ES"/>
          </w:rPr>
          <w:t>tautológicamente</w:t>
        </w:r>
      </w:hyperlink>
      <w:r w:rsidRPr="00CA0764">
        <w:rPr>
          <w:rFonts w:ascii="Times New Roman" w:eastAsia="Times New Roman" w:hAnsi="Times New Roman" w:cs="Times New Roman"/>
          <w:bCs/>
          <w:sz w:val="28"/>
          <w:szCs w:val="28"/>
          <w:lang w:eastAsia="es-ES"/>
        </w:rPr>
        <w:t xml:space="preserve"> que la causa de la delincuencia es </w:t>
      </w:r>
      <w:r w:rsidR="00C249E4">
        <w:rPr>
          <w:rFonts w:ascii="Times New Roman" w:eastAsia="Times New Roman" w:hAnsi="Times New Roman" w:cs="Times New Roman"/>
          <w:bCs/>
          <w:sz w:val="28"/>
          <w:szCs w:val="28"/>
          <w:lang w:eastAsia="es-ES"/>
        </w:rPr>
        <w:t>en sí mism</w:t>
      </w:r>
      <w:r w:rsidR="00313467">
        <w:rPr>
          <w:rFonts w:ascii="Times New Roman" w:eastAsia="Times New Roman" w:hAnsi="Times New Roman" w:cs="Times New Roman"/>
          <w:bCs/>
          <w:sz w:val="28"/>
          <w:szCs w:val="28"/>
          <w:lang w:eastAsia="es-ES"/>
        </w:rPr>
        <w:t>a</w:t>
      </w:r>
      <w:r w:rsidR="00C249E4">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el delito. </w:t>
      </w:r>
      <w:r w:rsidR="00C249E4">
        <w:rPr>
          <w:rFonts w:ascii="Times New Roman" w:eastAsia="Times New Roman" w:hAnsi="Times New Roman" w:cs="Times New Roman"/>
          <w:bCs/>
          <w:sz w:val="28"/>
          <w:szCs w:val="28"/>
          <w:lang w:eastAsia="es-ES"/>
        </w:rPr>
        <w:t>Porque u</w:t>
      </w:r>
      <w:r w:rsidRPr="00CA0764">
        <w:rPr>
          <w:rFonts w:ascii="Times New Roman" w:eastAsia="Times New Roman" w:hAnsi="Times New Roman" w:cs="Times New Roman"/>
          <w:bCs/>
          <w:sz w:val="28"/>
          <w:szCs w:val="28"/>
          <w:lang w:eastAsia="es-ES"/>
        </w:rPr>
        <w:t xml:space="preserve">na cosa es el acto delictivo y otra </w:t>
      </w:r>
      <w:r w:rsidR="00B66996">
        <w:rPr>
          <w:rFonts w:ascii="Times New Roman" w:eastAsia="Times New Roman" w:hAnsi="Times New Roman" w:cs="Times New Roman"/>
          <w:bCs/>
          <w:sz w:val="28"/>
          <w:szCs w:val="28"/>
          <w:lang w:eastAsia="es-ES"/>
        </w:rPr>
        <w:t>el</w:t>
      </w:r>
      <w:r w:rsidR="00626971">
        <w:rPr>
          <w:rFonts w:ascii="Times New Roman" w:eastAsia="Times New Roman" w:hAnsi="Times New Roman" w:cs="Times New Roman"/>
          <w:bCs/>
          <w:sz w:val="28"/>
          <w:szCs w:val="28"/>
          <w:lang w:eastAsia="es-ES"/>
        </w:rPr>
        <w:t xml:space="preserve"> previo</w:t>
      </w:r>
      <w:r w:rsidR="00B66996">
        <w:rPr>
          <w:rFonts w:ascii="Times New Roman" w:eastAsia="Times New Roman" w:hAnsi="Times New Roman" w:cs="Times New Roman"/>
          <w:bCs/>
          <w:sz w:val="28"/>
          <w:szCs w:val="28"/>
          <w:lang w:eastAsia="es-ES"/>
        </w:rPr>
        <w:t xml:space="preserve"> </w:t>
      </w:r>
      <w:r w:rsidR="00B66996" w:rsidRPr="00900C87">
        <w:rPr>
          <w:rFonts w:ascii="Times New Roman" w:eastAsia="Times New Roman" w:hAnsi="Times New Roman" w:cs="Times New Roman"/>
          <w:b/>
          <w:bCs/>
          <w:sz w:val="28"/>
          <w:szCs w:val="28"/>
          <w:u w:val="single"/>
          <w:lang w:eastAsia="es-ES"/>
        </w:rPr>
        <w:t>proceso transformista</w:t>
      </w:r>
      <w:r w:rsidR="00B66996">
        <w:rPr>
          <w:rFonts w:ascii="Times New Roman" w:eastAsia="Times New Roman" w:hAnsi="Times New Roman" w:cs="Times New Roman"/>
          <w:bCs/>
          <w:sz w:val="28"/>
          <w:szCs w:val="28"/>
          <w:lang w:eastAsia="es-ES"/>
        </w:rPr>
        <w:t xml:space="preserve"> que a la postre induce y tiende a </w:t>
      </w:r>
      <w:r w:rsidRPr="00CA0764">
        <w:rPr>
          <w:rFonts w:ascii="Times New Roman" w:eastAsia="Times New Roman" w:hAnsi="Times New Roman" w:cs="Times New Roman"/>
          <w:bCs/>
          <w:sz w:val="28"/>
          <w:szCs w:val="28"/>
          <w:lang w:eastAsia="es-ES"/>
        </w:rPr>
        <w:t xml:space="preserve">la </w:t>
      </w:r>
      <w:r w:rsidRPr="00CA0764">
        <w:rPr>
          <w:rFonts w:ascii="Times New Roman" w:eastAsia="Times New Roman" w:hAnsi="Times New Roman" w:cs="Times New Roman"/>
          <w:b/>
          <w:bCs/>
          <w:sz w:val="28"/>
          <w:szCs w:val="28"/>
          <w:u w:val="single"/>
          <w:lang w:eastAsia="es-ES"/>
        </w:rPr>
        <w:t>necesidad</w:t>
      </w:r>
      <w:r w:rsidRPr="00CA0764">
        <w:rPr>
          <w:rFonts w:ascii="Times New Roman" w:eastAsia="Times New Roman" w:hAnsi="Times New Roman" w:cs="Times New Roman"/>
          <w:bCs/>
          <w:sz w:val="28"/>
          <w:szCs w:val="28"/>
          <w:lang w:eastAsia="es-ES"/>
        </w:rPr>
        <w:t xml:space="preserve"> objetiva y </w:t>
      </w:r>
      <w:r w:rsidRPr="00CA0764">
        <w:rPr>
          <w:rFonts w:ascii="Times New Roman" w:eastAsia="Times New Roman" w:hAnsi="Times New Roman" w:cs="Times New Roman"/>
          <w:b/>
          <w:bCs/>
          <w:sz w:val="28"/>
          <w:szCs w:val="28"/>
          <w:u w:val="single"/>
          <w:lang w:eastAsia="es-ES"/>
        </w:rPr>
        <w:t>posibilidad real</w:t>
      </w:r>
      <w:r w:rsidRPr="00CA0764">
        <w:rPr>
          <w:rFonts w:ascii="Times New Roman" w:eastAsia="Times New Roman" w:hAnsi="Times New Roman" w:cs="Times New Roman"/>
          <w:bCs/>
          <w:sz w:val="28"/>
          <w:szCs w:val="28"/>
          <w:lang w:eastAsia="es-ES"/>
        </w:rPr>
        <w:t xml:space="preserve"> de cometerlo</w:t>
      </w:r>
      <w:r w:rsidR="00541219">
        <w:rPr>
          <w:rFonts w:ascii="Times New Roman" w:eastAsia="Times New Roman" w:hAnsi="Times New Roman" w:cs="Times New Roman"/>
          <w:bCs/>
          <w:sz w:val="28"/>
          <w:szCs w:val="28"/>
          <w:lang w:eastAsia="es-ES"/>
        </w:rPr>
        <w:t>, es decir,</w:t>
      </w:r>
      <w:r w:rsidRPr="00CA0764">
        <w:rPr>
          <w:rFonts w:ascii="Times New Roman" w:eastAsia="Times New Roman" w:hAnsi="Times New Roman" w:cs="Times New Roman"/>
          <w:bCs/>
          <w:sz w:val="28"/>
          <w:szCs w:val="28"/>
          <w:lang w:eastAsia="es-ES"/>
        </w:rPr>
        <w:t xml:space="preserve"> </w:t>
      </w:r>
      <w:r w:rsidR="00DA5907">
        <w:rPr>
          <w:rFonts w:ascii="Times New Roman" w:eastAsia="Times New Roman" w:hAnsi="Times New Roman" w:cs="Times New Roman"/>
          <w:bCs/>
          <w:sz w:val="28"/>
          <w:szCs w:val="28"/>
          <w:lang w:eastAsia="es-ES"/>
        </w:rPr>
        <w:t>¡</w:t>
      </w:r>
      <w:r w:rsidRPr="00541219">
        <w:rPr>
          <w:rFonts w:ascii="Times New Roman" w:eastAsia="Times New Roman" w:hAnsi="Times New Roman" w:cs="Times New Roman"/>
          <w:b/>
          <w:bCs/>
          <w:sz w:val="28"/>
          <w:szCs w:val="28"/>
          <w:u w:val="single"/>
          <w:lang w:eastAsia="es-ES"/>
        </w:rPr>
        <w:t>las condiciones</w:t>
      </w:r>
      <w:r w:rsidR="00DA5907" w:rsidRPr="00DA5907">
        <w:rPr>
          <w:rFonts w:ascii="Times New Roman" w:eastAsia="Times New Roman" w:hAnsi="Times New Roman" w:cs="Times New Roman"/>
          <w:b/>
          <w:bCs/>
          <w:sz w:val="28"/>
          <w:szCs w:val="28"/>
          <w:lang w:eastAsia="es-ES"/>
        </w:rPr>
        <w:t>!</w:t>
      </w:r>
      <w:r w:rsidRPr="00CA0764">
        <w:rPr>
          <w:rFonts w:ascii="Times New Roman" w:eastAsia="Times New Roman" w:hAnsi="Times New Roman" w:cs="Times New Roman"/>
          <w:bCs/>
          <w:sz w:val="28"/>
          <w:szCs w:val="28"/>
          <w:lang w:eastAsia="es-ES"/>
        </w:rPr>
        <w:t xml:space="preserve"> </w:t>
      </w:r>
      <w:r w:rsidR="00DA5907">
        <w:rPr>
          <w:rFonts w:ascii="Times New Roman" w:eastAsia="Times New Roman" w:hAnsi="Times New Roman" w:cs="Times New Roman"/>
          <w:bCs/>
          <w:sz w:val="28"/>
          <w:szCs w:val="28"/>
          <w:lang w:eastAsia="es-ES"/>
        </w:rPr>
        <w:t>Porque t</w:t>
      </w:r>
      <w:r w:rsidRPr="00CA0764">
        <w:rPr>
          <w:rFonts w:ascii="Times New Roman" w:eastAsia="Times New Roman" w:hAnsi="Times New Roman" w:cs="Times New Roman"/>
          <w:bCs/>
          <w:sz w:val="28"/>
          <w:szCs w:val="28"/>
          <w:lang w:eastAsia="es-ES"/>
        </w:rPr>
        <w:t xml:space="preserve">odo sucede según se den o no determinadas </w:t>
      </w:r>
      <w:r w:rsidR="00313467">
        <w:rPr>
          <w:rFonts w:ascii="Times New Roman" w:eastAsia="Times New Roman" w:hAnsi="Times New Roman" w:cs="Times New Roman"/>
          <w:bCs/>
          <w:sz w:val="28"/>
          <w:szCs w:val="28"/>
          <w:lang w:eastAsia="es-ES"/>
        </w:rPr>
        <w:t xml:space="preserve">circunstancias </w:t>
      </w:r>
      <w:r w:rsidR="00754B6A">
        <w:rPr>
          <w:rFonts w:ascii="Times New Roman" w:eastAsia="Times New Roman" w:hAnsi="Times New Roman" w:cs="Times New Roman"/>
          <w:bCs/>
          <w:sz w:val="28"/>
          <w:szCs w:val="28"/>
          <w:lang w:eastAsia="es-ES"/>
        </w:rPr>
        <w:t xml:space="preserve">que inducen </w:t>
      </w:r>
      <w:r w:rsidR="00B66996">
        <w:rPr>
          <w:rFonts w:ascii="Times New Roman" w:eastAsia="Times New Roman" w:hAnsi="Times New Roman" w:cs="Times New Roman"/>
          <w:bCs/>
          <w:sz w:val="28"/>
          <w:szCs w:val="28"/>
          <w:lang w:eastAsia="es-ES"/>
        </w:rPr>
        <w:t xml:space="preserve">a </w:t>
      </w:r>
      <w:r w:rsidR="00C63E6E">
        <w:rPr>
          <w:rFonts w:ascii="Times New Roman" w:eastAsia="Times New Roman" w:hAnsi="Times New Roman" w:cs="Times New Roman"/>
          <w:bCs/>
          <w:sz w:val="28"/>
          <w:szCs w:val="28"/>
          <w:lang w:eastAsia="es-ES"/>
        </w:rPr>
        <w:t>cometer</w:t>
      </w:r>
      <w:r w:rsidR="00B66996">
        <w:rPr>
          <w:rFonts w:ascii="Times New Roman" w:eastAsia="Times New Roman" w:hAnsi="Times New Roman" w:cs="Times New Roman"/>
          <w:bCs/>
          <w:sz w:val="28"/>
          <w:szCs w:val="28"/>
          <w:lang w:eastAsia="es-ES"/>
        </w:rPr>
        <w:t xml:space="preserve"> </w:t>
      </w:r>
      <w:r w:rsidR="00DA5907">
        <w:rPr>
          <w:rFonts w:ascii="Times New Roman" w:eastAsia="Times New Roman" w:hAnsi="Times New Roman" w:cs="Times New Roman"/>
          <w:bCs/>
          <w:sz w:val="28"/>
          <w:szCs w:val="28"/>
          <w:lang w:eastAsia="es-ES"/>
        </w:rPr>
        <w:t>un determinado hecho</w:t>
      </w:r>
      <w:r w:rsidR="00B66996">
        <w:rPr>
          <w:rFonts w:ascii="Times New Roman" w:eastAsia="Times New Roman" w:hAnsi="Times New Roman" w:cs="Times New Roman"/>
          <w:bCs/>
          <w:sz w:val="28"/>
          <w:szCs w:val="28"/>
          <w:lang w:eastAsia="es-ES"/>
        </w:rPr>
        <w:t xml:space="preserve"> delictivo</w:t>
      </w:r>
      <w:r w:rsidRPr="00CA0764">
        <w:rPr>
          <w:rFonts w:ascii="Times New Roman" w:eastAsia="Times New Roman" w:hAnsi="Times New Roman" w:cs="Times New Roman"/>
          <w:bCs/>
          <w:sz w:val="28"/>
          <w:szCs w:val="28"/>
          <w:lang w:eastAsia="es-ES"/>
        </w:rPr>
        <w:t xml:space="preserve">. Tanto las </w:t>
      </w:r>
      <w:r w:rsidRPr="00CA0764">
        <w:rPr>
          <w:rFonts w:ascii="Times New Roman" w:eastAsia="Times New Roman" w:hAnsi="Times New Roman" w:cs="Times New Roman"/>
          <w:b/>
          <w:bCs/>
          <w:sz w:val="28"/>
          <w:szCs w:val="28"/>
          <w:u w:val="single"/>
          <w:lang w:eastAsia="es-ES"/>
        </w:rPr>
        <w:t>objetivas</w:t>
      </w:r>
      <w:r w:rsidRPr="00CA0764">
        <w:rPr>
          <w:rFonts w:ascii="Times New Roman" w:eastAsia="Times New Roman" w:hAnsi="Times New Roman" w:cs="Times New Roman"/>
          <w:bCs/>
          <w:sz w:val="28"/>
          <w:szCs w:val="28"/>
          <w:lang w:eastAsia="es-ES"/>
        </w:rPr>
        <w:t xml:space="preserve"> —que se </w:t>
      </w:r>
      <w:r w:rsidR="00541219">
        <w:rPr>
          <w:rFonts w:ascii="Times New Roman" w:eastAsia="Times New Roman" w:hAnsi="Times New Roman" w:cs="Times New Roman"/>
          <w:bCs/>
          <w:sz w:val="28"/>
          <w:szCs w:val="28"/>
          <w:lang w:eastAsia="es-ES"/>
        </w:rPr>
        <w:t>presentan</w:t>
      </w:r>
      <w:r w:rsidRPr="00CA0764">
        <w:rPr>
          <w:rFonts w:ascii="Times New Roman" w:eastAsia="Times New Roman" w:hAnsi="Times New Roman" w:cs="Times New Roman"/>
          <w:bCs/>
          <w:sz w:val="28"/>
          <w:szCs w:val="28"/>
          <w:lang w:eastAsia="es-ES"/>
        </w:rPr>
        <w:t xml:space="preserve"> independientemente </w:t>
      </w:r>
      <w:r w:rsidR="00541219">
        <w:rPr>
          <w:rFonts w:ascii="Times New Roman" w:eastAsia="Times New Roman" w:hAnsi="Times New Roman" w:cs="Times New Roman"/>
          <w:bCs/>
          <w:sz w:val="28"/>
          <w:szCs w:val="28"/>
          <w:lang w:eastAsia="es-ES"/>
        </w:rPr>
        <w:t xml:space="preserve">de </w:t>
      </w:r>
      <w:r w:rsidRPr="00CA0764">
        <w:rPr>
          <w:rFonts w:ascii="Times New Roman" w:eastAsia="Times New Roman" w:hAnsi="Times New Roman" w:cs="Times New Roman"/>
          <w:bCs/>
          <w:sz w:val="28"/>
          <w:szCs w:val="28"/>
          <w:lang w:eastAsia="es-ES"/>
        </w:rPr>
        <w:t xml:space="preserve">la voluntad de nadie—, como las subjetivas </w:t>
      </w:r>
      <w:r w:rsidR="00754B6A">
        <w:rPr>
          <w:rFonts w:ascii="Times New Roman" w:eastAsia="Times New Roman" w:hAnsi="Times New Roman" w:cs="Times New Roman"/>
          <w:bCs/>
          <w:sz w:val="28"/>
          <w:szCs w:val="28"/>
          <w:lang w:eastAsia="es-ES"/>
        </w:rPr>
        <w:t>de carácter consuetudinario típicas de los delincuentes profesionales</w:t>
      </w:r>
      <w:r w:rsidRPr="00CA0764">
        <w:rPr>
          <w:rFonts w:ascii="Times New Roman" w:eastAsia="Times New Roman" w:hAnsi="Times New Roman" w:cs="Times New Roman"/>
          <w:bCs/>
          <w:sz w:val="28"/>
          <w:szCs w:val="28"/>
          <w:lang w:eastAsia="es-ES"/>
        </w:rPr>
        <w:t xml:space="preserve">.   </w:t>
      </w:r>
    </w:p>
    <w:p w:rsidR="00541219" w:rsidRDefault="00541219" w:rsidP="007C552E">
      <w:pPr>
        <w:spacing w:after="0" w:line="240" w:lineRule="auto"/>
        <w:ind w:right="82"/>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Para delimitar </w:t>
      </w:r>
      <w:r w:rsidR="003F32E3">
        <w:rPr>
          <w:rFonts w:ascii="Times New Roman" w:eastAsia="Times New Roman" w:hAnsi="Times New Roman" w:cs="Times New Roman"/>
          <w:bCs/>
          <w:sz w:val="28"/>
          <w:szCs w:val="28"/>
          <w:lang w:eastAsia="es-ES"/>
        </w:rPr>
        <w:t xml:space="preserve">distinguiendo </w:t>
      </w:r>
      <w:r w:rsidRPr="00CA0764">
        <w:rPr>
          <w:rFonts w:ascii="Times New Roman" w:eastAsia="Times New Roman" w:hAnsi="Times New Roman" w:cs="Times New Roman"/>
          <w:bCs/>
          <w:sz w:val="28"/>
          <w:szCs w:val="28"/>
          <w:lang w:eastAsia="es-ES"/>
        </w:rPr>
        <w:t xml:space="preserve">una cosa de la otra, hay que comenzar por definir la </w:t>
      </w:r>
      <w:r w:rsidRPr="00541219">
        <w:rPr>
          <w:rFonts w:ascii="Times New Roman" w:eastAsia="Times New Roman" w:hAnsi="Times New Roman" w:cs="Times New Roman"/>
          <w:b/>
          <w:bCs/>
          <w:sz w:val="28"/>
          <w:szCs w:val="28"/>
          <w:u w:val="single"/>
          <w:lang w:eastAsia="es-ES"/>
        </w:rPr>
        <w:t>corrupción política</w:t>
      </w:r>
      <w:r w:rsidR="00754B6A">
        <w:rPr>
          <w:rFonts w:ascii="Times New Roman" w:eastAsia="Times New Roman" w:hAnsi="Times New Roman" w:cs="Times New Roman"/>
          <w:bCs/>
          <w:sz w:val="28"/>
          <w:szCs w:val="28"/>
          <w:lang w:eastAsia="es-ES"/>
        </w:rPr>
        <w:t>, que e</w:t>
      </w:r>
      <w:r w:rsidRPr="00CA0764">
        <w:rPr>
          <w:rFonts w:ascii="Times New Roman" w:eastAsia="Times New Roman" w:hAnsi="Times New Roman" w:cs="Times New Roman"/>
          <w:bCs/>
          <w:sz w:val="28"/>
          <w:szCs w:val="28"/>
          <w:lang w:eastAsia="es-ES"/>
        </w:rPr>
        <w:t xml:space="preserve">s el resultado de operaciones ilegales encubiertas, en las que </w:t>
      </w:r>
      <w:r w:rsidR="00B66996">
        <w:rPr>
          <w:rFonts w:ascii="Times New Roman" w:eastAsia="Times New Roman" w:hAnsi="Times New Roman" w:cs="Times New Roman"/>
          <w:bCs/>
          <w:sz w:val="28"/>
          <w:szCs w:val="28"/>
          <w:lang w:eastAsia="es-ES"/>
        </w:rPr>
        <w:t>acuerdan participar</w:t>
      </w:r>
      <w:r w:rsidR="001C6234">
        <w:rPr>
          <w:rFonts w:ascii="Times New Roman" w:eastAsia="Times New Roman" w:hAnsi="Times New Roman" w:cs="Times New Roman"/>
          <w:bCs/>
          <w:sz w:val="28"/>
          <w:szCs w:val="28"/>
          <w:lang w:eastAsia="es-ES"/>
        </w:rPr>
        <w:t>,</w:t>
      </w:r>
      <w:r w:rsidR="00B66996">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por una parte, individuos que —según la magnitud de lo que se negocia— detentan altos, medianos o pequeños </w:t>
      </w:r>
      <w:r w:rsidRPr="00CA0764">
        <w:rPr>
          <w:rFonts w:ascii="Times New Roman" w:eastAsia="Times New Roman" w:hAnsi="Times New Roman" w:cs="Times New Roman"/>
          <w:b/>
          <w:bCs/>
          <w:sz w:val="28"/>
          <w:szCs w:val="28"/>
          <w:u w:val="single"/>
          <w:lang w:eastAsia="es-ES"/>
        </w:rPr>
        <w:t xml:space="preserve">cargos públicos en las estructuras </w:t>
      </w:r>
      <w:r w:rsidR="003F32E3">
        <w:rPr>
          <w:rFonts w:ascii="Times New Roman" w:eastAsia="Times New Roman" w:hAnsi="Times New Roman" w:cs="Times New Roman"/>
          <w:b/>
          <w:bCs/>
          <w:sz w:val="28"/>
          <w:szCs w:val="28"/>
          <w:u w:val="single"/>
          <w:lang w:eastAsia="es-ES"/>
        </w:rPr>
        <w:t xml:space="preserve">políticas </w:t>
      </w:r>
      <w:r w:rsidRPr="00CA0764">
        <w:rPr>
          <w:rFonts w:ascii="Times New Roman" w:eastAsia="Times New Roman" w:hAnsi="Times New Roman" w:cs="Times New Roman"/>
          <w:b/>
          <w:bCs/>
          <w:sz w:val="28"/>
          <w:szCs w:val="28"/>
          <w:u w:val="single"/>
          <w:lang w:eastAsia="es-ES"/>
        </w:rPr>
        <w:t>de</w:t>
      </w:r>
      <w:r w:rsidR="002B015B">
        <w:rPr>
          <w:rFonts w:ascii="Times New Roman" w:eastAsia="Times New Roman" w:hAnsi="Times New Roman" w:cs="Times New Roman"/>
          <w:b/>
          <w:bCs/>
          <w:sz w:val="28"/>
          <w:szCs w:val="28"/>
          <w:u w:val="single"/>
          <w:lang w:eastAsia="es-ES"/>
        </w:rPr>
        <w:t xml:space="preserve"> un</w:t>
      </w:r>
      <w:r w:rsidRPr="00CA0764">
        <w:rPr>
          <w:rFonts w:ascii="Times New Roman" w:eastAsia="Times New Roman" w:hAnsi="Times New Roman" w:cs="Times New Roman"/>
          <w:b/>
          <w:bCs/>
          <w:sz w:val="28"/>
          <w:szCs w:val="28"/>
          <w:u w:val="single"/>
          <w:lang w:eastAsia="es-ES"/>
        </w:rPr>
        <w:t xml:space="preserve"> Estado</w:t>
      </w:r>
      <w:r w:rsidR="002B015B">
        <w:rPr>
          <w:rFonts w:ascii="Times New Roman" w:eastAsia="Times New Roman" w:hAnsi="Times New Roman" w:cs="Times New Roman"/>
          <w:b/>
          <w:bCs/>
          <w:sz w:val="28"/>
          <w:szCs w:val="28"/>
          <w:u w:val="single"/>
          <w:lang w:eastAsia="es-ES"/>
        </w:rPr>
        <w:t xml:space="preserve"> nacional</w:t>
      </w:r>
      <w:r w:rsidRPr="00CA0764">
        <w:rPr>
          <w:rFonts w:ascii="Times New Roman" w:eastAsia="Times New Roman" w:hAnsi="Times New Roman" w:cs="Times New Roman"/>
          <w:bCs/>
          <w:sz w:val="28"/>
          <w:szCs w:val="28"/>
          <w:lang w:eastAsia="es-ES"/>
        </w:rPr>
        <w:t xml:space="preserve"> y, por otra, </w:t>
      </w:r>
      <w:r w:rsidR="00754B6A">
        <w:rPr>
          <w:rFonts w:ascii="Times New Roman" w:eastAsia="Times New Roman" w:hAnsi="Times New Roman" w:cs="Times New Roman"/>
          <w:bCs/>
          <w:sz w:val="28"/>
          <w:szCs w:val="28"/>
          <w:lang w:eastAsia="es-ES"/>
        </w:rPr>
        <w:t xml:space="preserve">sujetos </w:t>
      </w:r>
      <w:r w:rsidRPr="00CA0764">
        <w:rPr>
          <w:rFonts w:ascii="Times New Roman" w:eastAsia="Times New Roman" w:hAnsi="Times New Roman" w:cs="Times New Roman"/>
          <w:bCs/>
          <w:sz w:val="28"/>
          <w:szCs w:val="28"/>
          <w:lang w:eastAsia="es-ES"/>
        </w:rPr>
        <w:t>que</w:t>
      </w:r>
      <w:r w:rsidR="00B66996">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actúan en su carácter de pequeños, medianos o grandes empresarios en la </w:t>
      </w:r>
      <w:r w:rsidRPr="00CA0764">
        <w:rPr>
          <w:rFonts w:ascii="Times New Roman" w:eastAsia="Times New Roman" w:hAnsi="Times New Roman" w:cs="Times New Roman"/>
          <w:b/>
          <w:bCs/>
          <w:sz w:val="28"/>
          <w:szCs w:val="28"/>
          <w:u w:val="single"/>
          <w:lang w:eastAsia="es-ES"/>
        </w:rPr>
        <w:t>sociedad civil</w:t>
      </w:r>
      <w:r w:rsidRPr="00CA0764">
        <w:rPr>
          <w:rFonts w:ascii="Times New Roman" w:eastAsia="Times New Roman" w:hAnsi="Times New Roman" w:cs="Times New Roman"/>
          <w:bCs/>
          <w:sz w:val="28"/>
          <w:szCs w:val="28"/>
          <w:lang w:eastAsia="es-ES"/>
        </w:rPr>
        <w:t xml:space="preserve">. Dicha </w:t>
      </w:r>
      <w:r w:rsidRPr="00CA0764">
        <w:rPr>
          <w:rFonts w:ascii="Times New Roman" w:eastAsia="Times New Roman" w:hAnsi="Times New Roman" w:cs="Times New Roman"/>
          <w:b/>
          <w:bCs/>
          <w:sz w:val="28"/>
          <w:szCs w:val="28"/>
          <w:u w:val="single"/>
          <w:lang w:eastAsia="es-ES"/>
        </w:rPr>
        <w:t>negociación</w:t>
      </w:r>
      <w:r w:rsidR="00754B6A">
        <w:rPr>
          <w:rFonts w:ascii="Times New Roman" w:eastAsia="Times New Roman" w:hAnsi="Times New Roman" w:cs="Times New Roman"/>
          <w:b/>
          <w:bCs/>
          <w:sz w:val="28"/>
          <w:szCs w:val="28"/>
          <w:u w:val="single"/>
          <w:lang w:eastAsia="es-ES"/>
        </w:rPr>
        <w:t xml:space="preserve"> para fines mutuamente gananciales</w:t>
      </w:r>
      <w:r w:rsidRPr="00CA0764">
        <w:rPr>
          <w:rFonts w:ascii="Times New Roman" w:eastAsia="Times New Roman" w:hAnsi="Times New Roman" w:cs="Times New Roman"/>
          <w:bCs/>
          <w:sz w:val="28"/>
          <w:szCs w:val="28"/>
          <w:lang w:eastAsia="es-ES"/>
        </w:rPr>
        <w:t xml:space="preserve"> se lleva a término en la </w:t>
      </w:r>
      <w:r w:rsidRPr="00CA0764">
        <w:rPr>
          <w:rFonts w:ascii="Times New Roman" w:eastAsia="Times New Roman" w:hAnsi="Times New Roman" w:cs="Times New Roman"/>
          <w:b/>
          <w:bCs/>
          <w:sz w:val="28"/>
          <w:szCs w:val="28"/>
          <w:u w:val="single"/>
          <w:lang w:eastAsia="es-ES"/>
        </w:rPr>
        <w:t>intimidad de los despachos</w:t>
      </w:r>
      <w:r w:rsidRPr="00CA0764">
        <w:rPr>
          <w:rFonts w:ascii="Times New Roman" w:eastAsia="Times New Roman" w:hAnsi="Times New Roman" w:cs="Times New Roman"/>
          <w:bCs/>
          <w:sz w:val="28"/>
          <w:szCs w:val="28"/>
          <w:lang w:eastAsia="es-ES"/>
        </w:rPr>
        <w:t xml:space="preserve">, donde funcionarios públicos </w:t>
      </w:r>
      <w:r w:rsidR="0031268A">
        <w:rPr>
          <w:rFonts w:ascii="Times New Roman" w:eastAsia="Times New Roman" w:hAnsi="Times New Roman" w:cs="Times New Roman"/>
          <w:bCs/>
          <w:sz w:val="28"/>
          <w:szCs w:val="28"/>
          <w:lang w:eastAsia="es-ES"/>
        </w:rPr>
        <w:t xml:space="preserve">con ciertas atribuciones </w:t>
      </w:r>
      <w:r w:rsidRPr="009274D7">
        <w:rPr>
          <w:rFonts w:ascii="Times New Roman" w:eastAsia="Times New Roman" w:hAnsi="Times New Roman" w:cs="Times New Roman"/>
          <w:b/>
          <w:bCs/>
          <w:sz w:val="28"/>
          <w:szCs w:val="28"/>
          <w:u w:val="single"/>
          <w:lang w:eastAsia="es-ES"/>
        </w:rPr>
        <w:t>acuerdan</w:t>
      </w:r>
      <w:r w:rsidRPr="00CA0764">
        <w:rPr>
          <w:rFonts w:ascii="Times New Roman" w:eastAsia="Times New Roman" w:hAnsi="Times New Roman" w:cs="Times New Roman"/>
          <w:bCs/>
          <w:sz w:val="28"/>
          <w:szCs w:val="28"/>
          <w:lang w:eastAsia="es-ES"/>
        </w:rPr>
        <w:t xml:space="preserve"> </w:t>
      </w:r>
      <w:r w:rsidR="009274D7">
        <w:rPr>
          <w:rFonts w:ascii="Times New Roman" w:eastAsia="Times New Roman" w:hAnsi="Times New Roman" w:cs="Times New Roman"/>
          <w:bCs/>
          <w:sz w:val="28"/>
          <w:szCs w:val="28"/>
          <w:lang w:eastAsia="es-ES"/>
        </w:rPr>
        <w:t>con determinados empresarios</w:t>
      </w:r>
      <w:r w:rsidR="0031268A">
        <w:rPr>
          <w:rFonts w:ascii="Times New Roman" w:eastAsia="Times New Roman" w:hAnsi="Times New Roman" w:cs="Times New Roman"/>
          <w:bCs/>
          <w:sz w:val="28"/>
          <w:szCs w:val="28"/>
          <w:lang w:eastAsia="es-ES"/>
        </w:rPr>
        <w:t xml:space="preserve"> </w:t>
      </w:r>
      <w:r w:rsidR="00251B14">
        <w:rPr>
          <w:rFonts w:ascii="Times New Roman" w:eastAsia="Times New Roman" w:hAnsi="Times New Roman" w:cs="Times New Roman"/>
          <w:bCs/>
          <w:sz w:val="28"/>
          <w:szCs w:val="28"/>
          <w:lang w:eastAsia="es-ES"/>
        </w:rPr>
        <w:t xml:space="preserve">para que los primeros les </w:t>
      </w:r>
      <w:r w:rsidR="009274D7">
        <w:rPr>
          <w:rFonts w:ascii="Times New Roman" w:eastAsia="Times New Roman" w:hAnsi="Times New Roman" w:cs="Times New Roman"/>
          <w:bCs/>
          <w:sz w:val="28"/>
          <w:szCs w:val="28"/>
          <w:lang w:eastAsia="es-ES"/>
        </w:rPr>
        <w:t>conced</w:t>
      </w:r>
      <w:r w:rsidR="00251B14">
        <w:rPr>
          <w:rFonts w:ascii="Times New Roman" w:eastAsia="Times New Roman" w:hAnsi="Times New Roman" w:cs="Times New Roman"/>
          <w:bCs/>
          <w:sz w:val="28"/>
          <w:szCs w:val="28"/>
          <w:lang w:eastAsia="es-ES"/>
        </w:rPr>
        <w:t xml:space="preserve">an </w:t>
      </w:r>
      <w:r w:rsidR="009274D7">
        <w:rPr>
          <w:rFonts w:ascii="Times New Roman" w:eastAsia="Times New Roman" w:hAnsi="Times New Roman" w:cs="Times New Roman"/>
          <w:bCs/>
          <w:sz w:val="28"/>
          <w:szCs w:val="28"/>
          <w:lang w:eastAsia="es-ES"/>
        </w:rPr>
        <w:t xml:space="preserve">la ejecución de </w:t>
      </w:r>
      <w:r w:rsidRPr="00CA0764">
        <w:rPr>
          <w:rFonts w:ascii="Times New Roman" w:eastAsia="Times New Roman" w:hAnsi="Times New Roman" w:cs="Times New Roman"/>
          <w:bCs/>
          <w:sz w:val="28"/>
          <w:szCs w:val="28"/>
          <w:lang w:eastAsia="es-ES"/>
        </w:rPr>
        <w:t xml:space="preserve">obras </w:t>
      </w:r>
      <w:r w:rsidR="009274D7">
        <w:rPr>
          <w:rFonts w:ascii="Times New Roman" w:eastAsia="Times New Roman" w:hAnsi="Times New Roman" w:cs="Times New Roman"/>
          <w:bCs/>
          <w:sz w:val="28"/>
          <w:szCs w:val="28"/>
          <w:lang w:eastAsia="es-ES"/>
        </w:rPr>
        <w:t xml:space="preserve">públicas </w:t>
      </w:r>
      <w:r w:rsidRPr="00CA0764">
        <w:rPr>
          <w:rFonts w:ascii="Times New Roman" w:eastAsia="Times New Roman" w:hAnsi="Times New Roman" w:cs="Times New Roman"/>
          <w:bCs/>
          <w:sz w:val="28"/>
          <w:szCs w:val="28"/>
          <w:lang w:eastAsia="es-ES"/>
        </w:rPr>
        <w:t xml:space="preserve">con cargo a los presupuestos estatales —financiados con impuestos que aportan al Estado </w:t>
      </w:r>
      <w:r w:rsidR="003016D9">
        <w:rPr>
          <w:rFonts w:ascii="Times New Roman" w:eastAsia="Times New Roman" w:hAnsi="Times New Roman" w:cs="Times New Roman"/>
          <w:bCs/>
          <w:sz w:val="28"/>
          <w:szCs w:val="28"/>
          <w:lang w:eastAsia="es-ES"/>
        </w:rPr>
        <w:t xml:space="preserve">en </w:t>
      </w:r>
      <w:r w:rsidR="0022679F">
        <w:rPr>
          <w:rFonts w:ascii="Times New Roman" w:eastAsia="Times New Roman" w:hAnsi="Times New Roman" w:cs="Times New Roman"/>
          <w:bCs/>
          <w:sz w:val="28"/>
          <w:szCs w:val="28"/>
          <w:lang w:eastAsia="es-ES"/>
        </w:rPr>
        <w:t>gran</w:t>
      </w:r>
      <w:r w:rsidR="003016D9">
        <w:rPr>
          <w:rFonts w:ascii="Times New Roman" w:eastAsia="Times New Roman" w:hAnsi="Times New Roman" w:cs="Times New Roman"/>
          <w:bCs/>
          <w:sz w:val="28"/>
          <w:szCs w:val="28"/>
          <w:lang w:eastAsia="es-ES"/>
        </w:rPr>
        <w:t xml:space="preserve"> parte </w:t>
      </w:r>
      <w:r w:rsidRPr="00CA0764">
        <w:rPr>
          <w:rFonts w:ascii="Times New Roman" w:eastAsia="Times New Roman" w:hAnsi="Times New Roman" w:cs="Times New Roman"/>
          <w:bCs/>
          <w:sz w:val="28"/>
          <w:szCs w:val="28"/>
          <w:lang w:eastAsia="es-ES"/>
        </w:rPr>
        <w:t xml:space="preserve">las mayorías sociales asalariadas— a cambio de cierta cantidad de dinero </w:t>
      </w:r>
      <w:r w:rsidR="0022679F">
        <w:rPr>
          <w:rFonts w:ascii="Times New Roman" w:eastAsia="Times New Roman" w:hAnsi="Times New Roman" w:cs="Times New Roman"/>
          <w:bCs/>
          <w:sz w:val="28"/>
          <w:szCs w:val="28"/>
          <w:lang w:eastAsia="es-ES"/>
        </w:rPr>
        <w:t xml:space="preserve">que los </w:t>
      </w:r>
      <w:r w:rsidRPr="00CA0764">
        <w:rPr>
          <w:rFonts w:ascii="Times New Roman" w:eastAsia="Times New Roman" w:hAnsi="Times New Roman" w:cs="Times New Roman"/>
          <w:bCs/>
          <w:sz w:val="28"/>
          <w:szCs w:val="28"/>
          <w:lang w:eastAsia="es-ES"/>
        </w:rPr>
        <w:t>funcionarios</w:t>
      </w:r>
      <w:r w:rsidR="002B015B">
        <w:rPr>
          <w:rFonts w:ascii="Times New Roman" w:eastAsia="Times New Roman" w:hAnsi="Times New Roman" w:cs="Times New Roman"/>
          <w:bCs/>
          <w:sz w:val="28"/>
          <w:szCs w:val="28"/>
          <w:lang w:eastAsia="es-ES"/>
        </w:rPr>
        <w:t xml:space="preserve"> </w:t>
      </w:r>
      <w:r w:rsidR="00CE7F34">
        <w:rPr>
          <w:rFonts w:ascii="Times New Roman" w:eastAsia="Times New Roman" w:hAnsi="Times New Roman" w:cs="Times New Roman"/>
          <w:bCs/>
          <w:sz w:val="28"/>
          <w:szCs w:val="28"/>
          <w:lang w:eastAsia="es-ES"/>
        </w:rPr>
        <w:t xml:space="preserve">públicos </w:t>
      </w:r>
      <w:r w:rsidR="00255FB8">
        <w:rPr>
          <w:rFonts w:ascii="Times New Roman" w:eastAsia="Times New Roman" w:hAnsi="Times New Roman" w:cs="Times New Roman"/>
          <w:bCs/>
          <w:sz w:val="28"/>
          <w:szCs w:val="28"/>
          <w:lang w:eastAsia="es-ES"/>
        </w:rPr>
        <w:t xml:space="preserve">corruptos reciben de los empresarios, con parte de la cual financian </w:t>
      </w:r>
      <w:r w:rsidR="00820414">
        <w:rPr>
          <w:rFonts w:ascii="Times New Roman" w:eastAsia="Times New Roman" w:hAnsi="Times New Roman" w:cs="Times New Roman"/>
          <w:bCs/>
          <w:sz w:val="28"/>
          <w:szCs w:val="28"/>
          <w:lang w:eastAsia="es-ES"/>
        </w:rPr>
        <w:t>sus</w:t>
      </w:r>
      <w:r w:rsidR="00251B14">
        <w:rPr>
          <w:rFonts w:ascii="Times New Roman" w:eastAsia="Times New Roman" w:hAnsi="Times New Roman" w:cs="Times New Roman"/>
          <w:bCs/>
          <w:sz w:val="28"/>
          <w:szCs w:val="28"/>
          <w:lang w:eastAsia="es-ES"/>
        </w:rPr>
        <w:t xml:space="preserve"> </w:t>
      </w:r>
      <w:r w:rsidR="00255FB8">
        <w:rPr>
          <w:rFonts w:ascii="Times New Roman" w:eastAsia="Times New Roman" w:hAnsi="Times New Roman" w:cs="Times New Roman"/>
          <w:bCs/>
          <w:sz w:val="28"/>
          <w:szCs w:val="28"/>
          <w:lang w:eastAsia="es-ES"/>
        </w:rPr>
        <w:t xml:space="preserve">campañas </w:t>
      </w:r>
      <w:r w:rsidR="0022679F">
        <w:rPr>
          <w:rFonts w:ascii="Times New Roman" w:eastAsia="Times New Roman" w:hAnsi="Times New Roman" w:cs="Times New Roman"/>
          <w:bCs/>
          <w:sz w:val="28"/>
          <w:szCs w:val="28"/>
          <w:lang w:eastAsia="es-ES"/>
        </w:rPr>
        <w:t>electorales</w:t>
      </w:r>
      <w:r w:rsidR="00255FB8">
        <w:rPr>
          <w:rFonts w:ascii="Times New Roman" w:eastAsia="Times New Roman" w:hAnsi="Times New Roman" w:cs="Times New Roman"/>
          <w:bCs/>
          <w:sz w:val="28"/>
          <w:szCs w:val="28"/>
          <w:lang w:eastAsia="es-ES"/>
        </w:rPr>
        <w:t xml:space="preserve"> </w:t>
      </w:r>
      <w:r w:rsidR="00251B14">
        <w:rPr>
          <w:rFonts w:ascii="Times New Roman" w:eastAsia="Times New Roman" w:hAnsi="Times New Roman" w:cs="Times New Roman"/>
          <w:bCs/>
          <w:sz w:val="28"/>
          <w:szCs w:val="28"/>
          <w:lang w:eastAsia="es-ES"/>
        </w:rPr>
        <w:t xml:space="preserve">de sus respectivos partidos políticos </w:t>
      </w:r>
      <w:r w:rsidR="002B015B">
        <w:rPr>
          <w:rFonts w:ascii="Times New Roman" w:eastAsia="Times New Roman" w:hAnsi="Times New Roman" w:cs="Times New Roman"/>
          <w:bCs/>
          <w:sz w:val="28"/>
          <w:szCs w:val="28"/>
          <w:lang w:eastAsia="es-ES"/>
        </w:rPr>
        <w:t>y</w:t>
      </w:r>
      <w:r w:rsidR="00820414">
        <w:rPr>
          <w:rFonts w:ascii="Times New Roman" w:eastAsia="Times New Roman" w:hAnsi="Times New Roman" w:cs="Times New Roman"/>
          <w:bCs/>
          <w:sz w:val="28"/>
          <w:szCs w:val="28"/>
          <w:lang w:eastAsia="es-ES"/>
        </w:rPr>
        <w:t>,</w:t>
      </w:r>
      <w:r w:rsidR="002B015B">
        <w:rPr>
          <w:rFonts w:ascii="Times New Roman" w:eastAsia="Times New Roman" w:hAnsi="Times New Roman" w:cs="Times New Roman"/>
          <w:bCs/>
          <w:sz w:val="28"/>
          <w:szCs w:val="28"/>
          <w:lang w:eastAsia="es-ES"/>
        </w:rPr>
        <w:t xml:space="preserve"> </w:t>
      </w:r>
      <w:r w:rsidR="0022679F">
        <w:rPr>
          <w:rFonts w:ascii="Times New Roman" w:eastAsia="Times New Roman" w:hAnsi="Times New Roman" w:cs="Times New Roman"/>
          <w:bCs/>
          <w:sz w:val="28"/>
          <w:szCs w:val="28"/>
          <w:lang w:eastAsia="es-ES"/>
        </w:rPr>
        <w:t xml:space="preserve">la restante </w:t>
      </w:r>
      <w:r w:rsidR="00255FB8">
        <w:rPr>
          <w:rFonts w:ascii="Times New Roman" w:eastAsia="Times New Roman" w:hAnsi="Times New Roman" w:cs="Times New Roman"/>
          <w:bCs/>
          <w:sz w:val="28"/>
          <w:szCs w:val="28"/>
          <w:lang w:eastAsia="es-ES"/>
        </w:rPr>
        <w:t xml:space="preserve">bajo la forma de “mordidas”, </w:t>
      </w:r>
      <w:r w:rsidR="00255FB8" w:rsidRPr="00820414">
        <w:rPr>
          <w:rFonts w:ascii="Times New Roman" w:eastAsia="Times New Roman" w:hAnsi="Times New Roman" w:cs="Times New Roman"/>
          <w:b/>
          <w:bCs/>
          <w:sz w:val="28"/>
          <w:szCs w:val="28"/>
          <w:u w:val="single"/>
          <w:lang w:eastAsia="es-ES"/>
        </w:rPr>
        <w:t xml:space="preserve">se la </w:t>
      </w:r>
      <w:r w:rsidR="002B015B" w:rsidRPr="00820414">
        <w:rPr>
          <w:rFonts w:ascii="Times New Roman" w:eastAsia="Times New Roman" w:hAnsi="Times New Roman" w:cs="Times New Roman"/>
          <w:b/>
          <w:bCs/>
          <w:sz w:val="28"/>
          <w:szCs w:val="28"/>
          <w:u w:val="single"/>
          <w:lang w:eastAsia="es-ES"/>
        </w:rPr>
        <w:t xml:space="preserve">reparten </w:t>
      </w:r>
      <w:r w:rsidR="00255FB8" w:rsidRPr="00820414">
        <w:rPr>
          <w:rFonts w:ascii="Times New Roman" w:eastAsia="Times New Roman" w:hAnsi="Times New Roman" w:cs="Times New Roman"/>
          <w:b/>
          <w:bCs/>
          <w:sz w:val="28"/>
          <w:szCs w:val="28"/>
          <w:u w:val="single"/>
          <w:lang w:eastAsia="es-ES"/>
        </w:rPr>
        <w:t xml:space="preserve">entre ellos </w:t>
      </w:r>
      <w:r w:rsidR="002B015B" w:rsidRPr="00820414">
        <w:rPr>
          <w:rFonts w:ascii="Times New Roman" w:eastAsia="Times New Roman" w:hAnsi="Times New Roman" w:cs="Times New Roman"/>
          <w:b/>
          <w:bCs/>
          <w:sz w:val="28"/>
          <w:szCs w:val="28"/>
          <w:u w:val="single"/>
          <w:lang w:eastAsia="es-ES"/>
        </w:rPr>
        <w:t>subrepticiamente</w:t>
      </w:r>
      <w:r w:rsidR="009274D7">
        <w:rPr>
          <w:rFonts w:ascii="Times New Roman" w:eastAsia="Times New Roman" w:hAnsi="Times New Roman" w:cs="Times New Roman"/>
          <w:bCs/>
          <w:sz w:val="28"/>
          <w:szCs w:val="28"/>
          <w:lang w:eastAsia="es-ES"/>
        </w:rPr>
        <w:t xml:space="preserve"> </w:t>
      </w:r>
      <w:r w:rsidR="00820414">
        <w:rPr>
          <w:rFonts w:ascii="Times New Roman" w:eastAsia="Times New Roman" w:hAnsi="Times New Roman" w:cs="Times New Roman"/>
          <w:bCs/>
          <w:sz w:val="28"/>
          <w:szCs w:val="28"/>
          <w:lang w:eastAsia="es-ES"/>
        </w:rPr>
        <w:t xml:space="preserve">para enriquecerse. Al respecto es elocuente que </w:t>
      </w:r>
      <w:r w:rsidR="002D3386">
        <w:rPr>
          <w:rFonts w:ascii="Times New Roman" w:eastAsia="Times New Roman" w:hAnsi="Times New Roman" w:cs="Times New Roman"/>
          <w:bCs/>
          <w:sz w:val="28"/>
          <w:szCs w:val="28"/>
          <w:lang w:eastAsia="es-ES"/>
        </w:rPr>
        <w:t xml:space="preserve">a quien siendo </w:t>
      </w:r>
      <w:r w:rsidR="00820414">
        <w:rPr>
          <w:rFonts w:ascii="Times New Roman" w:eastAsia="Times New Roman" w:hAnsi="Times New Roman" w:cs="Times New Roman"/>
          <w:bCs/>
          <w:sz w:val="28"/>
          <w:szCs w:val="28"/>
          <w:lang w:eastAsia="es-ES"/>
        </w:rPr>
        <w:t xml:space="preserve">Secretario General del Partido Popular </w:t>
      </w:r>
      <w:r w:rsidR="002D3386">
        <w:rPr>
          <w:rFonts w:ascii="Times New Roman" w:eastAsia="Times New Roman" w:hAnsi="Times New Roman" w:cs="Times New Roman"/>
          <w:bCs/>
          <w:sz w:val="28"/>
          <w:szCs w:val="28"/>
          <w:lang w:eastAsia="es-ES"/>
        </w:rPr>
        <w:t xml:space="preserve">en la Comunidad de Madrid, </w:t>
      </w:r>
      <w:hyperlink r:id="rId33" w:history="1">
        <w:r w:rsidR="00820414" w:rsidRPr="002D3386">
          <w:rPr>
            <w:rStyle w:val="Hipervnculo"/>
            <w:rFonts w:ascii="Times New Roman" w:eastAsia="Times New Roman" w:hAnsi="Times New Roman" w:cs="Times New Roman"/>
            <w:b/>
            <w:bCs/>
            <w:sz w:val="28"/>
            <w:szCs w:val="28"/>
            <w:lang w:eastAsia="es-ES"/>
          </w:rPr>
          <w:t>Francisco Granados</w:t>
        </w:r>
      </w:hyperlink>
      <w:r w:rsidR="002D3386">
        <w:rPr>
          <w:rFonts w:ascii="Times New Roman" w:eastAsia="Times New Roman" w:hAnsi="Times New Roman" w:cs="Times New Roman"/>
          <w:bCs/>
          <w:sz w:val="28"/>
          <w:szCs w:val="28"/>
          <w:lang w:eastAsia="es-ES"/>
        </w:rPr>
        <w:t xml:space="preserve">, se le confiscara un millón de Euros que guardaba en casa de sus suegros. </w:t>
      </w:r>
      <w:r w:rsidR="00820414">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    </w:t>
      </w:r>
    </w:p>
    <w:p w:rsidR="00541219" w:rsidRDefault="00541219" w:rsidP="007C552E">
      <w:pPr>
        <w:spacing w:after="0" w:line="240" w:lineRule="auto"/>
        <w:ind w:right="-60"/>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Marx decía con razón, que </w:t>
      </w:r>
      <w:r w:rsidR="000164E9">
        <w:rPr>
          <w:rFonts w:ascii="Times New Roman" w:eastAsia="Times New Roman" w:hAnsi="Times New Roman" w:cs="Times New Roman"/>
          <w:bCs/>
          <w:sz w:val="28"/>
          <w:szCs w:val="28"/>
          <w:lang w:eastAsia="es-ES"/>
        </w:rPr>
        <w:t xml:space="preserve">semejante contubernio </w:t>
      </w:r>
      <w:r w:rsidR="002D3386">
        <w:rPr>
          <w:rFonts w:ascii="Times New Roman" w:eastAsia="Times New Roman" w:hAnsi="Times New Roman" w:cs="Times New Roman"/>
          <w:bCs/>
          <w:sz w:val="28"/>
          <w:szCs w:val="28"/>
          <w:lang w:eastAsia="es-ES"/>
        </w:rPr>
        <w:t xml:space="preserve">entre políticos profesionales y empresarios </w:t>
      </w:r>
      <w:r w:rsidRPr="00CA0764">
        <w:rPr>
          <w:rFonts w:ascii="Times New Roman" w:eastAsia="Times New Roman" w:hAnsi="Times New Roman" w:cs="Times New Roman"/>
          <w:bCs/>
          <w:sz w:val="28"/>
          <w:szCs w:val="28"/>
          <w:lang w:eastAsia="es-ES"/>
        </w:rPr>
        <w:t xml:space="preserve">tiende a </w:t>
      </w:r>
      <w:r w:rsidR="003016D9" w:rsidRPr="003016D9">
        <w:rPr>
          <w:rFonts w:ascii="Times New Roman" w:eastAsia="Times New Roman" w:hAnsi="Times New Roman" w:cs="Times New Roman"/>
          <w:b/>
          <w:bCs/>
          <w:sz w:val="28"/>
          <w:szCs w:val="28"/>
          <w:u w:val="single"/>
          <w:lang w:eastAsia="es-ES"/>
        </w:rPr>
        <w:t xml:space="preserve">transformar </w:t>
      </w:r>
      <w:r w:rsidR="00541219" w:rsidRPr="003016D9">
        <w:rPr>
          <w:rFonts w:ascii="Times New Roman" w:eastAsia="Times New Roman" w:hAnsi="Times New Roman" w:cs="Times New Roman"/>
          <w:b/>
          <w:bCs/>
          <w:sz w:val="28"/>
          <w:szCs w:val="28"/>
          <w:u w:val="single"/>
          <w:lang w:eastAsia="es-ES"/>
        </w:rPr>
        <w:t>la</w:t>
      </w:r>
      <w:r w:rsidRPr="003016D9">
        <w:rPr>
          <w:rFonts w:ascii="Times New Roman" w:eastAsia="Times New Roman" w:hAnsi="Times New Roman" w:cs="Times New Roman"/>
          <w:b/>
          <w:bCs/>
          <w:sz w:val="28"/>
          <w:szCs w:val="28"/>
          <w:u w:val="single"/>
          <w:lang w:eastAsia="es-ES"/>
        </w:rPr>
        <w:t xml:space="preserve"> función</w:t>
      </w:r>
      <w:r w:rsidRPr="00CA0764">
        <w:rPr>
          <w:rFonts w:ascii="Times New Roman" w:eastAsia="Times New Roman" w:hAnsi="Times New Roman" w:cs="Times New Roman"/>
          <w:b/>
          <w:bCs/>
          <w:sz w:val="28"/>
          <w:szCs w:val="28"/>
          <w:u w:val="single"/>
          <w:lang w:eastAsia="es-ES"/>
        </w:rPr>
        <w:t xml:space="preserve"> pública en cosa privada</w:t>
      </w:r>
      <w:r w:rsidR="00FE74BE">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cambiando favores por dinero: la coima. </w:t>
      </w:r>
      <w:r w:rsidR="00184D28">
        <w:rPr>
          <w:rFonts w:ascii="Times New Roman" w:eastAsia="Times New Roman" w:hAnsi="Times New Roman" w:cs="Times New Roman"/>
          <w:bCs/>
          <w:sz w:val="28"/>
          <w:szCs w:val="28"/>
          <w:lang w:eastAsia="es-ES"/>
        </w:rPr>
        <w:t>U</w:t>
      </w:r>
      <w:r w:rsidRPr="00CA0764">
        <w:rPr>
          <w:rFonts w:ascii="Times New Roman" w:eastAsia="Times New Roman" w:hAnsi="Times New Roman" w:cs="Times New Roman"/>
          <w:bCs/>
          <w:sz w:val="28"/>
          <w:szCs w:val="28"/>
          <w:lang w:eastAsia="es-ES"/>
        </w:rPr>
        <w:t>na tendencia que solo se puede apoderar de políticos profesionales</w:t>
      </w:r>
      <w:r w:rsidR="002B015B">
        <w:rPr>
          <w:rFonts w:ascii="Times New Roman" w:eastAsia="Times New Roman" w:hAnsi="Times New Roman" w:cs="Times New Roman"/>
          <w:bCs/>
          <w:sz w:val="28"/>
          <w:szCs w:val="28"/>
          <w:lang w:eastAsia="es-ES"/>
        </w:rPr>
        <w:t xml:space="preserve"> y empresarios</w:t>
      </w:r>
      <w:r w:rsidR="000474D8">
        <w:rPr>
          <w:rFonts w:ascii="Times New Roman" w:eastAsia="Times New Roman" w:hAnsi="Times New Roman" w:cs="Times New Roman"/>
          <w:bCs/>
          <w:sz w:val="28"/>
          <w:szCs w:val="28"/>
          <w:lang w:eastAsia="es-ES"/>
        </w:rPr>
        <w:t xml:space="preserve"> relacionados</w:t>
      </w:r>
      <w:r w:rsidR="00FE74BE">
        <w:rPr>
          <w:rFonts w:ascii="Times New Roman" w:eastAsia="Times New Roman" w:hAnsi="Times New Roman" w:cs="Times New Roman"/>
          <w:bCs/>
          <w:sz w:val="28"/>
          <w:szCs w:val="28"/>
          <w:lang w:eastAsia="es-ES"/>
        </w:rPr>
        <w:t>,</w:t>
      </w:r>
      <w:r w:rsidR="000474D8">
        <w:rPr>
          <w:rFonts w:ascii="Times New Roman" w:eastAsia="Times New Roman" w:hAnsi="Times New Roman" w:cs="Times New Roman"/>
          <w:bCs/>
          <w:sz w:val="28"/>
          <w:szCs w:val="28"/>
          <w:lang w:eastAsia="es-ES"/>
        </w:rPr>
        <w:t xml:space="preserve"> </w:t>
      </w:r>
      <w:r w:rsidR="00C31B54">
        <w:rPr>
          <w:rFonts w:ascii="Times New Roman" w:eastAsia="Times New Roman" w:hAnsi="Times New Roman" w:cs="Times New Roman"/>
          <w:bCs/>
          <w:sz w:val="28"/>
          <w:szCs w:val="28"/>
          <w:lang w:eastAsia="es-ES"/>
        </w:rPr>
        <w:t xml:space="preserve">para fines mutuos </w:t>
      </w:r>
      <w:r w:rsidR="000474D8" w:rsidRPr="000474D8">
        <w:rPr>
          <w:rFonts w:ascii="Times New Roman" w:eastAsia="Times New Roman" w:hAnsi="Times New Roman" w:cs="Times New Roman"/>
          <w:b/>
          <w:bCs/>
          <w:sz w:val="28"/>
          <w:szCs w:val="28"/>
          <w:u w:val="single"/>
          <w:lang w:eastAsia="es-ES"/>
        </w:rPr>
        <w:t>gananciales</w:t>
      </w:r>
      <w:r w:rsidRPr="00CA0764">
        <w:rPr>
          <w:rFonts w:ascii="Times New Roman" w:eastAsia="Times New Roman" w:hAnsi="Times New Roman" w:cs="Times New Roman"/>
          <w:bCs/>
          <w:sz w:val="28"/>
          <w:szCs w:val="28"/>
          <w:lang w:eastAsia="es-ES"/>
        </w:rPr>
        <w:t xml:space="preserve">. Sin olvidar que la corrupción no sólo es consustancial al sistema capitalista por el uso </w:t>
      </w:r>
      <w:r w:rsidRPr="00CA0764">
        <w:rPr>
          <w:rFonts w:ascii="Times New Roman" w:eastAsia="Times New Roman" w:hAnsi="Times New Roman" w:cs="Times New Roman"/>
          <w:b/>
          <w:bCs/>
          <w:sz w:val="28"/>
          <w:szCs w:val="28"/>
          <w:u w:val="single"/>
          <w:lang w:eastAsia="es-ES"/>
        </w:rPr>
        <w:t>mercantil</w:t>
      </w:r>
      <w:r w:rsidRPr="00CA0764">
        <w:rPr>
          <w:rFonts w:ascii="Times New Roman" w:eastAsia="Times New Roman" w:hAnsi="Times New Roman" w:cs="Times New Roman"/>
          <w:bCs/>
          <w:sz w:val="28"/>
          <w:szCs w:val="28"/>
          <w:lang w:eastAsia="es-ES"/>
        </w:rPr>
        <w:t xml:space="preserve"> </w:t>
      </w:r>
      <w:r w:rsidR="00C31B54">
        <w:rPr>
          <w:rFonts w:ascii="Times New Roman" w:eastAsia="Times New Roman" w:hAnsi="Times New Roman" w:cs="Times New Roman"/>
          <w:bCs/>
          <w:sz w:val="28"/>
          <w:szCs w:val="28"/>
          <w:lang w:eastAsia="es-ES"/>
        </w:rPr>
        <w:t xml:space="preserve">que hacen </w:t>
      </w:r>
      <w:r w:rsidR="000474D8">
        <w:rPr>
          <w:rFonts w:ascii="Times New Roman" w:eastAsia="Times New Roman" w:hAnsi="Times New Roman" w:cs="Times New Roman"/>
          <w:bCs/>
          <w:sz w:val="28"/>
          <w:szCs w:val="28"/>
          <w:lang w:eastAsia="es-ES"/>
        </w:rPr>
        <w:t xml:space="preserve">los corruptos </w:t>
      </w:r>
      <w:r w:rsidRPr="00CA0764">
        <w:rPr>
          <w:rFonts w:ascii="Times New Roman" w:eastAsia="Times New Roman" w:hAnsi="Times New Roman" w:cs="Times New Roman"/>
          <w:bCs/>
          <w:sz w:val="28"/>
          <w:szCs w:val="28"/>
          <w:lang w:eastAsia="es-ES"/>
        </w:rPr>
        <w:t>para beneficio pr</w:t>
      </w:r>
      <w:r>
        <w:rPr>
          <w:rFonts w:ascii="Times New Roman" w:eastAsia="Times New Roman" w:hAnsi="Times New Roman" w:cs="Times New Roman"/>
          <w:bCs/>
          <w:sz w:val="28"/>
          <w:szCs w:val="28"/>
          <w:lang w:eastAsia="es-ES"/>
        </w:rPr>
        <w:t>i</w:t>
      </w:r>
      <w:r w:rsidRPr="00CA0764">
        <w:rPr>
          <w:rFonts w:ascii="Times New Roman" w:eastAsia="Times New Roman" w:hAnsi="Times New Roman" w:cs="Times New Roman"/>
          <w:bCs/>
          <w:sz w:val="28"/>
          <w:szCs w:val="28"/>
          <w:lang w:eastAsia="es-ES"/>
        </w:rPr>
        <w:t>vado</w:t>
      </w:r>
      <w:r w:rsidR="000474D8">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sino </w:t>
      </w:r>
      <w:r w:rsidR="000474D8">
        <w:rPr>
          <w:rFonts w:ascii="Times New Roman" w:eastAsia="Times New Roman" w:hAnsi="Times New Roman" w:cs="Times New Roman"/>
          <w:bCs/>
          <w:sz w:val="28"/>
          <w:szCs w:val="28"/>
          <w:lang w:eastAsia="es-ES"/>
        </w:rPr>
        <w:t xml:space="preserve">también </w:t>
      </w:r>
      <w:r w:rsidRPr="00CA0764">
        <w:rPr>
          <w:rFonts w:ascii="Times New Roman" w:eastAsia="Times New Roman" w:hAnsi="Times New Roman" w:cs="Times New Roman"/>
          <w:bCs/>
          <w:sz w:val="28"/>
          <w:szCs w:val="28"/>
          <w:lang w:eastAsia="es-ES"/>
        </w:rPr>
        <w:t xml:space="preserve">por el hecho de que la justicia solo penaliza </w:t>
      </w:r>
      <w:r w:rsidRPr="00CA0764">
        <w:rPr>
          <w:rFonts w:ascii="Times New Roman" w:eastAsia="Times New Roman" w:hAnsi="Times New Roman" w:cs="Times New Roman"/>
          <w:b/>
          <w:bCs/>
          <w:sz w:val="28"/>
          <w:szCs w:val="28"/>
          <w:u w:val="single"/>
          <w:lang w:eastAsia="es-ES"/>
        </w:rPr>
        <w:t>actos delictivos individuales</w:t>
      </w:r>
      <w:r w:rsidRPr="00CA0764">
        <w:rPr>
          <w:rFonts w:ascii="Times New Roman" w:eastAsia="Times New Roman" w:hAnsi="Times New Roman" w:cs="Times New Roman"/>
          <w:bCs/>
          <w:sz w:val="28"/>
          <w:szCs w:val="28"/>
          <w:lang w:eastAsia="es-ES"/>
        </w:rPr>
        <w:t>, de modo que</w:t>
      </w:r>
      <w:r w:rsidR="000474D8">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los corruptos implicados quedan convertidos en chivos expiatorios de un sistema, cuyas </w:t>
      </w:r>
      <w:r w:rsidRPr="00CA0764">
        <w:rPr>
          <w:rFonts w:ascii="Times New Roman" w:eastAsia="Times New Roman" w:hAnsi="Times New Roman" w:cs="Times New Roman"/>
          <w:b/>
          <w:bCs/>
          <w:sz w:val="28"/>
          <w:szCs w:val="28"/>
          <w:u w:val="single"/>
          <w:lang w:eastAsia="es-ES"/>
        </w:rPr>
        <w:t>estructuras jerárquicas</w:t>
      </w:r>
      <w:r w:rsidRPr="00CA0764">
        <w:rPr>
          <w:rFonts w:ascii="Times New Roman" w:eastAsia="Times New Roman" w:hAnsi="Times New Roman" w:cs="Times New Roman"/>
          <w:bCs/>
          <w:sz w:val="28"/>
          <w:szCs w:val="28"/>
          <w:lang w:eastAsia="es-ES"/>
        </w:rPr>
        <w:t xml:space="preserve"> institucionales </w:t>
      </w:r>
      <w:r w:rsidR="00720B0E" w:rsidRPr="00720B0E">
        <w:rPr>
          <w:rFonts w:ascii="Times New Roman" w:eastAsia="Times New Roman" w:hAnsi="Times New Roman" w:cs="Times New Roman"/>
          <w:b/>
          <w:bCs/>
          <w:sz w:val="28"/>
          <w:szCs w:val="28"/>
          <w:u w:val="single"/>
          <w:lang w:eastAsia="es-ES"/>
        </w:rPr>
        <w:t xml:space="preserve">estimulan y </w:t>
      </w:r>
      <w:r w:rsidRPr="00720B0E">
        <w:rPr>
          <w:rFonts w:ascii="Times New Roman" w:eastAsia="Times New Roman" w:hAnsi="Times New Roman" w:cs="Times New Roman"/>
          <w:b/>
          <w:bCs/>
          <w:sz w:val="28"/>
          <w:szCs w:val="28"/>
          <w:u w:val="single"/>
          <w:lang w:eastAsia="es-ES"/>
        </w:rPr>
        <w:t>po</w:t>
      </w:r>
      <w:r w:rsidRPr="00CA0764">
        <w:rPr>
          <w:rFonts w:ascii="Times New Roman" w:eastAsia="Times New Roman" w:hAnsi="Times New Roman" w:cs="Times New Roman"/>
          <w:b/>
          <w:bCs/>
          <w:sz w:val="28"/>
          <w:szCs w:val="28"/>
          <w:u w:val="single"/>
          <w:lang w:eastAsia="es-ES"/>
        </w:rPr>
        <w:t>sibilitan</w:t>
      </w:r>
      <w:r w:rsidRPr="00CA0764">
        <w:rPr>
          <w:rFonts w:ascii="Times New Roman" w:eastAsia="Times New Roman" w:hAnsi="Times New Roman" w:cs="Times New Roman"/>
          <w:bCs/>
          <w:sz w:val="28"/>
          <w:szCs w:val="28"/>
          <w:lang w:eastAsia="es-ES"/>
        </w:rPr>
        <w:t xml:space="preserve"> </w:t>
      </w:r>
      <w:r w:rsidR="00720B0E">
        <w:rPr>
          <w:rFonts w:ascii="Times New Roman" w:eastAsia="Times New Roman" w:hAnsi="Times New Roman" w:cs="Times New Roman"/>
          <w:bCs/>
          <w:sz w:val="28"/>
          <w:szCs w:val="28"/>
          <w:lang w:eastAsia="es-ES"/>
        </w:rPr>
        <w:t>el delito</w:t>
      </w:r>
      <w:r w:rsidR="008033AE">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al mismo tiempo </w:t>
      </w:r>
      <w:r w:rsidR="000474D8">
        <w:rPr>
          <w:rFonts w:ascii="Times New Roman" w:eastAsia="Times New Roman" w:hAnsi="Times New Roman" w:cs="Times New Roman"/>
          <w:bCs/>
          <w:sz w:val="28"/>
          <w:szCs w:val="28"/>
          <w:lang w:eastAsia="es-ES"/>
        </w:rPr>
        <w:t xml:space="preserve">que </w:t>
      </w:r>
      <w:r w:rsidRPr="00CA0764">
        <w:rPr>
          <w:rFonts w:ascii="Times New Roman" w:eastAsia="Times New Roman" w:hAnsi="Times New Roman" w:cs="Times New Roman"/>
          <w:bCs/>
          <w:sz w:val="28"/>
          <w:szCs w:val="28"/>
          <w:lang w:eastAsia="es-ES"/>
        </w:rPr>
        <w:t>l</w:t>
      </w:r>
      <w:r w:rsidR="00720B0E">
        <w:rPr>
          <w:rFonts w:ascii="Times New Roman" w:eastAsia="Times New Roman" w:hAnsi="Times New Roman" w:cs="Times New Roman"/>
          <w:bCs/>
          <w:sz w:val="28"/>
          <w:szCs w:val="28"/>
          <w:lang w:eastAsia="es-ES"/>
        </w:rPr>
        <w:t>o</w:t>
      </w:r>
      <w:r w:rsidRPr="00CA0764">
        <w:rPr>
          <w:rFonts w:ascii="Times New Roman" w:eastAsia="Times New Roman" w:hAnsi="Times New Roman" w:cs="Times New Roman"/>
          <w:bCs/>
          <w:sz w:val="28"/>
          <w:szCs w:val="28"/>
          <w:lang w:eastAsia="es-ES"/>
        </w:rPr>
        <w:t xml:space="preserve"> condenan, reproduciendo </w:t>
      </w:r>
      <w:r w:rsidRPr="00CA0764">
        <w:rPr>
          <w:rFonts w:ascii="Times New Roman" w:eastAsia="Times New Roman" w:hAnsi="Times New Roman" w:cs="Times New Roman"/>
          <w:b/>
          <w:bCs/>
          <w:sz w:val="28"/>
          <w:szCs w:val="28"/>
          <w:u w:val="single"/>
          <w:lang w:eastAsia="es-ES"/>
        </w:rPr>
        <w:t>engañosamente</w:t>
      </w:r>
      <w:r w:rsidRPr="00CA0764">
        <w:rPr>
          <w:rFonts w:ascii="Times New Roman" w:eastAsia="Times New Roman" w:hAnsi="Times New Roman" w:cs="Times New Roman"/>
          <w:bCs/>
          <w:sz w:val="28"/>
          <w:szCs w:val="28"/>
          <w:lang w:eastAsia="es-ES"/>
        </w:rPr>
        <w:t xml:space="preserve"> así, en la conciencia colectiva, el mito del </w:t>
      </w:r>
      <w:r w:rsidR="0008609C">
        <w:rPr>
          <w:rFonts w:ascii="Times New Roman" w:eastAsia="Times New Roman" w:hAnsi="Times New Roman" w:cs="Times New Roman"/>
          <w:bCs/>
          <w:sz w:val="28"/>
          <w:szCs w:val="28"/>
          <w:lang w:eastAsia="es-ES"/>
        </w:rPr>
        <w:t xml:space="preserve">sujeto público que se corrompe inducido al delito por el sujeto privado, para que el </w:t>
      </w:r>
      <w:r w:rsidRPr="00CA0764">
        <w:rPr>
          <w:rFonts w:ascii="Times New Roman" w:eastAsia="Times New Roman" w:hAnsi="Times New Roman" w:cs="Times New Roman"/>
          <w:bCs/>
          <w:sz w:val="28"/>
          <w:szCs w:val="28"/>
          <w:lang w:eastAsia="es-ES"/>
        </w:rPr>
        <w:t xml:space="preserve">Estado </w:t>
      </w:r>
      <w:r w:rsidR="00BE7DFE">
        <w:rPr>
          <w:rFonts w:ascii="Times New Roman" w:eastAsia="Times New Roman" w:hAnsi="Times New Roman" w:cs="Times New Roman"/>
          <w:bCs/>
          <w:sz w:val="28"/>
          <w:szCs w:val="28"/>
          <w:lang w:eastAsia="es-ES"/>
        </w:rPr>
        <w:t xml:space="preserve">policial haga justicia con los </w:t>
      </w:r>
      <w:r w:rsidR="00BE7DFE" w:rsidRPr="00BE7DFE">
        <w:rPr>
          <w:rFonts w:ascii="Times New Roman" w:eastAsia="Times New Roman" w:hAnsi="Times New Roman" w:cs="Times New Roman"/>
          <w:b/>
          <w:bCs/>
          <w:sz w:val="28"/>
          <w:szCs w:val="28"/>
          <w:lang w:eastAsia="es-ES"/>
        </w:rPr>
        <w:t>“</w:t>
      </w:r>
      <w:r w:rsidR="00BE7DFE" w:rsidRPr="00BE7DFE">
        <w:rPr>
          <w:rFonts w:ascii="Times New Roman" w:eastAsia="Times New Roman" w:hAnsi="Times New Roman" w:cs="Times New Roman"/>
          <w:b/>
          <w:bCs/>
          <w:sz w:val="28"/>
          <w:szCs w:val="28"/>
          <w:u w:val="single"/>
          <w:lang w:eastAsia="es-ES"/>
        </w:rPr>
        <w:t>responsables</w:t>
      </w:r>
      <w:r w:rsidR="00BE7DFE" w:rsidRPr="00BE7DFE">
        <w:rPr>
          <w:rFonts w:ascii="Times New Roman" w:eastAsia="Times New Roman" w:hAnsi="Times New Roman" w:cs="Times New Roman"/>
          <w:b/>
          <w:bCs/>
          <w:sz w:val="28"/>
          <w:szCs w:val="28"/>
          <w:lang w:eastAsia="es-ES"/>
        </w:rPr>
        <w:t>”</w:t>
      </w:r>
      <w:r w:rsidR="00BE7DFE">
        <w:rPr>
          <w:rFonts w:ascii="Times New Roman" w:eastAsia="Times New Roman" w:hAnsi="Times New Roman" w:cs="Times New Roman"/>
          <w:bCs/>
          <w:sz w:val="28"/>
          <w:szCs w:val="28"/>
          <w:lang w:eastAsia="es-ES"/>
        </w:rPr>
        <w:t xml:space="preserve"> </w:t>
      </w:r>
      <w:r w:rsidR="00FE74BE">
        <w:rPr>
          <w:rFonts w:ascii="Times New Roman" w:eastAsia="Times New Roman" w:hAnsi="Times New Roman" w:cs="Times New Roman"/>
          <w:bCs/>
          <w:sz w:val="28"/>
          <w:szCs w:val="28"/>
          <w:lang w:eastAsia="es-ES"/>
        </w:rPr>
        <w:t xml:space="preserve">acusado de no representar como es debido </w:t>
      </w:r>
      <w:r w:rsidR="00BE7DFE">
        <w:rPr>
          <w:rFonts w:ascii="Times New Roman" w:eastAsia="Times New Roman" w:hAnsi="Times New Roman" w:cs="Times New Roman"/>
          <w:b/>
          <w:bCs/>
          <w:sz w:val="28"/>
          <w:szCs w:val="28"/>
          <w:u w:val="single"/>
          <w:lang w:eastAsia="es-ES"/>
        </w:rPr>
        <w:t>l</w:t>
      </w:r>
      <w:r w:rsidRPr="000474D8">
        <w:rPr>
          <w:rFonts w:ascii="Times New Roman" w:eastAsia="Times New Roman" w:hAnsi="Times New Roman" w:cs="Times New Roman"/>
          <w:b/>
          <w:bCs/>
          <w:sz w:val="28"/>
          <w:szCs w:val="28"/>
          <w:u w:val="single"/>
          <w:lang w:eastAsia="es-ES"/>
        </w:rPr>
        <w:t>os "</w:t>
      </w:r>
      <w:r w:rsidR="00FE74BE">
        <w:rPr>
          <w:rFonts w:ascii="Times New Roman" w:eastAsia="Times New Roman" w:hAnsi="Times New Roman" w:cs="Times New Roman"/>
          <w:b/>
          <w:bCs/>
          <w:sz w:val="28"/>
          <w:szCs w:val="28"/>
          <w:u w:val="single"/>
          <w:lang w:eastAsia="es-ES"/>
        </w:rPr>
        <w:t xml:space="preserve">sagrados </w:t>
      </w:r>
      <w:r w:rsidRPr="000474D8">
        <w:rPr>
          <w:rFonts w:ascii="Times New Roman" w:eastAsia="Times New Roman" w:hAnsi="Times New Roman" w:cs="Times New Roman"/>
          <w:b/>
          <w:bCs/>
          <w:sz w:val="28"/>
          <w:szCs w:val="28"/>
          <w:u w:val="single"/>
          <w:lang w:eastAsia="es-ES"/>
        </w:rPr>
        <w:t>intereses generales" de la sociedad</w:t>
      </w:r>
      <w:r w:rsidRPr="00CA0764">
        <w:rPr>
          <w:rFonts w:ascii="Times New Roman" w:eastAsia="Times New Roman" w:hAnsi="Times New Roman" w:cs="Times New Roman"/>
          <w:bCs/>
          <w:sz w:val="28"/>
          <w:szCs w:val="28"/>
          <w:lang w:eastAsia="es-ES"/>
        </w:rPr>
        <w:t xml:space="preserve">. </w:t>
      </w:r>
    </w:p>
    <w:p w:rsidR="00541219" w:rsidRDefault="00541219" w:rsidP="007C552E">
      <w:pPr>
        <w:spacing w:after="0" w:line="240" w:lineRule="auto"/>
        <w:ind w:right="-60"/>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De este modo, la </w:t>
      </w:r>
      <w:r w:rsidRPr="00CA0764">
        <w:rPr>
          <w:rFonts w:ascii="Times New Roman" w:eastAsia="Times New Roman" w:hAnsi="Times New Roman" w:cs="Times New Roman"/>
          <w:b/>
          <w:bCs/>
          <w:sz w:val="28"/>
          <w:szCs w:val="28"/>
          <w:u w:val="single"/>
          <w:lang w:eastAsia="es-ES"/>
        </w:rPr>
        <w:t>continuidad</w:t>
      </w:r>
      <w:r w:rsidRPr="00CA0764">
        <w:rPr>
          <w:rFonts w:ascii="Times New Roman" w:eastAsia="Times New Roman" w:hAnsi="Times New Roman" w:cs="Times New Roman"/>
          <w:bCs/>
          <w:sz w:val="28"/>
          <w:szCs w:val="28"/>
          <w:lang w:eastAsia="es-ES"/>
        </w:rPr>
        <w:t xml:space="preserve"> de la corrupción política se refuerza y queda </w:t>
      </w:r>
      <w:r w:rsidRPr="00CA0764">
        <w:rPr>
          <w:rFonts w:ascii="Times New Roman" w:eastAsia="Times New Roman" w:hAnsi="Times New Roman" w:cs="Times New Roman"/>
          <w:b/>
          <w:bCs/>
          <w:sz w:val="28"/>
          <w:szCs w:val="28"/>
          <w:u w:val="single"/>
          <w:lang w:eastAsia="es-ES"/>
        </w:rPr>
        <w:t>garantizada</w:t>
      </w:r>
      <w:r w:rsidRPr="00CA0764">
        <w:rPr>
          <w:rFonts w:ascii="Times New Roman" w:eastAsia="Times New Roman" w:hAnsi="Times New Roman" w:cs="Times New Roman"/>
          <w:bCs/>
          <w:sz w:val="28"/>
          <w:szCs w:val="28"/>
          <w:lang w:eastAsia="es-ES"/>
        </w:rPr>
        <w:t xml:space="preserve">, toda vez que solo afloran los casos </w:t>
      </w:r>
      <w:r w:rsidR="00AC529A">
        <w:rPr>
          <w:rFonts w:ascii="Times New Roman" w:eastAsia="Times New Roman" w:hAnsi="Times New Roman" w:cs="Times New Roman"/>
          <w:bCs/>
          <w:sz w:val="28"/>
          <w:szCs w:val="28"/>
          <w:lang w:eastAsia="es-ES"/>
        </w:rPr>
        <w:t xml:space="preserve">protagonizados por </w:t>
      </w:r>
      <w:r w:rsidR="00C31B54">
        <w:rPr>
          <w:rFonts w:ascii="Times New Roman" w:eastAsia="Times New Roman" w:hAnsi="Times New Roman" w:cs="Times New Roman"/>
          <w:bCs/>
          <w:sz w:val="28"/>
          <w:szCs w:val="28"/>
          <w:lang w:eastAsia="es-ES"/>
        </w:rPr>
        <w:t xml:space="preserve">individuos corruptos </w:t>
      </w:r>
      <w:r w:rsidRPr="00CA0764">
        <w:rPr>
          <w:rFonts w:ascii="Times New Roman" w:eastAsia="Times New Roman" w:hAnsi="Times New Roman" w:cs="Times New Roman"/>
          <w:bCs/>
          <w:sz w:val="28"/>
          <w:szCs w:val="28"/>
          <w:lang w:eastAsia="es-ES"/>
        </w:rPr>
        <w:t>que se juzgan para conocimiento de la opinión pública y presunto “saneamiento moral” de las instituciones, tal como está previsto legalmente, lo cual se articula perfectamente, con la "alternancia" de los distintos partidos</w:t>
      </w:r>
      <w:r w:rsidR="008033AE">
        <w:rPr>
          <w:rFonts w:ascii="Times New Roman" w:eastAsia="Times New Roman" w:hAnsi="Times New Roman" w:cs="Times New Roman"/>
          <w:bCs/>
          <w:sz w:val="28"/>
          <w:szCs w:val="28"/>
          <w:lang w:eastAsia="es-ES"/>
        </w:rPr>
        <w:t xml:space="preserve"> políticos</w:t>
      </w:r>
      <w:r w:rsidRPr="00CA0764">
        <w:rPr>
          <w:rFonts w:ascii="Times New Roman" w:eastAsia="Times New Roman" w:hAnsi="Times New Roman" w:cs="Times New Roman"/>
          <w:bCs/>
          <w:sz w:val="28"/>
          <w:szCs w:val="28"/>
          <w:lang w:eastAsia="es-ES"/>
        </w:rPr>
        <w:t xml:space="preserve"> burgueses </w:t>
      </w:r>
      <w:r w:rsidR="00E12301">
        <w:rPr>
          <w:rFonts w:ascii="Times New Roman" w:eastAsia="Times New Roman" w:hAnsi="Times New Roman" w:cs="Times New Roman"/>
          <w:bCs/>
          <w:sz w:val="28"/>
          <w:szCs w:val="28"/>
          <w:lang w:eastAsia="es-ES"/>
        </w:rPr>
        <w:t>a cargo de l</w:t>
      </w:r>
      <w:r w:rsidR="00FE2301">
        <w:rPr>
          <w:rFonts w:ascii="Times New Roman" w:eastAsia="Times New Roman" w:hAnsi="Times New Roman" w:cs="Times New Roman"/>
          <w:bCs/>
          <w:sz w:val="28"/>
          <w:szCs w:val="28"/>
          <w:lang w:eastAsia="es-ES"/>
        </w:rPr>
        <w:t xml:space="preserve">os sucesivos gobiernos estatales, </w:t>
      </w:r>
      <w:r w:rsidRPr="00CA0764">
        <w:rPr>
          <w:rFonts w:ascii="Times New Roman" w:eastAsia="Times New Roman" w:hAnsi="Times New Roman" w:cs="Times New Roman"/>
          <w:bCs/>
          <w:sz w:val="28"/>
          <w:szCs w:val="28"/>
          <w:lang w:eastAsia="es-ES"/>
        </w:rPr>
        <w:t>mediante es</w:t>
      </w:r>
      <w:r w:rsidR="00955282">
        <w:rPr>
          <w:rFonts w:ascii="Times New Roman" w:eastAsia="Times New Roman" w:hAnsi="Times New Roman" w:cs="Times New Roman"/>
          <w:bCs/>
          <w:sz w:val="28"/>
          <w:szCs w:val="28"/>
          <w:lang w:eastAsia="es-ES"/>
        </w:rPr>
        <w:t xml:space="preserve">os dos lubricantes </w:t>
      </w:r>
      <w:r w:rsidRPr="00CA0764">
        <w:rPr>
          <w:rFonts w:ascii="Times New Roman" w:eastAsia="Times New Roman" w:hAnsi="Times New Roman" w:cs="Times New Roman"/>
          <w:bCs/>
          <w:sz w:val="28"/>
          <w:szCs w:val="28"/>
          <w:lang w:eastAsia="es-ES"/>
        </w:rPr>
        <w:t>de primera calidad</w:t>
      </w:r>
      <w:r w:rsidR="00955282">
        <w:rPr>
          <w:rFonts w:ascii="Times New Roman" w:eastAsia="Times New Roman" w:hAnsi="Times New Roman" w:cs="Times New Roman"/>
          <w:bCs/>
          <w:sz w:val="28"/>
          <w:szCs w:val="28"/>
          <w:lang w:eastAsia="es-ES"/>
        </w:rPr>
        <w:t xml:space="preserve">, como es el caso </w:t>
      </w:r>
      <w:r w:rsidR="00AC529A">
        <w:rPr>
          <w:rFonts w:ascii="Times New Roman" w:eastAsia="Times New Roman" w:hAnsi="Times New Roman" w:cs="Times New Roman"/>
          <w:bCs/>
          <w:sz w:val="28"/>
          <w:szCs w:val="28"/>
          <w:lang w:eastAsia="es-ES"/>
        </w:rPr>
        <w:t>en</w:t>
      </w:r>
      <w:r w:rsidR="00955282">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la liturgia </w:t>
      </w:r>
      <w:r w:rsidR="00955282">
        <w:rPr>
          <w:rFonts w:ascii="Times New Roman" w:eastAsia="Times New Roman" w:hAnsi="Times New Roman" w:cs="Times New Roman"/>
          <w:bCs/>
          <w:sz w:val="28"/>
          <w:szCs w:val="28"/>
          <w:lang w:eastAsia="es-ES"/>
        </w:rPr>
        <w:t xml:space="preserve">de los comicios para la renovación de los </w:t>
      </w:r>
      <w:r w:rsidR="00FE2301">
        <w:rPr>
          <w:rFonts w:ascii="Times New Roman" w:eastAsia="Times New Roman" w:hAnsi="Times New Roman" w:cs="Times New Roman"/>
          <w:bCs/>
          <w:sz w:val="28"/>
          <w:szCs w:val="28"/>
          <w:lang w:eastAsia="es-ES"/>
        </w:rPr>
        <w:t>mandatos</w:t>
      </w:r>
      <w:r w:rsidR="00E12301">
        <w:rPr>
          <w:rFonts w:ascii="Times New Roman" w:eastAsia="Times New Roman" w:hAnsi="Times New Roman" w:cs="Times New Roman"/>
          <w:bCs/>
          <w:sz w:val="28"/>
          <w:szCs w:val="28"/>
          <w:lang w:eastAsia="es-ES"/>
        </w:rPr>
        <w:t xml:space="preserve"> durante las </w:t>
      </w:r>
      <w:r w:rsidRPr="00CA0764">
        <w:rPr>
          <w:rFonts w:ascii="Times New Roman" w:eastAsia="Times New Roman" w:hAnsi="Times New Roman" w:cs="Times New Roman"/>
          <w:bCs/>
          <w:sz w:val="28"/>
          <w:szCs w:val="28"/>
          <w:lang w:eastAsia="es-ES"/>
        </w:rPr>
        <w:t>elecciones periódicas</w:t>
      </w:r>
      <w:r w:rsidR="00E12301">
        <w:rPr>
          <w:rFonts w:ascii="Times New Roman" w:eastAsia="Times New Roman" w:hAnsi="Times New Roman" w:cs="Times New Roman"/>
          <w:bCs/>
          <w:sz w:val="28"/>
          <w:szCs w:val="28"/>
          <w:lang w:eastAsia="es-ES"/>
        </w:rPr>
        <w:t>,</w:t>
      </w:r>
      <w:r w:rsidRPr="00CA0764">
        <w:rPr>
          <w:rFonts w:ascii="Times New Roman" w:eastAsia="Times New Roman" w:hAnsi="Times New Roman" w:cs="Times New Roman"/>
          <w:bCs/>
          <w:sz w:val="28"/>
          <w:szCs w:val="28"/>
          <w:lang w:eastAsia="es-ES"/>
        </w:rPr>
        <w:t xml:space="preserve"> en medio del espectáculo recurrente que se monta para  </w:t>
      </w:r>
      <w:r w:rsidR="00FE2301">
        <w:rPr>
          <w:rFonts w:ascii="Times New Roman" w:eastAsia="Times New Roman" w:hAnsi="Times New Roman" w:cs="Times New Roman"/>
          <w:bCs/>
          <w:sz w:val="28"/>
          <w:szCs w:val="28"/>
          <w:lang w:eastAsia="es-ES"/>
        </w:rPr>
        <w:t>“</w:t>
      </w:r>
      <w:r w:rsidRPr="00CA0764">
        <w:rPr>
          <w:rFonts w:ascii="Times New Roman" w:eastAsia="Times New Roman" w:hAnsi="Times New Roman" w:cs="Times New Roman"/>
          <w:bCs/>
          <w:sz w:val="28"/>
          <w:szCs w:val="28"/>
          <w:lang w:eastAsia="es-ES"/>
        </w:rPr>
        <w:t>escarmiento</w:t>
      </w:r>
      <w:r w:rsidR="00FE2301">
        <w:rPr>
          <w:rFonts w:ascii="Times New Roman" w:eastAsia="Times New Roman" w:hAnsi="Times New Roman" w:cs="Times New Roman"/>
          <w:bCs/>
          <w:sz w:val="28"/>
          <w:szCs w:val="28"/>
          <w:lang w:eastAsia="es-ES"/>
        </w:rPr>
        <w:t xml:space="preserve">” de </w:t>
      </w:r>
      <w:r w:rsidRPr="00CA0764">
        <w:rPr>
          <w:rFonts w:ascii="Times New Roman" w:eastAsia="Times New Roman" w:hAnsi="Times New Roman" w:cs="Times New Roman"/>
          <w:bCs/>
          <w:sz w:val="28"/>
          <w:szCs w:val="28"/>
          <w:lang w:eastAsia="es-ES"/>
        </w:rPr>
        <w:t xml:space="preserve">los “corruptos”, poniendo en su lugar a nuevos candidatos </w:t>
      </w:r>
      <w:r w:rsidR="00FE2301">
        <w:rPr>
          <w:rFonts w:ascii="Times New Roman" w:eastAsia="Times New Roman" w:hAnsi="Times New Roman" w:cs="Times New Roman"/>
          <w:bCs/>
          <w:sz w:val="28"/>
          <w:szCs w:val="28"/>
          <w:lang w:eastAsia="es-ES"/>
        </w:rPr>
        <w:t>también</w:t>
      </w:r>
      <w:r w:rsidR="00541219">
        <w:rPr>
          <w:rFonts w:ascii="Times New Roman" w:eastAsia="Times New Roman" w:hAnsi="Times New Roman" w:cs="Times New Roman"/>
          <w:bCs/>
          <w:sz w:val="28"/>
          <w:szCs w:val="28"/>
          <w:lang w:eastAsia="es-ES"/>
        </w:rPr>
        <w:t xml:space="preserve"> </w:t>
      </w:r>
      <w:r w:rsidR="00FE2301">
        <w:rPr>
          <w:rFonts w:ascii="Times New Roman" w:eastAsia="Times New Roman" w:hAnsi="Times New Roman" w:cs="Times New Roman"/>
          <w:bCs/>
          <w:sz w:val="28"/>
          <w:szCs w:val="28"/>
          <w:lang w:eastAsia="es-ES"/>
        </w:rPr>
        <w:t>proclives a</w:t>
      </w:r>
      <w:r w:rsidRPr="00CA0764">
        <w:rPr>
          <w:rFonts w:ascii="Times New Roman" w:eastAsia="Times New Roman" w:hAnsi="Times New Roman" w:cs="Times New Roman"/>
          <w:bCs/>
          <w:sz w:val="28"/>
          <w:szCs w:val="28"/>
          <w:lang w:eastAsia="es-ES"/>
        </w:rPr>
        <w:t xml:space="preserve"> corromperse.</w:t>
      </w:r>
    </w:p>
    <w:p w:rsidR="00541219" w:rsidRDefault="00541219" w:rsidP="007C552E">
      <w:pPr>
        <w:spacing w:after="0" w:line="240" w:lineRule="auto"/>
        <w:ind w:right="-60"/>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Este razonamiento conduce a concluir, que los políticos no se corrompen por el hecho de </w:t>
      </w:r>
      <w:r w:rsidRPr="00CA0764">
        <w:rPr>
          <w:rFonts w:ascii="Times New Roman" w:eastAsia="Times New Roman" w:hAnsi="Times New Roman" w:cs="Times New Roman"/>
          <w:b/>
          <w:bCs/>
          <w:sz w:val="28"/>
          <w:szCs w:val="28"/>
          <w:u w:val="single"/>
          <w:lang w:eastAsia="es-ES"/>
        </w:rPr>
        <w:t>trasgredir la prohibición</w:t>
      </w:r>
      <w:r w:rsidRPr="00CA0764">
        <w:rPr>
          <w:rFonts w:ascii="Times New Roman" w:eastAsia="Times New Roman" w:hAnsi="Times New Roman" w:cs="Times New Roman"/>
          <w:bCs/>
          <w:sz w:val="28"/>
          <w:szCs w:val="28"/>
          <w:lang w:eastAsia="es-ES"/>
        </w:rPr>
        <w:t xml:space="preserve"> de </w:t>
      </w:r>
      <w:r w:rsidR="00651A7B">
        <w:rPr>
          <w:rFonts w:ascii="Times New Roman" w:eastAsia="Times New Roman" w:hAnsi="Times New Roman" w:cs="Times New Roman"/>
          <w:bCs/>
          <w:sz w:val="28"/>
          <w:szCs w:val="28"/>
          <w:lang w:eastAsia="es-ES"/>
        </w:rPr>
        <w:t xml:space="preserve">comportarse delictivamente, </w:t>
      </w:r>
      <w:r w:rsidRPr="00CA0764">
        <w:rPr>
          <w:rFonts w:ascii="Times New Roman" w:eastAsia="Times New Roman" w:hAnsi="Times New Roman" w:cs="Times New Roman"/>
          <w:bCs/>
          <w:sz w:val="28"/>
          <w:szCs w:val="28"/>
          <w:lang w:eastAsia="es-ES"/>
        </w:rPr>
        <w:t xml:space="preserve">sino por el </w:t>
      </w:r>
      <w:r w:rsidR="00C31B54">
        <w:rPr>
          <w:rFonts w:ascii="Times New Roman" w:eastAsia="Times New Roman" w:hAnsi="Times New Roman" w:cs="Times New Roman"/>
          <w:bCs/>
          <w:sz w:val="28"/>
          <w:szCs w:val="28"/>
          <w:lang w:eastAsia="es-ES"/>
        </w:rPr>
        <w:t xml:space="preserve">simple </w:t>
      </w:r>
      <w:r w:rsidRPr="00CA0764">
        <w:rPr>
          <w:rFonts w:ascii="Times New Roman" w:eastAsia="Times New Roman" w:hAnsi="Times New Roman" w:cs="Times New Roman"/>
          <w:bCs/>
          <w:sz w:val="28"/>
          <w:szCs w:val="28"/>
          <w:lang w:eastAsia="es-ES"/>
        </w:rPr>
        <w:t xml:space="preserve">hecho de </w:t>
      </w:r>
      <w:r w:rsidRPr="00CA0764">
        <w:rPr>
          <w:rFonts w:ascii="Times New Roman" w:eastAsia="Times New Roman" w:hAnsi="Times New Roman" w:cs="Times New Roman"/>
          <w:b/>
          <w:bCs/>
          <w:sz w:val="28"/>
          <w:szCs w:val="28"/>
          <w:u w:val="single"/>
          <w:lang w:eastAsia="es-ES"/>
        </w:rPr>
        <w:t>participar en las instituciones del Estado burgués</w:t>
      </w:r>
      <w:r w:rsidRPr="00CA0764">
        <w:rPr>
          <w:rFonts w:ascii="Times New Roman" w:eastAsia="Times New Roman" w:hAnsi="Times New Roman" w:cs="Times New Roman"/>
          <w:bCs/>
          <w:sz w:val="28"/>
          <w:szCs w:val="28"/>
          <w:lang w:eastAsia="es-ES"/>
        </w:rPr>
        <w:t xml:space="preserve">, creadas por la propia burguesía para </w:t>
      </w:r>
      <w:r w:rsidR="00FE4672">
        <w:rPr>
          <w:rFonts w:ascii="Times New Roman" w:eastAsia="Times New Roman" w:hAnsi="Times New Roman" w:cs="Times New Roman"/>
          <w:bCs/>
          <w:sz w:val="28"/>
          <w:szCs w:val="28"/>
          <w:lang w:eastAsia="es-ES"/>
        </w:rPr>
        <w:t>tales fines</w:t>
      </w:r>
      <w:r w:rsidR="00433214">
        <w:rPr>
          <w:rFonts w:ascii="Times New Roman" w:eastAsia="Times New Roman" w:hAnsi="Times New Roman" w:cs="Times New Roman"/>
          <w:bCs/>
          <w:sz w:val="28"/>
          <w:szCs w:val="28"/>
          <w:lang w:eastAsia="es-ES"/>
        </w:rPr>
        <w:t xml:space="preserve"> delictivos</w:t>
      </w:r>
      <w:r w:rsidR="00BE7DFE">
        <w:rPr>
          <w:rFonts w:ascii="Times New Roman" w:eastAsia="Times New Roman" w:hAnsi="Times New Roman" w:cs="Times New Roman"/>
          <w:bCs/>
          <w:sz w:val="28"/>
          <w:szCs w:val="28"/>
          <w:lang w:eastAsia="es-ES"/>
        </w:rPr>
        <w:t xml:space="preserve"> y su correspondiente sanción justiciera</w:t>
      </w:r>
      <w:r w:rsidRPr="00CA0764">
        <w:rPr>
          <w:rFonts w:ascii="Times New Roman" w:eastAsia="Times New Roman" w:hAnsi="Times New Roman" w:cs="Times New Roman"/>
          <w:bCs/>
          <w:sz w:val="28"/>
          <w:szCs w:val="28"/>
          <w:lang w:eastAsia="es-ES"/>
        </w:rPr>
        <w:t xml:space="preserve">. Del mismo modo que </w:t>
      </w:r>
      <w:r w:rsidR="008033AE">
        <w:rPr>
          <w:rFonts w:ascii="Times New Roman" w:eastAsia="Times New Roman" w:hAnsi="Times New Roman" w:cs="Times New Roman"/>
          <w:bCs/>
          <w:sz w:val="28"/>
          <w:szCs w:val="28"/>
          <w:lang w:eastAsia="es-ES"/>
        </w:rPr>
        <w:t xml:space="preserve">según la liturgia católica vigente, </w:t>
      </w:r>
      <w:r w:rsidRPr="00CA0764">
        <w:rPr>
          <w:rFonts w:ascii="Times New Roman" w:eastAsia="Times New Roman" w:hAnsi="Times New Roman" w:cs="Times New Roman"/>
          <w:bCs/>
          <w:sz w:val="28"/>
          <w:szCs w:val="28"/>
          <w:lang w:eastAsia="es-ES"/>
        </w:rPr>
        <w:t xml:space="preserve">el </w:t>
      </w:r>
      <w:r w:rsidRPr="00CA0764">
        <w:rPr>
          <w:rFonts w:ascii="Times New Roman" w:eastAsia="Times New Roman" w:hAnsi="Times New Roman" w:cs="Times New Roman"/>
          <w:b/>
          <w:bCs/>
          <w:sz w:val="28"/>
          <w:szCs w:val="28"/>
          <w:u w:val="single"/>
          <w:lang w:eastAsia="es-ES"/>
        </w:rPr>
        <w:t>germen</w:t>
      </w:r>
      <w:r w:rsidRPr="00CA0764">
        <w:rPr>
          <w:rFonts w:ascii="Times New Roman" w:eastAsia="Times New Roman" w:hAnsi="Times New Roman" w:cs="Times New Roman"/>
          <w:bCs/>
          <w:sz w:val="28"/>
          <w:szCs w:val="28"/>
          <w:lang w:eastAsia="es-ES"/>
        </w:rPr>
        <w:t xml:space="preserve"> infeccioso del pecado original cometido por Adán y Eva, no est</w:t>
      </w:r>
      <w:r w:rsidR="00433214">
        <w:rPr>
          <w:rFonts w:ascii="Times New Roman" w:eastAsia="Times New Roman" w:hAnsi="Times New Roman" w:cs="Times New Roman"/>
          <w:bCs/>
          <w:sz w:val="28"/>
          <w:szCs w:val="28"/>
          <w:lang w:eastAsia="es-ES"/>
        </w:rPr>
        <w:t xml:space="preserve">uvo </w:t>
      </w:r>
      <w:r w:rsidRPr="00CA0764">
        <w:rPr>
          <w:rFonts w:ascii="Times New Roman" w:eastAsia="Times New Roman" w:hAnsi="Times New Roman" w:cs="Times New Roman"/>
          <w:bCs/>
          <w:sz w:val="28"/>
          <w:szCs w:val="28"/>
          <w:lang w:eastAsia="es-ES"/>
        </w:rPr>
        <w:t xml:space="preserve">en sus espíritus </w:t>
      </w:r>
      <w:r w:rsidR="00651A7B">
        <w:rPr>
          <w:rFonts w:ascii="Times New Roman" w:eastAsia="Times New Roman" w:hAnsi="Times New Roman" w:cs="Times New Roman"/>
          <w:bCs/>
          <w:sz w:val="28"/>
          <w:szCs w:val="28"/>
          <w:lang w:eastAsia="es-ES"/>
        </w:rPr>
        <w:t>corr</w:t>
      </w:r>
      <w:r w:rsidR="00FE2301">
        <w:rPr>
          <w:rFonts w:ascii="Times New Roman" w:eastAsia="Times New Roman" w:hAnsi="Times New Roman" w:cs="Times New Roman"/>
          <w:bCs/>
          <w:sz w:val="28"/>
          <w:szCs w:val="28"/>
          <w:lang w:eastAsia="es-ES"/>
        </w:rPr>
        <w:t xml:space="preserve">ompidos </w:t>
      </w:r>
      <w:r w:rsidRPr="00CA0764">
        <w:rPr>
          <w:rFonts w:ascii="Times New Roman" w:eastAsia="Times New Roman" w:hAnsi="Times New Roman" w:cs="Times New Roman"/>
          <w:bCs/>
          <w:sz w:val="28"/>
          <w:szCs w:val="28"/>
          <w:lang w:eastAsia="es-ES"/>
        </w:rPr>
        <w:t>como individuos, sino en el mito</w:t>
      </w:r>
      <w:r w:rsidR="008033AE">
        <w:rPr>
          <w:rFonts w:ascii="Times New Roman" w:eastAsia="Times New Roman" w:hAnsi="Times New Roman" w:cs="Times New Roman"/>
          <w:bCs/>
          <w:sz w:val="28"/>
          <w:szCs w:val="28"/>
          <w:lang w:eastAsia="es-ES"/>
        </w:rPr>
        <w:t xml:space="preserve"> </w:t>
      </w:r>
      <w:r w:rsidR="00FE4672">
        <w:rPr>
          <w:rFonts w:ascii="Times New Roman" w:eastAsia="Times New Roman" w:hAnsi="Times New Roman" w:cs="Times New Roman"/>
          <w:bCs/>
          <w:sz w:val="28"/>
          <w:szCs w:val="28"/>
          <w:lang w:eastAsia="es-ES"/>
        </w:rPr>
        <w:t xml:space="preserve">de las sagradas escrituras </w:t>
      </w:r>
      <w:r w:rsidRPr="00CA0764">
        <w:rPr>
          <w:rFonts w:ascii="Times New Roman" w:eastAsia="Times New Roman" w:hAnsi="Times New Roman" w:cs="Times New Roman"/>
          <w:bCs/>
          <w:sz w:val="28"/>
          <w:szCs w:val="28"/>
          <w:lang w:eastAsia="es-ES"/>
        </w:rPr>
        <w:t xml:space="preserve">creado previamente por el vengativo </w:t>
      </w:r>
      <w:r w:rsidR="006E3D14">
        <w:rPr>
          <w:rFonts w:ascii="Times New Roman" w:eastAsia="Times New Roman" w:hAnsi="Times New Roman" w:cs="Times New Roman"/>
          <w:bCs/>
          <w:sz w:val="28"/>
          <w:szCs w:val="28"/>
          <w:lang w:eastAsia="es-ES"/>
        </w:rPr>
        <w:t xml:space="preserve">y todopoderoso </w:t>
      </w:r>
      <w:r w:rsidRPr="00CA0764">
        <w:rPr>
          <w:rFonts w:ascii="Times New Roman" w:eastAsia="Times New Roman" w:hAnsi="Times New Roman" w:cs="Times New Roman"/>
          <w:bCs/>
          <w:sz w:val="28"/>
          <w:szCs w:val="28"/>
          <w:lang w:eastAsia="es-ES"/>
        </w:rPr>
        <w:t>Dios de los cristianos con el demonio dentro</w:t>
      </w:r>
      <w:r w:rsidR="008033AE">
        <w:rPr>
          <w:rFonts w:ascii="Times New Roman" w:eastAsia="Times New Roman" w:hAnsi="Times New Roman" w:cs="Times New Roman"/>
          <w:bCs/>
          <w:sz w:val="28"/>
          <w:szCs w:val="28"/>
          <w:lang w:eastAsia="es-ES"/>
        </w:rPr>
        <w:t xml:space="preserve"> suyo</w:t>
      </w:r>
      <w:r w:rsidRPr="00CA0764">
        <w:rPr>
          <w:rFonts w:ascii="Times New Roman" w:eastAsia="Times New Roman" w:hAnsi="Times New Roman" w:cs="Times New Roman"/>
          <w:bCs/>
          <w:sz w:val="28"/>
          <w:szCs w:val="28"/>
          <w:lang w:eastAsia="es-ES"/>
        </w:rPr>
        <w:t xml:space="preserve">, </w:t>
      </w:r>
      <w:r w:rsidR="00BE7DFE">
        <w:rPr>
          <w:rFonts w:ascii="Times New Roman" w:eastAsia="Times New Roman" w:hAnsi="Times New Roman" w:cs="Times New Roman"/>
          <w:bCs/>
          <w:sz w:val="28"/>
          <w:szCs w:val="28"/>
          <w:lang w:eastAsia="es-ES"/>
        </w:rPr>
        <w:t>prohibi</w:t>
      </w:r>
      <w:r w:rsidR="006E3D14">
        <w:rPr>
          <w:rFonts w:ascii="Times New Roman" w:eastAsia="Times New Roman" w:hAnsi="Times New Roman" w:cs="Times New Roman"/>
          <w:bCs/>
          <w:sz w:val="28"/>
          <w:szCs w:val="28"/>
          <w:lang w:eastAsia="es-ES"/>
        </w:rPr>
        <w:t xml:space="preserve">éndoles </w:t>
      </w:r>
      <w:r w:rsidR="00BE7DFE">
        <w:rPr>
          <w:rFonts w:ascii="Times New Roman" w:eastAsia="Times New Roman" w:hAnsi="Times New Roman" w:cs="Times New Roman"/>
          <w:bCs/>
          <w:sz w:val="28"/>
          <w:szCs w:val="28"/>
          <w:lang w:eastAsia="es-ES"/>
        </w:rPr>
        <w:t xml:space="preserve">comer del fruto prohibido </w:t>
      </w:r>
      <w:r w:rsidRPr="00CA0764">
        <w:rPr>
          <w:rFonts w:ascii="Times New Roman" w:eastAsia="Times New Roman" w:hAnsi="Times New Roman" w:cs="Times New Roman"/>
          <w:bCs/>
          <w:sz w:val="28"/>
          <w:szCs w:val="28"/>
          <w:lang w:eastAsia="es-ES"/>
        </w:rPr>
        <w:t>a sabiendas de que aquellos pobres infelices acabarían cediendo a la ya prevista tentación</w:t>
      </w:r>
      <w:r w:rsidR="00541219">
        <w:rPr>
          <w:rFonts w:ascii="Times New Roman" w:eastAsia="Times New Roman" w:hAnsi="Times New Roman" w:cs="Times New Roman"/>
          <w:bCs/>
          <w:sz w:val="28"/>
          <w:szCs w:val="28"/>
          <w:lang w:eastAsia="es-ES"/>
        </w:rPr>
        <w:t xml:space="preserve"> delictiva</w:t>
      </w:r>
      <w:r w:rsidR="008C5124">
        <w:rPr>
          <w:rFonts w:ascii="Times New Roman" w:eastAsia="Times New Roman" w:hAnsi="Times New Roman" w:cs="Times New Roman"/>
          <w:bCs/>
          <w:sz w:val="28"/>
          <w:szCs w:val="28"/>
          <w:lang w:eastAsia="es-ES"/>
        </w:rPr>
        <w:t>, y así poder condenarles</w:t>
      </w:r>
      <w:r w:rsidRPr="00CA0764">
        <w:rPr>
          <w:rFonts w:ascii="Times New Roman" w:eastAsia="Times New Roman" w:hAnsi="Times New Roman" w:cs="Times New Roman"/>
          <w:bCs/>
          <w:sz w:val="28"/>
          <w:szCs w:val="28"/>
          <w:lang w:eastAsia="es-ES"/>
        </w:rPr>
        <w:t xml:space="preserve">. </w:t>
      </w:r>
    </w:p>
    <w:p w:rsidR="00541219" w:rsidRDefault="00541219" w:rsidP="007C552E">
      <w:pPr>
        <w:spacing w:after="0" w:line="240" w:lineRule="auto"/>
        <w:ind w:right="-60"/>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r>
      <w:r w:rsidR="006E3D14">
        <w:rPr>
          <w:rFonts w:ascii="Times New Roman" w:eastAsia="Times New Roman" w:hAnsi="Times New Roman" w:cs="Times New Roman"/>
          <w:bCs/>
          <w:sz w:val="28"/>
          <w:szCs w:val="28"/>
          <w:lang w:eastAsia="es-ES"/>
        </w:rPr>
        <w:t>Bajo el capitalismo n</w:t>
      </w:r>
      <w:r w:rsidRPr="00CA0764">
        <w:rPr>
          <w:rFonts w:ascii="Times New Roman" w:eastAsia="Times New Roman" w:hAnsi="Times New Roman" w:cs="Times New Roman"/>
          <w:bCs/>
          <w:sz w:val="28"/>
          <w:szCs w:val="28"/>
          <w:lang w:eastAsia="es-ES"/>
        </w:rPr>
        <w:t xml:space="preserve">o es casual que los </w:t>
      </w:r>
      <w:r w:rsidRPr="00CA0764">
        <w:rPr>
          <w:rFonts w:ascii="Times New Roman" w:eastAsia="Times New Roman" w:hAnsi="Times New Roman" w:cs="Times New Roman"/>
          <w:b/>
          <w:bCs/>
          <w:sz w:val="28"/>
          <w:szCs w:val="28"/>
          <w:u w:val="single"/>
          <w:lang w:eastAsia="es-ES"/>
        </w:rPr>
        <w:t>únicos</w:t>
      </w:r>
      <w:r w:rsidRPr="00CA0764">
        <w:rPr>
          <w:rFonts w:ascii="Times New Roman" w:eastAsia="Times New Roman" w:hAnsi="Times New Roman" w:cs="Times New Roman"/>
          <w:bCs/>
          <w:sz w:val="28"/>
          <w:szCs w:val="28"/>
          <w:lang w:eastAsia="es-ES"/>
        </w:rPr>
        <w:t xml:space="preserve"> </w:t>
      </w:r>
      <w:r w:rsidR="00AC529A">
        <w:rPr>
          <w:rFonts w:ascii="Times New Roman" w:eastAsia="Times New Roman" w:hAnsi="Times New Roman" w:cs="Times New Roman"/>
          <w:bCs/>
          <w:sz w:val="28"/>
          <w:szCs w:val="28"/>
          <w:lang w:eastAsia="es-ES"/>
        </w:rPr>
        <w:t>sujetos</w:t>
      </w:r>
      <w:r w:rsidRPr="00CA0764">
        <w:rPr>
          <w:rFonts w:ascii="Times New Roman" w:eastAsia="Times New Roman" w:hAnsi="Times New Roman" w:cs="Times New Roman"/>
          <w:bCs/>
          <w:sz w:val="28"/>
          <w:szCs w:val="28"/>
          <w:lang w:eastAsia="es-ES"/>
        </w:rPr>
        <w:t xml:space="preserve"> con </w:t>
      </w:r>
      <w:r w:rsidRPr="00CA0764">
        <w:rPr>
          <w:rFonts w:ascii="Times New Roman" w:eastAsia="Times New Roman" w:hAnsi="Times New Roman" w:cs="Times New Roman"/>
          <w:b/>
          <w:bCs/>
          <w:sz w:val="28"/>
          <w:szCs w:val="28"/>
          <w:u w:val="single"/>
          <w:lang w:eastAsia="es-ES"/>
        </w:rPr>
        <w:t>posibilidad real</w:t>
      </w:r>
      <w:r w:rsidRPr="00CA0764">
        <w:rPr>
          <w:rFonts w:ascii="Times New Roman" w:eastAsia="Times New Roman" w:hAnsi="Times New Roman" w:cs="Times New Roman"/>
          <w:bCs/>
          <w:sz w:val="28"/>
          <w:szCs w:val="28"/>
          <w:lang w:eastAsia="es-ES"/>
        </w:rPr>
        <w:t xml:space="preserve"> de corromperse sean los </w:t>
      </w:r>
      <w:r w:rsidRPr="00CA0764">
        <w:rPr>
          <w:rFonts w:ascii="Times New Roman" w:eastAsia="Times New Roman" w:hAnsi="Times New Roman" w:cs="Times New Roman"/>
          <w:b/>
          <w:bCs/>
          <w:sz w:val="28"/>
          <w:szCs w:val="28"/>
          <w:u w:val="single"/>
          <w:lang w:eastAsia="es-ES"/>
        </w:rPr>
        <w:t>políticos profesionales</w:t>
      </w:r>
      <w:r w:rsidR="00433214">
        <w:rPr>
          <w:rFonts w:ascii="Times New Roman" w:eastAsia="Times New Roman" w:hAnsi="Times New Roman" w:cs="Times New Roman"/>
          <w:b/>
          <w:bCs/>
          <w:sz w:val="28"/>
          <w:szCs w:val="28"/>
          <w:u w:val="single"/>
          <w:lang w:eastAsia="es-ES"/>
        </w:rPr>
        <w:t xml:space="preserve"> y los empresarios</w:t>
      </w:r>
      <w:r w:rsidR="00433214">
        <w:rPr>
          <w:rFonts w:ascii="Times New Roman" w:eastAsia="Times New Roman" w:hAnsi="Times New Roman" w:cs="Times New Roman"/>
          <w:bCs/>
          <w:sz w:val="28"/>
          <w:szCs w:val="28"/>
          <w:lang w:eastAsia="es-ES"/>
        </w:rPr>
        <w:t xml:space="preserve">, </w:t>
      </w:r>
      <w:r w:rsidR="00FE4672">
        <w:rPr>
          <w:rFonts w:ascii="Times New Roman" w:eastAsia="Times New Roman" w:hAnsi="Times New Roman" w:cs="Times New Roman"/>
          <w:bCs/>
          <w:sz w:val="28"/>
          <w:szCs w:val="28"/>
          <w:lang w:eastAsia="es-ES"/>
        </w:rPr>
        <w:t xml:space="preserve">según el poder </w:t>
      </w:r>
      <w:r w:rsidR="008C5124">
        <w:rPr>
          <w:rFonts w:ascii="Times New Roman" w:eastAsia="Times New Roman" w:hAnsi="Times New Roman" w:cs="Times New Roman"/>
          <w:bCs/>
          <w:sz w:val="28"/>
          <w:szCs w:val="28"/>
          <w:lang w:eastAsia="es-ES"/>
        </w:rPr>
        <w:t xml:space="preserve">político </w:t>
      </w:r>
      <w:r w:rsidR="000602EB">
        <w:rPr>
          <w:rFonts w:ascii="Times New Roman" w:eastAsia="Times New Roman" w:hAnsi="Times New Roman" w:cs="Times New Roman"/>
          <w:bCs/>
          <w:sz w:val="28"/>
          <w:szCs w:val="28"/>
          <w:lang w:eastAsia="es-ES"/>
        </w:rPr>
        <w:t xml:space="preserve">institucional </w:t>
      </w:r>
      <w:r w:rsidR="00433214">
        <w:rPr>
          <w:rFonts w:ascii="Times New Roman" w:eastAsia="Times New Roman" w:hAnsi="Times New Roman" w:cs="Times New Roman"/>
          <w:bCs/>
          <w:sz w:val="28"/>
          <w:szCs w:val="28"/>
          <w:lang w:eastAsia="es-ES"/>
        </w:rPr>
        <w:t xml:space="preserve">que </w:t>
      </w:r>
      <w:r w:rsidR="008C5124">
        <w:rPr>
          <w:rFonts w:ascii="Times New Roman" w:eastAsia="Times New Roman" w:hAnsi="Times New Roman" w:cs="Times New Roman"/>
          <w:bCs/>
          <w:sz w:val="28"/>
          <w:szCs w:val="28"/>
          <w:lang w:eastAsia="es-ES"/>
        </w:rPr>
        <w:t xml:space="preserve">la “democracia representativa” </w:t>
      </w:r>
      <w:r w:rsidR="00433214">
        <w:rPr>
          <w:rFonts w:ascii="Times New Roman" w:eastAsia="Times New Roman" w:hAnsi="Times New Roman" w:cs="Times New Roman"/>
          <w:bCs/>
          <w:sz w:val="28"/>
          <w:szCs w:val="28"/>
          <w:lang w:eastAsia="es-ES"/>
        </w:rPr>
        <w:t>le</w:t>
      </w:r>
      <w:r w:rsidR="008C5124">
        <w:rPr>
          <w:rFonts w:ascii="Times New Roman" w:eastAsia="Times New Roman" w:hAnsi="Times New Roman" w:cs="Times New Roman"/>
          <w:bCs/>
          <w:sz w:val="28"/>
          <w:szCs w:val="28"/>
          <w:lang w:eastAsia="es-ES"/>
        </w:rPr>
        <w:t>s</w:t>
      </w:r>
      <w:r w:rsidR="00433214">
        <w:rPr>
          <w:rFonts w:ascii="Times New Roman" w:eastAsia="Times New Roman" w:hAnsi="Times New Roman" w:cs="Times New Roman"/>
          <w:bCs/>
          <w:sz w:val="28"/>
          <w:szCs w:val="28"/>
          <w:lang w:eastAsia="es-ES"/>
        </w:rPr>
        <w:t xml:space="preserve"> permite ejercer sobre sus respectivos subordinados. </w:t>
      </w:r>
      <w:r w:rsidRPr="00CA0764">
        <w:rPr>
          <w:rFonts w:ascii="Times New Roman" w:eastAsia="Times New Roman" w:hAnsi="Times New Roman" w:cs="Times New Roman"/>
          <w:bCs/>
          <w:sz w:val="28"/>
          <w:szCs w:val="28"/>
          <w:lang w:eastAsia="es-ES"/>
        </w:rPr>
        <w:t xml:space="preserve">Por tanto, es en las instituciones </w:t>
      </w:r>
      <w:r w:rsidR="000602EB">
        <w:rPr>
          <w:rFonts w:ascii="Times New Roman" w:eastAsia="Times New Roman" w:hAnsi="Times New Roman" w:cs="Times New Roman"/>
          <w:bCs/>
          <w:sz w:val="28"/>
          <w:szCs w:val="28"/>
          <w:lang w:eastAsia="es-ES"/>
        </w:rPr>
        <w:t xml:space="preserve">empresariales y </w:t>
      </w:r>
      <w:r w:rsidRPr="00CA0764">
        <w:rPr>
          <w:rFonts w:ascii="Times New Roman" w:eastAsia="Times New Roman" w:hAnsi="Times New Roman" w:cs="Times New Roman"/>
          <w:bCs/>
          <w:sz w:val="28"/>
          <w:szCs w:val="28"/>
          <w:lang w:eastAsia="es-ES"/>
        </w:rPr>
        <w:t xml:space="preserve">políticas </w:t>
      </w:r>
      <w:r w:rsidR="008C5124">
        <w:rPr>
          <w:rFonts w:ascii="Times New Roman" w:eastAsia="Times New Roman" w:hAnsi="Times New Roman" w:cs="Times New Roman"/>
          <w:bCs/>
          <w:sz w:val="28"/>
          <w:szCs w:val="28"/>
          <w:lang w:eastAsia="es-ES"/>
        </w:rPr>
        <w:t xml:space="preserve">públicas </w:t>
      </w:r>
      <w:r w:rsidRPr="00CA0764">
        <w:rPr>
          <w:rFonts w:ascii="Times New Roman" w:eastAsia="Times New Roman" w:hAnsi="Times New Roman" w:cs="Times New Roman"/>
          <w:bCs/>
          <w:sz w:val="28"/>
          <w:szCs w:val="28"/>
          <w:lang w:eastAsia="es-ES"/>
        </w:rPr>
        <w:t>del sistema capitalista</w:t>
      </w:r>
      <w:r w:rsidR="008C5124">
        <w:rPr>
          <w:rFonts w:ascii="Times New Roman" w:eastAsia="Times New Roman" w:hAnsi="Times New Roman" w:cs="Times New Roman"/>
          <w:bCs/>
          <w:sz w:val="28"/>
          <w:szCs w:val="28"/>
          <w:lang w:eastAsia="es-ES"/>
        </w:rPr>
        <w:t>,</w:t>
      </w:r>
      <w:r w:rsidRPr="00CA0764">
        <w:rPr>
          <w:rFonts w:ascii="Times New Roman" w:eastAsia="Times New Roman" w:hAnsi="Times New Roman" w:cs="Times New Roman"/>
          <w:bCs/>
          <w:sz w:val="28"/>
          <w:szCs w:val="28"/>
          <w:lang w:eastAsia="es-ES"/>
        </w:rPr>
        <w:t xml:space="preserve"> y no en otro sitio, donde palpita la tentación </w:t>
      </w:r>
      <w:r w:rsidR="000602EB">
        <w:rPr>
          <w:rFonts w:ascii="Times New Roman" w:eastAsia="Times New Roman" w:hAnsi="Times New Roman" w:cs="Times New Roman"/>
          <w:bCs/>
          <w:sz w:val="28"/>
          <w:szCs w:val="28"/>
          <w:lang w:eastAsia="es-ES"/>
        </w:rPr>
        <w:t xml:space="preserve">sobre </w:t>
      </w:r>
      <w:r w:rsidR="00AC529A">
        <w:rPr>
          <w:rFonts w:ascii="Times New Roman" w:eastAsia="Times New Roman" w:hAnsi="Times New Roman" w:cs="Times New Roman"/>
          <w:bCs/>
          <w:sz w:val="28"/>
          <w:szCs w:val="28"/>
          <w:lang w:eastAsia="es-ES"/>
        </w:rPr>
        <w:t xml:space="preserve">los candidatos proclives </w:t>
      </w:r>
      <w:r w:rsidR="000602EB">
        <w:rPr>
          <w:rFonts w:ascii="Times New Roman" w:eastAsia="Times New Roman" w:hAnsi="Times New Roman" w:cs="Times New Roman"/>
          <w:bCs/>
          <w:sz w:val="28"/>
          <w:szCs w:val="28"/>
          <w:lang w:eastAsia="es-ES"/>
        </w:rPr>
        <w:t>a</w:t>
      </w:r>
      <w:r w:rsidRPr="00CA0764">
        <w:rPr>
          <w:rFonts w:ascii="Times New Roman" w:eastAsia="Times New Roman" w:hAnsi="Times New Roman" w:cs="Times New Roman"/>
          <w:bCs/>
          <w:sz w:val="28"/>
          <w:szCs w:val="28"/>
          <w:lang w:eastAsia="es-ES"/>
        </w:rPr>
        <w:t xml:space="preserve"> delinquir, </w:t>
      </w:r>
      <w:r w:rsidR="00E12301">
        <w:rPr>
          <w:rFonts w:ascii="Times New Roman" w:eastAsia="Times New Roman" w:hAnsi="Times New Roman" w:cs="Times New Roman"/>
          <w:bCs/>
          <w:sz w:val="28"/>
          <w:szCs w:val="28"/>
          <w:lang w:eastAsia="es-ES"/>
        </w:rPr>
        <w:t xml:space="preserve">comerciando con </w:t>
      </w:r>
      <w:r w:rsidRPr="00CA0764">
        <w:rPr>
          <w:rFonts w:ascii="Times New Roman" w:eastAsia="Times New Roman" w:hAnsi="Times New Roman" w:cs="Times New Roman"/>
          <w:bCs/>
          <w:sz w:val="28"/>
          <w:szCs w:val="28"/>
          <w:lang w:eastAsia="es-ES"/>
        </w:rPr>
        <w:t>l</w:t>
      </w:r>
      <w:r w:rsidR="000602EB">
        <w:rPr>
          <w:rFonts w:ascii="Times New Roman" w:eastAsia="Times New Roman" w:hAnsi="Times New Roman" w:cs="Times New Roman"/>
          <w:bCs/>
          <w:sz w:val="28"/>
          <w:szCs w:val="28"/>
          <w:lang w:eastAsia="es-ES"/>
        </w:rPr>
        <w:t xml:space="preserve">o ajeno como si fuera suyo, </w:t>
      </w:r>
      <w:r w:rsidRPr="00CA0764">
        <w:rPr>
          <w:rFonts w:ascii="Times New Roman" w:eastAsia="Times New Roman" w:hAnsi="Times New Roman" w:cs="Times New Roman"/>
          <w:bCs/>
          <w:sz w:val="28"/>
          <w:szCs w:val="28"/>
          <w:lang w:eastAsia="es-ES"/>
        </w:rPr>
        <w:t xml:space="preserve">cuya parte </w:t>
      </w:r>
      <w:r w:rsidR="000602EB">
        <w:rPr>
          <w:rFonts w:ascii="Times New Roman" w:eastAsia="Times New Roman" w:hAnsi="Times New Roman" w:cs="Times New Roman"/>
          <w:bCs/>
          <w:sz w:val="28"/>
          <w:szCs w:val="28"/>
          <w:lang w:eastAsia="es-ES"/>
        </w:rPr>
        <w:t>corruptora</w:t>
      </w:r>
      <w:r w:rsidRPr="00CA0764">
        <w:rPr>
          <w:rFonts w:ascii="Times New Roman" w:eastAsia="Times New Roman" w:hAnsi="Times New Roman" w:cs="Times New Roman"/>
          <w:bCs/>
          <w:sz w:val="28"/>
          <w:szCs w:val="28"/>
          <w:lang w:eastAsia="es-ES"/>
        </w:rPr>
        <w:t xml:space="preserve"> proviene siempre de la </w:t>
      </w:r>
      <w:r w:rsidRPr="00CA0764">
        <w:rPr>
          <w:rFonts w:ascii="Times New Roman" w:eastAsia="Times New Roman" w:hAnsi="Times New Roman" w:cs="Times New Roman"/>
          <w:b/>
          <w:bCs/>
          <w:sz w:val="28"/>
          <w:szCs w:val="28"/>
          <w:u w:val="single"/>
          <w:lang w:eastAsia="es-ES"/>
        </w:rPr>
        <w:t>sociedad civil</w:t>
      </w:r>
      <w:r w:rsidRPr="00CA0764">
        <w:rPr>
          <w:rFonts w:ascii="Times New Roman" w:eastAsia="Times New Roman" w:hAnsi="Times New Roman" w:cs="Times New Roman"/>
          <w:bCs/>
          <w:sz w:val="28"/>
          <w:szCs w:val="28"/>
          <w:lang w:eastAsia="es-ES"/>
        </w:rPr>
        <w:t xml:space="preserve">, </w:t>
      </w:r>
      <w:r w:rsidR="00FE647F">
        <w:rPr>
          <w:rFonts w:ascii="Times New Roman" w:eastAsia="Times New Roman" w:hAnsi="Times New Roman" w:cs="Times New Roman"/>
          <w:bCs/>
          <w:sz w:val="28"/>
          <w:szCs w:val="28"/>
          <w:lang w:eastAsia="es-ES"/>
        </w:rPr>
        <w:t xml:space="preserve">es decir, del ámbito empresarial </w:t>
      </w:r>
      <w:r w:rsidRPr="00CA0764">
        <w:rPr>
          <w:rFonts w:ascii="Times New Roman" w:eastAsia="Times New Roman" w:hAnsi="Times New Roman" w:cs="Times New Roman"/>
          <w:bCs/>
          <w:sz w:val="28"/>
          <w:szCs w:val="28"/>
          <w:lang w:eastAsia="es-ES"/>
        </w:rPr>
        <w:t xml:space="preserve">donde solo se intercambian </w:t>
      </w:r>
      <w:r w:rsidRPr="00CA0764">
        <w:rPr>
          <w:rFonts w:ascii="Times New Roman" w:eastAsia="Times New Roman" w:hAnsi="Times New Roman" w:cs="Times New Roman"/>
          <w:b/>
          <w:bCs/>
          <w:sz w:val="28"/>
          <w:szCs w:val="28"/>
          <w:u w:val="single"/>
          <w:lang w:eastAsia="es-ES"/>
        </w:rPr>
        <w:t>cosas privadas</w:t>
      </w:r>
      <w:r w:rsidRPr="00CA0764">
        <w:rPr>
          <w:rFonts w:ascii="Times New Roman" w:eastAsia="Times New Roman" w:hAnsi="Times New Roman" w:cs="Times New Roman"/>
          <w:bCs/>
          <w:sz w:val="28"/>
          <w:szCs w:val="28"/>
          <w:lang w:eastAsia="es-ES"/>
        </w:rPr>
        <w:t>.</w:t>
      </w:r>
    </w:p>
    <w:p w:rsidR="00541219" w:rsidRDefault="00541219" w:rsidP="007C552E">
      <w:pPr>
        <w:spacing w:after="0" w:line="240" w:lineRule="auto"/>
        <w:ind w:right="-60"/>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Y esto es así, porque </w:t>
      </w:r>
      <w:r w:rsidR="00FE4672">
        <w:rPr>
          <w:rFonts w:ascii="Times New Roman" w:eastAsia="Times New Roman" w:hAnsi="Times New Roman" w:cs="Times New Roman"/>
          <w:bCs/>
          <w:sz w:val="28"/>
          <w:szCs w:val="28"/>
          <w:lang w:eastAsia="es-ES"/>
        </w:rPr>
        <w:t xml:space="preserve">la “democracia representativa” ha convertido </w:t>
      </w:r>
      <w:r w:rsidR="00FE647F">
        <w:rPr>
          <w:rFonts w:ascii="Times New Roman" w:eastAsia="Times New Roman" w:hAnsi="Times New Roman" w:cs="Times New Roman"/>
          <w:bCs/>
          <w:sz w:val="28"/>
          <w:szCs w:val="28"/>
          <w:lang w:eastAsia="es-ES"/>
        </w:rPr>
        <w:t>la</w:t>
      </w:r>
      <w:r w:rsidRPr="00CA0764">
        <w:rPr>
          <w:rFonts w:ascii="Times New Roman" w:eastAsia="Times New Roman" w:hAnsi="Times New Roman" w:cs="Times New Roman"/>
          <w:bCs/>
          <w:sz w:val="28"/>
          <w:szCs w:val="28"/>
          <w:lang w:eastAsia="es-ES"/>
        </w:rPr>
        <w:t xml:space="preserve">s </w:t>
      </w:r>
      <w:r w:rsidRPr="00CA0764">
        <w:rPr>
          <w:rFonts w:ascii="Times New Roman" w:eastAsia="Times New Roman" w:hAnsi="Times New Roman" w:cs="Times New Roman"/>
          <w:b/>
          <w:bCs/>
          <w:sz w:val="28"/>
          <w:szCs w:val="28"/>
          <w:u w:val="single"/>
          <w:lang w:eastAsia="es-ES"/>
        </w:rPr>
        <w:t>instituciones políticas estatales</w:t>
      </w:r>
      <w:r w:rsidRPr="00CA0764">
        <w:rPr>
          <w:rFonts w:ascii="Times New Roman" w:eastAsia="Times New Roman" w:hAnsi="Times New Roman" w:cs="Times New Roman"/>
          <w:bCs/>
          <w:sz w:val="28"/>
          <w:szCs w:val="28"/>
          <w:lang w:eastAsia="es-ES"/>
        </w:rPr>
        <w:t xml:space="preserve"> </w:t>
      </w:r>
      <w:r w:rsidR="00FE647F">
        <w:rPr>
          <w:rFonts w:ascii="Times New Roman" w:eastAsia="Times New Roman" w:hAnsi="Times New Roman" w:cs="Times New Roman"/>
          <w:bCs/>
          <w:sz w:val="28"/>
          <w:szCs w:val="28"/>
          <w:lang w:eastAsia="es-ES"/>
        </w:rPr>
        <w:t>públicas</w:t>
      </w:r>
      <w:r w:rsidR="006E3D14">
        <w:rPr>
          <w:rFonts w:ascii="Times New Roman" w:eastAsia="Times New Roman" w:hAnsi="Times New Roman" w:cs="Times New Roman"/>
          <w:bCs/>
          <w:sz w:val="28"/>
          <w:szCs w:val="28"/>
          <w:lang w:eastAsia="es-ES"/>
        </w:rPr>
        <w:t>,</w:t>
      </w:r>
      <w:r w:rsidR="00FE647F">
        <w:rPr>
          <w:rFonts w:ascii="Times New Roman" w:eastAsia="Times New Roman" w:hAnsi="Times New Roman" w:cs="Times New Roman"/>
          <w:bCs/>
          <w:sz w:val="28"/>
          <w:szCs w:val="28"/>
          <w:lang w:eastAsia="es-ES"/>
        </w:rPr>
        <w:t xml:space="preserve"> en privadas</w:t>
      </w:r>
      <w:r w:rsidR="00A0608F">
        <w:rPr>
          <w:rFonts w:ascii="Times New Roman" w:eastAsia="Times New Roman" w:hAnsi="Times New Roman" w:cs="Times New Roman"/>
          <w:bCs/>
          <w:sz w:val="28"/>
          <w:szCs w:val="28"/>
          <w:lang w:eastAsia="es-ES"/>
        </w:rPr>
        <w:t xml:space="preserve">, lo cual hace realmente posible </w:t>
      </w:r>
      <w:r w:rsidRPr="00A0608F">
        <w:rPr>
          <w:rFonts w:ascii="Times New Roman" w:eastAsia="Times New Roman" w:hAnsi="Times New Roman" w:cs="Times New Roman"/>
          <w:b/>
          <w:bCs/>
          <w:sz w:val="28"/>
          <w:szCs w:val="28"/>
          <w:u w:val="single"/>
          <w:lang w:eastAsia="es-ES"/>
        </w:rPr>
        <w:t xml:space="preserve">el negocio de la </w:t>
      </w:r>
      <w:r w:rsidRPr="00CA0764">
        <w:rPr>
          <w:rFonts w:ascii="Times New Roman" w:eastAsia="Times New Roman" w:hAnsi="Times New Roman" w:cs="Times New Roman"/>
          <w:b/>
          <w:bCs/>
          <w:sz w:val="28"/>
          <w:szCs w:val="28"/>
          <w:u w:val="single"/>
          <w:lang w:eastAsia="es-ES"/>
        </w:rPr>
        <w:t>corrupción</w:t>
      </w:r>
      <w:r w:rsidRPr="00CA0764">
        <w:rPr>
          <w:rFonts w:ascii="Times New Roman" w:eastAsia="Times New Roman" w:hAnsi="Times New Roman" w:cs="Times New Roman"/>
          <w:bCs/>
          <w:sz w:val="28"/>
          <w:szCs w:val="28"/>
          <w:lang w:eastAsia="es-ES"/>
        </w:rPr>
        <w:t xml:space="preserve">. Las </w:t>
      </w:r>
      <w:r w:rsidRPr="00A0608F">
        <w:rPr>
          <w:rFonts w:ascii="Times New Roman" w:eastAsia="Times New Roman" w:hAnsi="Times New Roman" w:cs="Times New Roman"/>
          <w:b/>
          <w:bCs/>
          <w:sz w:val="28"/>
          <w:szCs w:val="28"/>
          <w:u w:val="single"/>
          <w:lang w:eastAsia="es-ES"/>
        </w:rPr>
        <w:t xml:space="preserve">instituciones políticas </w:t>
      </w:r>
      <w:r w:rsidR="00D61E9D">
        <w:rPr>
          <w:rFonts w:ascii="Times New Roman" w:eastAsia="Times New Roman" w:hAnsi="Times New Roman" w:cs="Times New Roman"/>
          <w:b/>
          <w:bCs/>
          <w:sz w:val="28"/>
          <w:szCs w:val="28"/>
          <w:u w:val="single"/>
          <w:lang w:eastAsia="es-ES"/>
        </w:rPr>
        <w:t xml:space="preserve">públicas </w:t>
      </w:r>
      <w:r w:rsidRPr="00A0608F">
        <w:rPr>
          <w:rFonts w:ascii="Times New Roman" w:eastAsia="Times New Roman" w:hAnsi="Times New Roman" w:cs="Times New Roman"/>
          <w:b/>
          <w:bCs/>
          <w:sz w:val="28"/>
          <w:szCs w:val="28"/>
          <w:u w:val="single"/>
          <w:lang w:eastAsia="es-ES"/>
        </w:rPr>
        <w:t>de</w:t>
      </w:r>
      <w:r w:rsidR="00A0608F" w:rsidRPr="00A0608F">
        <w:rPr>
          <w:rFonts w:ascii="Times New Roman" w:eastAsia="Times New Roman" w:hAnsi="Times New Roman" w:cs="Times New Roman"/>
          <w:b/>
          <w:bCs/>
          <w:sz w:val="28"/>
          <w:szCs w:val="28"/>
          <w:u w:val="single"/>
          <w:lang w:eastAsia="es-ES"/>
        </w:rPr>
        <w:t xml:space="preserve"> todo</w:t>
      </w:r>
      <w:r w:rsidRPr="00A0608F">
        <w:rPr>
          <w:rFonts w:ascii="Times New Roman" w:eastAsia="Times New Roman" w:hAnsi="Times New Roman" w:cs="Times New Roman"/>
          <w:b/>
          <w:bCs/>
          <w:sz w:val="28"/>
          <w:szCs w:val="28"/>
          <w:u w:val="single"/>
          <w:lang w:eastAsia="es-ES"/>
        </w:rPr>
        <w:t xml:space="preserve"> Estado</w:t>
      </w:r>
      <w:r w:rsidR="008033AE" w:rsidRPr="00A0608F">
        <w:rPr>
          <w:rFonts w:ascii="Times New Roman" w:eastAsia="Times New Roman" w:hAnsi="Times New Roman" w:cs="Times New Roman"/>
          <w:b/>
          <w:bCs/>
          <w:sz w:val="28"/>
          <w:szCs w:val="28"/>
          <w:u w:val="single"/>
          <w:lang w:eastAsia="es-ES"/>
        </w:rPr>
        <w:t xml:space="preserve"> </w:t>
      </w:r>
      <w:r w:rsidR="00A0608F" w:rsidRPr="00A0608F">
        <w:rPr>
          <w:rFonts w:ascii="Times New Roman" w:eastAsia="Times New Roman" w:hAnsi="Times New Roman" w:cs="Times New Roman"/>
          <w:b/>
          <w:bCs/>
          <w:sz w:val="28"/>
          <w:szCs w:val="28"/>
          <w:u w:val="single"/>
          <w:lang w:eastAsia="es-ES"/>
        </w:rPr>
        <w:t>nacional</w:t>
      </w:r>
      <w:r w:rsidR="00A0608F">
        <w:rPr>
          <w:rFonts w:ascii="Times New Roman" w:eastAsia="Times New Roman" w:hAnsi="Times New Roman" w:cs="Times New Roman"/>
          <w:bCs/>
          <w:sz w:val="28"/>
          <w:szCs w:val="28"/>
          <w:lang w:eastAsia="es-ES"/>
        </w:rPr>
        <w:t xml:space="preserve"> </w:t>
      </w:r>
      <w:r w:rsidR="008033AE">
        <w:rPr>
          <w:rFonts w:ascii="Times New Roman" w:eastAsia="Times New Roman" w:hAnsi="Times New Roman" w:cs="Times New Roman"/>
          <w:bCs/>
          <w:sz w:val="28"/>
          <w:szCs w:val="28"/>
          <w:lang w:eastAsia="es-ES"/>
        </w:rPr>
        <w:t xml:space="preserve">en </w:t>
      </w:r>
      <w:r w:rsidR="00A0608F">
        <w:rPr>
          <w:rFonts w:ascii="Times New Roman" w:eastAsia="Times New Roman" w:hAnsi="Times New Roman" w:cs="Times New Roman"/>
          <w:bCs/>
          <w:sz w:val="28"/>
          <w:szCs w:val="28"/>
          <w:lang w:eastAsia="es-ES"/>
        </w:rPr>
        <w:t>el sistema</w:t>
      </w:r>
      <w:r w:rsidR="008033AE">
        <w:rPr>
          <w:rFonts w:ascii="Times New Roman" w:eastAsia="Times New Roman" w:hAnsi="Times New Roman" w:cs="Times New Roman"/>
          <w:bCs/>
          <w:sz w:val="28"/>
          <w:szCs w:val="28"/>
          <w:lang w:eastAsia="es-ES"/>
        </w:rPr>
        <w:t xml:space="preserve"> capitalista</w:t>
      </w:r>
      <w:r w:rsidRPr="00CA0764">
        <w:rPr>
          <w:rFonts w:ascii="Times New Roman" w:eastAsia="Times New Roman" w:hAnsi="Times New Roman" w:cs="Times New Roman"/>
          <w:bCs/>
          <w:sz w:val="28"/>
          <w:szCs w:val="28"/>
          <w:lang w:eastAsia="es-ES"/>
        </w:rPr>
        <w:t xml:space="preserve">, están constantemente atravesadas por las </w:t>
      </w:r>
      <w:r w:rsidRPr="00D61E9D">
        <w:rPr>
          <w:rFonts w:ascii="Times New Roman" w:eastAsia="Times New Roman" w:hAnsi="Times New Roman" w:cs="Times New Roman"/>
          <w:b/>
          <w:bCs/>
          <w:sz w:val="28"/>
          <w:szCs w:val="28"/>
          <w:u w:val="single"/>
          <w:lang w:eastAsia="es-ES"/>
        </w:rPr>
        <w:t>instituciones económicas</w:t>
      </w:r>
      <w:r w:rsidR="00D61E9D" w:rsidRPr="00D61E9D">
        <w:rPr>
          <w:rFonts w:ascii="Times New Roman" w:eastAsia="Times New Roman" w:hAnsi="Times New Roman" w:cs="Times New Roman"/>
          <w:b/>
          <w:bCs/>
          <w:sz w:val="28"/>
          <w:szCs w:val="28"/>
          <w:u w:val="single"/>
          <w:lang w:eastAsia="es-ES"/>
        </w:rPr>
        <w:t xml:space="preserve"> </w:t>
      </w:r>
      <w:r w:rsidR="00D61E9D">
        <w:rPr>
          <w:rFonts w:ascii="Times New Roman" w:eastAsia="Times New Roman" w:hAnsi="Times New Roman" w:cs="Times New Roman"/>
          <w:b/>
          <w:bCs/>
          <w:sz w:val="28"/>
          <w:szCs w:val="28"/>
          <w:u w:val="single"/>
          <w:lang w:eastAsia="es-ES"/>
        </w:rPr>
        <w:t xml:space="preserve">privadas </w:t>
      </w:r>
      <w:r w:rsidR="00227749">
        <w:rPr>
          <w:rFonts w:ascii="Times New Roman" w:eastAsia="Times New Roman" w:hAnsi="Times New Roman" w:cs="Times New Roman"/>
          <w:b/>
          <w:bCs/>
          <w:sz w:val="28"/>
          <w:szCs w:val="28"/>
          <w:u w:val="single"/>
          <w:lang w:eastAsia="es-ES"/>
        </w:rPr>
        <w:t>de</w:t>
      </w:r>
      <w:r w:rsidR="00D61E9D" w:rsidRPr="00D61E9D">
        <w:rPr>
          <w:rFonts w:ascii="Times New Roman" w:eastAsia="Times New Roman" w:hAnsi="Times New Roman" w:cs="Times New Roman"/>
          <w:b/>
          <w:bCs/>
          <w:sz w:val="28"/>
          <w:szCs w:val="28"/>
          <w:u w:val="single"/>
          <w:lang w:eastAsia="es-ES"/>
        </w:rPr>
        <w:t xml:space="preserve"> l</w:t>
      </w:r>
      <w:r w:rsidR="00A0608F" w:rsidRPr="00D61E9D">
        <w:rPr>
          <w:rFonts w:ascii="Times New Roman" w:eastAsia="Times New Roman" w:hAnsi="Times New Roman" w:cs="Times New Roman"/>
          <w:b/>
          <w:bCs/>
          <w:sz w:val="28"/>
          <w:szCs w:val="28"/>
          <w:u w:val="single"/>
          <w:lang w:eastAsia="es-ES"/>
        </w:rPr>
        <w:t>a sociedad civil</w:t>
      </w:r>
      <w:r w:rsidRPr="00CA0764">
        <w:rPr>
          <w:rFonts w:ascii="Times New Roman" w:eastAsia="Times New Roman" w:hAnsi="Times New Roman" w:cs="Times New Roman"/>
          <w:bCs/>
          <w:sz w:val="28"/>
          <w:szCs w:val="28"/>
          <w:lang w:eastAsia="es-ES"/>
        </w:rPr>
        <w:t xml:space="preserve">. Ambas son partes constitutivas del mismo mecanismo de corrupción. Hasta el punto de que </w:t>
      </w:r>
      <w:r w:rsidR="00D61E9D" w:rsidRPr="00D61E9D">
        <w:rPr>
          <w:rFonts w:ascii="Times New Roman" w:eastAsia="Times New Roman" w:hAnsi="Times New Roman" w:cs="Times New Roman"/>
          <w:b/>
          <w:bCs/>
          <w:sz w:val="28"/>
          <w:szCs w:val="28"/>
          <w:u w:val="single"/>
          <w:lang w:eastAsia="es-ES"/>
        </w:rPr>
        <w:t>la cosa</w:t>
      </w:r>
      <w:r w:rsidRPr="00D61E9D">
        <w:rPr>
          <w:rFonts w:ascii="Times New Roman" w:eastAsia="Times New Roman" w:hAnsi="Times New Roman" w:cs="Times New Roman"/>
          <w:b/>
          <w:bCs/>
          <w:sz w:val="28"/>
          <w:szCs w:val="28"/>
          <w:u w:val="single"/>
          <w:lang w:eastAsia="es-ES"/>
        </w:rPr>
        <w:t xml:space="preserve"> </w:t>
      </w:r>
      <w:r w:rsidR="00D61E9D" w:rsidRPr="00D61E9D">
        <w:rPr>
          <w:rFonts w:ascii="Times New Roman" w:eastAsia="Times New Roman" w:hAnsi="Times New Roman" w:cs="Times New Roman"/>
          <w:b/>
          <w:bCs/>
          <w:sz w:val="28"/>
          <w:szCs w:val="28"/>
          <w:u w:val="single"/>
          <w:lang w:eastAsia="es-ES"/>
        </w:rPr>
        <w:t>pública es el objeto</w:t>
      </w:r>
      <w:r w:rsidR="00D61E9D">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de un </w:t>
      </w:r>
      <w:r w:rsidRPr="00CA0764">
        <w:rPr>
          <w:rFonts w:ascii="Times New Roman" w:eastAsia="Times New Roman" w:hAnsi="Times New Roman" w:cs="Times New Roman"/>
          <w:b/>
          <w:bCs/>
          <w:sz w:val="28"/>
          <w:szCs w:val="28"/>
          <w:u w:val="single"/>
          <w:lang w:eastAsia="es-ES"/>
        </w:rPr>
        <w:t xml:space="preserve">negocio </w:t>
      </w:r>
      <w:r w:rsidRPr="00D61E9D">
        <w:rPr>
          <w:rFonts w:ascii="Times New Roman" w:eastAsia="Times New Roman" w:hAnsi="Times New Roman" w:cs="Times New Roman"/>
          <w:b/>
          <w:bCs/>
          <w:sz w:val="28"/>
          <w:szCs w:val="28"/>
          <w:u w:val="single"/>
          <w:lang w:eastAsia="es-ES"/>
        </w:rPr>
        <w:t>privado previo</w:t>
      </w:r>
      <w:r w:rsidRPr="00CA0764">
        <w:rPr>
          <w:rFonts w:ascii="Times New Roman" w:eastAsia="Times New Roman" w:hAnsi="Times New Roman" w:cs="Times New Roman"/>
          <w:bCs/>
          <w:sz w:val="28"/>
          <w:szCs w:val="28"/>
          <w:lang w:eastAsia="es-ES"/>
        </w:rPr>
        <w:t xml:space="preserve"> al acto mismo del intercambio en que se materializa la </w:t>
      </w:r>
      <w:r w:rsidR="006E59AB">
        <w:rPr>
          <w:rFonts w:ascii="Times New Roman" w:eastAsia="Times New Roman" w:hAnsi="Times New Roman" w:cs="Times New Roman"/>
          <w:bCs/>
          <w:sz w:val="28"/>
          <w:szCs w:val="28"/>
          <w:lang w:eastAsia="es-ES"/>
        </w:rPr>
        <w:t xml:space="preserve">delictiva </w:t>
      </w:r>
      <w:r w:rsidRPr="00CA0764">
        <w:rPr>
          <w:rFonts w:ascii="Times New Roman" w:eastAsia="Times New Roman" w:hAnsi="Times New Roman" w:cs="Times New Roman"/>
          <w:bCs/>
          <w:sz w:val="28"/>
          <w:szCs w:val="28"/>
          <w:lang w:eastAsia="es-ES"/>
        </w:rPr>
        <w:t xml:space="preserve">corrupción. </w:t>
      </w:r>
    </w:p>
    <w:p w:rsidR="00541219" w:rsidRDefault="00541219" w:rsidP="007C552E">
      <w:pPr>
        <w:spacing w:after="0" w:line="240" w:lineRule="auto"/>
        <w:ind w:right="-60"/>
        <w:jc w:val="both"/>
        <w:rPr>
          <w:rFonts w:ascii="Times New Roman" w:eastAsia="Times New Roman" w:hAnsi="Times New Roman" w:cs="Times New Roman"/>
          <w:bCs/>
          <w:sz w:val="28"/>
          <w:szCs w:val="28"/>
          <w:lang w:eastAsia="es-ES"/>
        </w:rPr>
      </w:pP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No se debe olvidar, además, que los modernos burgueses son émulos</w:t>
      </w:r>
      <w:r w:rsidR="006E59AB">
        <w:rPr>
          <w:rFonts w:ascii="Times New Roman" w:eastAsia="Times New Roman" w:hAnsi="Times New Roman" w:cs="Times New Roman"/>
          <w:bCs/>
          <w:sz w:val="28"/>
          <w:szCs w:val="28"/>
          <w:lang w:eastAsia="es-ES"/>
        </w:rPr>
        <w:t xml:space="preserve"> o imitadores</w:t>
      </w:r>
      <w:r w:rsidRPr="00CA0764">
        <w:rPr>
          <w:rFonts w:ascii="Times New Roman" w:eastAsia="Times New Roman" w:hAnsi="Times New Roman" w:cs="Times New Roman"/>
          <w:bCs/>
          <w:sz w:val="28"/>
          <w:szCs w:val="28"/>
          <w:lang w:eastAsia="es-ES"/>
        </w:rPr>
        <w:t xml:space="preserve"> de </w:t>
      </w:r>
      <w:hyperlink r:id="rId34" w:history="1">
        <w:r w:rsidRPr="00D61E9D">
          <w:rPr>
            <w:rStyle w:val="Hipervnculo"/>
            <w:rFonts w:ascii="Times New Roman" w:eastAsia="Times New Roman" w:hAnsi="Times New Roman" w:cs="Times New Roman"/>
            <w:b/>
            <w:bCs/>
            <w:sz w:val="28"/>
            <w:szCs w:val="28"/>
            <w:lang w:eastAsia="es-ES"/>
          </w:rPr>
          <w:t>Hermes</w:t>
        </w:r>
      </w:hyperlink>
      <w:r w:rsidRPr="00CA0764">
        <w:rPr>
          <w:rFonts w:ascii="Times New Roman" w:eastAsia="Times New Roman" w:hAnsi="Times New Roman" w:cs="Times New Roman"/>
          <w:bCs/>
          <w:sz w:val="28"/>
          <w:szCs w:val="28"/>
          <w:lang w:eastAsia="es-ES"/>
        </w:rPr>
        <w:t xml:space="preserve"> —dios mítico del </w:t>
      </w:r>
      <w:r w:rsidRPr="00CA0764">
        <w:rPr>
          <w:rFonts w:ascii="Times New Roman" w:eastAsia="Times New Roman" w:hAnsi="Times New Roman" w:cs="Times New Roman"/>
          <w:b/>
          <w:bCs/>
          <w:sz w:val="28"/>
          <w:szCs w:val="28"/>
          <w:u w:val="single"/>
          <w:lang w:eastAsia="es-ES"/>
        </w:rPr>
        <w:t>comercio</w:t>
      </w:r>
      <w:r w:rsidRPr="00CA0764">
        <w:rPr>
          <w:rFonts w:ascii="Times New Roman" w:eastAsia="Times New Roman" w:hAnsi="Times New Roman" w:cs="Times New Roman"/>
          <w:bCs/>
          <w:sz w:val="28"/>
          <w:szCs w:val="28"/>
          <w:lang w:eastAsia="es-ES"/>
        </w:rPr>
        <w:t xml:space="preserve"> en la Grecia más antigua, es decir, de</w:t>
      </w:r>
      <w:r w:rsidRPr="00CA0764">
        <w:rPr>
          <w:rFonts w:ascii="Times New Roman" w:eastAsia="Times New Roman" w:hAnsi="Times New Roman" w:cs="Times New Roman"/>
          <w:b/>
          <w:bCs/>
          <w:sz w:val="28"/>
          <w:szCs w:val="28"/>
          <w:lang w:eastAsia="es-ES"/>
        </w:rPr>
        <w:t xml:space="preserve"> </w:t>
      </w:r>
      <w:r w:rsidRPr="00D61E9D">
        <w:rPr>
          <w:rFonts w:ascii="Times New Roman" w:eastAsia="Times New Roman" w:hAnsi="Times New Roman" w:cs="Times New Roman"/>
          <w:b/>
          <w:bCs/>
          <w:sz w:val="28"/>
          <w:szCs w:val="28"/>
          <w:u w:val="single"/>
          <w:lang w:eastAsia="es-ES"/>
        </w:rPr>
        <w:t>la astucia propia de los ladrones y los mentirosos</w:t>
      </w:r>
      <w:r w:rsidRPr="00CA0764">
        <w:rPr>
          <w:rFonts w:ascii="Times New Roman" w:eastAsia="Times New Roman" w:hAnsi="Times New Roman" w:cs="Times New Roman"/>
          <w:bCs/>
          <w:sz w:val="28"/>
          <w:szCs w:val="28"/>
          <w:lang w:eastAsia="es-ES"/>
        </w:rPr>
        <w:t>. Los mismos que hoy, a fuerza de talonario</w:t>
      </w:r>
      <w:r w:rsidR="008C5124">
        <w:rPr>
          <w:rFonts w:ascii="Times New Roman" w:eastAsia="Times New Roman" w:hAnsi="Times New Roman" w:cs="Times New Roman"/>
          <w:bCs/>
          <w:sz w:val="28"/>
          <w:szCs w:val="28"/>
          <w:lang w:eastAsia="es-ES"/>
        </w:rPr>
        <w:t xml:space="preserve"> en la sociedad civil</w:t>
      </w:r>
      <w:r w:rsidRPr="00CA0764">
        <w:rPr>
          <w:rFonts w:ascii="Times New Roman" w:eastAsia="Times New Roman" w:hAnsi="Times New Roman" w:cs="Times New Roman"/>
          <w:bCs/>
          <w:sz w:val="28"/>
          <w:szCs w:val="28"/>
          <w:lang w:eastAsia="es-ES"/>
        </w:rPr>
        <w:t>, mueven más dinero que el existente en todos los tesoros públicos del Mundo</w:t>
      </w:r>
      <w:r w:rsidR="008C5124">
        <w:rPr>
          <w:rFonts w:ascii="Times New Roman" w:eastAsia="Times New Roman" w:hAnsi="Times New Roman" w:cs="Times New Roman"/>
          <w:bCs/>
          <w:sz w:val="28"/>
          <w:szCs w:val="28"/>
          <w:lang w:eastAsia="es-ES"/>
        </w:rPr>
        <w:t xml:space="preserve">. </w:t>
      </w:r>
      <w:r w:rsidR="00E12405">
        <w:rPr>
          <w:rFonts w:ascii="Times New Roman" w:eastAsia="Times New Roman" w:hAnsi="Times New Roman" w:cs="Times New Roman"/>
          <w:bCs/>
          <w:sz w:val="28"/>
          <w:szCs w:val="28"/>
          <w:lang w:eastAsia="es-ES"/>
        </w:rPr>
        <w:t xml:space="preserve">Influenciando a los políticos profesionales </w:t>
      </w:r>
      <w:r w:rsidRPr="00CA0764">
        <w:rPr>
          <w:rFonts w:ascii="Times New Roman" w:eastAsia="Times New Roman" w:hAnsi="Times New Roman" w:cs="Times New Roman"/>
          <w:bCs/>
          <w:sz w:val="28"/>
          <w:szCs w:val="28"/>
          <w:lang w:eastAsia="es-ES"/>
        </w:rPr>
        <w:t>en los distintos Estados nacionales</w:t>
      </w:r>
      <w:r w:rsidR="00E12405">
        <w:rPr>
          <w:rFonts w:ascii="Times New Roman" w:eastAsia="Times New Roman" w:hAnsi="Times New Roman" w:cs="Times New Roman"/>
          <w:bCs/>
          <w:sz w:val="28"/>
          <w:szCs w:val="28"/>
          <w:lang w:eastAsia="es-ES"/>
        </w:rPr>
        <w:t>,</w:t>
      </w:r>
      <w:r w:rsidRPr="00CA0764">
        <w:rPr>
          <w:rFonts w:ascii="Times New Roman" w:eastAsia="Times New Roman" w:hAnsi="Times New Roman" w:cs="Times New Roman"/>
          <w:bCs/>
          <w:sz w:val="28"/>
          <w:szCs w:val="28"/>
          <w:lang w:eastAsia="es-ES"/>
        </w:rPr>
        <w:t xml:space="preserve"> para poder </w:t>
      </w:r>
      <w:r w:rsidRPr="006E59AB">
        <w:rPr>
          <w:rFonts w:ascii="Times New Roman" w:eastAsia="Times New Roman" w:hAnsi="Times New Roman" w:cs="Times New Roman"/>
          <w:b/>
          <w:bCs/>
          <w:sz w:val="28"/>
          <w:szCs w:val="28"/>
          <w:u w:val="single"/>
          <w:lang w:eastAsia="es-ES"/>
        </w:rPr>
        <w:t xml:space="preserve">enriquecerse </w:t>
      </w:r>
      <w:r w:rsidR="00E12405" w:rsidRPr="006E59AB">
        <w:rPr>
          <w:rFonts w:ascii="Times New Roman" w:eastAsia="Times New Roman" w:hAnsi="Times New Roman" w:cs="Times New Roman"/>
          <w:b/>
          <w:bCs/>
          <w:sz w:val="28"/>
          <w:szCs w:val="28"/>
          <w:u w:val="single"/>
          <w:lang w:eastAsia="es-ES"/>
        </w:rPr>
        <w:t>mutuamente</w:t>
      </w:r>
      <w:r w:rsidR="00E12405">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Cs/>
          <w:sz w:val="28"/>
          <w:szCs w:val="28"/>
          <w:lang w:eastAsia="es-ES"/>
        </w:rPr>
        <w:t xml:space="preserve">Tal como se ha venido demostrando desde la </w:t>
      </w:r>
      <w:r w:rsidR="006E59AB">
        <w:rPr>
          <w:rFonts w:ascii="Times New Roman" w:eastAsia="Times New Roman" w:hAnsi="Times New Roman" w:cs="Times New Roman"/>
          <w:bCs/>
          <w:sz w:val="28"/>
          <w:szCs w:val="28"/>
          <w:lang w:eastAsia="es-ES"/>
        </w:rPr>
        <w:t>“</w:t>
      </w:r>
      <w:hyperlink r:id="rId35" w:history="1">
        <w:r w:rsidR="006E59AB" w:rsidRPr="006E59AB">
          <w:rPr>
            <w:rStyle w:val="Hipervnculo"/>
            <w:rFonts w:ascii="Times New Roman" w:eastAsia="Times New Roman" w:hAnsi="Times New Roman" w:cs="Times New Roman"/>
            <w:b/>
            <w:bCs/>
            <w:sz w:val="28"/>
            <w:szCs w:val="28"/>
            <w:lang w:eastAsia="es-ES"/>
          </w:rPr>
          <w:t>T</w:t>
        </w:r>
        <w:r w:rsidRPr="006E59AB">
          <w:rPr>
            <w:rStyle w:val="Hipervnculo"/>
            <w:rFonts w:ascii="Times New Roman" w:eastAsia="Times New Roman" w:hAnsi="Times New Roman" w:cs="Times New Roman"/>
            <w:b/>
            <w:bCs/>
            <w:sz w:val="28"/>
            <w:szCs w:val="28"/>
            <w:lang w:eastAsia="es-ES"/>
          </w:rPr>
          <w:t xml:space="preserve">oma de </w:t>
        </w:r>
        <w:r w:rsidR="006E59AB" w:rsidRPr="006E59AB">
          <w:rPr>
            <w:rStyle w:val="Hipervnculo"/>
            <w:rFonts w:ascii="Times New Roman" w:eastAsia="Times New Roman" w:hAnsi="Times New Roman" w:cs="Times New Roman"/>
            <w:b/>
            <w:bCs/>
            <w:sz w:val="28"/>
            <w:szCs w:val="28"/>
            <w:lang w:eastAsia="es-ES"/>
          </w:rPr>
          <w:t xml:space="preserve">la </w:t>
        </w:r>
        <w:r w:rsidRPr="006E59AB">
          <w:rPr>
            <w:rStyle w:val="Hipervnculo"/>
            <w:rFonts w:ascii="Times New Roman" w:eastAsia="Times New Roman" w:hAnsi="Times New Roman" w:cs="Times New Roman"/>
            <w:b/>
            <w:bCs/>
            <w:sz w:val="28"/>
            <w:szCs w:val="28"/>
            <w:lang w:eastAsia="es-ES"/>
          </w:rPr>
          <w:t>Bastilla</w:t>
        </w:r>
      </w:hyperlink>
      <w:r w:rsidR="006E59AB">
        <w:rPr>
          <w:rFonts w:ascii="Times New Roman" w:eastAsia="Times New Roman" w:hAnsi="Times New Roman" w:cs="Times New Roman"/>
          <w:bCs/>
          <w:sz w:val="28"/>
          <w:szCs w:val="28"/>
          <w:lang w:eastAsia="es-ES"/>
        </w:rPr>
        <w:t>”</w:t>
      </w:r>
      <w:r w:rsidRPr="00CA0764">
        <w:rPr>
          <w:rFonts w:ascii="Times New Roman" w:eastAsia="Times New Roman" w:hAnsi="Times New Roman" w:cs="Times New Roman"/>
          <w:bCs/>
          <w:sz w:val="28"/>
          <w:szCs w:val="28"/>
          <w:lang w:eastAsia="es-ES"/>
        </w:rPr>
        <w:t xml:space="preserve"> y se ratifica hoy día en España</w:t>
      </w:r>
      <w:r w:rsidR="00227749">
        <w:rPr>
          <w:rFonts w:ascii="Times New Roman" w:eastAsia="Times New Roman" w:hAnsi="Times New Roman" w:cs="Times New Roman"/>
          <w:bCs/>
          <w:sz w:val="28"/>
          <w:szCs w:val="28"/>
          <w:lang w:eastAsia="es-ES"/>
        </w:rPr>
        <w:t>, por ejemplo,</w:t>
      </w:r>
      <w:r w:rsidRPr="00CA0764">
        <w:rPr>
          <w:rFonts w:ascii="Times New Roman" w:eastAsia="Times New Roman" w:hAnsi="Times New Roman" w:cs="Times New Roman"/>
          <w:bCs/>
          <w:sz w:val="28"/>
          <w:szCs w:val="28"/>
          <w:lang w:eastAsia="es-ES"/>
        </w:rPr>
        <w:t xml:space="preserve"> con el escándalo del </w:t>
      </w:r>
      <w:hyperlink r:id="rId36" w:history="1">
        <w:r w:rsidR="00E86485" w:rsidRPr="000602EB">
          <w:rPr>
            <w:rFonts w:ascii="Times New Roman" w:eastAsia="Times New Roman" w:hAnsi="Times New Roman" w:cs="Times New Roman"/>
            <w:b/>
            <w:bCs/>
            <w:sz w:val="28"/>
            <w:szCs w:val="28"/>
            <w:lang w:eastAsia="es-ES"/>
          </w:rPr>
          <w:t>“</w:t>
        </w:r>
        <w:r w:rsidR="00E86485" w:rsidRPr="000602EB">
          <w:rPr>
            <w:rStyle w:val="Hipervnculo"/>
            <w:rFonts w:ascii="Times New Roman" w:eastAsia="Times New Roman" w:hAnsi="Times New Roman" w:cs="Times New Roman"/>
            <w:b/>
            <w:bCs/>
            <w:sz w:val="28"/>
            <w:szCs w:val="28"/>
            <w:lang w:eastAsia="es-ES"/>
          </w:rPr>
          <w:t>C</w:t>
        </w:r>
        <w:r w:rsidRPr="000602EB">
          <w:rPr>
            <w:rStyle w:val="Hipervnculo"/>
            <w:rFonts w:ascii="Times New Roman" w:eastAsia="Times New Roman" w:hAnsi="Times New Roman" w:cs="Times New Roman"/>
            <w:b/>
            <w:bCs/>
            <w:sz w:val="28"/>
            <w:szCs w:val="28"/>
            <w:lang w:eastAsia="es-ES"/>
          </w:rPr>
          <w:t>aso Bárcenas</w:t>
        </w:r>
      </w:hyperlink>
      <w:r w:rsidR="00E86485">
        <w:rPr>
          <w:rFonts w:ascii="Times New Roman" w:eastAsia="Times New Roman" w:hAnsi="Times New Roman" w:cs="Times New Roman"/>
          <w:bCs/>
          <w:sz w:val="28"/>
          <w:szCs w:val="28"/>
          <w:lang w:eastAsia="es-ES"/>
        </w:rPr>
        <w:t>”</w:t>
      </w:r>
      <w:r w:rsidR="00227749">
        <w:rPr>
          <w:rFonts w:ascii="Times New Roman" w:eastAsia="Times New Roman" w:hAnsi="Times New Roman" w:cs="Times New Roman"/>
          <w:bCs/>
          <w:sz w:val="28"/>
          <w:szCs w:val="28"/>
          <w:lang w:eastAsia="es-ES"/>
        </w:rPr>
        <w:t xml:space="preserve"> del Partido Popular </w:t>
      </w:r>
      <w:r w:rsidRPr="00CA0764">
        <w:rPr>
          <w:rFonts w:ascii="Times New Roman" w:eastAsia="Times New Roman" w:hAnsi="Times New Roman" w:cs="Times New Roman"/>
          <w:bCs/>
          <w:sz w:val="28"/>
          <w:szCs w:val="28"/>
          <w:lang w:eastAsia="es-ES"/>
        </w:rPr>
        <w:t xml:space="preserve">—que </w:t>
      </w:r>
      <w:r w:rsidR="00E86485">
        <w:rPr>
          <w:rFonts w:ascii="Times New Roman" w:eastAsia="Times New Roman" w:hAnsi="Times New Roman" w:cs="Times New Roman"/>
          <w:bCs/>
          <w:sz w:val="28"/>
          <w:szCs w:val="28"/>
          <w:lang w:eastAsia="es-ES"/>
        </w:rPr>
        <w:t>infecta</w:t>
      </w:r>
      <w:r w:rsidRPr="00CA0764">
        <w:rPr>
          <w:rFonts w:ascii="Times New Roman" w:eastAsia="Times New Roman" w:hAnsi="Times New Roman" w:cs="Times New Roman"/>
          <w:bCs/>
          <w:sz w:val="28"/>
          <w:szCs w:val="28"/>
          <w:lang w:eastAsia="es-ES"/>
        </w:rPr>
        <w:t xml:space="preserve"> a la derecha</w:t>
      </w:r>
      <w:r w:rsidR="00E86485">
        <w:rPr>
          <w:rFonts w:ascii="Times New Roman" w:eastAsia="Times New Roman" w:hAnsi="Times New Roman" w:cs="Times New Roman"/>
          <w:bCs/>
          <w:sz w:val="28"/>
          <w:szCs w:val="28"/>
          <w:lang w:eastAsia="es-ES"/>
        </w:rPr>
        <w:t xml:space="preserve"> política </w:t>
      </w:r>
      <w:r w:rsidR="00E12405">
        <w:rPr>
          <w:rFonts w:ascii="Times New Roman" w:eastAsia="Times New Roman" w:hAnsi="Times New Roman" w:cs="Times New Roman"/>
          <w:bCs/>
          <w:sz w:val="28"/>
          <w:szCs w:val="28"/>
          <w:lang w:eastAsia="es-ES"/>
        </w:rPr>
        <w:t xml:space="preserve">liberal </w:t>
      </w:r>
      <w:r w:rsidR="00E86485">
        <w:rPr>
          <w:rFonts w:ascii="Times New Roman" w:eastAsia="Times New Roman" w:hAnsi="Times New Roman" w:cs="Times New Roman"/>
          <w:bCs/>
          <w:sz w:val="28"/>
          <w:szCs w:val="28"/>
          <w:lang w:eastAsia="es-ES"/>
        </w:rPr>
        <w:t>del sistema</w:t>
      </w:r>
      <w:r w:rsidRPr="00CA0764">
        <w:rPr>
          <w:rFonts w:ascii="Times New Roman" w:eastAsia="Times New Roman" w:hAnsi="Times New Roman" w:cs="Times New Roman"/>
          <w:bCs/>
          <w:sz w:val="28"/>
          <w:szCs w:val="28"/>
          <w:lang w:eastAsia="es-ES"/>
        </w:rPr>
        <w:t xml:space="preserve">—, tanto como el caso de los mil millones de Euros malversados en la Junta de Andalucía, que </w:t>
      </w:r>
      <w:r w:rsidR="00E86485">
        <w:rPr>
          <w:rFonts w:ascii="Times New Roman" w:eastAsia="Times New Roman" w:hAnsi="Times New Roman" w:cs="Times New Roman"/>
          <w:bCs/>
          <w:sz w:val="28"/>
          <w:szCs w:val="28"/>
          <w:lang w:eastAsia="es-ES"/>
        </w:rPr>
        <w:t>compromete</w:t>
      </w:r>
      <w:r w:rsidRPr="00CA0764">
        <w:rPr>
          <w:rFonts w:ascii="Times New Roman" w:eastAsia="Times New Roman" w:hAnsi="Times New Roman" w:cs="Times New Roman"/>
          <w:bCs/>
          <w:sz w:val="28"/>
          <w:szCs w:val="28"/>
          <w:lang w:eastAsia="es-ES"/>
        </w:rPr>
        <w:t xml:space="preserve"> a su contraparte de la izquierda</w:t>
      </w:r>
      <w:r w:rsidR="00227749">
        <w:rPr>
          <w:rFonts w:ascii="Times New Roman" w:eastAsia="Times New Roman" w:hAnsi="Times New Roman" w:cs="Times New Roman"/>
          <w:bCs/>
          <w:sz w:val="28"/>
          <w:szCs w:val="28"/>
          <w:lang w:eastAsia="es-ES"/>
        </w:rPr>
        <w:t xml:space="preserve"> en el PSOE</w:t>
      </w:r>
      <w:r w:rsidRPr="00CA0764">
        <w:rPr>
          <w:rFonts w:ascii="Times New Roman" w:eastAsia="Times New Roman" w:hAnsi="Times New Roman" w:cs="Times New Roman"/>
          <w:bCs/>
          <w:sz w:val="28"/>
          <w:szCs w:val="28"/>
          <w:lang w:eastAsia="es-ES"/>
        </w:rPr>
        <w:t xml:space="preserve">. </w:t>
      </w: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
          <w:bCs/>
          <w:sz w:val="28"/>
          <w:szCs w:val="28"/>
          <w:lang w:eastAsia="es-ES"/>
        </w:rPr>
        <w:t> </w:t>
      </w:r>
    </w:p>
    <w:p w:rsidR="00CA0764" w:rsidRPr="00CA0764" w:rsidRDefault="00CA0764" w:rsidP="007C552E">
      <w:pPr>
        <w:spacing w:after="0" w:line="240" w:lineRule="auto"/>
        <w:ind w:right="-60"/>
        <w:jc w:val="both"/>
        <w:rPr>
          <w:rFonts w:ascii="Times New Roman" w:eastAsia="Times New Roman" w:hAnsi="Times New Roman" w:cs="Times New Roman"/>
          <w:bCs/>
          <w:sz w:val="28"/>
          <w:szCs w:val="28"/>
          <w:lang w:eastAsia="es-ES"/>
        </w:rPr>
      </w:pPr>
      <w:r w:rsidRPr="00CA0764">
        <w:rPr>
          <w:rFonts w:ascii="Times New Roman" w:eastAsia="Times New Roman" w:hAnsi="Times New Roman" w:cs="Times New Roman"/>
          <w:bCs/>
          <w:sz w:val="28"/>
          <w:szCs w:val="28"/>
          <w:lang w:eastAsia="es-ES"/>
        </w:rPr>
        <w:tab/>
        <w:t xml:space="preserve">Ningún </w:t>
      </w:r>
      <w:r w:rsidRPr="00CA0764">
        <w:rPr>
          <w:rFonts w:ascii="Times New Roman" w:eastAsia="Times New Roman" w:hAnsi="Times New Roman" w:cs="Times New Roman"/>
          <w:b/>
          <w:bCs/>
          <w:sz w:val="28"/>
          <w:szCs w:val="28"/>
          <w:u w:val="single"/>
          <w:lang w:eastAsia="es-ES"/>
        </w:rPr>
        <w:t>marxista consecuente</w:t>
      </w:r>
      <w:r w:rsidRPr="00CA0764">
        <w:rPr>
          <w:rFonts w:ascii="Times New Roman" w:eastAsia="Times New Roman" w:hAnsi="Times New Roman" w:cs="Times New Roman"/>
          <w:bCs/>
          <w:sz w:val="28"/>
          <w:szCs w:val="28"/>
          <w:lang w:eastAsia="es-ES"/>
        </w:rPr>
        <w:t xml:space="preserve"> pudo, puede ni podría </w:t>
      </w:r>
      <w:r w:rsidR="000602EB">
        <w:rPr>
          <w:rFonts w:ascii="Times New Roman" w:eastAsia="Times New Roman" w:hAnsi="Times New Roman" w:cs="Times New Roman"/>
          <w:bCs/>
          <w:sz w:val="28"/>
          <w:szCs w:val="28"/>
          <w:lang w:eastAsia="es-ES"/>
        </w:rPr>
        <w:t xml:space="preserve">jamás </w:t>
      </w:r>
      <w:r w:rsidRPr="00CA0764">
        <w:rPr>
          <w:rFonts w:ascii="Times New Roman" w:eastAsia="Times New Roman" w:hAnsi="Times New Roman" w:cs="Times New Roman"/>
          <w:bCs/>
          <w:sz w:val="28"/>
          <w:szCs w:val="28"/>
          <w:lang w:eastAsia="es-ES"/>
        </w:rPr>
        <w:t xml:space="preserve">ser víctima de la </w:t>
      </w:r>
      <w:r w:rsidRPr="00CA0764">
        <w:rPr>
          <w:rFonts w:ascii="Times New Roman" w:eastAsia="Times New Roman" w:hAnsi="Times New Roman" w:cs="Times New Roman"/>
          <w:b/>
          <w:bCs/>
          <w:sz w:val="28"/>
          <w:szCs w:val="28"/>
          <w:u w:val="single"/>
          <w:lang w:eastAsia="es-ES"/>
        </w:rPr>
        <w:t>corrupción política</w:t>
      </w:r>
      <w:r w:rsidRPr="00CA0764">
        <w:rPr>
          <w:rFonts w:ascii="Times New Roman" w:eastAsia="Times New Roman" w:hAnsi="Times New Roman" w:cs="Times New Roman"/>
          <w:bCs/>
          <w:sz w:val="28"/>
          <w:szCs w:val="28"/>
          <w:lang w:eastAsia="es-ES"/>
        </w:rPr>
        <w:t xml:space="preserve">. Porque </w:t>
      </w:r>
      <w:r w:rsidRPr="00CA0764">
        <w:rPr>
          <w:rFonts w:ascii="Times New Roman" w:eastAsia="Times New Roman" w:hAnsi="Times New Roman" w:cs="Times New Roman"/>
          <w:b/>
          <w:bCs/>
          <w:sz w:val="28"/>
          <w:szCs w:val="28"/>
          <w:u w:val="single"/>
          <w:lang w:eastAsia="es-ES"/>
        </w:rPr>
        <w:t>se niega a participar</w:t>
      </w:r>
      <w:r w:rsidRPr="00CA0764">
        <w:rPr>
          <w:rFonts w:ascii="Times New Roman" w:eastAsia="Times New Roman" w:hAnsi="Times New Roman" w:cs="Times New Roman"/>
          <w:bCs/>
          <w:sz w:val="28"/>
          <w:szCs w:val="28"/>
          <w:lang w:eastAsia="es-ES"/>
        </w:rPr>
        <w:t xml:space="preserve"> en las instituciones </w:t>
      </w:r>
      <w:r w:rsidR="000602EB">
        <w:rPr>
          <w:rFonts w:ascii="Times New Roman" w:eastAsia="Times New Roman" w:hAnsi="Times New Roman" w:cs="Times New Roman"/>
          <w:bCs/>
          <w:sz w:val="28"/>
          <w:szCs w:val="28"/>
          <w:lang w:eastAsia="es-ES"/>
        </w:rPr>
        <w:t xml:space="preserve">económicas y </w:t>
      </w:r>
      <w:r w:rsidRPr="00CA0764">
        <w:rPr>
          <w:rFonts w:ascii="Times New Roman" w:eastAsia="Times New Roman" w:hAnsi="Times New Roman" w:cs="Times New Roman"/>
          <w:bCs/>
          <w:sz w:val="28"/>
          <w:szCs w:val="28"/>
          <w:lang w:eastAsia="es-ES"/>
        </w:rPr>
        <w:t>políticas del sistema</w:t>
      </w:r>
      <w:r w:rsidR="00E86485">
        <w:rPr>
          <w:rFonts w:ascii="Times New Roman" w:eastAsia="Times New Roman" w:hAnsi="Times New Roman" w:cs="Times New Roman"/>
          <w:bCs/>
          <w:sz w:val="28"/>
          <w:szCs w:val="28"/>
          <w:lang w:eastAsia="es-ES"/>
        </w:rPr>
        <w:t xml:space="preserve"> capitalista</w:t>
      </w:r>
      <w:r w:rsidR="006E59AB">
        <w:rPr>
          <w:rFonts w:ascii="Times New Roman" w:eastAsia="Times New Roman" w:hAnsi="Times New Roman" w:cs="Times New Roman"/>
          <w:bCs/>
          <w:sz w:val="28"/>
          <w:szCs w:val="28"/>
          <w:lang w:eastAsia="es-ES"/>
        </w:rPr>
        <w:t xml:space="preserve"> corrupto hasta los tuétanos</w:t>
      </w:r>
      <w:r w:rsidRPr="00CA0764">
        <w:rPr>
          <w:rFonts w:ascii="Times New Roman" w:eastAsia="Times New Roman" w:hAnsi="Times New Roman" w:cs="Times New Roman"/>
          <w:bCs/>
          <w:sz w:val="28"/>
          <w:szCs w:val="28"/>
          <w:lang w:eastAsia="es-ES"/>
        </w:rPr>
        <w:t xml:space="preserve">. </w:t>
      </w:r>
      <w:r w:rsidRPr="00CA0764">
        <w:rPr>
          <w:rFonts w:ascii="Times New Roman" w:eastAsia="Times New Roman" w:hAnsi="Times New Roman" w:cs="Times New Roman"/>
          <w:b/>
          <w:bCs/>
          <w:sz w:val="28"/>
          <w:szCs w:val="28"/>
          <w:u w:val="single"/>
          <w:lang w:eastAsia="es-ES"/>
        </w:rPr>
        <w:t>Teóricamente convencido</w:t>
      </w:r>
      <w:r w:rsidRPr="00CA0764">
        <w:rPr>
          <w:rFonts w:ascii="Times New Roman" w:eastAsia="Times New Roman" w:hAnsi="Times New Roman" w:cs="Times New Roman"/>
          <w:bCs/>
          <w:sz w:val="28"/>
          <w:szCs w:val="28"/>
          <w:lang w:eastAsia="es-ES"/>
        </w:rPr>
        <w:t xml:space="preserve">, como está, de que junto con el </w:t>
      </w:r>
      <w:r w:rsidRPr="00CA0764">
        <w:rPr>
          <w:rFonts w:ascii="Times New Roman" w:eastAsia="Times New Roman" w:hAnsi="Times New Roman" w:cs="Times New Roman"/>
          <w:b/>
          <w:bCs/>
          <w:sz w:val="28"/>
          <w:szCs w:val="28"/>
          <w:u w:val="single"/>
          <w:lang w:eastAsia="es-ES"/>
        </w:rPr>
        <w:t>sistema económico</w:t>
      </w:r>
      <w:r w:rsidRPr="00CA0764">
        <w:rPr>
          <w:rFonts w:ascii="Times New Roman" w:eastAsia="Times New Roman" w:hAnsi="Times New Roman" w:cs="Times New Roman"/>
          <w:bCs/>
          <w:sz w:val="28"/>
          <w:szCs w:val="28"/>
          <w:lang w:eastAsia="es-ES"/>
        </w:rPr>
        <w:t xml:space="preserve"> basado en la </w:t>
      </w:r>
      <w:r w:rsidRPr="00CA0764">
        <w:rPr>
          <w:rFonts w:ascii="Times New Roman" w:eastAsia="Times New Roman" w:hAnsi="Times New Roman" w:cs="Times New Roman"/>
          <w:b/>
          <w:bCs/>
          <w:sz w:val="28"/>
          <w:szCs w:val="28"/>
          <w:u w:val="single"/>
          <w:lang w:eastAsia="es-ES"/>
        </w:rPr>
        <w:t>propiedad privada sobre los medios de producción</w:t>
      </w:r>
      <w:r w:rsidR="00E12405">
        <w:rPr>
          <w:rFonts w:ascii="Times New Roman" w:eastAsia="Times New Roman" w:hAnsi="Times New Roman" w:cs="Times New Roman"/>
          <w:b/>
          <w:bCs/>
          <w:sz w:val="28"/>
          <w:szCs w:val="28"/>
          <w:u w:val="single"/>
          <w:lang w:eastAsia="es-ES"/>
        </w:rPr>
        <w:t xml:space="preserve"> y de cambio</w:t>
      </w:r>
      <w:r w:rsidRPr="00CA0764">
        <w:rPr>
          <w:rFonts w:ascii="Times New Roman" w:eastAsia="Times New Roman" w:hAnsi="Times New Roman" w:cs="Times New Roman"/>
          <w:bCs/>
          <w:sz w:val="28"/>
          <w:szCs w:val="28"/>
          <w:lang w:eastAsia="es-ES"/>
        </w:rPr>
        <w:t xml:space="preserve">, es </w:t>
      </w:r>
      <w:r w:rsidRPr="00CA0764">
        <w:rPr>
          <w:rFonts w:ascii="Times New Roman" w:eastAsia="Times New Roman" w:hAnsi="Times New Roman" w:cs="Times New Roman"/>
          <w:b/>
          <w:bCs/>
          <w:sz w:val="28"/>
          <w:szCs w:val="28"/>
          <w:u w:val="single"/>
          <w:lang w:eastAsia="es-ES"/>
        </w:rPr>
        <w:t>OBJETIVAMENTE</w:t>
      </w:r>
      <w:r w:rsidRPr="00CA0764">
        <w:rPr>
          <w:rFonts w:ascii="Times New Roman" w:eastAsia="Times New Roman" w:hAnsi="Times New Roman" w:cs="Times New Roman"/>
          <w:bCs/>
          <w:sz w:val="28"/>
          <w:szCs w:val="28"/>
          <w:u w:val="single"/>
          <w:lang w:eastAsia="es-ES"/>
        </w:rPr>
        <w:t xml:space="preserve"> </w:t>
      </w:r>
      <w:r w:rsidRPr="00CA0764">
        <w:rPr>
          <w:rFonts w:ascii="Times New Roman" w:eastAsia="Times New Roman" w:hAnsi="Times New Roman" w:cs="Times New Roman"/>
          <w:b/>
          <w:bCs/>
          <w:sz w:val="28"/>
          <w:szCs w:val="28"/>
          <w:u w:val="single"/>
          <w:lang w:eastAsia="es-ES"/>
        </w:rPr>
        <w:t>NECESARIO</w:t>
      </w:r>
      <w:r w:rsidRPr="00CA0764">
        <w:rPr>
          <w:rFonts w:ascii="Times New Roman" w:eastAsia="Times New Roman" w:hAnsi="Times New Roman" w:cs="Times New Roman"/>
          <w:bCs/>
          <w:sz w:val="28"/>
          <w:szCs w:val="28"/>
          <w:lang w:eastAsia="es-ES"/>
        </w:rPr>
        <w:t xml:space="preserve"> también, </w:t>
      </w:r>
      <w:r w:rsidRPr="00CA0764">
        <w:rPr>
          <w:rFonts w:ascii="Times New Roman" w:eastAsia="Times New Roman" w:hAnsi="Times New Roman" w:cs="Times New Roman"/>
          <w:b/>
          <w:bCs/>
          <w:sz w:val="28"/>
          <w:szCs w:val="28"/>
          <w:u w:val="single"/>
          <w:lang w:eastAsia="es-ES"/>
        </w:rPr>
        <w:t>destruir</w:t>
      </w:r>
      <w:r w:rsidRPr="00CA0764">
        <w:rPr>
          <w:rFonts w:ascii="Times New Roman" w:eastAsia="Times New Roman" w:hAnsi="Times New Roman" w:cs="Times New Roman"/>
          <w:bCs/>
          <w:sz w:val="28"/>
          <w:szCs w:val="28"/>
          <w:lang w:eastAsia="es-ES"/>
        </w:rPr>
        <w:t xml:space="preserve"> sus </w:t>
      </w:r>
      <w:r w:rsidRPr="00CA0764">
        <w:rPr>
          <w:rFonts w:ascii="Times New Roman" w:eastAsia="Times New Roman" w:hAnsi="Times New Roman" w:cs="Times New Roman"/>
          <w:b/>
          <w:bCs/>
          <w:sz w:val="28"/>
          <w:szCs w:val="28"/>
          <w:u w:val="single"/>
          <w:lang w:eastAsia="es-ES"/>
        </w:rPr>
        <w:t>instituciones políticas hechas para ser corrompidas</w:t>
      </w:r>
      <w:r w:rsidR="00E12405">
        <w:rPr>
          <w:rFonts w:ascii="Times New Roman" w:eastAsia="Times New Roman" w:hAnsi="Times New Roman" w:cs="Times New Roman"/>
          <w:b/>
          <w:bCs/>
          <w:sz w:val="28"/>
          <w:szCs w:val="28"/>
          <w:u w:val="single"/>
          <w:lang w:eastAsia="es-ES"/>
        </w:rPr>
        <w:t xml:space="preserve"> con fines </w:t>
      </w:r>
      <w:r w:rsidR="000D6DE4">
        <w:rPr>
          <w:rFonts w:ascii="Times New Roman" w:eastAsia="Times New Roman" w:hAnsi="Times New Roman" w:cs="Times New Roman"/>
          <w:b/>
          <w:bCs/>
          <w:sz w:val="28"/>
          <w:szCs w:val="28"/>
          <w:u w:val="single"/>
          <w:lang w:eastAsia="es-ES"/>
        </w:rPr>
        <w:t xml:space="preserve">delictivos </w:t>
      </w:r>
      <w:r w:rsidR="00E12405">
        <w:rPr>
          <w:rFonts w:ascii="Times New Roman" w:eastAsia="Times New Roman" w:hAnsi="Times New Roman" w:cs="Times New Roman"/>
          <w:b/>
          <w:bCs/>
          <w:sz w:val="28"/>
          <w:szCs w:val="28"/>
          <w:u w:val="single"/>
          <w:lang w:eastAsia="es-ES"/>
        </w:rPr>
        <w:t>gananciales</w:t>
      </w:r>
      <w:r w:rsidRPr="00CA0764">
        <w:rPr>
          <w:rFonts w:ascii="Times New Roman" w:eastAsia="Times New Roman" w:hAnsi="Times New Roman" w:cs="Times New Roman"/>
          <w:bCs/>
          <w:sz w:val="28"/>
          <w:szCs w:val="28"/>
          <w:lang w:eastAsia="es-ES"/>
        </w:rPr>
        <w:t xml:space="preserve">. La resolución de este problema, que no deja de ser </w:t>
      </w:r>
      <w:r w:rsidRPr="00CA0764">
        <w:rPr>
          <w:rFonts w:ascii="Times New Roman" w:eastAsia="Times New Roman" w:hAnsi="Times New Roman" w:cs="Times New Roman"/>
          <w:b/>
          <w:bCs/>
          <w:sz w:val="28"/>
          <w:szCs w:val="28"/>
          <w:u w:val="single"/>
          <w:lang w:eastAsia="es-ES"/>
        </w:rPr>
        <w:t xml:space="preserve">en última instancia </w:t>
      </w:r>
      <w:r w:rsidR="00E12405">
        <w:rPr>
          <w:rFonts w:ascii="Times New Roman" w:eastAsia="Times New Roman" w:hAnsi="Times New Roman" w:cs="Times New Roman"/>
          <w:b/>
          <w:bCs/>
          <w:sz w:val="28"/>
          <w:szCs w:val="28"/>
          <w:u w:val="single"/>
          <w:lang w:eastAsia="es-ES"/>
        </w:rPr>
        <w:t>económico</w:t>
      </w:r>
      <w:r w:rsidRPr="00CA0764">
        <w:rPr>
          <w:rFonts w:ascii="Times New Roman" w:eastAsia="Times New Roman" w:hAnsi="Times New Roman" w:cs="Times New Roman"/>
          <w:bCs/>
          <w:sz w:val="28"/>
          <w:szCs w:val="28"/>
          <w:lang w:eastAsia="es-ES"/>
        </w:rPr>
        <w:t xml:space="preserve">, es </w:t>
      </w:r>
      <w:r w:rsidRPr="00CA0764">
        <w:rPr>
          <w:rFonts w:ascii="Times New Roman" w:eastAsia="Times New Roman" w:hAnsi="Times New Roman" w:cs="Times New Roman"/>
          <w:b/>
          <w:bCs/>
          <w:sz w:val="28"/>
          <w:szCs w:val="28"/>
          <w:u w:val="single"/>
          <w:lang w:eastAsia="es-ES"/>
        </w:rPr>
        <w:t>primordialmente</w:t>
      </w:r>
      <w:r w:rsidRPr="00CA0764">
        <w:rPr>
          <w:rFonts w:ascii="Times New Roman" w:eastAsia="Times New Roman" w:hAnsi="Times New Roman" w:cs="Times New Roman"/>
          <w:bCs/>
          <w:sz w:val="28"/>
          <w:szCs w:val="28"/>
          <w:lang w:eastAsia="es-ES"/>
        </w:rPr>
        <w:t xml:space="preserve"> de carácter </w:t>
      </w:r>
      <w:r w:rsidRPr="00CA0764">
        <w:rPr>
          <w:rFonts w:ascii="Times New Roman" w:eastAsia="Times New Roman" w:hAnsi="Times New Roman" w:cs="Times New Roman"/>
          <w:b/>
          <w:bCs/>
          <w:sz w:val="28"/>
          <w:szCs w:val="28"/>
          <w:u w:val="single"/>
          <w:lang w:eastAsia="es-ES"/>
        </w:rPr>
        <w:t>teórico</w:t>
      </w:r>
      <w:r w:rsidRPr="00CA0764">
        <w:rPr>
          <w:rFonts w:ascii="Times New Roman" w:eastAsia="Times New Roman" w:hAnsi="Times New Roman" w:cs="Times New Roman"/>
          <w:bCs/>
          <w:sz w:val="28"/>
          <w:szCs w:val="28"/>
          <w:lang w:eastAsia="es-ES"/>
        </w:rPr>
        <w:t xml:space="preserve">. Por eso Marx también sigue vivo en su aforismo: </w:t>
      </w:r>
      <w:r w:rsidRPr="00CA0764">
        <w:rPr>
          <w:rFonts w:ascii="Times New Roman" w:eastAsia="Times New Roman" w:hAnsi="Times New Roman" w:cs="Times New Roman"/>
          <w:b/>
          <w:bCs/>
          <w:sz w:val="28"/>
          <w:szCs w:val="28"/>
          <w:lang w:eastAsia="es-ES"/>
        </w:rPr>
        <w:t xml:space="preserve">“La libertad </w:t>
      </w:r>
      <w:r w:rsidRPr="00CA0764">
        <w:rPr>
          <w:rFonts w:ascii="Times New Roman" w:eastAsia="Times New Roman" w:hAnsi="Times New Roman" w:cs="Times New Roman"/>
          <w:bCs/>
          <w:sz w:val="28"/>
          <w:szCs w:val="28"/>
          <w:lang w:eastAsia="es-ES"/>
        </w:rPr>
        <w:t xml:space="preserve">(subjetiva) </w:t>
      </w:r>
      <w:r w:rsidRPr="00CA0764">
        <w:rPr>
          <w:rFonts w:ascii="Times New Roman" w:eastAsia="Times New Roman" w:hAnsi="Times New Roman" w:cs="Times New Roman"/>
          <w:b/>
          <w:bCs/>
          <w:sz w:val="28"/>
          <w:szCs w:val="28"/>
          <w:lang w:eastAsia="es-ES"/>
        </w:rPr>
        <w:t xml:space="preserve">es el </w:t>
      </w:r>
      <w:r w:rsidRPr="00CA0764">
        <w:rPr>
          <w:rFonts w:ascii="Times New Roman" w:eastAsia="Times New Roman" w:hAnsi="Times New Roman" w:cs="Times New Roman"/>
          <w:b/>
          <w:bCs/>
          <w:sz w:val="28"/>
          <w:szCs w:val="28"/>
          <w:u w:val="single"/>
          <w:lang w:eastAsia="es-ES"/>
        </w:rPr>
        <w:t>conocimiento</w:t>
      </w:r>
      <w:r w:rsidRPr="00CA0764">
        <w:rPr>
          <w:rFonts w:ascii="Times New Roman" w:eastAsia="Times New Roman" w:hAnsi="Times New Roman" w:cs="Times New Roman"/>
          <w:b/>
          <w:bCs/>
          <w:sz w:val="28"/>
          <w:szCs w:val="28"/>
          <w:lang w:eastAsia="es-ES"/>
        </w:rPr>
        <w:t xml:space="preserve"> de la necesidad</w:t>
      </w:r>
      <w:r w:rsidR="00E12405">
        <w:rPr>
          <w:rFonts w:ascii="Times New Roman" w:eastAsia="Times New Roman" w:hAnsi="Times New Roman" w:cs="Times New Roman"/>
          <w:b/>
          <w:bCs/>
          <w:sz w:val="28"/>
          <w:szCs w:val="28"/>
          <w:lang w:eastAsia="es-ES"/>
        </w:rPr>
        <w:t xml:space="preserve"> humana</w:t>
      </w:r>
      <w:r w:rsidRPr="00CA0764">
        <w:rPr>
          <w:rFonts w:ascii="Times New Roman" w:eastAsia="Times New Roman" w:hAnsi="Times New Roman" w:cs="Times New Roman"/>
          <w:b/>
          <w:bCs/>
          <w:sz w:val="28"/>
          <w:szCs w:val="28"/>
          <w:lang w:eastAsia="es-ES"/>
        </w:rPr>
        <w:t xml:space="preserve"> </w:t>
      </w:r>
      <w:r w:rsidRPr="00CA0764">
        <w:rPr>
          <w:rFonts w:ascii="Times New Roman" w:eastAsia="Times New Roman" w:hAnsi="Times New Roman" w:cs="Times New Roman"/>
          <w:bCs/>
          <w:sz w:val="28"/>
          <w:szCs w:val="28"/>
          <w:lang w:eastAsia="es-ES"/>
        </w:rPr>
        <w:t>(objetiva)</w:t>
      </w:r>
      <w:r w:rsidRPr="00CA0764">
        <w:rPr>
          <w:rFonts w:ascii="Times New Roman" w:eastAsia="Times New Roman" w:hAnsi="Times New Roman" w:cs="Times New Roman"/>
          <w:b/>
          <w:bCs/>
          <w:sz w:val="28"/>
          <w:szCs w:val="28"/>
          <w:lang w:eastAsia="es-ES"/>
        </w:rPr>
        <w:t>”.</w:t>
      </w:r>
    </w:p>
    <w:p w:rsidR="004275FC" w:rsidRPr="00EF6D81" w:rsidRDefault="004275FC" w:rsidP="007C552E">
      <w:pPr>
        <w:spacing w:after="0" w:line="240" w:lineRule="auto"/>
        <w:ind w:right="-60"/>
        <w:jc w:val="both"/>
        <w:rPr>
          <w:rFonts w:ascii="Times New Roman" w:eastAsia="Times New Roman" w:hAnsi="Times New Roman" w:cs="Times New Roman"/>
          <w:sz w:val="28"/>
          <w:szCs w:val="28"/>
          <w:lang w:eastAsia="es-ES"/>
        </w:rPr>
      </w:pPr>
    </w:p>
    <w:p w:rsidR="007D0F2C" w:rsidRPr="007D0F2C" w:rsidRDefault="007D0F2C" w:rsidP="007C552E">
      <w:pPr>
        <w:spacing w:after="0" w:line="240" w:lineRule="auto"/>
        <w:ind w:left="284" w:right="-60"/>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4"/>
          <w:szCs w:val="24"/>
          <w:lang w:eastAsia="es-ES"/>
        </w:rPr>
        <w:tab/>
      </w:r>
      <w:r w:rsidR="000D6DE4" w:rsidRPr="000D6DE4">
        <w:rPr>
          <w:rFonts w:ascii="Times New Roman" w:eastAsia="Times New Roman" w:hAnsi="Times New Roman" w:cs="Times New Roman"/>
          <w:color w:val="000000" w:themeColor="text1"/>
          <w:sz w:val="28"/>
          <w:szCs w:val="28"/>
          <w:lang w:eastAsia="es-ES"/>
        </w:rPr>
        <w:t>Sujetos como</w:t>
      </w:r>
      <w:r w:rsidR="000D6DE4">
        <w:rPr>
          <w:rFonts w:ascii="Times New Roman" w:eastAsia="Times New Roman" w:hAnsi="Times New Roman" w:cs="Times New Roman"/>
          <w:color w:val="000000" w:themeColor="text1"/>
          <w:sz w:val="24"/>
          <w:szCs w:val="24"/>
          <w:lang w:eastAsia="es-ES"/>
        </w:rPr>
        <w:t xml:space="preserve"> </w:t>
      </w:r>
      <w:hyperlink r:id="rId37" w:history="1">
        <w:r w:rsidRPr="000D6DE4">
          <w:rPr>
            <w:rStyle w:val="Hipervnculo"/>
            <w:rFonts w:ascii="Times New Roman" w:eastAsia="Times New Roman" w:hAnsi="Times New Roman" w:cs="Times New Roman"/>
            <w:b/>
            <w:sz w:val="28"/>
            <w:szCs w:val="28"/>
            <w:lang w:eastAsia="es-ES"/>
          </w:rPr>
          <w:t xml:space="preserve">Felipe González </w:t>
        </w:r>
        <w:r w:rsidR="004A6A2E" w:rsidRPr="000D6DE4">
          <w:rPr>
            <w:rStyle w:val="Hipervnculo"/>
            <w:rFonts w:ascii="Times New Roman" w:eastAsia="Times New Roman" w:hAnsi="Times New Roman" w:cs="Times New Roman"/>
            <w:b/>
            <w:sz w:val="28"/>
            <w:szCs w:val="28"/>
            <w:lang w:eastAsia="es-ES"/>
          </w:rPr>
          <w:t>Márquez</w:t>
        </w:r>
      </w:hyperlink>
      <w:r w:rsidR="00E86485">
        <w:rPr>
          <w:rFonts w:ascii="Times New Roman" w:eastAsia="Times New Roman" w:hAnsi="Times New Roman" w:cs="Times New Roman"/>
          <w:color w:val="000000" w:themeColor="text1"/>
          <w:sz w:val="28"/>
          <w:szCs w:val="28"/>
          <w:lang w:eastAsia="es-ES"/>
        </w:rPr>
        <w:t xml:space="preserve">, </w:t>
      </w:r>
      <w:r w:rsidR="000D6DE4">
        <w:rPr>
          <w:rFonts w:ascii="Times New Roman" w:eastAsia="Times New Roman" w:hAnsi="Times New Roman" w:cs="Times New Roman"/>
          <w:color w:val="000000" w:themeColor="text1"/>
          <w:sz w:val="28"/>
          <w:szCs w:val="28"/>
          <w:lang w:eastAsia="es-ES"/>
        </w:rPr>
        <w:t xml:space="preserve">quien </w:t>
      </w:r>
      <w:r w:rsidR="00E86485">
        <w:rPr>
          <w:rFonts w:ascii="Times New Roman" w:eastAsia="Times New Roman" w:hAnsi="Times New Roman" w:cs="Times New Roman"/>
          <w:color w:val="000000" w:themeColor="text1"/>
          <w:sz w:val="28"/>
          <w:szCs w:val="28"/>
          <w:lang w:eastAsia="es-ES"/>
        </w:rPr>
        <w:t xml:space="preserve">no por casualidad </w:t>
      </w:r>
      <w:r w:rsidR="000D6DE4">
        <w:rPr>
          <w:rFonts w:ascii="Times New Roman" w:eastAsia="Times New Roman" w:hAnsi="Times New Roman" w:cs="Times New Roman"/>
          <w:color w:val="000000" w:themeColor="text1"/>
          <w:sz w:val="28"/>
          <w:szCs w:val="28"/>
          <w:lang w:eastAsia="es-ES"/>
        </w:rPr>
        <w:t xml:space="preserve">llegó a ser </w:t>
      </w:r>
      <w:r w:rsidR="004A6A2E">
        <w:rPr>
          <w:rFonts w:ascii="Times New Roman" w:eastAsia="Times New Roman" w:hAnsi="Times New Roman" w:cs="Times New Roman"/>
          <w:color w:val="000000" w:themeColor="text1"/>
          <w:sz w:val="28"/>
          <w:szCs w:val="28"/>
          <w:lang w:eastAsia="es-ES"/>
        </w:rPr>
        <w:t>amigo íntimo de</w:t>
      </w:r>
      <w:r w:rsidR="00184D28">
        <w:rPr>
          <w:rFonts w:ascii="Times New Roman" w:eastAsia="Times New Roman" w:hAnsi="Times New Roman" w:cs="Times New Roman"/>
          <w:color w:val="000000" w:themeColor="text1"/>
          <w:sz w:val="28"/>
          <w:szCs w:val="28"/>
          <w:lang w:eastAsia="es-ES"/>
        </w:rPr>
        <w:t>l</w:t>
      </w:r>
      <w:r w:rsidR="004A6A2E">
        <w:rPr>
          <w:rFonts w:ascii="Times New Roman" w:eastAsia="Times New Roman" w:hAnsi="Times New Roman" w:cs="Times New Roman"/>
          <w:color w:val="000000" w:themeColor="text1"/>
          <w:sz w:val="28"/>
          <w:szCs w:val="28"/>
          <w:lang w:eastAsia="es-ES"/>
        </w:rPr>
        <w:t xml:space="preserve"> multimillonario mexicano </w:t>
      </w:r>
      <w:hyperlink r:id="rId38" w:history="1">
        <w:r w:rsidR="004A6A2E" w:rsidRPr="00184D28">
          <w:rPr>
            <w:rStyle w:val="Hipervnculo"/>
            <w:rFonts w:ascii="Times New Roman" w:eastAsia="Times New Roman" w:hAnsi="Times New Roman" w:cs="Times New Roman"/>
            <w:b/>
            <w:sz w:val="28"/>
            <w:szCs w:val="28"/>
            <w:lang w:eastAsia="es-ES"/>
          </w:rPr>
          <w:t>Carlos Slim</w:t>
        </w:r>
      </w:hyperlink>
      <w:r w:rsidR="004A6A2E">
        <w:rPr>
          <w:rFonts w:ascii="Times New Roman" w:eastAsia="Times New Roman" w:hAnsi="Times New Roman" w:cs="Times New Roman"/>
          <w:color w:val="000000" w:themeColor="text1"/>
          <w:sz w:val="28"/>
          <w:szCs w:val="28"/>
          <w:lang w:eastAsia="es-ES"/>
        </w:rPr>
        <w:t xml:space="preserve"> </w:t>
      </w:r>
      <w:r w:rsidR="006E59AB">
        <w:rPr>
          <w:rFonts w:ascii="Times New Roman" w:eastAsia="Times New Roman" w:hAnsi="Times New Roman" w:cs="Times New Roman"/>
          <w:color w:val="000000" w:themeColor="text1"/>
          <w:sz w:val="28"/>
          <w:szCs w:val="28"/>
          <w:lang w:eastAsia="es-ES"/>
        </w:rPr>
        <w:t xml:space="preserve">—porque “dios los cría y ellos se juntan”— </w:t>
      </w:r>
      <w:r w:rsidRPr="007D0F2C">
        <w:rPr>
          <w:rFonts w:ascii="Times New Roman" w:eastAsia="Times New Roman" w:hAnsi="Times New Roman" w:cs="Times New Roman"/>
          <w:color w:val="000000" w:themeColor="text1"/>
          <w:sz w:val="28"/>
          <w:szCs w:val="28"/>
          <w:lang w:eastAsia="es-ES"/>
        </w:rPr>
        <w:t xml:space="preserve">renunció a su puesto de Secretario General del </w:t>
      </w:r>
      <w:r w:rsidR="004A6A2E">
        <w:rPr>
          <w:rFonts w:ascii="Times New Roman" w:eastAsia="Times New Roman" w:hAnsi="Times New Roman" w:cs="Times New Roman"/>
          <w:color w:val="000000" w:themeColor="text1"/>
          <w:sz w:val="28"/>
          <w:szCs w:val="28"/>
          <w:lang w:eastAsia="es-ES"/>
        </w:rPr>
        <w:t xml:space="preserve">PSOE </w:t>
      </w:r>
      <w:r w:rsidRPr="007D0F2C">
        <w:rPr>
          <w:rFonts w:ascii="Times New Roman" w:eastAsia="Times New Roman" w:hAnsi="Times New Roman" w:cs="Times New Roman"/>
          <w:color w:val="000000" w:themeColor="text1"/>
          <w:sz w:val="28"/>
          <w:szCs w:val="28"/>
          <w:lang w:eastAsia="es-ES"/>
        </w:rPr>
        <w:t xml:space="preserve">a raíz de que en mayo de 1979, el XXVIII Congreso </w:t>
      </w:r>
      <w:r w:rsidR="000D6DE4">
        <w:rPr>
          <w:rFonts w:ascii="Times New Roman" w:eastAsia="Times New Roman" w:hAnsi="Times New Roman" w:cs="Times New Roman"/>
          <w:color w:val="000000" w:themeColor="text1"/>
          <w:sz w:val="28"/>
          <w:szCs w:val="28"/>
          <w:lang w:eastAsia="es-ES"/>
        </w:rPr>
        <w:t xml:space="preserve">de esa organización </w:t>
      </w:r>
      <w:r w:rsidRPr="007D0F2C">
        <w:rPr>
          <w:rFonts w:ascii="Times New Roman" w:eastAsia="Times New Roman" w:hAnsi="Times New Roman" w:cs="Times New Roman"/>
          <w:color w:val="000000" w:themeColor="text1"/>
          <w:sz w:val="28"/>
          <w:szCs w:val="28"/>
          <w:lang w:eastAsia="es-ES"/>
        </w:rPr>
        <w:t xml:space="preserve">rechazara </w:t>
      </w:r>
      <w:r w:rsidR="000D6DE4">
        <w:rPr>
          <w:rFonts w:ascii="Times New Roman" w:eastAsia="Times New Roman" w:hAnsi="Times New Roman" w:cs="Times New Roman"/>
          <w:color w:val="000000" w:themeColor="text1"/>
          <w:sz w:val="28"/>
          <w:szCs w:val="28"/>
          <w:lang w:eastAsia="es-ES"/>
        </w:rPr>
        <w:t xml:space="preserve">mayoritariamente </w:t>
      </w:r>
      <w:r w:rsidRPr="007D0F2C">
        <w:rPr>
          <w:rFonts w:ascii="Times New Roman" w:eastAsia="Times New Roman" w:hAnsi="Times New Roman" w:cs="Times New Roman"/>
          <w:color w:val="000000" w:themeColor="text1"/>
          <w:sz w:val="28"/>
          <w:szCs w:val="28"/>
          <w:lang w:eastAsia="es-ES"/>
        </w:rPr>
        <w:t>su propuesta de abandonar el marxismo. Pero en septiembre se celebró un Congreso Extraordinario durante cuyas deliberaciones por mayoría de votos, se decidió renunciar  a los postulados marxistas y se aceptó el</w:t>
      </w:r>
      <w:r w:rsidRPr="007D0F2C">
        <w:rPr>
          <w:rFonts w:ascii="Times New Roman" w:eastAsia="Times New Roman" w:hAnsi="Times New Roman" w:cs="Times New Roman"/>
          <w:sz w:val="28"/>
          <w:szCs w:val="28"/>
          <w:lang w:eastAsia="es-ES"/>
        </w:rPr>
        <w:t xml:space="preserve"> </w:t>
      </w:r>
      <w:r w:rsidR="00184D28">
        <w:rPr>
          <w:rFonts w:ascii="Times New Roman" w:eastAsia="Times New Roman" w:hAnsi="Times New Roman" w:cs="Times New Roman"/>
          <w:sz w:val="28"/>
          <w:szCs w:val="28"/>
          <w:lang w:eastAsia="es-ES"/>
        </w:rPr>
        <w:t xml:space="preserve">llamado </w:t>
      </w:r>
      <w:hyperlink r:id="rId39" w:tooltip="Socialismo democrático" w:history="1">
        <w:r w:rsidRPr="007D0F2C">
          <w:rPr>
            <w:rFonts w:ascii="Times New Roman" w:eastAsia="Times New Roman" w:hAnsi="Times New Roman" w:cs="Times New Roman"/>
            <w:b/>
            <w:sz w:val="28"/>
            <w:szCs w:val="28"/>
            <w:lang w:eastAsia="es-ES"/>
          </w:rPr>
          <w:t>“socialismo democrático</w:t>
        </w:r>
      </w:hyperlink>
      <w:r w:rsidR="00184D28">
        <w:rPr>
          <w:rFonts w:ascii="Times New Roman" w:eastAsia="Times New Roman" w:hAnsi="Times New Roman" w:cs="Times New Roman"/>
          <w:b/>
          <w:sz w:val="28"/>
          <w:szCs w:val="28"/>
          <w:lang w:eastAsia="es-ES"/>
        </w:rPr>
        <w:t xml:space="preserve"> representativo</w:t>
      </w:r>
      <w:r w:rsidRPr="007D0F2C">
        <w:rPr>
          <w:rFonts w:ascii="Times New Roman" w:eastAsia="Times New Roman" w:hAnsi="Times New Roman" w:cs="Times New Roman"/>
          <w:b/>
          <w:sz w:val="28"/>
          <w:szCs w:val="28"/>
          <w:lang w:eastAsia="es-ES"/>
        </w:rPr>
        <w:t>”</w:t>
      </w:r>
      <w:r w:rsidRPr="007D0F2C">
        <w:rPr>
          <w:rFonts w:ascii="Times New Roman" w:eastAsia="Times New Roman" w:hAnsi="Times New Roman" w:cs="Times New Roman"/>
          <w:sz w:val="28"/>
          <w:szCs w:val="28"/>
          <w:lang w:eastAsia="es-ES"/>
        </w:rPr>
        <w:t xml:space="preserve"> </w:t>
      </w:r>
      <w:r w:rsidRPr="007D0F2C">
        <w:rPr>
          <w:rFonts w:ascii="Times New Roman" w:eastAsia="Times New Roman" w:hAnsi="Times New Roman" w:cs="Times New Roman"/>
          <w:color w:val="000000" w:themeColor="text1"/>
          <w:sz w:val="28"/>
          <w:szCs w:val="28"/>
          <w:lang w:eastAsia="es-ES"/>
        </w:rPr>
        <w:t xml:space="preserve">como ideología oficial, Así las cosas, Felipe González volvió a ser elegido Secretario General y, de tal forma, este “moderado” </w:t>
      </w:r>
      <w:r w:rsidRPr="007D0F2C">
        <w:rPr>
          <w:rFonts w:ascii="Times New Roman" w:eastAsia="Times New Roman" w:hAnsi="Times New Roman" w:cs="Times New Roman"/>
          <w:b/>
          <w:color w:val="000000" w:themeColor="text1"/>
          <w:sz w:val="28"/>
          <w:szCs w:val="28"/>
          <w:u w:val="single"/>
          <w:lang w:eastAsia="es-ES"/>
        </w:rPr>
        <w:t>transformista político profesional</w:t>
      </w:r>
      <w:r w:rsidRPr="007D0F2C">
        <w:rPr>
          <w:rFonts w:ascii="Times New Roman" w:eastAsia="Times New Roman" w:hAnsi="Times New Roman" w:cs="Times New Roman"/>
          <w:b/>
          <w:color w:val="000000" w:themeColor="text1"/>
          <w:sz w:val="28"/>
          <w:szCs w:val="28"/>
          <w:lang w:eastAsia="es-ES"/>
        </w:rPr>
        <w:t xml:space="preserve"> </w:t>
      </w:r>
      <w:r w:rsidRPr="007D0F2C">
        <w:rPr>
          <w:rFonts w:ascii="Times New Roman" w:eastAsia="Times New Roman" w:hAnsi="Times New Roman" w:cs="Times New Roman"/>
          <w:color w:val="000000" w:themeColor="text1"/>
          <w:sz w:val="28"/>
          <w:szCs w:val="28"/>
          <w:lang w:eastAsia="es-ES"/>
        </w:rPr>
        <w:t xml:space="preserve">acabó definitivamente su obra de </w:t>
      </w:r>
      <w:r w:rsidRPr="007D0F2C">
        <w:rPr>
          <w:rFonts w:ascii="Times New Roman" w:eastAsia="Times New Roman" w:hAnsi="Times New Roman" w:cs="Times New Roman"/>
          <w:b/>
          <w:color w:val="000000" w:themeColor="text1"/>
          <w:sz w:val="28"/>
          <w:szCs w:val="28"/>
          <w:u w:val="single"/>
          <w:lang w:eastAsia="es-ES"/>
        </w:rPr>
        <w:t>transformar el alma política</w:t>
      </w:r>
      <w:r w:rsidRPr="007D0F2C">
        <w:rPr>
          <w:rFonts w:ascii="Times New Roman" w:eastAsia="Times New Roman" w:hAnsi="Times New Roman" w:cs="Times New Roman"/>
          <w:color w:val="000000" w:themeColor="text1"/>
          <w:sz w:val="28"/>
          <w:szCs w:val="28"/>
          <w:lang w:eastAsia="es-ES"/>
        </w:rPr>
        <w:t xml:space="preserve"> de su “amigo” e inconfesable súbdito, </w:t>
      </w:r>
      <w:hyperlink r:id="rId40" w:history="1">
        <w:r w:rsidRPr="004A6A2E">
          <w:rPr>
            <w:rStyle w:val="Hipervnculo"/>
            <w:rFonts w:ascii="Times New Roman" w:eastAsia="Times New Roman" w:hAnsi="Times New Roman" w:cs="Times New Roman"/>
            <w:b/>
            <w:sz w:val="28"/>
            <w:szCs w:val="28"/>
            <w:lang w:eastAsia="es-ES"/>
          </w:rPr>
          <w:t>Alfonso Guerra</w:t>
        </w:r>
      </w:hyperlink>
      <w:r w:rsidRPr="007D0F2C">
        <w:rPr>
          <w:rFonts w:ascii="Times New Roman" w:eastAsia="Times New Roman" w:hAnsi="Times New Roman" w:cs="Times New Roman"/>
          <w:color w:val="000000" w:themeColor="text1"/>
          <w:sz w:val="28"/>
          <w:szCs w:val="28"/>
          <w:lang w:eastAsia="es-ES"/>
        </w:rPr>
        <w:t>, quien merced a su claudicación ideológica el 10 de diciembre de 1982 fue premiado, nombrándole para ocupar la importante plaza política bien remunerada, de vicepresidente del gobierno, en una sociedad donde:</w:t>
      </w:r>
    </w:p>
    <w:p w:rsidR="007D0F2C" w:rsidRPr="007D0F2C" w:rsidRDefault="006C06F2" w:rsidP="006C06F2">
      <w:pPr>
        <w:spacing w:after="0" w:line="240" w:lineRule="auto"/>
        <w:ind w:left="1843" w:right="1925"/>
        <w:jc w:val="both"/>
        <w:rPr>
          <w:rFonts w:ascii="Times New Roman" w:eastAsia="Times New Roman" w:hAnsi="Times New Roman" w:cs="Times New Roman"/>
          <w:sz w:val="24"/>
          <w:szCs w:val="24"/>
          <w:lang w:eastAsia="es-ES"/>
        </w:rPr>
      </w:pPr>
      <w:r>
        <w:rPr>
          <w:rFonts w:ascii="Times New Roman" w:eastAsia="Times New Roman" w:hAnsi="Times New Roman" w:cs="Times New Roman"/>
          <w:b/>
          <w:color w:val="000000" w:themeColor="text1"/>
          <w:sz w:val="24"/>
          <w:szCs w:val="24"/>
          <w:lang w:eastAsia="es-ES"/>
        </w:rPr>
        <w:tab/>
      </w:r>
      <w:r w:rsidR="007D0F2C" w:rsidRPr="007D0F2C">
        <w:rPr>
          <w:rFonts w:ascii="Times New Roman" w:eastAsia="Times New Roman" w:hAnsi="Times New Roman" w:cs="Times New Roman"/>
          <w:b/>
          <w:color w:val="000000" w:themeColor="text1"/>
          <w:sz w:val="24"/>
          <w:szCs w:val="24"/>
          <w:lang w:eastAsia="es-ES"/>
        </w:rPr>
        <w:t>&lt;&lt;Los moderados eran intelectuales “condensados”, ya naturalmente por la organicidad de sus relaciones con las clases de las que constituían la expresión (en toda una serie de ellos se realizaba la identidad de representado y representante, de expresado y expresivo, o sea los intelectuales moderados eran una vanguardia real, orgánica de las clases altas, porque ellos mismos pertenecían orgánicamente a las clases altas: eran  intelectuales y organizadores políticos, al mismo tiempo que dirigentes de empresas, grandes propietarios-administradores de fincas, empresarios comerciales e industriales, etcétera). Dada esta “condensación” o concentración orgánica</w:t>
      </w:r>
      <w:r w:rsidR="007D0F2C" w:rsidRPr="007D0F2C">
        <w:rPr>
          <w:rFonts w:ascii="Times New Roman" w:eastAsia="Times New Roman" w:hAnsi="Times New Roman" w:cs="Times New Roman"/>
          <w:color w:val="000000" w:themeColor="text1"/>
          <w:sz w:val="24"/>
          <w:szCs w:val="24"/>
          <w:lang w:eastAsia="es-ES"/>
        </w:rPr>
        <w:t xml:space="preserve"> [del poder político institucionalizado]</w:t>
      </w:r>
      <w:r w:rsidR="007D0F2C" w:rsidRPr="007D0F2C">
        <w:rPr>
          <w:rFonts w:ascii="Times New Roman" w:eastAsia="Times New Roman" w:hAnsi="Times New Roman" w:cs="Times New Roman"/>
          <w:b/>
          <w:color w:val="000000" w:themeColor="text1"/>
          <w:sz w:val="24"/>
          <w:szCs w:val="24"/>
          <w:lang w:eastAsia="es-ES"/>
        </w:rPr>
        <w:t xml:space="preserve">, los moderados ejercían una poderosa atracción, de forma “espontánea”, sobre toda la masa de intelectuales existentes en el país en estado “difuso”, “molecular” </w:t>
      </w:r>
      <w:r w:rsidR="007D0F2C" w:rsidRPr="007D0F2C">
        <w:rPr>
          <w:rFonts w:ascii="Times New Roman" w:eastAsia="Times New Roman" w:hAnsi="Times New Roman" w:cs="Times New Roman"/>
          <w:color w:val="000000" w:themeColor="text1"/>
          <w:sz w:val="24"/>
          <w:szCs w:val="24"/>
          <w:lang w:eastAsia="es-ES"/>
        </w:rPr>
        <w:t>[personal o individual]</w:t>
      </w:r>
      <w:r w:rsidR="007D0F2C" w:rsidRPr="007D0F2C">
        <w:rPr>
          <w:rFonts w:ascii="Times New Roman" w:eastAsia="Times New Roman" w:hAnsi="Times New Roman" w:cs="Times New Roman"/>
          <w:b/>
          <w:color w:val="000000" w:themeColor="text1"/>
          <w:sz w:val="24"/>
          <w:szCs w:val="24"/>
          <w:lang w:eastAsia="es-ES"/>
        </w:rPr>
        <w:t>, por las necesidades, aunque sea de forma elemental satisfechas, de la</w:t>
      </w:r>
      <w:r w:rsidR="007D0F2C" w:rsidRPr="007D0F2C">
        <w:rPr>
          <w:rFonts w:ascii="Times New Roman" w:eastAsia="Times New Roman" w:hAnsi="Times New Roman" w:cs="Times New Roman"/>
          <w:b/>
          <w:color w:val="000000" w:themeColor="text1"/>
          <w:sz w:val="24"/>
          <w:szCs w:val="24"/>
          <w:u w:val="single"/>
          <w:lang w:eastAsia="es-ES"/>
        </w:rPr>
        <w:t xml:space="preserve"> instrucción pública y la administración</w:t>
      </w:r>
      <w:r w:rsidR="007D0F2C" w:rsidRPr="007D0F2C">
        <w:rPr>
          <w:rFonts w:ascii="Times New Roman" w:eastAsia="Times New Roman" w:hAnsi="Times New Roman" w:cs="Times New Roman"/>
          <w:b/>
          <w:color w:val="000000" w:themeColor="text1"/>
          <w:sz w:val="24"/>
          <w:szCs w:val="24"/>
          <w:lang w:eastAsia="es-ES"/>
        </w:rPr>
        <w:t xml:space="preserve"> </w:t>
      </w:r>
      <w:r w:rsidR="007D0F2C" w:rsidRPr="007D0F2C">
        <w:rPr>
          <w:rFonts w:ascii="Times New Roman" w:eastAsia="Times New Roman" w:hAnsi="Times New Roman" w:cs="Times New Roman"/>
          <w:color w:val="000000" w:themeColor="text1"/>
          <w:sz w:val="24"/>
          <w:szCs w:val="24"/>
          <w:lang w:eastAsia="es-ES"/>
        </w:rPr>
        <w:t>[como parte constitutiva esencial de dicho transformismo]</w:t>
      </w:r>
      <w:r w:rsidR="007D0F2C" w:rsidRPr="007D0F2C">
        <w:rPr>
          <w:rFonts w:ascii="Times New Roman" w:eastAsia="Times New Roman" w:hAnsi="Times New Roman" w:cs="Times New Roman"/>
          <w:b/>
          <w:color w:val="000000" w:themeColor="text1"/>
          <w:sz w:val="24"/>
          <w:szCs w:val="24"/>
          <w:lang w:eastAsia="es-ES"/>
        </w:rPr>
        <w:t>&gt;&gt;</w:t>
      </w:r>
      <w:r w:rsidR="007D0F2C">
        <w:rPr>
          <w:rFonts w:ascii="Times New Roman" w:eastAsia="Times New Roman" w:hAnsi="Times New Roman" w:cs="Times New Roman"/>
          <w:b/>
          <w:color w:val="000000" w:themeColor="text1"/>
          <w:sz w:val="24"/>
          <w:szCs w:val="24"/>
          <w:lang w:eastAsia="es-ES"/>
        </w:rPr>
        <w:t>.</w:t>
      </w:r>
      <w:r w:rsidR="007D0F2C" w:rsidRPr="007D0F2C">
        <w:rPr>
          <w:rFonts w:ascii="Times New Roman" w:eastAsia="Times New Roman" w:hAnsi="Times New Roman" w:cs="Times New Roman"/>
          <w:b/>
          <w:color w:val="000000" w:themeColor="text1"/>
          <w:sz w:val="24"/>
          <w:szCs w:val="24"/>
          <w:lang w:eastAsia="es-ES"/>
        </w:rPr>
        <w:t xml:space="preserve"> </w:t>
      </w:r>
      <w:r w:rsidR="007D0F2C" w:rsidRPr="007D0F2C">
        <w:rPr>
          <w:rFonts w:ascii="Times New Roman" w:eastAsia="Times New Roman" w:hAnsi="Times New Roman" w:cs="Times New Roman"/>
          <w:color w:val="000000" w:themeColor="text1"/>
          <w:sz w:val="24"/>
          <w:szCs w:val="24"/>
          <w:lang w:eastAsia="es-ES"/>
        </w:rPr>
        <w:t>(A. Gramsci</w:t>
      </w:r>
      <w:r w:rsidR="007D0F2C" w:rsidRPr="007D0F2C">
        <w:rPr>
          <w:rFonts w:ascii="Times New Roman" w:eastAsia="Times New Roman" w:hAnsi="Times New Roman" w:cs="Times New Roman"/>
          <w:b/>
          <w:color w:val="000000" w:themeColor="text1"/>
          <w:sz w:val="24"/>
          <w:szCs w:val="24"/>
          <w:lang w:eastAsia="es-ES"/>
        </w:rPr>
        <w:t xml:space="preserve">: </w:t>
      </w:r>
      <w:r w:rsidR="007D0F2C" w:rsidRPr="007D0F2C">
        <w:rPr>
          <w:rFonts w:ascii="Times New Roman" w:eastAsia="Times New Roman" w:hAnsi="Times New Roman" w:cs="Times New Roman"/>
          <w:color w:val="000000" w:themeColor="text1"/>
          <w:sz w:val="24"/>
          <w:szCs w:val="24"/>
          <w:lang w:eastAsia="es-ES"/>
        </w:rPr>
        <w:t xml:space="preserve">Op. Cit. Cuaderno 1. Ed. cit. </w:t>
      </w:r>
      <w:hyperlink r:id="rId41" w:history="1">
        <w:r w:rsidR="00D5054A" w:rsidRPr="00A210BF">
          <w:rPr>
            <w:rStyle w:val="Hipervnculo"/>
            <w:rFonts w:ascii="Times New Roman" w:eastAsia="Times New Roman" w:hAnsi="Times New Roman" w:cs="Times New Roman"/>
            <w:b/>
            <w:bCs/>
            <w:sz w:val="24"/>
            <w:szCs w:val="24"/>
            <w:lang w:eastAsia="es-ES"/>
          </w:rPr>
          <w:t>Versión digitalizada</w:t>
        </w:r>
      </w:hyperlink>
      <w:r w:rsidR="00D5054A" w:rsidRPr="00D5054A">
        <w:rPr>
          <w:rStyle w:val="Hipervnculo"/>
          <w:rFonts w:ascii="Times New Roman" w:eastAsia="Times New Roman" w:hAnsi="Times New Roman" w:cs="Times New Roman"/>
          <w:b/>
          <w:bCs/>
          <w:sz w:val="24"/>
          <w:szCs w:val="24"/>
          <w:u w:val="none"/>
          <w:lang w:eastAsia="es-ES"/>
        </w:rPr>
        <w:t xml:space="preserve"> </w:t>
      </w:r>
      <w:r w:rsidR="007D0F2C" w:rsidRPr="007D0F2C">
        <w:rPr>
          <w:rFonts w:ascii="Times New Roman" w:eastAsia="Times New Roman" w:hAnsi="Times New Roman" w:cs="Times New Roman"/>
          <w:color w:val="000000" w:themeColor="text1"/>
          <w:sz w:val="24"/>
          <w:szCs w:val="24"/>
          <w:lang w:eastAsia="es-ES"/>
        </w:rPr>
        <w:t>Pp.107. Lo entre corchetes nuestro).</w:t>
      </w:r>
    </w:p>
    <w:p w:rsidR="007D0F2C" w:rsidRPr="007D0F2C" w:rsidRDefault="007D0F2C" w:rsidP="007D0F2C">
      <w:pPr>
        <w:spacing w:after="0" w:line="240" w:lineRule="auto"/>
        <w:ind w:left="284" w:right="1372"/>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4"/>
          <w:szCs w:val="24"/>
          <w:lang w:eastAsia="es-ES"/>
        </w:rPr>
        <w:t> </w:t>
      </w:r>
    </w:p>
    <w:p w:rsidR="007D0F2C" w:rsidRPr="007D0F2C" w:rsidRDefault="007D0F2C" w:rsidP="007C552E">
      <w:pPr>
        <w:spacing w:after="0" w:line="240" w:lineRule="auto"/>
        <w:ind w:left="284" w:right="-60"/>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4"/>
          <w:szCs w:val="24"/>
          <w:lang w:eastAsia="es-ES"/>
        </w:rPr>
        <w:tab/>
      </w:r>
      <w:r w:rsidRPr="007D0F2C">
        <w:rPr>
          <w:rFonts w:ascii="Times New Roman" w:eastAsia="Times New Roman" w:hAnsi="Times New Roman" w:cs="Times New Roman"/>
          <w:color w:val="000000" w:themeColor="text1"/>
          <w:sz w:val="28"/>
          <w:szCs w:val="28"/>
          <w:lang w:eastAsia="es-ES"/>
        </w:rPr>
        <w:t xml:space="preserve">Así, este poder ideológico </w:t>
      </w:r>
      <w:r w:rsidRPr="007D0F2C">
        <w:rPr>
          <w:rFonts w:ascii="Times New Roman" w:eastAsia="Times New Roman" w:hAnsi="Times New Roman" w:cs="Times New Roman"/>
          <w:b/>
          <w:color w:val="000000" w:themeColor="text1"/>
          <w:sz w:val="28"/>
          <w:szCs w:val="28"/>
          <w:u w:val="single"/>
          <w:lang w:eastAsia="es-ES"/>
        </w:rPr>
        <w:t>transformista</w:t>
      </w:r>
      <w:r w:rsidRPr="007D0F2C">
        <w:rPr>
          <w:rFonts w:ascii="Times New Roman" w:eastAsia="Times New Roman" w:hAnsi="Times New Roman" w:cs="Times New Roman"/>
          <w:color w:val="000000" w:themeColor="text1"/>
          <w:sz w:val="28"/>
          <w:szCs w:val="28"/>
          <w:lang w:eastAsia="es-ES"/>
        </w:rPr>
        <w:t xml:space="preserve"> no se limitó a encarnarse políticamente en determinados individuos, sino que acabó instituyéndose </w:t>
      </w:r>
      <w:r w:rsidRPr="007D0F2C">
        <w:rPr>
          <w:rFonts w:ascii="Times New Roman" w:eastAsia="Times New Roman" w:hAnsi="Times New Roman" w:cs="Times New Roman"/>
          <w:b/>
          <w:color w:val="000000" w:themeColor="text1"/>
          <w:sz w:val="28"/>
          <w:szCs w:val="28"/>
          <w:u w:val="single"/>
          <w:lang w:eastAsia="es-ES"/>
        </w:rPr>
        <w:t>bajo la forma de un corrupto contubernio</w:t>
      </w:r>
      <w:r w:rsidRPr="007D0F2C">
        <w:rPr>
          <w:rFonts w:ascii="Times New Roman" w:eastAsia="Times New Roman" w:hAnsi="Times New Roman" w:cs="Times New Roman"/>
          <w:color w:val="000000" w:themeColor="text1"/>
          <w:sz w:val="28"/>
          <w:szCs w:val="28"/>
          <w:lang w:eastAsia="es-ES"/>
        </w:rPr>
        <w:t xml:space="preserve">, entre representantes </w:t>
      </w:r>
      <w:r w:rsidRPr="007D0F2C">
        <w:rPr>
          <w:rFonts w:ascii="Times New Roman" w:eastAsia="Times New Roman" w:hAnsi="Times New Roman" w:cs="Times New Roman"/>
          <w:b/>
          <w:color w:val="000000" w:themeColor="text1"/>
          <w:sz w:val="28"/>
          <w:szCs w:val="28"/>
          <w:u w:val="single"/>
          <w:lang w:eastAsia="es-ES"/>
        </w:rPr>
        <w:t>empresariales</w:t>
      </w:r>
      <w:r w:rsidRPr="007D0F2C">
        <w:rPr>
          <w:rFonts w:ascii="Times New Roman" w:eastAsia="Times New Roman" w:hAnsi="Times New Roman" w:cs="Times New Roman"/>
          <w:color w:val="000000" w:themeColor="text1"/>
          <w:sz w:val="28"/>
          <w:szCs w:val="28"/>
          <w:lang w:eastAsia="es-ES"/>
        </w:rPr>
        <w:t xml:space="preserve"> del interés privado en la sociedad civil y </w:t>
      </w:r>
      <w:r w:rsidRPr="007D0F2C">
        <w:rPr>
          <w:rFonts w:ascii="Times New Roman" w:eastAsia="Times New Roman" w:hAnsi="Times New Roman" w:cs="Times New Roman"/>
          <w:b/>
          <w:color w:val="000000" w:themeColor="text1"/>
          <w:sz w:val="28"/>
          <w:szCs w:val="28"/>
          <w:u w:val="single"/>
          <w:lang w:eastAsia="es-ES"/>
        </w:rPr>
        <w:t>representantes políticos</w:t>
      </w:r>
      <w:r w:rsidRPr="007D0F2C">
        <w:rPr>
          <w:rFonts w:ascii="Times New Roman" w:eastAsia="Times New Roman" w:hAnsi="Times New Roman" w:cs="Times New Roman"/>
          <w:color w:val="000000" w:themeColor="text1"/>
          <w:sz w:val="28"/>
          <w:szCs w:val="28"/>
          <w:lang w:eastAsia="es-ES"/>
        </w:rPr>
        <w:t xml:space="preserve"> del interés público en las instituciones estatales. Donde el trato de favor de las empresas hacia determinados altos funcionarios públicos, fue y sigue siendo correspondido por el trato de favor íntimo y secreto de tales funcionarios públicos en activo, hacia esas empresas privadas.  Un compadreo personal e institucional en toda regla, entre la sociedad civil capitalista y su correspondiente Estado nacional en todo el Mundo. Un proceso que durante las fases económicas expansivas de cada ciclo</w:t>
      </w:r>
      <w:r w:rsidR="006C2486">
        <w:rPr>
          <w:rFonts w:ascii="Times New Roman" w:eastAsia="Times New Roman" w:hAnsi="Times New Roman" w:cs="Times New Roman"/>
          <w:color w:val="000000" w:themeColor="text1"/>
          <w:sz w:val="28"/>
          <w:szCs w:val="28"/>
          <w:lang w:eastAsia="es-ES"/>
        </w:rPr>
        <w:t xml:space="preserve"> periódico</w:t>
      </w:r>
      <w:r w:rsidRPr="007D0F2C">
        <w:rPr>
          <w:rFonts w:ascii="Times New Roman" w:eastAsia="Times New Roman" w:hAnsi="Times New Roman" w:cs="Times New Roman"/>
          <w:color w:val="000000" w:themeColor="text1"/>
          <w:sz w:val="28"/>
          <w:szCs w:val="28"/>
          <w:lang w:eastAsia="es-ES"/>
        </w:rPr>
        <w:t>, por ejemplo, en España, se gestó y desarrolló durante los últimos quince años del franquismo, prolongándose hasta hoy desde la transición política a la “democracia”:</w:t>
      </w:r>
    </w:p>
    <w:p w:rsidR="007D0F2C" w:rsidRPr="007D0F2C" w:rsidRDefault="007D0F2C" w:rsidP="006C06F2">
      <w:pPr>
        <w:spacing w:after="0" w:line="240" w:lineRule="auto"/>
        <w:ind w:left="1843" w:right="2067"/>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b/>
          <w:color w:val="000000" w:themeColor="text1"/>
          <w:sz w:val="24"/>
          <w:szCs w:val="24"/>
          <w:lang w:eastAsia="es-ES"/>
        </w:rPr>
        <w:t xml:space="preserve">&lt;&lt;Érase una vez un país </w:t>
      </w:r>
      <w:r w:rsidRPr="007D0F2C">
        <w:rPr>
          <w:rFonts w:ascii="Times New Roman" w:eastAsia="Times New Roman" w:hAnsi="Times New Roman" w:cs="Times New Roman"/>
          <w:color w:val="000000" w:themeColor="text1"/>
          <w:sz w:val="24"/>
          <w:szCs w:val="24"/>
          <w:lang w:eastAsia="es-ES"/>
        </w:rPr>
        <w:t xml:space="preserve">(España), </w:t>
      </w:r>
      <w:r w:rsidRPr="007D0F2C">
        <w:rPr>
          <w:rFonts w:ascii="Times New Roman" w:eastAsia="Times New Roman" w:hAnsi="Times New Roman" w:cs="Times New Roman"/>
          <w:b/>
          <w:color w:val="000000" w:themeColor="text1"/>
          <w:sz w:val="24"/>
          <w:szCs w:val="24"/>
          <w:lang w:eastAsia="es-ES"/>
        </w:rPr>
        <w:t xml:space="preserve">donde el setenta y siete por ciento de los ministros eran a su vez empresarios, hasta el punto de que sesenta y cuatro de esos ministros con cartera, ocuparon —entre 1961 y 1974— un total de 326 puestos en consejos de administración de compañías privadas, y algunos de ellos, incluso, tenían intereses en empresas sobre la que su decisiones ministeriales repercutía indirectamente en los dividendos. El mundo empresarial y el político se entremezclaban, e intercambiaban sus ejecutivos como piezas de ajedrez que entraban y salían hasta formar en la práctica un todo. Ah la dictadura. En aquél país organizado a partir de un viejo caciquismo secular, </w:t>
      </w:r>
      <w:r w:rsidRPr="007D0F2C">
        <w:rPr>
          <w:rFonts w:ascii="Times New Roman" w:eastAsia="Times New Roman" w:hAnsi="Times New Roman" w:cs="Times New Roman"/>
          <w:b/>
          <w:i/>
          <w:color w:val="000000" w:themeColor="text1"/>
          <w:sz w:val="24"/>
          <w:szCs w:val="24"/>
          <w:lang w:eastAsia="es-ES"/>
        </w:rPr>
        <w:t xml:space="preserve">doscientas familias </w:t>
      </w:r>
      <w:r w:rsidRPr="007D0F2C">
        <w:rPr>
          <w:rFonts w:ascii="Times New Roman" w:eastAsia="Times New Roman" w:hAnsi="Times New Roman" w:cs="Times New Roman"/>
          <w:b/>
          <w:color w:val="000000" w:themeColor="text1"/>
          <w:sz w:val="24"/>
          <w:szCs w:val="24"/>
          <w:lang w:eastAsia="es-ES"/>
        </w:rPr>
        <w:t xml:space="preserve">mandaban en el mundo financiero político y empresarial. Los banqueros y los grandes empresarios “elegían” ministros que, al ser destituidos, regresaban al banco o a la empresa, como si hubieran incursionado en la política en comisión de servicios.…&gt;&gt;. </w:t>
      </w:r>
      <w:r w:rsidRPr="007D0F2C">
        <w:rPr>
          <w:rFonts w:ascii="Times New Roman" w:eastAsia="Times New Roman" w:hAnsi="Times New Roman" w:cs="Times New Roman"/>
          <w:color w:val="000000" w:themeColor="text1"/>
          <w:sz w:val="24"/>
          <w:szCs w:val="24"/>
          <w:lang w:eastAsia="es-ES"/>
        </w:rPr>
        <w:t xml:space="preserve">(Mariano Sánchez Soler: </w:t>
      </w:r>
      <w:r w:rsidRPr="007D0F2C">
        <w:rPr>
          <w:rFonts w:ascii="Times New Roman" w:eastAsia="Times New Roman" w:hAnsi="Times New Roman" w:cs="Times New Roman"/>
          <w:i/>
          <w:color w:val="000000" w:themeColor="text1"/>
          <w:sz w:val="24"/>
          <w:szCs w:val="24"/>
          <w:lang w:eastAsia="es-ES"/>
        </w:rPr>
        <w:t xml:space="preserve">“Negocios privados con dinero público. El vademécum de la corrupción política en España”. </w:t>
      </w:r>
      <w:r w:rsidRPr="007D0F2C">
        <w:rPr>
          <w:rFonts w:ascii="Times New Roman" w:eastAsia="Times New Roman" w:hAnsi="Times New Roman" w:cs="Times New Roman"/>
          <w:color w:val="000000" w:themeColor="text1"/>
          <w:sz w:val="24"/>
          <w:szCs w:val="24"/>
          <w:lang w:eastAsia="es-ES"/>
        </w:rPr>
        <w:t>Ed. Leer-e/2010).</w:t>
      </w:r>
    </w:p>
    <w:p w:rsidR="007D0F2C" w:rsidRPr="007D0F2C" w:rsidRDefault="007D0F2C" w:rsidP="007D0F2C">
      <w:pPr>
        <w:spacing w:after="0" w:line="240" w:lineRule="auto"/>
        <w:ind w:left="1276" w:right="1372"/>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4"/>
          <w:szCs w:val="24"/>
          <w:lang w:eastAsia="es-ES"/>
        </w:rPr>
        <w:t> </w:t>
      </w:r>
    </w:p>
    <w:p w:rsidR="007D0F2C" w:rsidRPr="007D0F2C" w:rsidRDefault="007D0F2C" w:rsidP="007C552E">
      <w:pPr>
        <w:spacing w:after="0" w:line="240" w:lineRule="auto"/>
        <w:ind w:left="284" w:right="-62"/>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4"/>
          <w:szCs w:val="24"/>
          <w:lang w:eastAsia="es-ES"/>
        </w:rPr>
        <w:tab/>
      </w:r>
      <w:r w:rsidRPr="007D0F2C">
        <w:rPr>
          <w:rFonts w:ascii="Times New Roman" w:eastAsia="Times New Roman" w:hAnsi="Times New Roman" w:cs="Times New Roman"/>
          <w:color w:val="000000" w:themeColor="text1"/>
          <w:sz w:val="28"/>
          <w:szCs w:val="28"/>
          <w:lang w:eastAsia="es-ES"/>
        </w:rPr>
        <w:t>Fue ésta una situación que se prolongó sine die</w:t>
      </w:r>
      <w:r w:rsidR="0097707D">
        <w:rPr>
          <w:rFonts w:ascii="Times New Roman" w:eastAsia="Times New Roman" w:hAnsi="Times New Roman" w:cs="Times New Roman"/>
          <w:color w:val="000000" w:themeColor="text1"/>
          <w:sz w:val="28"/>
          <w:szCs w:val="28"/>
          <w:lang w:eastAsia="es-ES"/>
        </w:rPr>
        <w:t>,</w:t>
      </w:r>
      <w:r w:rsidRPr="007D0F2C">
        <w:rPr>
          <w:rFonts w:ascii="Times New Roman" w:eastAsia="Times New Roman" w:hAnsi="Times New Roman" w:cs="Times New Roman"/>
          <w:color w:val="000000" w:themeColor="text1"/>
          <w:sz w:val="28"/>
          <w:szCs w:val="28"/>
          <w:lang w:eastAsia="es-ES"/>
        </w:rPr>
        <w:t xml:space="preserve"> </w:t>
      </w:r>
      <w:r w:rsidR="00251B14">
        <w:rPr>
          <w:rFonts w:ascii="Times New Roman" w:eastAsia="Times New Roman" w:hAnsi="Times New Roman" w:cs="Times New Roman"/>
          <w:color w:val="000000" w:themeColor="text1"/>
          <w:sz w:val="28"/>
          <w:szCs w:val="28"/>
          <w:lang w:eastAsia="es-ES"/>
        </w:rPr>
        <w:t>dando pábulo a que la política d</w:t>
      </w:r>
      <w:r w:rsidR="0097707D">
        <w:rPr>
          <w:rFonts w:ascii="Times New Roman" w:eastAsia="Times New Roman" w:hAnsi="Times New Roman" w:cs="Times New Roman"/>
          <w:color w:val="000000" w:themeColor="text1"/>
          <w:sz w:val="28"/>
          <w:szCs w:val="28"/>
          <w:lang w:eastAsia="es-ES"/>
        </w:rPr>
        <w:t xml:space="preserve">el </w:t>
      </w:r>
      <w:r w:rsidRPr="001B79E3">
        <w:rPr>
          <w:rFonts w:ascii="Times New Roman" w:eastAsia="Times New Roman" w:hAnsi="Times New Roman" w:cs="Times New Roman"/>
          <w:b/>
          <w:color w:val="000000" w:themeColor="text1"/>
          <w:sz w:val="28"/>
          <w:szCs w:val="28"/>
          <w:u w:val="single"/>
          <w:lang w:eastAsia="es-ES"/>
        </w:rPr>
        <w:t xml:space="preserve">transformismo </w:t>
      </w:r>
      <w:r w:rsidR="0097707D" w:rsidRPr="001B79E3">
        <w:rPr>
          <w:rFonts w:ascii="Times New Roman" w:eastAsia="Times New Roman" w:hAnsi="Times New Roman" w:cs="Times New Roman"/>
          <w:b/>
          <w:color w:val="000000" w:themeColor="text1"/>
          <w:sz w:val="28"/>
          <w:szCs w:val="28"/>
          <w:u w:val="single"/>
          <w:lang w:eastAsia="es-ES"/>
        </w:rPr>
        <w:t>antimarxista</w:t>
      </w:r>
      <w:r w:rsidR="0097707D">
        <w:rPr>
          <w:rFonts w:ascii="Times New Roman" w:eastAsia="Times New Roman" w:hAnsi="Times New Roman" w:cs="Times New Roman"/>
          <w:color w:val="000000" w:themeColor="text1"/>
          <w:sz w:val="28"/>
          <w:szCs w:val="28"/>
          <w:lang w:eastAsia="es-ES"/>
        </w:rPr>
        <w:t xml:space="preserve"> </w:t>
      </w:r>
      <w:r w:rsidR="001B79E3">
        <w:rPr>
          <w:rFonts w:ascii="Times New Roman" w:eastAsia="Times New Roman" w:hAnsi="Times New Roman" w:cs="Times New Roman"/>
          <w:color w:val="000000" w:themeColor="text1"/>
          <w:sz w:val="28"/>
          <w:szCs w:val="28"/>
          <w:lang w:eastAsia="es-ES"/>
        </w:rPr>
        <w:t xml:space="preserve">en </w:t>
      </w:r>
      <w:r w:rsidRPr="007D0F2C">
        <w:rPr>
          <w:rFonts w:ascii="Times New Roman" w:eastAsia="Times New Roman" w:hAnsi="Times New Roman" w:cs="Times New Roman"/>
          <w:color w:val="000000" w:themeColor="text1"/>
          <w:sz w:val="28"/>
          <w:szCs w:val="28"/>
          <w:lang w:eastAsia="es-ES"/>
        </w:rPr>
        <w:t xml:space="preserve">la militancia radicalizada del PSOE, </w:t>
      </w:r>
      <w:r w:rsidR="001B79E3">
        <w:rPr>
          <w:rFonts w:ascii="Times New Roman" w:eastAsia="Times New Roman" w:hAnsi="Times New Roman" w:cs="Times New Roman"/>
          <w:color w:val="000000" w:themeColor="text1"/>
          <w:sz w:val="28"/>
          <w:szCs w:val="28"/>
          <w:lang w:eastAsia="es-ES"/>
        </w:rPr>
        <w:t xml:space="preserve">por ejemplo, </w:t>
      </w:r>
      <w:r w:rsidRPr="007D0F2C">
        <w:rPr>
          <w:rFonts w:ascii="Times New Roman" w:eastAsia="Times New Roman" w:hAnsi="Times New Roman" w:cs="Times New Roman"/>
          <w:color w:val="000000" w:themeColor="text1"/>
          <w:sz w:val="28"/>
          <w:szCs w:val="28"/>
          <w:lang w:eastAsia="es-ES"/>
        </w:rPr>
        <w:t xml:space="preserve">no hizo más que afianzarse. Entre 1977 y el Congreso Extraordinario de 1981, la Secretaría de Administración del PSOE estuvo a cargo de </w:t>
      </w:r>
      <w:hyperlink r:id="rId42" w:history="1">
        <w:r w:rsidRPr="0097707D">
          <w:rPr>
            <w:rStyle w:val="Hipervnculo"/>
            <w:rFonts w:ascii="Times New Roman" w:eastAsia="Times New Roman" w:hAnsi="Times New Roman" w:cs="Times New Roman"/>
            <w:b/>
            <w:sz w:val="28"/>
            <w:szCs w:val="28"/>
            <w:lang w:eastAsia="es-ES"/>
          </w:rPr>
          <w:t>Carmen García Bloise</w:t>
        </w:r>
      </w:hyperlink>
      <w:r w:rsidRPr="007D0F2C">
        <w:rPr>
          <w:rFonts w:ascii="Times New Roman" w:eastAsia="Times New Roman" w:hAnsi="Times New Roman" w:cs="Times New Roman"/>
          <w:color w:val="000000" w:themeColor="text1"/>
          <w:sz w:val="28"/>
          <w:szCs w:val="28"/>
          <w:lang w:eastAsia="es-ES"/>
        </w:rPr>
        <w:t xml:space="preserve">, </w:t>
      </w:r>
      <w:r w:rsidR="0097707D">
        <w:rPr>
          <w:rFonts w:ascii="Times New Roman" w:eastAsia="Times New Roman" w:hAnsi="Times New Roman" w:cs="Times New Roman"/>
          <w:color w:val="000000" w:themeColor="text1"/>
          <w:sz w:val="28"/>
          <w:szCs w:val="28"/>
          <w:lang w:eastAsia="es-ES"/>
        </w:rPr>
        <w:t xml:space="preserve">una socialdemócrata </w:t>
      </w:r>
      <w:r w:rsidRPr="007D0F2C">
        <w:rPr>
          <w:rFonts w:ascii="Times New Roman" w:eastAsia="Times New Roman" w:hAnsi="Times New Roman" w:cs="Times New Roman"/>
          <w:color w:val="000000" w:themeColor="text1"/>
          <w:sz w:val="28"/>
          <w:szCs w:val="28"/>
          <w:lang w:eastAsia="es-ES"/>
        </w:rPr>
        <w:t>educada en el exilio y acostumbrada a contabilidades demasiado domésticas, para un partido que había obtenido 118 diputados en las primeras elecciones democráticas después del franquismo…:</w:t>
      </w:r>
    </w:p>
    <w:p w:rsidR="007D0F2C" w:rsidRPr="007D0F2C" w:rsidRDefault="006C06F2" w:rsidP="006C06F2">
      <w:pPr>
        <w:spacing w:after="0" w:line="240" w:lineRule="auto"/>
        <w:ind w:left="1843" w:right="2067"/>
        <w:jc w:val="both"/>
        <w:rPr>
          <w:rFonts w:ascii="Times New Roman" w:eastAsia="Times New Roman" w:hAnsi="Times New Roman" w:cs="Times New Roman"/>
          <w:sz w:val="24"/>
          <w:szCs w:val="24"/>
          <w:lang w:eastAsia="es-ES"/>
        </w:rPr>
      </w:pPr>
      <w:r>
        <w:rPr>
          <w:rFonts w:ascii="Times New Roman" w:eastAsia="Times New Roman" w:hAnsi="Times New Roman" w:cs="Times New Roman"/>
          <w:b/>
          <w:color w:val="000000" w:themeColor="text1"/>
          <w:sz w:val="24"/>
          <w:szCs w:val="24"/>
          <w:lang w:eastAsia="es-ES"/>
        </w:rPr>
        <w:tab/>
      </w:r>
      <w:r w:rsidR="007D0F2C" w:rsidRPr="007D0F2C">
        <w:rPr>
          <w:rFonts w:ascii="Times New Roman" w:eastAsia="Times New Roman" w:hAnsi="Times New Roman" w:cs="Times New Roman"/>
          <w:b/>
          <w:color w:val="000000" w:themeColor="text1"/>
          <w:sz w:val="24"/>
          <w:szCs w:val="24"/>
          <w:lang w:eastAsia="es-ES"/>
        </w:rPr>
        <w:t xml:space="preserve">&lt;&lt;En mayo de 1979, el XXVIII Congreso del PSOE supuso un cambio en las necesidades financieras del partido, que ya giraba en torno a la figura personal de Felipe González e inauguraba lo que muchos han denominado “el Felipismo”. Allí el mallorquín </w:t>
      </w:r>
      <w:hyperlink r:id="rId43" w:history="1">
        <w:r w:rsidR="007D0F2C" w:rsidRPr="007D0F2C">
          <w:rPr>
            <w:rFonts w:ascii="Times New Roman" w:eastAsia="Times New Roman" w:hAnsi="Times New Roman" w:cs="Times New Roman"/>
            <w:b/>
            <w:color w:val="0000FF"/>
            <w:sz w:val="24"/>
            <w:szCs w:val="24"/>
            <w:u w:val="single"/>
            <w:lang w:eastAsia="es-ES"/>
          </w:rPr>
          <w:t>Emilio Alonso Sarmiento</w:t>
        </w:r>
      </w:hyperlink>
      <w:r w:rsidR="007D0F2C" w:rsidRPr="007D0F2C">
        <w:rPr>
          <w:rFonts w:ascii="Times New Roman" w:eastAsia="Times New Roman" w:hAnsi="Times New Roman" w:cs="Times New Roman"/>
          <w:b/>
          <w:color w:val="000000" w:themeColor="text1"/>
          <w:sz w:val="24"/>
          <w:szCs w:val="24"/>
          <w:lang w:eastAsia="es-ES"/>
        </w:rPr>
        <w:t xml:space="preserve"> fue el encargado de articular </w:t>
      </w:r>
      <w:r w:rsidR="007D0F2C" w:rsidRPr="0097707D">
        <w:rPr>
          <w:rFonts w:ascii="Times New Roman" w:eastAsia="Times New Roman" w:hAnsi="Times New Roman" w:cs="Times New Roman"/>
          <w:b/>
          <w:color w:val="000000" w:themeColor="text1"/>
          <w:sz w:val="24"/>
          <w:szCs w:val="24"/>
          <w:u w:val="single"/>
          <w:lang w:eastAsia="es-ES"/>
        </w:rPr>
        <w:t>un sistema de empresas</w:t>
      </w:r>
      <w:r w:rsidR="007D0F2C" w:rsidRPr="007D0F2C">
        <w:rPr>
          <w:rFonts w:ascii="Times New Roman" w:eastAsia="Times New Roman" w:hAnsi="Times New Roman" w:cs="Times New Roman"/>
          <w:b/>
          <w:color w:val="000000" w:themeColor="text1"/>
          <w:sz w:val="24"/>
          <w:szCs w:val="24"/>
          <w:lang w:eastAsia="es-ES"/>
        </w:rPr>
        <w:t xml:space="preserve">, un </w:t>
      </w:r>
      <w:hyperlink r:id="rId44" w:history="1">
        <w:r w:rsidR="007D0F2C" w:rsidRPr="007D0F2C">
          <w:rPr>
            <w:rFonts w:ascii="Times New Roman" w:eastAsia="Times New Roman" w:hAnsi="Times New Roman" w:cs="Times New Roman"/>
            <w:b/>
            <w:color w:val="0000FF"/>
            <w:sz w:val="24"/>
            <w:szCs w:val="24"/>
            <w:u w:val="single"/>
            <w:lang w:eastAsia="es-ES"/>
          </w:rPr>
          <w:t>holding</w:t>
        </w:r>
      </w:hyperlink>
      <w:r w:rsidR="007D0F2C" w:rsidRPr="007D0F2C">
        <w:rPr>
          <w:rFonts w:ascii="Times New Roman" w:eastAsia="Times New Roman" w:hAnsi="Times New Roman" w:cs="Times New Roman"/>
          <w:b/>
          <w:color w:val="000000" w:themeColor="text1"/>
          <w:sz w:val="24"/>
          <w:szCs w:val="24"/>
          <w:lang w:eastAsia="es-ES"/>
        </w:rPr>
        <w:t xml:space="preserve"> que constituyera el soporte financiero del PSOE. ¿Y quién era realmente es</w:t>
      </w:r>
      <w:r w:rsidR="003335A7">
        <w:rPr>
          <w:rFonts w:ascii="Times New Roman" w:eastAsia="Times New Roman" w:hAnsi="Times New Roman" w:cs="Times New Roman"/>
          <w:b/>
          <w:color w:val="000000" w:themeColor="text1"/>
          <w:sz w:val="24"/>
          <w:szCs w:val="24"/>
          <w:lang w:eastAsia="es-ES"/>
        </w:rPr>
        <w:t>t</w:t>
      </w:r>
      <w:r w:rsidR="007D0F2C" w:rsidRPr="007D0F2C">
        <w:rPr>
          <w:rFonts w:ascii="Times New Roman" w:eastAsia="Times New Roman" w:hAnsi="Times New Roman" w:cs="Times New Roman"/>
          <w:b/>
          <w:color w:val="000000" w:themeColor="text1"/>
          <w:sz w:val="24"/>
          <w:szCs w:val="24"/>
          <w:lang w:eastAsia="es-ES"/>
        </w:rPr>
        <w:t xml:space="preserve">e hombre? El periodista </w:t>
      </w:r>
      <w:hyperlink r:id="rId45" w:history="1">
        <w:r w:rsidR="007D0F2C" w:rsidRPr="009E1AC6">
          <w:rPr>
            <w:rStyle w:val="Hipervnculo"/>
            <w:rFonts w:ascii="Times New Roman" w:eastAsia="Times New Roman" w:hAnsi="Times New Roman" w:cs="Times New Roman"/>
            <w:b/>
            <w:sz w:val="24"/>
            <w:szCs w:val="24"/>
            <w:lang w:eastAsia="es-ES"/>
          </w:rPr>
          <w:t>Fernando Barciel</w:t>
        </w:r>
        <w:r w:rsidR="009E1AC6">
          <w:rPr>
            <w:rStyle w:val="Hipervnculo"/>
            <w:rFonts w:ascii="Times New Roman" w:eastAsia="Times New Roman" w:hAnsi="Times New Roman" w:cs="Times New Roman"/>
            <w:b/>
            <w:sz w:val="24"/>
            <w:szCs w:val="24"/>
            <w:lang w:eastAsia="es-ES"/>
          </w:rPr>
          <w:t>a López</w:t>
        </w:r>
      </w:hyperlink>
      <w:r w:rsidR="009E1AC6">
        <w:rPr>
          <w:rFonts w:ascii="Times New Roman" w:eastAsia="Times New Roman" w:hAnsi="Times New Roman" w:cs="Times New Roman"/>
          <w:b/>
          <w:color w:val="000000" w:themeColor="text1"/>
          <w:sz w:val="24"/>
          <w:szCs w:val="24"/>
          <w:lang w:eastAsia="es-ES"/>
        </w:rPr>
        <w:t xml:space="preserve"> </w:t>
      </w:r>
      <w:r w:rsidR="007D0F2C" w:rsidRPr="007D0F2C">
        <w:rPr>
          <w:rFonts w:ascii="Times New Roman" w:eastAsia="Times New Roman" w:hAnsi="Times New Roman" w:cs="Times New Roman"/>
          <w:b/>
          <w:color w:val="000000" w:themeColor="text1"/>
          <w:sz w:val="24"/>
          <w:szCs w:val="24"/>
          <w:lang w:eastAsia="es-ES"/>
        </w:rPr>
        <w:t xml:space="preserve">en su libro: </w:t>
      </w:r>
      <w:r w:rsidR="007D0F2C" w:rsidRPr="007D0F2C">
        <w:rPr>
          <w:rFonts w:ascii="Times New Roman" w:eastAsia="Times New Roman" w:hAnsi="Times New Roman" w:cs="Times New Roman"/>
          <w:b/>
          <w:i/>
          <w:color w:val="000000" w:themeColor="text1"/>
          <w:sz w:val="24"/>
          <w:szCs w:val="24"/>
          <w:lang w:eastAsia="es-ES"/>
        </w:rPr>
        <w:t xml:space="preserve">“La otra historia del PSOE” </w:t>
      </w:r>
      <w:r w:rsidR="007D0F2C" w:rsidRPr="0007101D">
        <w:rPr>
          <w:rFonts w:ascii="Times New Roman" w:eastAsia="Times New Roman" w:hAnsi="Times New Roman" w:cs="Times New Roman"/>
          <w:color w:val="000000" w:themeColor="text1"/>
          <w:sz w:val="24"/>
          <w:szCs w:val="24"/>
          <w:lang w:eastAsia="es-ES"/>
        </w:rPr>
        <w:t>(Emiliano Escolar Editor. Madrid, 1981)</w:t>
      </w:r>
      <w:r w:rsidR="007D0F2C" w:rsidRPr="007D0F2C">
        <w:rPr>
          <w:rFonts w:ascii="Times New Roman" w:eastAsia="Times New Roman" w:hAnsi="Times New Roman" w:cs="Times New Roman"/>
          <w:b/>
          <w:color w:val="000000" w:themeColor="text1"/>
          <w:sz w:val="24"/>
          <w:szCs w:val="24"/>
          <w:lang w:eastAsia="es-ES"/>
        </w:rPr>
        <w:t>, diseñ</w:t>
      </w:r>
      <w:r w:rsidR="0097707D">
        <w:rPr>
          <w:rFonts w:ascii="Times New Roman" w:eastAsia="Times New Roman" w:hAnsi="Times New Roman" w:cs="Times New Roman"/>
          <w:b/>
          <w:color w:val="000000" w:themeColor="text1"/>
          <w:sz w:val="24"/>
          <w:szCs w:val="24"/>
          <w:lang w:eastAsia="es-ES"/>
        </w:rPr>
        <w:t>ó</w:t>
      </w:r>
      <w:r w:rsidR="007D0F2C" w:rsidRPr="007D0F2C">
        <w:rPr>
          <w:rFonts w:ascii="Times New Roman" w:eastAsia="Times New Roman" w:hAnsi="Times New Roman" w:cs="Times New Roman"/>
          <w:b/>
          <w:color w:val="000000" w:themeColor="text1"/>
          <w:sz w:val="24"/>
          <w:szCs w:val="24"/>
          <w:lang w:eastAsia="es-ES"/>
        </w:rPr>
        <w:t xml:space="preserve"> e</w:t>
      </w:r>
      <w:r w:rsidR="003335A7">
        <w:rPr>
          <w:rFonts w:ascii="Times New Roman" w:eastAsia="Times New Roman" w:hAnsi="Times New Roman" w:cs="Times New Roman"/>
          <w:b/>
          <w:color w:val="000000" w:themeColor="text1"/>
          <w:sz w:val="24"/>
          <w:szCs w:val="24"/>
          <w:lang w:eastAsia="es-ES"/>
        </w:rPr>
        <w:t xml:space="preserve">l </w:t>
      </w:r>
      <w:r w:rsidR="007D0F2C" w:rsidRPr="007D0F2C">
        <w:rPr>
          <w:rFonts w:ascii="Times New Roman" w:eastAsia="Times New Roman" w:hAnsi="Times New Roman" w:cs="Times New Roman"/>
          <w:b/>
          <w:color w:val="000000" w:themeColor="text1"/>
          <w:sz w:val="24"/>
          <w:szCs w:val="24"/>
          <w:lang w:eastAsia="es-ES"/>
        </w:rPr>
        <w:t>retrato del personaje: “</w:t>
      </w:r>
      <w:r w:rsidR="003335A7">
        <w:rPr>
          <w:rFonts w:ascii="Times New Roman" w:eastAsia="Times New Roman" w:hAnsi="Times New Roman" w:cs="Times New Roman"/>
          <w:b/>
          <w:color w:val="000000" w:themeColor="text1"/>
          <w:sz w:val="24"/>
          <w:szCs w:val="24"/>
          <w:lang w:eastAsia="es-ES"/>
        </w:rPr>
        <w:t xml:space="preserve">Emilio </w:t>
      </w:r>
      <w:r w:rsidR="007D0F2C" w:rsidRPr="007D0F2C">
        <w:rPr>
          <w:rFonts w:ascii="Times New Roman" w:eastAsia="Times New Roman" w:hAnsi="Times New Roman" w:cs="Times New Roman"/>
          <w:b/>
          <w:color w:val="000000" w:themeColor="text1"/>
          <w:sz w:val="24"/>
          <w:szCs w:val="24"/>
          <w:lang w:eastAsia="es-ES"/>
        </w:rPr>
        <w:t xml:space="preserve">Alonso es calvo y Mallorquín. Está casado pero parece que es soltero. Salta a la vista que es un magnate. No importa que se encuentre de vacaciones o en sus negocios. Salta a la vista que proviene de cuna empresarial cuando nos encontramos con su alta figura llena de autoridad, y ese estilo Chicago años treinta, ese traje de rayas, tan parecido a los de </w:t>
      </w:r>
      <w:hyperlink r:id="rId46" w:history="1">
        <w:r w:rsidR="007D0F2C" w:rsidRPr="003335A7">
          <w:rPr>
            <w:rStyle w:val="Hipervnculo"/>
            <w:rFonts w:ascii="Times New Roman" w:eastAsia="Times New Roman" w:hAnsi="Times New Roman" w:cs="Times New Roman"/>
            <w:b/>
            <w:sz w:val="24"/>
            <w:szCs w:val="24"/>
            <w:lang w:eastAsia="es-ES"/>
          </w:rPr>
          <w:t>Fraga Iribarne</w:t>
        </w:r>
      </w:hyperlink>
      <w:r w:rsidR="007D0F2C" w:rsidRPr="007D0F2C">
        <w:rPr>
          <w:rFonts w:ascii="Times New Roman" w:eastAsia="Times New Roman" w:hAnsi="Times New Roman" w:cs="Times New Roman"/>
          <w:b/>
          <w:color w:val="000000" w:themeColor="text1"/>
          <w:sz w:val="24"/>
          <w:szCs w:val="24"/>
          <w:lang w:eastAsia="es-ES"/>
        </w:rPr>
        <w:t xml:space="preserve">. Durante años, </w:t>
      </w:r>
      <w:r w:rsidR="003335A7">
        <w:rPr>
          <w:rFonts w:ascii="Times New Roman" w:eastAsia="Times New Roman" w:hAnsi="Times New Roman" w:cs="Times New Roman"/>
          <w:b/>
          <w:color w:val="000000" w:themeColor="text1"/>
          <w:sz w:val="24"/>
          <w:szCs w:val="24"/>
          <w:lang w:eastAsia="es-ES"/>
        </w:rPr>
        <w:t xml:space="preserve">Emilio </w:t>
      </w:r>
      <w:r w:rsidR="007D0F2C" w:rsidRPr="007D0F2C">
        <w:rPr>
          <w:rFonts w:ascii="Times New Roman" w:eastAsia="Times New Roman" w:hAnsi="Times New Roman" w:cs="Times New Roman"/>
          <w:b/>
          <w:color w:val="000000" w:themeColor="text1"/>
          <w:sz w:val="24"/>
          <w:szCs w:val="24"/>
          <w:lang w:eastAsia="es-ES"/>
        </w:rPr>
        <w:t xml:space="preserve">Alonso dirigió las empresas de su familia y algunas otras que su esposa aportó al clan, Fabricas de zapatos que llegaron a tener más de quinientos obreros; fábricas de curtidos, zapaterías y la más importante empresa de exportación de calzado en España. Cuando </w:t>
      </w:r>
      <w:r w:rsidR="003335A7">
        <w:rPr>
          <w:rFonts w:ascii="Times New Roman" w:eastAsia="Times New Roman" w:hAnsi="Times New Roman" w:cs="Times New Roman"/>
          <w:b/>
          <w:color w:val="000000" w:themeColor="text1"/>
          <w:sz w:val="24"/>
          <w:szCs w:val="24"/>
          <w:lang w:eastAsia="es-ES"/>
        </w:rPr>
        <w:t xml:space="preserve">Emilio </w:t>
      </w:r>
      <w:r w:rsidR="007D0F2C" w:rsidRPr="007D0F2C">
        <w:rPr>
          <w:rFonts w:ascii="Times New Roman" w:eastAsia="Times New Roman" w:hAnsi="Times New Roman" w:cs="Times New Roman"/>
          <w:b/>
          <w:color w:val="000000" w:themeColor="text1"/>
          <w:sz w:val="24"/>
          <w:szCs w:val="24"/>
          <w:lang w:eastAsia="es-ES"/>
        </w:rPr>
        <w:t>Alonso empezó a significarse en la Islas Baleares, en los ambientes ciudadanos de Palma como dirigente socialista, cambió su trabajo en las empresas por la</w:t>
      </w:r>
      <w:r w:rsidR="003335A7">
        <w:rPr>
          <w:rFonts w:ascii="Times New Roman" w:eastAsia="Times New Roman" w:hAnsi="Times New Roman" w:cs="Times New Roman"/>
          <w:b/>
          <w:color w:val="000000" w:themeColor="text1"/>
          <w:sz w:val="24"/>
          <w:szCs w:val="24"/>
          <w:lang w:eastAsia="es-ES"/>
        </w:rPr>
        <w:t>s</w:t>
      </w:r>
      <w:r w:rsidR="007D0F2C" w:rsidRPr="007D0F2C">
        <w:rPr>
          <w:rFonts w:ascii="Times New Roman" w:eastAsia="Times New Roman" w:hAnsi="Times New Roman" w:cs="Times New Roman"/>
          <w:b/>
          <w:color w:val="000000" w:themeColor="text1"/>
          <w:sz w:val="24"/>
          <w:szCs w:val="24"/>
          <w:lang w:eastAsia="es-ES"/>
        </w:rPr>
        <w:t xml:space="preserve"> tareas del Partido, y dejó los asuntos de negocios en manos de parientes cercanos.</w:t>
      </w:r>
    </w:p>
    <w:p w:rsidR="007D0F2C" w:rsidRPr="007D0F2C" w:rsidRDefault="007D0F2C" w:rsidP="006C06F2">
      <w:pPr>
        <w:spacing w:after="0" w:line="240" w:lineRule="auto"/>
        <w:ind w:left="1843" w:right="1925"/>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b/>
          <w:color w:val="000000" w:themeColor="text1"/>
          <w:sz w:val="24"/>
          <w:szCs w:val="24"/>
          <w:lang w:eastAsia="es-ES"/>
        </w:rPr>
        <w:tab/>
        <w:t xml:space="preserve">Emilio Alonso era ya secretario general de la Federación socialista de Las Illes </w:t>
      </w:r>
      <w:r w:rsidRPr="007D0F2C">
        <w:rPr>
          <w:rFonts w:ascii="Times New Roman" w:eastAsia="Times New Roman" w:hAnsi="Times New Roman" w:cs="Times New Roman"/>
          <w:color w:val="000000" w:themeColor="text1"/>
          <w:sz w:val="24"/>
          <w:szCs w:val="24"/>
          <w:lang w:eastAsia="es-ES"/>
        </w:rPr>
        <w:t>(Islas Baleares)</w:t>
      </w:r>
      <w:r w:rsidRPr="007D0F2C">
        <w:rPr>
          <w:rFonts w:ascii="Times New Roman" w:eastAsia="Times New Roman" w:hAnsi="Times New Roman" w:cs="Times New Roman"/>
          <w:b/>
          <w:color w:val="000000" w:themeColor="text1"/>
          <w:sz w:val="24"/>
          <w:szCs w:val="24"/>
          <w:lang w:eastAsia="es-ES"/>
        </w:rPr>
        <w:t xml:space="preserve">, cuando en el transcurso del XXVIII Congreso Alfonso Guerra, apodado “el Señor de las Listas”, le pidió que se hiciera cargo de la Secretaría de Administración. El ambiente era tenso y Felipe González amenazaba con dimitir si el partido no renunciaba al marxismo. Guerra trataba de evitar la crisis y andaba repartiendo cargos. Nadie quería hacerse con la Secretaría de Administración y el Vicesecretario se la ofreció a </w:t>
      </w:r>
      <w:hyperlink r:id="rId47" w:history="1">
        <w:r w:rsidRPr="007D0F2C">
          <w:rPr>
            <w:rFonts w:ascii="Times New Roman" w:eastAsia="Times New Roman" w:hAnsi="Times New Roman" w:cs="Times New Roman"/>
            <w:b/>
            <w:color w:val="0000FF"/>
            <w:sz w:val="24"/>
            <w:szCs w:val="24"/>
            <w:u w:val="single"/>
            <w:lang w:eastAsia="es-ES"/>
          </w:rPr>
          <w:t>Félix Pons</w:t>
        </w:r>
      </w:hyperlink>
      <w:r w:rsidRPr="007D0F2C">
        <w:rPr>
          <w:rFonts w:ascii="Times New Roman" w:eastAsia="Times New Roman" w:hAnsi="Times New Roman" w:cs="Times New Roman"/>
          <w:b/>
          <w:color w:val="000000" w:themeColor="text1"/>
          <w:sz w:val="24"/>
          <w:szCs w:val="24"/>
          <w:lang w:eastAsia="es-ES"/>
        </w:rPr>
        <w:t xml:space="preserve">, un demócrata-cristiano cercano a </w:t>
      </w:r>
      <w:hyperlink r:id="rId48" w:history="1">
        <w:r w:rsidRPr="007D0F2C">
          <w:rPr>
            <w:rFonts w:ascii="Times New Roman" w:eastAsia="Times New Roman" w:hAnsi="Times New Roman" w:cs="Times New Roman"/>
            <w:b/>
            <w:color w:val="0000FF"/>
            <w:sz w:val="24"/>
            <w:szCs w:val="24"/>
            <w:u w:val="single"/>
            <w:lang w:eastAsia="es-ES"/>
          </w:rPr>
          <w:t>Gregorio Peces Barba</w:t>
        </w:r>
      </w:hyperlink>
      <w:r w:rsidRPr="007D0F2C">
        <w:rPr>
          <w:rFonts w:ascii="Times New Roman" w:eastAsia="Times New Roman" w:hAnsi="Times New Roman" w:cs="Times New Roman"/>
          <w:b/>
          <w:color w:val="000000" w:themeColor="text1"/>
          <w:sz w:val="24"/>
          <w:szCs w:val="24"/>
          <w:lang w:eastAsia="es-ES"/>
        </w:rPr>
        <w:t xml:space="preserve">. “No hombre, yo no soy el más indicado para ese cargo —le dijo Pons—. Ahí tienes a Emilio Alonso que es empresario y está acostumbrado a esas cosas de negocios, contabilidades y dineros.  Emilio Alonso dijo sí a Guerra. “Con vosotros iré donde haga falta”, le aseguró. Meses más tarde, cuando se reunió el Congreso extraordinario </w:t>
      </w:r>
      <w:r w:rsidR="009E1AC6">
        <w:rPr>
          <w:rFonts w:ascii="Times New Roman" w:eastAsia="Times New Roman" w:hAnsi="Times New Roman" w:cs="Times New Roman"/>
          <w:b/>
          <w:color w:val="000000" w:themeColor="text1"/>
          <w:sz w:val="24"/>
          <w:szCs w:val="24"/>
          <w:lang w:eastAsia="es-ES"/>
        </w:rPr>
        <w:t xml:space="preserve">del partido </w:t>
      </w:r>
      <w:r w:rsidRPr="007D0F2C">
        <w:rPr>
          <w:rFonts w:ascii="Times New Roman" w:eastAsia="Times New Roman" w:hAnsi="Times New Roman" w:cs="Times New Roman"/>
          <w:b/>
          <w:color w:val="000000" w:themeColor="text1"/>
          <w:sz w:val="24"/>
          <w:szCs w:val="24"/>
          <w:lang w:eastAsia="es-ES"/>
        </w:rPr>
        <w:t xml:space="preserve">tras la dimisión de González, Alfonso Guerra se acercó de nuevo al mallorquín y le dijo: “Mira Emilio, antes nadie quería venir con nosotros porque se sabía que íbamos a perder. Ahora quieren todos. Pero tú has estado a nuestro lado en el peor momento, así que te renuevo el ofrecimiento de la Secretaría de Administración. Así lo relata Barciela: “Con la entrada de Alonso se puso término al reinado de </w:t>
      </w:r>
      <w:hyperlink r:id="rId49" w:history="1">
        <w:r w:rsidRPr="005B03E9">
          <w:rPr>
            <w:rStyle w:val="Hipervnculo"/>
            <w:rFonts w:ascii="Times New Roman" w:eastAsia="Times New Roman" w:hAnsi="Times New Roman" w:cs="Times New Roman"/>
            <w:b/>
            <w:sz w:val="24"/>
            <w:szCs w:val="24"/>
            <w:lang w:eastAsia="es-ES"/>
          </w:rPr>
          <w:t>Carmen García Bloise</w:t>
        </w:r>
      </w:hyperlink>
      <w:r w:rsidRPr="007D0F2C">
        <w:rPr>
          <w:rFonts w:ascii="Times New Roman" w:eastAsia="Times New Roman" w:hAnsi="Times New Roman" w:cs="Times New Roman"/>
          <w:b/>
          <w:color w:val="000000" w:themeColor="text1"/>
          <w:sz w:val="24"/>
          <w:szCs w:val="24"/>
          <w:lang w:eastAsia="es-ES"/>
        </w:rPr>
        <w:t xml:space="preserve"> en </w:t>
      </w:r>
      <w:r w:rsidR="005B03E9">
        <w:rPr>
          <w:rFonts w:ascii="Times New Roman" w:eastAsia="Times New Roman" w:hAnsi="Times New Roman" w:cs="Times New Roman"/>
          <w:b/>
          <w:color w:val="000000" w:themeColor="text1"/>
          <w:sz w:val="24"/>
          <w:szCs w:val="24"/>
          <w:lang w:eastAsia="es-ES"/>
        </w:rPr>
        <w:t xml:space="preserve">el PSOE sobre </w:t>
      </w:r>
      <w:r w:rsidRPr="007D0F2C">
        <w:rPr>
          <w:rFonts w:ascii="Times New Roman" w:eastAsia="Times New Roman" w:hAnsi="Times New Roman" w:cs="Times New Roman"/>
          <w:b/>
          <w:color w:val="000000" w:themeColor="text1"/>
          <w:sz w:val="24"/>
          <w:szCs w:val="24"/>
          <w:lang w:eastAsia="es-ES"/>
        </w:rPr>
        <w:t xml:space="preserve">los temas de dinero. </w:t>
      </w:r>
      <w:r w:rsidRPr="007D0F2C">
        <w:rPr>
          <w:rFonts w:ascii="Times New Roman" w:eastAsia="Times New Roman" w:hAnsi="Times New Roman" w:cs="Times New Roman"/>
          <w:color w:val="000000" w:themeColor="text1"/>
          <w:sz w:val="24"/>
          <w:szCs w:val="24"/>
          <w:lang w:eastAsia="es-ES"/>
        </w:rPr>
        <w:t>(Op. Cit. Ed. “Foca-Akal/2003</w:t>
      </w:r>
      <w:r w:rsidR="005B03E9">
        <w:rPr>
          <w:rFonts w:ascii="Times New Roman" w:eastAsia="Times New Roman" w:hAnsi="Times New Roman" w:cs="Times New Roman"/>
          <w:color w:val="000000" w:themeColor="text1"/>
          <w:sz w:val="24"/>
          <w:szCs w:val="24"/>
          <w:lang w:eastAsia="es-ES"/>
        </w:rPr>
        <w:t xml:space="preserve">). </w:t>
      </w:r>
      <w:r w:rsidRPr="007D0F2C">
        <w:rPr>
          <w:rFonts w:ascii="Times New Roman" w:eastAsia="Times New Roman" w:hAnsi="Times New Roman" w:cs="Times New Roman"/>
          <w:color w:val="000000" w:themeColor="text1"/>
          <w:sz w:val="24"/>
          <w:szCs w:val="24"/>
          <w:lang w:eastAsia="es-ES"/>
        </w:rPr>
        <w:t xml:space="preserve"> </w:t>
      </w:r>
    </w:p>
    <w:p w:rsidR="007D0F2C" w:rsidRPr="007D0F2C" w:rsidRDefault="007D0F2C" w:rsidP="007D0F2C">
      <w:pPr>
        <w:spacing w:after="0" w:line="240" w:lineRule="auto"/>
        <w:ind w:left="284" w:right="96"/>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8"/>
          <w:szCs w:val="28"/>
          <w:lang w:eastAsia="es-ES"/>
        </w:rPr>
        <w:t> </w:t>
      </w:r>
    </w:p>
    <w:p w:rsidR="007D0F2C" w:rsidRPr="007D0F2C" w:rsidRDefault="007D0F2C" w:rsidP="007C552E">
      <w:pPr>
        <w:spacing w:after="0" w:line="240" w:lineRule="auto"/>
        <w:ind w:left="284" w:right="-60"/>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8"/>
          <w:szCs w:val="28"/>
          <w:lang w:eastAsia="es-ES"/>
        </w:rPr>
        <w:tab/>
        <w:t xml:space="preserve">Mientras tanto, el tráfico del dinero y su encubierta conversión de público en privado siguió su curso, y el contubernio </w:t>
      </w:r>
      <w:r>
        <w:rPr>
          <w:rFonts w:ascii="Times New Roman" w:eastAsia="Times New Roman" w:hAnsi="Times New Roman" w:cs="Times New Roman"/>
          <w:color w:val="000000" w:themeColor="text1"/>
          <w:sz w:val="28"/>
          <w:szCs w:val="28"/>
          <w:lang w:eastAsia="es-ES"/>
        </w:rPr>
        <w:t xml:space="preserve">corrupto </w:t>
      </w:r>
      <w:r w:rsidRPr="007D0F2C">
        <w:rPr>
          <w:rFonts w:ascii="Times New Roman" w:eastAsia="Times New Roman" w:hAnsi="Times New Roman" w:cs="Times New Roman"/>
          <w:color w:val="000000" w:themeColor="text1"/>
          <w:sz w:val="28"/>
          <w:szCs w:val="28"/>
          <w:lang w:eastAsia="es-ES"/>
        </w:rPr>
        <w:t xml:space="preserve">entre políticos y empresarios les permitió medrar a expensas de las mayorías sociales. Por ejemplo, lo que ha venido sucediendo en España últimamente, respecto del desorbitado aumento de precios en el servicio eléctrico, oculto bajo un intrincado lenguaje técnico de difícil comprensión, </w:t>
      </w:r>
      <w:r w:rsidR="00255ADA">
        <w:rPr>
          <w:rFonts w:ascii="Times New Roman" w:eastAsia="Times New Roman" w:hAnsi="Times New Roman" w:cs="Times New Roman"/>
          <w:color w:val="000000" w:themeColor="text1"/>
          <w:sz w:val="28"/>
          <w:szCs w:val="28"/>
          <w:lang w:eastAsia="es-ES"/>
        </w:rPr>
        <w:t xml:space="preserve">fue </w:t>
      </w:r>
      <w:r w:rsidRPr="007D0F2C">
        <w:rPr>
          <w:rFonts w:ascii="Times New Roman" w:eastAsia="Times New Roman" w:hAnsi="Times New Roman" w:cs="Times New Roman"/>
          <w:color w:val="000000" w:themeColor="text1"/>
          <w:sz w:val="28"/>
          <w:szCs w:val="28"/>
          <w:lang w:eastAsia="es-ES"/>
        </w:rPr>
        <w:t>acordado por los tres grupos oligopólicos en ese mercado energético, consentido por los gobiernos que se han venido sucediendo unos a otros. O sea, los votos que alternativamente vinieron aupando a políticos del PSOE y del PP hasta la cúspide del poder estatal, sirvieron para que estos oportunistas políticos hicieran pingües negocios con los empresarios.</w:t>
      </w:r>
    </w:p>
    <w:p w:rsidR="007D0F2C" w:rsidRPr="007D0F2C" w:rsidRDefault="007D0F2C" w:rsidP="007D0F2C">
      <w:pPr>
        <w:spacing w:after="0" w:line="240" w:lineRule="auto"/>
        <w:ind w:left="284" w:right="96"/>
        <w:jc w:val="both"/>
        <w:rPr>
          <w:rFonts w:ascii="Times New Roman" w:eastAsia="Times New Roman" w:hAnsi="Times New Roman" w:cs="Times New Roman"/>
          <w:sz w:val="24"/>
          <w:szCs w:val="24"/>
          <w:lang w:eastAsia="es-ES"/>
        </w:rPr>
      </w:pPr>
      <w:r w:rsidRPr="007D0F2C">
        <w:rPr>
          <w:rFonts w:ascii="Times New Roman" w:eastAsia="Times New Roman" w:hAnsi="Times New Roman" w:cs="Times New Roman"/>
          <w:color w:val="000000" w:themeColor="text1"/>
          <w:sz w:val="28"/>
          <w:szCs w:val="28"/>
          <w:lang w:eastAsia="es-ES"/>
        </w:rPr>
        <w:t xml:space="preserve">  </w:t>
      </w:r>
    </w:p>
    <w:p w:rsidR="00140F20" w:rsidRDefault="007D0F2C"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sidRPr="007D0F2C">
        <w:rPr>
          <w:rFonts w:ascii="Times New Roman" w:eastAsia="Times New Roman" w:hAnsi="Times New Roman" w:cs="Times New Roman"/>
          <w:color w:val="000000" w:themeColor="text1"/>
          <w:sz w:val="28"/>
          <w:szCs w:val="28"/>
          <w:lang w:eastAsia="es-ES"/>
        </w:rPr>
        <w:tab/>
        <w:t xml:space="preserve">Pero las crisis económicas permiten sacar a la luz pública lo que durante las fases cíclicas expansivas </w:t>
      </w:r>
      <w:r w:rsidR="001B79E3">
        <w:rPr>
          <w:rFonts w:ascii="Times New Roman" w:eastAsia="Times New Roman" w:hAnsi="Times New Roman" w:cs="Times New Roman"/>
          <w:color w:val="000000" w:themeColor="text1"/>
          <w:sz w:val="28"/>
          <w:szCs w:val="28"/>
          <w:lang w:eastAsia="es-ES"/>
        </w:rPr>
        <w:t xml:space="preserve">queda </w:t>
      </w:r>
      <w:r w:rsidRPr="007D0F2C">
        <w:rPr>
          <w:rFonts w:ascii="Times New Roman" w:eastAsia="Times New Roman" w:hAnsi="Times New Roman" w:cs="Times New Roman"/>
          <w:color w:val="000000" w:themeColor="text1"/>
          <w:sz w:val="28"/>
          <w:szCs w:val="28"/>
          <w:lang w:eastAsia="es-ES"/>
        </w:rPr>
        <w:t xml:space="preserve">encubierto. Y en la deriva de este proceso cabe destacar el obligado discurso del </w:t>
      </w:r>
      <w:r w:rsidR="00541219">
        <w:rPr>
          <w:rFonts w:ascii="Times New Roman" w:eastAsia="Times New Roman" w:hAnsi="Times New Roman" w:cs="Times New Roman"/>
          <w:color w:val="000000" w:themeColor="text1"/>
          <w:sz w:val="28"/>
          <w:szCs w:val="28"/>
          <w:lang w:eastAsia="es-ES"/>
        </w:rPr>
        <w:t xml:space="preserve">más </w:t>
      </w:r>
      <w:r w:rsidR="00A17957">
        <w:rPr>
          <w:rFonts w:ascii="Times New Roman" w:eastAsia="Times New Roman" w:hAnsi="Times New Roman" w:cs="Times New Roman"/>
          <w:color w:val="000000" w:themeColor="text1"/>
          <w:sz w:val="28"/>
          <w:szCs w:val="28"/>
          <w:lang w:eastAsia="es-ES"/>
        </w:rPr>
        <w:t xml:space="preserve">joven, </w:t>
      </w:r>
      <w:r w:rsidRPr="007D0F2C">
        <w:rPr>
          <w:rFonts w:ascii="Times New Roman" w:eastAsia="Times New Roman" w:hAnsi="Times New Roman" w:cs="Times New Roman"/>
          <w:color w:val="000000" w:themeColor="text1"/>
          <w:sz w:val="28"/>
          <w:szCs w:val="28"/>
          <w:lang w:eastAsia="es-ES"/>
        </w:rPr>
        <w:t xml:space="preserve">reciente y flamante Secretario general electo, </w:t>
      </w:r>
      <w:hyperlink r:id="rId50" w:history="1">
        <w:r w:rsidRPr="00A17957">
          <w:rPr>
            <w:rStyle w:val="Hipervnculo"/>
            <w:rFonts w:ascii="Times New Roman" w:eastAsia="Times New Roman" w:hAnsi="Times New Roman" w:cs="Times New Roman"/>
            <w:b/>
            <w:sz w:val="28"/>
            <w:szCs w:val="28"/>
            <w:lang w:eastAsia="es-ES"/>
          </w:rPr>
          <w:t>Pedro Sánchez Pérez-Castejón</w:t>
        </w:r>
      </w:hyperlink>
      <w:r w:rsidRPr="007D0F2C">
        <w:rPr>
          <w:rFonts w:ascii="Times New Roman" w:eastAsia="Times New Roman" w:hAnsi="Times New Roman" w:cs="Times New Roman"/>
          <w:color w:val="000000" w:themeColor="text1"/>
          <w:sz w:val="28"/>
          <w:szCs w:val="28"/>
          <w:lang w:eastAsia="es-ES"/>
        </w:rPr>
        <w:t xml:space="preserve">, reiterando su prometedora “democracia radical” durante la campaña en las elecciones primarias del PSOE, que pasó también por exigir la renuncia de los 110 diputados y 71 senadores del Partido, al privilegio del </w:t>
      </w:r>
      <w:hyperlink r:id="rId51" w:history="1">
        <w:r w:rsidRPr="001B79E3">
          <w:rPr>
            <w:rFonts w:ascii="Times New Roman" w:eastAsia="Times New Roman" w:hAnsi="Times New Roman" w:cs="Times New Roman"/>
            <w:b/>
            <w:color w:val="0000FF"/>
            <w:sz w:val="28"/>
            <w:szCs w:val="28"/>
            <w:u w:val="single"/>
            <w:lang w:eastAsia="es-ES"/>
          </w:rPr>
          <w:t>“aforamiento</w:t>
        </w:r>
      </w:hyperlink>
      <w:r w:rsidR="001B79E3" w:rsidRPr="001B79E3">
        <w:rPr>
          <w:rFonts w:ascii="Times New Roman" w:eastAsia="Times New Roman" w:hAnsi="Times New Roman" w:cs="Times New Roman"/>
          <w:b/>
          <w:color w:val="0000FF"/>
          <w:sz w:val="28"/>
          <w:szCs w:val="28"/>
          <w:u w:val="single"/>
          <w:lang w:eastAsia="es-ES"/>
        </w:rPr>
        <w:t xml:space="preserve"> judicial</w:t>
      </w:r>
      <w:r w:rsidR="001B79E3">
        <w:rPr>
          <w:rFonts w:ascii="Times New Roman" w:eastAsia="Times New Roman" w:hAnsi="Times New Roman" w:cs="Times New Roman"/>
          <w:color w:val="000000" w:themeColor="text1"/>
          <w:sz w:val="28"/>
          <w:szCs w:val="28"/>
          <w:lang w:eastAsia="es-ES"/>
        </w:rPr>
        <w:t>”</w:t>
      </w:r>
      <w:r w:rsidRPr="007D0F2C">
        <w:rPr>
          <w:rFonts w:ascii="Times New Roman" w:eastAsia="Times New Roman" w:hAnsi="Times New Roman" w:cs="Times New Roman"/>
          <w:color w:val="000000" w:themeColor="text1"/>
          <w:sz w:val="28"/>
          <w:szCs w:val="28"/>
          <w:lang w:eastAsia="es-ES"/>
        </w:rPr>
        <w:t>, pues frente al destape de la corrupción generalizada declaró que, si era elegido Secretario general, no le iba a “</w:t>
      </w:r>
      <w:r w:rsidRPr="007D0F2C">
        <w:rPr>
          <w:rFonts w:ascii="Times New Roman" w:eastAsia="Times New Roman" w:hAnsi="Times New Roman" w:cs="Times New Roman"/>
          <w:b/>
          <w:color w:val="000000" w:themeColor="text1"/>
          <w:sz w:val="28"/>
          <w:szCs w:val="28"/>
          <w:u w:val="single"/>
          <w:lang w:eastAsia="es-ES"/>
        </w:rPr>
        <w:t>temblar la mano en echar a todos los corruptos del PSOE</w:t>
      </w:r>
      <w:r w:rsidRPr="007D0F2C">
        <w:rPr>
          <w:rFonts w:ascii="Times New Roman" w:eastAsia="Times New Roman" w:hAnsi="Times New Roman" w:cs="Times New Roman"/>
          <w:b/>
          <w:color w:val="000000" w:themeColor="text1"/>
          <w:sz w:val="28"/>
          <w:szCs w:val="28"/>
          <w:lang w:eastAsia="es-ES"/>
        </w:rPr>
        <w:t xml:space="preserve">”. </w:t>
      </w:r>
      <w:r w:rsidRPr="007D0F2C">
        <w:rPr>
          <w:rFonts w:ascii="Times New Roman" w:eastAsia="Times New Roman" w:hAnsi="Times New Roman" w:cs="Times New Roman"/>
          <w:color w:val="000000" w:themeColor="text1"/>
          <w:sz w:val="28"/>
          <w:szCs w:val="28"/>
          <w:lang w:eastAsia="es-ES"/>
        </w:rPr>
        <w:t>La lista de los ex</w:t>
      </w:r>
      <w:r w:rsidR="00140F20">
        <w:rPr>
          <w:rFonts w:ascii="Times New Roman" w:eastAsia="Times New Roman" w:hAnsi="Times New Roman" w:cs="Times New Roman"/>
          <w:color w:val="000000" w:themeColor="text1"/>
          <w:sz w:val="28"/>
          <w:szCs w:val="28"/>
          <w:lang w:eastAsia="es-ES"/>
        </w:rPr>
        <w:t xml:space="preserve"> </w:t>
      </w:r>
      <w:r w:rsidRPr="007D0F2C">
        <w:rPr>
          <w:rFonts w:ascii="Times New Roman" w:eastAsia="Times New Roman" w:hAnsi="Times New Roman" w:cs="Times New Roman"/>
          <w:color w:val="000000" w:themeColor="text1"/>
          <w:sz w:val="28"/>
          <w:szCs w:val="28"/>
          <w:lang w:eastAsia="es-ES"/>
        </w:rPr>
        <w:t xml:space="preserve">políticos socialistas que tendrían que abandonar </w:t>
      </w:r>
      <w:r w:rsidR="009C221A">
        <w:rPr>
          <w:rFonts w:ascii="Times New Roman" w:eastAsia="Times New Roman" w:hAnsi="Times New Roman" w:cs="Times New Roman"/>
          <w:color w:val="000000" w:themeColor="text1"/>
          <w:sz w:val="28"/>
          <w:szCs w:val="28"/>
          <w:lang w:eastAsia="es-ES"/>
        </w:rPr>
        <w:t xml:space="preserve">ese partido </w:t>
      </w:r>
      <w:r w:rsidR="00140F20">
        <w:rPr>
          <w:rFonts w:ascii="Times New Roman" w:eastAsia="Times New Roman" w:hAnsi="Times New Roman" w:cs="Times New Roman"/>
          <w:color w:val="000000" w:themeColor="text1"/>
          <w:sz w:val="28"/>
          <w:szCs w:val="28"/>
          <w:lang w:eastAsia="es-ES"/>
        </w:rPr>
        <w:t xml:space="preserve">en </w:t>
      </w:r>
      <w:r w:rsidR="00E652AB">
        <w:rPr>
          <w:rFonts w:ascii="Times New Roman" w:eastAsia="Times New Roman" w:hAnsi="Times New Roman" w:cs="Times New Roman"/>
          <w:color w:val="000000" w:themeColor="text1"/>
          <w:sz w:val="28"/>
          <w:szCs w:val="28"/>
          <w:lang w:eastAsia="es-ES"/>
        </w:rPr>
        <w:t xml:space="preserve">aquél </w:t>
      </w:r>
      <w:r w:rsidR="00140F20">
        <w:rPr>
          <w:rFonts w:ascii="Times New Roman" w:eastAsia="Times New Roman" w:hAnsi="Times New Roman" w:cs="Times New Roman"/>
          <w:color w:val="000000" w:themeColor="text1"/>
          <w:sz w:val="28"/>
          <w:szCs w:val="28"/>
          <w:lang w:eastAsia="es-ES"/>
        </w:rPr>
        <w:t xml:space="preserve">momento sumaban 21 y </w:t>
      </w:r>
      <w:r w:rsidR="00140F20" w:rsidRPr="00140F20">
        <w:rPr>
          <w:rFonts w:ascii="Times New Roman" w:eastAsia="Times New Roman" w:hAnsi="Times New Roman" w:cs="Times New Roman"/>
          <w:color w:val="000000" w:themeColor="text1"/>
          <w:sz w:val="28"/>
          <w:szCs w:val="28"/>
          <w:lang w:eastAsia="es-ES"/>
        </w:rPr>
        <w:t>son los siguientes</w:t>
      </w:r>
      <w:r w:rsidR="00140F20">
        <w:rPr>
          <w:rFonts w:ascii="Times New Roman" w:eastAsia="Times New Roman" w:hAnsi="Times New Roman" w:cs="Times New Roman"/>
          <w:color w:val="000000" w:themeColor="text1"/>
          <w:sz w:val="28"/>
          <w:szCs w:val="28"/>
          <w:lang w:eastAsia="es-ES"/>
        </w:rPr>
        <w:t>:</w:t>
      </w:r>
    </w:p>
    <w:p w:rsidR="006C374E" w:rsidRDefault="00140F20"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p>
    <w:p w:rsidR="00140F20" w:rsidRDefault="006C374E"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r>
        <w:rPr>
          <w:rFonts w:ascii="Times New Roman" w:eastAsia="Times New Roman" w:hAnsi="Times New Roman" w:cs="Times New Roman"/>
          <w:color w:val="000000" w:themeColor="text1"/>
          <w:sz w:val="28"/>
          <w:szCs w:val="28"/>
          <w:lang w:eastAsia="es-ES"/>
        </w:rPr>
        <w:tab/>
      </w:r>
      <w:hyperlink r:id="rId52" w:history="1">
        <w:r w:rsidR="00140F20" w:rsidRPr="00140F20">
          <w:rPr>
            <w:rStyle w:val="Hipervnculo"/>
            <w:rFonts w:ascii="Times New Roman" w:eastAsia="Times New Roman" w:hAnsi="Times New Roman" w:cs="Times New Roman"/>
            <w:b/>
            <w:sz w:val="28"/>
            <w:szCs w:val="28"/>
            <w:lang w:eastAsia="es-ES"/>
          </w:rPr>
          <w:t>Felipe Gonzáles Marques</w:t>
        </w:r>
      </w:hyperlink>
      <w:r w:rsidR="00140F20">
        <w:rPr>
          <w:rFonts w:ascii="Times New Roman" w:eastAsia="Times New Roman" w:hAnsi="Times New Roman" w:cs="Times New Roman"/>
          <w:color w:val="000000" w:themeColor="text1"/>
          <w:sz w:val="28"/>
          <w:szCs w:val="28"/>
          <w:lang w:eastAsia="es-ES"/>
        </w:rPr>
        <w:t>:</w:t>
      </w:r>
    </w:p>
    <w:p w:rsidR="006C374E" w:rsidRDefault="00E652AB" w:rsidP="006F61AD">
      <w:pPr>
        <w:spacing w:after="0" w:line="240" w:lineRule="auto"/>
        <w:ind w:left="1843" w:right="1358"/>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b/>
          <w:color w:val="000000" w:themeColor="text1"/>
          <w:sz w:val="24"/>
          <w:szCs w:val="24"/>
          <w:lang w:eastAsia="es-ES"/>
        </w:rPr>
        <w:tab/>
        <w:t>&lt;&lt;</w:t>
      </w:r>
      <w:r w:rsidR="00140F20" w:rsidRPr="00140F20">
        <w:rPr>
          <w:rFonts w:ascii="Times New Roman" w:eastAsia="Times New Roman" w:hAnsi="Times New Roman" w:cs="Times New Roman"/>
          <w:b/>
          <w:color w:val="000000" w:themeColor="text1"/>
          <w:sz w:val="24"/>
          <w:szCs w:val="24"/>
          <w:lang w:eastAsia="es-ES"/>
        </w:rPr>
        <w:t>Con el casi unánime rechazo ciudadano a las “puertas giratorias” de la política, prometió dejar su cargo en Gas Natural porque “</w:t>
      </w:r>
      <w:r w:rsidR="00140F20" w:rsidRPr="00140F20">
        <w:rPr>
          <w:rFonts w:ascii="Times New Roman" w:eastAsia="Times New Roman" w:hAnsi="Times New Roman" w:cs="Times New Roman"/>
          <w:b/>
          <w:bCs/>
          <w:color w:val="000000" w:themeColor="text1"/>
          <w:sz w:val="24"/>
          <w:szCs w:val="24"/>
          <w:lang w:eastAsia="es-ES"/>
        </w:rPr>
        <w:t>es muy aburrido</w:t>
      </w:r>
      <w:r w:rsidR="00140F20" w:rsidRPr="00140F20">
        <w:rPr>
          <w:rFonts w:ascii="Times New Roman" w:eastAsia="Times New Roman" w:hAnsi="Times New Roman" w:cs="Times New Roman"/>
          <w:b/>
          <w:color w:val="000000" w:themeColor="text1"/>
          <w:sz w:val="24"/>
          <w:szCs w:val="24"/>
          <w:lang w:eastAsia="es-ES"/>
        </w:rPr>
        <w:t>“. Sin embargo, era otro de sus célebres “requiebros” dialécticos: no llegó a consumar su dimisión en la última asamblea de la empresa energética, por lo que </w:t>
      </w:r>
      <w:r w:rsidR="00140F20" w:rsidRPr="00140F20">
        <w:rPr>
          <w:rFonts w:ascii="Times New Roman" w:eastAsia="Times New Roman" w:hAnsi="Times New Roman" w:cs="Times New Roman"/>
          <w:b/>
          <w:bCs/>
          <w:color w:val="000000" w:themeColor="text1"/>
          <w:sz w:val="24"/>
          <w:szCs w:val="24"/>
          <w:lang w:eastAsia="es-ES"/>
        </w:rPr>
        <w:t>el antiguo abogado laboralista</w:t>
      </w:r>
      <w:r w:rsidR="00140F20" w:rsidRPr="00140F20">
        <w:rPr>
          <w:rFonts w:ascii="Times New Roman" w:eastAsia="Times New Roman" w:hAnsi="Times New Roman" w:cs="Times New Roman"/>
          <w:b/>
          <w:color w:val="000000" w:themeColor="text1"/>
          <w:sz w:val="24"/>
          <w:szCs w:val="24"/>
          <w:lang w:eastAsia="es-ES"/>
        </w:rPr>
        <w:t> sigue ejerciendo como </w:t>
      </w:r>
      <w:r w:rsidR="00140F20" w:rsidRPr="00140F20">
        <w:rPr>
          <w:rFonts w:ascii="Times New Roman" w:eastAsia="Times New Roman" w:hAnsi="Times New Roman" w:cs="Times New Roman"/>
          <w:b/>
          <w:bCs/>
          <w:color w:val="000000" w:themeColor="text1"/>
          <w:sz w:val="24"/>
          <w:szCs w:val="24"/>
          <w:lang w:eastAsia="es-ES"/>
        </w:rPr>
        <w:t>experto en energía</w:t>
      </w:r>
      <w:r w:rsidR="00140F20" w:rsidRPr="00140F20">
        <w:rPr>
          <w:rFonts w:ascii="Times New Roman" w:eastAsia="Times New Roman" w:hAnsi="Times New Roman" w:cs="Times New Roman"/>
          <w:b/>
          <w:color w:val="000000" w:themeColor="text1"/>
          <w:sz w:val="24"/>
          <w:szCs w:val="24"/>
          <w:lang w:eastAsia="es-ES"/>
        </w:rPr>
        <w:t>. De joven ya hizo lo mismo: llegó a anunciar que defendería a </w:t>
      </w:r>
      <w:r w:rsidR="00140F20" w:rsidRPr="00140F20">
        <w:rPr>
          <w:rFonts w:ascii="Times New Roman" w:eastAsia="Times New Roman" w:hAnsi="Times New Roman" w:cs="Times New Roman"/>
          <w:b/>
          <w:bCs/>
          <w:color w:val="000000" w:themeColor="text1"/>
          <w:sz w:val="24"/>
          <w:szCs w:val="24"/>
          <w:lang w:eastAsia="es-ES"/>
        </w:rPr>
        <w:t>Nazario Aguado</w:t>
      </w:r>
      <w:r w:rsidR="00140F20" w:rsidRPr="00140F20">
        <w:rPr>
          <w:rFonts w:ascii="Times New Roman" w:eastAsia="Times New Roman" w:hAnsi="Times New Roman" w:cs="Times New Roman"/>
          <w:b/>
          <w:color w:val="000000" w:themeColor="text1"/>
          <w:sz w:val="24"/>
          <w:szCs w:val="24"/>
          <w:lang w:eastAsia="es-ES"/>
        </w:rPr>
        <w:t> (PTE) y años después prometió hacerlo también con </w:t>
      </w:r>
      <w:r w:rsidR="00140F20" w:rsidRPr="00140F20">
        <w:rPr>
          <w:rFonts w:ascii="Times New Roman" w:eastAsia="Times New Roman" w:hAnsi="Times New Roman" w:cs="Times New Roman"/>
          <w:b/>
          <w:bCs/>
          <w:color w:val="000000" w:themeColor="text1"/>
          <w:sz w:val="24"/>
          <w:szCs w:val="24"/>
          <w:lang w:eastAsia="es-ES"/>
        </w:rPr>
        <w:t>Bar</w:t>
      </w:r>
      <w:r w:rsidR="00140F20">
        <w:rPr>
          <w:rFonts w:ascii="Times New Roman" w:eastAsia="Times New Roman" w:hAnsi="Times New Roman" w:cs="Times New Roman"/>
          <w:b/>
          <w:bCs/>
          <w:color w:val="000000" w:themeColor="text1"/>
          <w:sz w:val="24"/>
          <w:szCs w:val="24"/>
          <w:lang w:eastAsia="es-ES"/>
        </w:rPr>
        <w:t>r</w:t>
      </w:r>
      <w:r w:rsidR="00140F20" w:rsidRPr="00140F20">
        <w:rPr>
          <w:rFonts w:ascii="Times New Roman" w:eastAsia="Times New Roman" w:hAnsi="Times New Roman" w:cs="Times New Roman"/>
          <w:b/>
          <w:bCs/>
          <w:color w:val="000000" w:themeColor="text1"/>
          <w:sz w:val="24"/>
          <w:szCs w:val="24"/>
          <w:lang w:eastAsia="es-ES"/>
        </w:rPr>
        <w:t>ionuevo y Vera</w:t>
      </w:r>
      <w:r w:rsidR="00140F20" w:rsidRPr="00140F20">
        <w:rPr>
          <w:rFonts w:ascii="Times New Roman" w:eastAsia="Times New Roman" w:hAnsi="Times New Roman" w:cs="Times New Roman"/>
          <w:b/>
          <w:color w:val="000000" w:themeColor="text1"/>
          <w:sz w:val="24"/>
          <w:szCs w:val="24"/>
          <w:lang w:eastAsia="es-ES"/>
        </w:rPr>
        <w:t> (GAL) pero no llegó a ejercer sus defensas ante un tribunal. En el caso de la gasística española, poderosas razones retrasan su abandono del cargo, si es que finalmente se consuma de motu propio o por sugerencia de Pedro Sánchez: </w:t>
      </w:r>
      <w:r w:rsidR="00140F20" w:rsidRPr="00140F20">
        <w:rPr>
          <w:rFonts w:ascii="Times New Roman" w:eastAsia="Times New Roman" w:hAnsi="Times New Roman" w:cs="Times New Roman"/>
          <w:b/>
          <w:bCs/>
          <w:color w:val="000000" w:themeColor="text1"/>
          <w:sz w:val="24"/>
          <w:szCs w:val="24"/>
          <w:lang w:eastAsia="es-ES"/>
        </w:rPr>
        <w:t>Felipe González,</w:t>
      </w:r>
      <w:r w:rsidR="00140F20" w:rsidRPr="00140F20">
        <w:rPr>
          <w:rFonts w:ascii="Times New Roman" w:eastAsia="Times New Roman" w:hAnsi="Times New Roman" w:cs="Times New Roman"/>
          <w:b/>
          <w:color w:val="000000" w:themeColor="text1"/>
          <w:sz w:val="24"/>
          <w:szCs w:val="24"/>
          <w:lang w:eastAsia="es-ES"/>
        </w:rPr>
        <w:t> además de su sueldo público vitalicio, ha cobrado más de </w:t>
      </w:r>
      <w:r w:rsidR="00140F20" w:rsidRPr="00140F20">
        <w:rPr>
          <w:rFonts w:ascii="Times New Roman" w:eastAsia="Times New Roman" w:hAnsi="Times New Roman" w:cs="Times New Roman"/>
          <w:b/>
          <w:bCs/>
          <w:color w:val="000000" w:themeColor="text1"/>
          <w:sz w:val="24"/>
          <w:szCs w:val="24"/>
          <w:lang w:eastAsia="es-ES"/>
        </w:rPr>
        <w:t>421.000 euros por asistir a 40 reuniones</w:t>
      </w:r>
      <w:r w:rsidR="00140F20" w:rsidRPr="00140F20">
        <w:rPr>
          <w:rFonts w:ascii="Times New Roman" w:eastAsia="Times New Roman" w:hAnsi="Times New Roman" w:cs="Times New Roman"/>
          <w:b/>
          <w:color w:val="000000" w:themeColor="text1"/>
          <w:sz w:val="24"/>
          <w:szCs w:val="24"/>
          <w:lang w:eastAsia="es-ES"/>
        </w:rPr>
        <w:t> a lo largo de algo más de tres años, a razón de </w:t>
      </w:r>
      <w:r w:rsidR="00140F20" w:rsidRPr="00140F20">
        <w:rPr>
          <w:rFonts w:ascii="Times New Roman" w:eastAsia="Times New Roman" w:hAnsi="Times New Roman" w:cs="Times New Roman"/>
          <w:b/>
          <w:bCs/>
          <w:color w:val="000000" w:themeColor="text1"/>
          <w:sz w:val="24"/>
          <w:szCs w:val="24"/>
          <w:lang w:eastAsia="es-ES"/>
        </w:rPr>
        <w:t>126.500 euros anuales</w:t>
      </w:r>
      <w:r w:rsidR="00140F20" w:rsidRPr="00140F20">
        <w:rPr>
          <w:rFonts w:ascii="Times New Roman" w:eastAsia="Times New Roman" w:hAnsi="Times New Roman" w:cs="Times New Roman"/>
          <w:b/>
          <w:color w:val="000000" w:themeColor="text1"/>
          <w:sz w:val="24"/>
          <w:szCs w:val="24"/>
          <w:lang w:eastAsia="es-ES"/>
        </w:rPr>
        <w:t>, una cantidad que, tarde o temprano, tendrá que devolver</w:t>
      </w:r>
      <w:r w:rsidR="00140F20">
        <w:rPr>
          <w:rFonts w:ascii="Times New Roman" w:eastAsia="Times New Roman" w:hAnsi="Times New Roman" w:cs="Times New Roman"/>
          <w:b/>
          <w:color w:val="000000" w:themeColor="text1"/>
          <w:sz w:val="24"/>
          <w:szCs w:val="24"/>
          <w:lang w:eastAsia="es-ES"/>
        </w:rPr>
        <w:t>&gt;&gt;</w:t>
      </w:r>
      <w:r w:rsidR="00140F20" w:rsidRPr="00140F20">
        <w:rPr>
          <w:rFonts w:ascii="Times New Roman" w:eastAsia="Times New Roman" w:hAnsi="Times New Roman" w:cs="Times New Roman"/>
          <w:b/>
          <w:color w:val="000000" w:themeColor="text1"/>
          <w:sz w:val="24"/>
          <w:szCs w:val="24"/>
          <w:lang w:eastAsia="es-ES"/>
        </w:rPr>
        <w:t>.</w:t>
      </w:r>
      <w:r w:rsidR="006F61AD">
        <w:rPr>
          <w:rFonts w:ascii="Times New Roman" w:eastAsia="Times New Roman" w:hAnsi="Times New Roman" w:cs="Times New Roman"/>
          <w:b/>
          <w:color w:val="000000" w:themeColor="text1"/>
          <w:sz w:val="24"/>
          <w:szCs w:val="24"/>
          <w:lang w:eastAsia="es-ES"/>
        </w:rPr>
        <w:t xml:space="preserve"> (</w:t>
      </w:r>
      <w:hyperlink r:id="rId53" w:history="1">
        <w:r w:rsidRPr="00692903">
          <w:rPr>
            <w:rStyle w:val="Hipervnculo"/>
            <w:rFonts w:ascii="Times New Roman" w:eastAsia="Times New Roman" w:hAnsi="Times New Roman" w:cs="Times New Roman"/>
            <w:b/>
            <w:sz w:val="24"/>
            <w:szCs w:val="24"/>
            <w:lang w:eastAsia="es-ES"/>
          </w:rPr>
          <w:t>https://iniciativadebate.org/2014/07/14/pedro-sanchez-prometio-obligar-a-felipe-gonzalez-y-20-ex-ministros-a-elegir-psoe-o-empresas-reguladas</w:t>
        </w:r>
        <w:r w:rsidRPr="006F61AD">
          <w:rPr>
            <w:rStyle w:val="Hipervnculo"/>
            <w:rFonts w:ascii="Times New Roman" w:eastAsia="Times New Roman" w:hAnsi="Times New Roman" w:cs="Times New Roman"/>
            <w:b/>
            <w:sz w:val="24"/>
            <w:szCs w:val="24"/>
            <w:u w:val="none"/>
            <w:lang w:eastAsia="es-ES"/>
          </w:rPr>
          <w:t>/</w:t>
        </w:r>
      </w:hyperlink>
      <w:r w:rsidR="006F61AD">
        <w:rPr>
          <w:rFonts w:ascii="Times New Roman" w:eastAsia="Times New Roman" w:hAnsi="Times New Roman" w:cs="Times New Roman"/>
          <w:color w:val="000000" w:themeColor="text1"/>
          <w:sz w:val="28"/>
          <w:szCs w:val="28"/>
          <w:lang w:eastAsia="es-ES"/>
        </w:rPr>
        <w:t>).</w:t>
      </w:r>
    </w:p>
    <w:p w:rsidR="006F61AD" w:rsidRDefault="006F61AD" w:rsidP="006F61AD">
      <w:pPr>
        <w:spacing w:after="0" w:line="240" w:lineRule="auto"/>
        <w:ind w:left="1843" w:right="1358"/>
        <w:jc w:val="both"/>
        <w:rPr>
          <w:rFonts w:ascii="Times New Roman" w:eastAsia="Times New Roman" w:hAnsi="Times New Roman" w:cs="Times New Roman"/>
          <w:color w:val="000000" w:themeColor="text1"/>
          <w:sz w:val="28"/>
          <w:szCs w:val="28"/>
          <w:lang w:eastAsia="es-ES"/>
        </w:rPr>
      </w:pPr>
    </w:p>
    <w:p w:rsidR="00E652AB" w:rsidRDefault="006C374E" w:rsidP="00E652AB">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r>
        <w:rPr>
          <w:rFonts w:ascii="Times New Roman" w:eastAsia="Times New Roman" w:hAnsi="Times New Roman" w:cs="Times New Roman"/>
          <w:color w:val="000000" w:themeColor="text1"/>
          <w:sz w:val="28"/>
          <w:szCs w:val="28"/>
          <w:lang w:eastAsia="es-ES"/>
        </w:rPr>
        <w:tab/>
      </w:r>
      <w:hyperlink r:id="rId54" w:history="1">
        <w:r w:rsidR="009A2C92" w:rsidRPr="00E652AB">
          <w:rPr>
            <w:rStyle w:val="Hipervnculo"/>
            <w:rFonts w:ascii="Times New Roman" w:eastAsia="Times New Roman" w:hAnsi="Times New Roman" w:cs="Times New Roman"/>
            <w:b/>
            <w:sz w:val="28"/>
            <w:szCs w:val="28"/>
            <w:lang w:eastAsia="es-ES"/>
          </w:rPr>
          <w:t>Narcís Serra</w:t>
        </w:r>
      </w:hyperlink>
      <w:r w:rsidR="00140F20">
        <w:rPr>
          <w:rFonts w:ascii="Times New Roman" w:eastAsia="Times New Roman" w:hAnsi="Times New Roman" w:cs="Times New Roman"/>
          <w:color w:val="000000" w:themeColor="text1"/>
          <w:sz w:val="28"/>
          <w:szCs w:val="28"/>
          <w:lang w:eastAsia="es-ES"/>
        </w:rPr>
        <w:t>:</w:t>
      </w:r>
    </w:p>
    <w:p w:rsidR="00E652AB" w:rsidRPr="007B4892" w:rsidRDefault="00E652AB" w:rsidP="00EE5036">
      <w:pPr>
        <w:spacing w:after="0" w:line="240" w:lineRule="auto"/>
        <w:ind w:left="1843" w:right="1358"/>
        <w:jc w:val="both"/>
        <w:rPr>
          <w:rFonts w:ascii="Times New Roman" w:eastAsia="Times New Roman" w:hAnsi="Times New Roman" w:cs="Times New Roman"/>
          <w:b/>
          <w:color w:val="000000" w:themeColor="text1"/>
          <w:sz w:val="24"/>
          <w:szCs w:val="24"/>
          <w:lang w:eastAsia="es-ES"/>
        </w:rPr>
      </w:pPr>
      <w:r>
        <w:rPr>
          <w:sz w:val="24"/>
          <w:szCs w:val="24"/>
        </w:rPr>
        <w:tab/>
      </w:r>
      <w:r w:rsidRPr="007B4892">
        <w:rPr>
          <w:rFonts w:ascii="Times New Roman" w:hAnsi="Times New Roman" w:cs="Times New Roman"/>
          <w:b/>
          <w:sz w:val="24"/>
          <w:szCs w:val="24"/>
        </w:rPr>
        <w:t>&lt;&lt;Ex vicepresidente y ministro de Defensa fue socio de </w:t>
      </w:r>
      <w:r w:rsidRPr="007B4892">
        <w:rPr>
          <w:rStyle w:val="Textoennegrita"/>
          <w:rFonts w:ascii="Times New Roman" w:hAnsi="Times New Roman" w:cs="Times New Roman"/>
          <w:b w:val="0"/>
          <w:sz w:val="24"/>
          <w:szCs w:val="24"/>
        </w:rPr>
        <w:t>Miquel Roca</w:t>
      </w:r>
      <w:r w:rsidRPr="007B4892">
        <w:rPr>
          <w:rFonts w:ascii="Times New Roman" w:hAnsi="Times New Roman" w:cs="Times New Roman"/>
          <w:b/>
          <w:sz w:val="24"/>
          <w:szCs w:val="24"/>
        </w:rPr>
        <w:t> (CiU) y antes de ejercer como monárquicos, ya en el franquismo defendían los intereses de los grandes propietarios que pretendían urbanizar salvajemente los terrenos costeros de la capital frente a la propuesta de la Escola d’Arquitectura de Barcelona. Fue el ministro que cambió el célebre “OTAN, de entrada, no” al más práctico “OTAN, de salida, tampoco”. Dimitió por el escándalo de las escuchas del CESID cuando se descubrió que espiaba a dirigentes políticos rivales y amigos, incluido Juan Carlos de Borbón. En cuanto dejó su acta de diputado, comenzó una carrera fulgurante como banquero y consejero: en 2005 fue nombrado </w:t>
      </w:r>
      <w:r w:rsidRPr="007B4892">
        <w:rPr>
          <w:rStyle w:val="Textoennegrita"/>
          <w:rFonts w:ascii="Times New Roman" w:hAnsi="Times New Roman" w:cs="Times New Roman"/>
          <w:b w:val="0"/>
          <w:sz w:val="24"/>
          <w:szCs w:val="24"/>
        </w:rPr>
        <w:t>presidente de Caixa Catalunya</w:t>
      </w:r>
      <w:r w:rsidRPr="007B4892">
        <w:rPr>
          <w:rFonts w:ascii="Times New Roman" w:hAnsi="Times New Roman" w:cs="Times New Roman"/>
          <w:b/>
          <w:sz w:val="24"/>
          <w:szCs w:val="24"/>
        </w:rPr>
        <w:t> y antes de la fusión con las </w:t>
      </w:r>
      <w:r w:rsidRPr="007B4892">
        <w:rPr>
          <w:rStyle w:val="Textoennegrita"/>
          <w:rFonts w:ascii="Times New Roman" w:hAnsi="Times New Roman" w:cs="Times New Roman"/>
          <w:b w:val="0"/>
          <w:sz w:val="24"/>
          <w:szCs w:val="24"/>
        </w:rPr>
        <w:t>cajas de Manresa y Tarragona</w:t>
      </w:r>
      <w:r w:rsidRPr="007B4892">
        <w:rPr>
          <w:rFonts w:ascii="Times New Roman" w:hAnsi="Times New Roman" w:cs="Times New Roman"/>
          <w:b/>
          <w:sz w:val="24"/>
          <w:szCs w:val="24"/>
        </w:rPr>
        <w:t> se subió el sueldo, a pesar de encontrarse en quiebra, teniendo que ser rescatada con una abultada cifra de dinero público. </w:t>
      </w:r>
      <w:r w:rsidRPr="007B4892">
        <w:rPr>
          <w:rStyle w:val="Textoennegrita"/>
          <w:rFonts w:ascii="Times New Roman" w:hAnsi="Times New Roman" w:cs="Times New Roman"/>
          <w:b w:val="0"/>
          <w:sz w:val="24"/>
          <w:szCs w:val="24"/>
        </w:rPr>
        <w:t>Serra</w:t>
      </w:r>
      <w:r w:rsidRPr="007B4892">
        <w:rPr>
          <w:rFonts w:ascii="Times New Roman" w:hAnsi="Times New Roman" w:cs="Times New Roman"/>
          <w:b/>
          <w:sz w:val="24"/>
          <w:szCs w:val="24"/>
        </w:rPr>
        <w:t> se incorporó a los consejos de administración de </w:t>
      </w:r>
      <w:r w:rsidRPr="007B4892">
        <w:rPr>
          <w:rStyle w:val="Textoennegrita"/>
          <w:rFonts w:ascii="Times New Roman" w:hAnsi="Times New Roman" w:cs="Times New Roman"/>
          <w:b w:val="0"/>
          <w:sz w:val="24"/>
          <w:szCs w:val="24"/>
        </w:rPr>
        <w:t>Gas Natural, Applus y Telefónica,</w:t>
      </w:r>
      <w:r w:rsidRPr="007B4892">
        <w:rPr>
          <w:rFonts w:ascii="Times New Roman" w:hAnsi="Times New Roman" w:cs="Times New Roman"/>
          <w:b/>
          <w:sz w:val="24"/>
          <w:szCs w:val="24"/>
        </w:rPr>
        <w:t> además de estar presente en los consejos de administración de tres filiales: </w:t>
      </w:r>
      <w:r w:rsidRPr="007B4892">
        <w:rPr>
          <w:rStyle w:val="Textoennegrita"/>
          <w:rFonts w:ascii="Times New Roman" w:hAnsi="Times New Roman" w:cs="Times New Roman"/>
          <w:b w:val="0"/>
          <w:sz w:val="24"/>
          <w:szCs w:val="24"/>
        </w:rPr>
        <w:t>Telefónica Internacional, Telefónica Chile y Telecomunicaciones de Sao Paulo</w:t>
      </w:r>
      <w:r w:rsidRPr="007B4892">
        <w:rPr>
          <w:rFonts w:ascii="Times New Roman" w:hAnsi="Times New Roman" w:cs="Times New Roman"/>
          <w:b/>
          <w:sz w:val="24"/>
          <w:szCs w:val="24"/>
        </w:rPr>
        <w:t> y ser vicepresidente de </w:t>
      </w:r>
      <w:r w:rsidRPr="007B4892">
        <w:rPr>
          <w:rStyle w:val="Textoennegrita"/>
          <w:rFonts w:ascii="Times New Roman" w:hAnsi="Times New Roman" w:cs="Times New Roman"/>
          <w:b w:val="0"/>
          <w:sz w:val="24"/>
          <w:szCs w:val="24"/>
        </w:rPr>
        <w:t>Volja Plus</w:t>
      </w:r>
      <w:r w:rsidRPr="007B4892">
        <w:rPr>
          <w:rFonts w:ascii="Times New Roman" w:hAnsi="Times New Roman" w:cs="Times New Roman"/>
          <w:b/>
          <w:sz w:val="24"/>
          <w:szCs w:val="24"/>
        </w:rPr>
        <w:t>. Serra recibía al año 470.000 euros y el tripartito del todavía senador </w:t>
      </w:r>
      <w:r w:rsidRPr="007B4892">
        <w:rPr>
          <w:rStyle w:val="Textoennegrita"/>
          <w:rFonts w:ascii="Times New Roman" w:hAnsi="Times New Roman" w:cs="Times New Roman"/>
          <w:b w:val="0"/>
          <w:sz w:val="24"/>
          <w:szCs w:val="24"/>
        </w:rPr>
        <w:t>Josep Montilla</w:t>
      </w:r>
      <w:r w:rsidRPr="007B4892">
        <w:rPr>
          <w:rFonts w:ascii="Times New Roman" w:hAnsi="Times New Roman" w:cs="Times New Roman"/>
          <w:b/>
          <w:sz w:val="24"/>
          <w:szCs w:val="24"/>
        </w:rPr>
        <w:t>, conocido en Madrid como “Pepe” (PSOE, IU, ERC) aprobó en 2008 un decreto que permitía al ex vicepresidente estar presente en hasta ocho consejos de administración remunerados, una conducta prohibida hasta ese momento en sus años de director de la intervenida Caixa Catalunya. Se conocen los sueldos que tendrá que devolver: 236.808 euros en 2007; 260.440 en 2008; 260.380 en 2009 y 246.393 en 2010. El periodista </w:t>
      </w:r>
      <w:r w:rsidRPr="007B4892">
        <w:rPr>
          <w:rStyle w:val="Textoennegrita"/>
          <w:rFonts w:ascii="Times New Roman" w:hAnsi="Times New Roman" w:cs="Times New Roman"/>
          <w:b w:val="0"/>
          <w:sz w:val="24"/>
          <w:szCs w:val="24"/>
        </w:rPr>
        <w:t>Félix Martínez</w:t>
      </w:r>
      <w:r w:rsidRPr="007B4892">
        <w:rPr>
          <w:rFonts w:ascii="Times New Roman" w:hAnsi="Times New Roman" w:cs="Times New Roman"/>
          <w:b/>
          <w:sz w:val="24"/>
          <w:szCs w:val="24"/>
        </w:rPr>
        <w:t> ha estimado en </w:t>
      </w:r>
      <w:r w:rsidRPr="007B4892">
        <w:rPr>
          <w:rStyle w:val="Textoennegrita"/>
          <w:rFonts w:ascii="Times New Roman" w:hAnsi="Times New Roman" w:cs="Times New Roman"/>
          <w:b w:val="0"/>
          <w:sz w:val="24"/>
          <w:szCs w:val="24"/>
        </w:rPr>
        <w:t>1,2 millones de euros</w:t>
      </w:r>
      <w:r w:rsidRPr="007B4892">
        <w:rPr>
          <w:rFonts w:ascii="Times New Roman" w:hAnsi="Times New Roman" w:cs="Times New Roman"/>
          <w:b/>
          <w:sz w:val="24"/>
          <w:szCs w:val="24"/>
        </w:rPr>
        <w:t> la cantidad total succionada del erario público. En septiembre de 2013 la fiscalía Anticorrupción de Barcelona denunció y pidió su imputación junto a la del exdirector general </w:t>
      </w:r>
      <w:r w:rsidRPr="007B4892">
        <w:rPr>
          <w:rStyle w:val="Textoennegrita"/>
          <w:rFonts w:ascii="Times New Roman" w:hAnsi="Times New Roman" w:cs="Times New Roman"/>
          <w:b w:val="0"/>
          <w:sz w:val="24"/>
          <w:szCs w:val="24"/>
        </w:rPr>
        <w:t>Adolf Todó</w:t>
      </w:r>
      <w:r w:rsidRPr="007B4892">
        <w:rPr>
          <w:rFonts w:ascii="Times New Roman" w:hAnsi="Times New Roman" w:cs="Times New Roman"/>
          <w:b/>
          <w:sz w:val="24"/>
          <w:szCs w:val="24"/>
        </w:rPr>
        <w:t xml:space="preserve">. Actualmente imparte clases de “seguridad internacional” en el Institut Barcelona d’Estudis Internacionals (IBEI) del cual es también el presidente&gt;&gt;. </w:t>
      </w:r>
      <w:r w:rsidRPr="007B4892">
        <w:rPr>
          <w:rFonts w:ascii="Times New Roman" w:hAnsi="Times New Roman" w:cs="Times New Roman"/>
          <w:sz w:val="24"/>
          <w:szCs w:val="24"/>
        </w:rPr>
        <w:t>(</w:t>
      </w:r>
      <w:hyperlink r:id="rId55" w:history="1">
        <w:r w:rsidRPr="008D499B">
          <w:rPr>
            <w:rStyle w:val="Hipervnculo"/>
            <w:rFonts w:ascii="Times New Roman" w:hAnsi="Times New Roman" w:cs="Times New Roman"/>
            <w:b/>
            <w:sz w:val="24"/>
            <w:szCs w:val="24"/>
          </w:rPr>
          <w:t>Op. Cit.)</w:t>
        </w:r>
      </w:hyperlink>
    </w:p>
    <w:p w:rsidR="006C374E" w:rsidRDefault="00E652AB"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p>
    <w:p w:rsidR="009B11AB" w:rsidRDefault="006C374E"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tab/>
      </w:r>
      <w:r>
        <w:tab/>
      </w:r>
      <w:hyperlink r:id="rId56" w:history="1">
        <w:r w:rsidR="009A2C92" w:rsidRPr="009B11AB">
          <w:rPr>
            <w:rStyle w:val="Hipervnculo"/>
            <w:rFonts w:ascii="Times New Roman" w:eastAsia="Times New Roman" w:hAnsi="Times New Roman" w:cs="Times New Roman"/>
            <w:b/>
            <w:sz w:val="28"/>
            <w:szCs w:val="28"/>
            <w:lang w:eastAsia="es-ES"/>
          </w:rPr>
          <w:t>Manuel Marín González</w:t>
        </w:r>
      </w:hyperlink>
      <w:r w:rsidR="009B11AB">
        <w:rPr>
          <w:rFonts w:ascii="Times New Roman" w:eastAsia="Times New Roman" w:hAnsi="Times New Roman" w:cs="Times New Roman"/>
          <w:color w:val="000000" w:themeColor="text1"/>
          <w:sz w:val="28"/>
          <w:szCs w:val="28"/>
          <w:lang w:eastAsia="es-ES"/>
        </w:rPr>
        <w:t xml:space="preserve">: </w:t>
      </w:r>
    </w:p>
    <w:p w:rsidR="00E652AB" w:rsidRDefault="009B11AB" w:rsidP="009B11AB">
      <w:pPr>
        <w:spacing w:after="0" w:line="240" w:lineRule="auto"/>
        <w:ind w:left="1843"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r w:rsidRPr="009B11AB">
        <w:rPr>
          <w:rFonts w:ascii="Times New Roman" w:eastAsia="Times New Roman" w:hAnsi="Times New Roman" w:cs="Times New Roman"/>
          <w:b/>
          <w:color w:val="000000" w:themeColor="text1"/>
          <w:sz w:val="24"/>
          <w:szCs w:val="24"/>
          <w:lang w:eastAsia="es-ES"/>
        </w:rPr>
        <w:t>&lt;&lt;Ex expresidente del Congreso de los Diputados (2004-2008) y presidente de la Fundación Iberdrola</w:t>
      </w:r>
      <w:r>
        <w:rPr>
          <w:rFonts w:ascii="Times New Roman" w:eastAsia="Times New Roman" w:hAnsi="Times New Roman" w:cs="Times New Roman"/>
          <w:b/>
          <w:color w:val="000000" w:themeColor="text1"/>
          <w:sz w:val="24"/>
          <w:szCs w:val="24"/>
          <w:lang w:eastAsia="es-ES"/>
        </w:rPr>
        <w:t xml:space="preserve">&gt;&gt; </w:t>
      </w:r>
      <w:r w:rsidRPr="00B56298">
        <w:rPr>
          <w:rFonts w:ascii="Times New Roman" w:eastAsia="Times New Roman" w:hAnsi="Times New Roman" w:cs="Times New Roman"/>
          <w:sz w:val="24"/>
          <w:szCs w:val="24"/>
          <w:lang w:eastAsia="es-ES"/>
        </w:rPr>
        <w:t>(</w:t>
      </w:r>
      <w:hyperlink r:id="rId57" w:history="1">
        <w:r w:rsidRPr="008D499B">
          <w:rPr>
            <w:rStyle w:val="Hipervnculo"/>
            <w:rFonts w:ascii="Times New Roman" w:eastAsia="Times New Roman" w:hAnsi="Times New Roman" w:cs="Times New Roman"/>
            <w:b/>
            <w:sz w:val="24"/>
            <w:szCs w:val="24"/>
            <w:lang w:eastAsia="es-ES"/>
          </w:rPr>
          <w:t>Op. cit.</w:t>
        </w:r>
      </w:hyperlink>
      <w:r>
        <w:rPr>
          <w:rFonts w:ascii="Times New Roman" w:eastAsia="Times New Roman" w:hAnsi="Times New Roman" w:cs="Times New Roman"/>
          <w:color w:val="000000" w:themeColor="text1"/>
          <w:sz w:val="24"/>
          <w:szCs w:val="24"/>
          <w:lang w:eastAsia="es-ES"/>
        </w:rPr>
        <w:t>).</w:t>
      </w:r>
      <w:r>
        <w:rPr>
          <w:rFonts w:ascii="Times New Roman" w:eastAsia="Times New Roman" w:hAnsi="Times New Roman" w:cs="Times New Roman"/>
          <w:b/>
          <w:color w:val="000000" w:themeColor="text1"/>
          <w:sz w:val="24"/>
          <w:szCs w:val="24"/>
          <w:lang w:eastAsia="es-ES"/>
        </w:rPr>
        <w:t xml:space="preserve"> </w:t>
      </w:r>
    </w:p>
    <w:p w:rsidR="006C374E" w:rsidRDefault="009B11AB"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p>
    <w:p w:rsidR="007B4892" w:rsidRDefault="006C374E"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r>
        <w:rPr>
          <w:rFonts w:ascii="Times New Roman" w:eastAsia="Times New Roman" w:hAnsi="Times New Roman" w:cs="Times New Roman"/>
          <w:color w:val="000000" w:themeColor="text1"/>
          <w:sz w:val="28"/>
          <w:szCs w:val="28"/>
          <w:lang w:eastAsia="es-ES"/>
        </w:rPr>
        <w:tab/>
      </w:r>
      <w:hyperlink r:id="rId58" w:history="1">
        <w:r w:rsidR="009A2C92" w:rsidRPr="00A81CD4">
          <w:rPr>
            <w:rStyle w:val="Hipervnculo"/>
            <w:rFonts w:ascii="Times New Roman" w:eastAsia="Times New Roman" w:hAnsi="Times New Roman" w:cs="Times New Roman"/>
            <w:b/>
            <w:sz w:val="28"/>
            <w:szCs w:val="28"/>
            <w:lang w:eastAsia="es-ES"/>
          </w:rPr>
          <w:t>Pedro Solbes Mira</w:t>
        </w:r>
      </w:hyperlink>
      <w:r w:rsidR="00A81CD4">
        <w:rPr>
          <w:rFonts w:ascii="Times New Roman" w:eastAsia="Times New Roman" w:hAnsi="Times New Roman" w:cs="Times New Roman"/>
          <w:color w:val="000000" w:themeColor="text1"/>
          <w:sz w:val="28"/>
          <w:szCs w:val="28"/>
          <w:lang w:eastAsia="es-ES"/>
        </w:rPr>
        <w:t xml:space="preserve">: </w:t>
      </w:r>
    </w:p>
    <w:p w:rsidR="009B11AB" w:rsidRPr="007B4892" w:rsidRDefault="00C10771" w:rsidP="00EE5036">
      <w:pPr>
        <w:spacing w:after="0" w:line="240" w:lineRule="auto"/>
        <w:ind w:left="1985" w:right="1358"/>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007B4892" w:rsidRPr="007B4892">
        <w:rPr>
          <w:rFonts w:ascii="Times New Roman" w:eastAsia="Times New Roman" w:hAnsi="Times New Roman" w:cs="Times New Roman"/>
          <w:b/>
          <w:color w:val="000000" w:themeColor="text1"/>
          <w:sz w:val="24"/>
          <w:szCs w:val="24"/>
          <w:lang w:eastAsia="es-ES"/>
        </w:rPr>
        <w:t>&lt;&lt;</w:t>
      </w:r>
      <w:r w:rsidR="00A81CD4" w:rsidRPr="007B4892">
        <w:rPr>
          <w:rFonts w:ascii="Times New Roman" w:eastAsia="Times New Roman" w:hAnsi="Times New Roman" w:cs="Times New Roman"/>
          <w:b/>
          <w:color w:val="000000" w:themeColor="text1"/>
          <w:sz w:val="24"/>
          <w:szCs w:val="24"/>
          <w:lang w:eastAsia="es-ES"/>
        </w:rPr>
        <w:t>Ministro de Agricultura, de Economía y vicepresidente del Gobierno entre 2004 y 2009. Consejero de Enel (compañía propietaria de Endesa) desde abril de 2011</w:t>
      </w:r>
      <w:r w:rsidR="00A81CD4" w:rsidRPr="002C1546">
        <w:rPr>
          <w:rFonts w:ascii="Times New Roman" w:eastAsia="Times New Roman" w:hAnsi="Times New Roman" w:cs="Times New Roman"/>
          <w:b/>
          <w:color w:val="000000" w:themeColor="text1"/>
          <w:sz w:val="24"/>
          <w:szCs w:val="24"/>
          <w:lang w:eastAsia="es-ES"/>
        </w:rPr>
        <w:t>.</w:t>
      </w:r>
      <w:r w:rsidR="009A2C92" w:rsidRPr="002C1546">
        <w:rPr>
          <w:rFonts w:ascii="Times New Roman" w:eastAsia="Times New Roman" w:hAnsi="Times New Roman" w:cs="Times New Roman"/>
          <w:color w:val="000000" w:themeColor="text1"/>
          <w:sz w:val="24"/>
          <w:szCs w:val="24"/>
          <w:lang w:eastAsia="es-ES"/>
        </w:rPr>
        <w:t xml:space="preserve"> </w:t>
      </w:r>
      <w:r w:rsidR="00A81CD4" w:rsidRPr="00B56298">
        <w:rPr>
          <w:rFonts w:ascii="Times New Roman" w:eastAsia="Times New Roman" w:hAnsi="Times New Roman" w:cs="Times New Roman"/>
          <w:sz w:val="24"/>
          <w:szCs w:val="24"/>
          <w:lang w:eastAsia="es-ES"/>
        </w:rPr>
        <w:t>(</w:t>
      </w:r>
      <w:r w:rsidR="00A81CD4" w:rsidRPr="00B56298">
        <w:rPr>
          <w:rFonts w:ascii="Times New Roman" w:eastAsia="Times New Roman" w:hAnsi="Times New Roman" w:cs="Times New Roman"/>
          <w:b/>
          <w:sz w:val="24"/>
          <w:szCs w:val="24"/>
          <w:lang w:eastAsia="es-ES"/>
        </w:rPr>
        <w:t>Op. cit.</w:t>
      </w:r>
      <w:r w:rsidR="00A81CD4" w:rsidRPr="002C1546">
        <w:rPr>
          <w:rFonts w:ascii="Times New Roman" w:eastAsia="Times New Roman" w:hAnsi="Times New Roman" w:cs="Times New Roman"/>
          <w:color w:val="000000" w:themeColor="text1"/>
          <w:sz w:val="24"/>
          <w:szCs w:val="24"/>
          <w:lang w:eastAsia="es-ES"/>
        </w:rPr>
        <w:t>)</w:t>
      </w:r>
      <w:r w:rsidR="00A81CD4">
        <w:rPr>
          <w:rFonts w:ascii="Times New Roman" w:eastAsia="Times New Roman" w:hAnsi="Times New Roman" w:cs="Times New Roman"/>
          <w:color w:val="000000" w:themeColor="text1"/>
          <w:sz w:val="28"/>
          <w:szCs w:val="28"/>
          <w:lang w:eastAsia="es-ES"/>
        </w:rPr>
        <w:t xml:space="preserve">. </w:t>
      </w:r>
      <w:r w:rsidR="007B4892" w:rsidRPr="007B4892">
        <w:rPr>
          <w:rFonts w:ascii="Times New Roman" w:hAnsi="Times New Roman" w:cs="Times New Roman"/>
          <w:b/>
          <w:sz w:val="24"/>
          <w:szCs w:val="24"/>
        </w:rPr>
        <w:t xml:space="preserve">En </w:t>
      </w:r>
      <w:hyperlink r:id="rId59" w:tooltip="España" w:history="1">
        <w:r w:rsidR="007B4892" w:rsidRPr="007B4892">
          <w:rPr>
            <w:rFonts w:ascii="Times New Roman" w:hAnsi="Times New Roman" w:cs="Times New Roman"/>
            <w:b/>
            <w:color w:val="0000FF"/>
            <w:sz w:val="24"/>
            <w:szCs w:val="24"/>
            <w:u w:val="single"/>
          </w:rPr>
          <w:t>España</w:t>
        </w:r>
      </w:hyperlink>
      <w:r w:rsidR="007B4892" w:rsidRPr="007B4892">
        <w:rPr>
          <w:rFonts w:ascii="Times New Roman" w:hAnsi="Times New Roman" w:cs="Times New Roman"/>
          <w:b/>
          <w:sz w:val="24"/>
          <w:szCs w:val="24"/>
        </w:rPr>
        <w:t xml:space="preserve"> y en </w:t>
      </w:r>
      <w:hyperlink r:id="rId60" w:tooltip="Portugal" w:history="1">
        <w:r w:rsidR="007B4892" w:rsidRPr="007B4892">
          <w:rPr>
            <w:rFonts w:ascii="Times New Roman" w:hAnsi="Times New Roman" w:cs="Times New Roman"/>
            <w:b/>
            <w:color w:val="0000FF"/>
            <w:sz w:val="24"/>
            <w:szCs w:val="24"/>
            <w:u w:val="single"/>
          </w:rPr>
          <w:t>Portugal</w:t>
        </w:r>
      </w:hyperlink>
      <w:r w:rsidR="007B4892" w:rsidRPr="007B4892">
        <w:rPr>
          <w:rFonts w:ascii="Times New Roman" w:hAnsi="Times New Roman" w:cs="Times New Roman"/>
          <w:b/>
          <w:sz w:val="24"/>
          <w:szCs w:val="24"/>
        </w:rPr>
        <w:t xml:space="preserve"> Enel es el principal operador por la participación en Endesa con una generación de energía eléctrica total equivalente a 23 474 MW (cuyos 6500 MW renovables) y más de 11 millones de clientes en el mercado eléctrico y 1,2 millones en el mercado del gas.</w:t>
      </w:r>
      <w:hyperlink r:id="rId61" w:anchor="cite_note-380" w:history="1">
        <w:r w:rsidR="007B4892" w:rsidRPr="007B4892">
          <w:rPr>
            <w:rFonts w:ascii="Times New Roman" w:hAnsi="Times New Roman" w:cs="Times New Roman"/>
            <w:b/>
            <w:color w:val="0000FF"/>
            <w:sz w:val="24"/>
            <w:szCs w:val="24"/>
            <w:u w:val="single"/>
            <w:vertAlign w:val="superscript"/>
          </w:rPr>
          <w:t>380</w:t>
        </w:r>
      </w:hyperlink>
      <w:r w:rsidR="007B4892" w:rsidRPr="007B4892">
        <w:rPr>
          <w:rFonts w:ascii="Times New Roman" w:hAnsi="Times New Roman" w:cs="Times New Roman"/>
          <w:b/>
          <w:sz w:val="24"/>
          <w:szCs w:val="24"/>
        </w:rPr>
        <w:t xml:space="preserve">​ Además Enel </w:t>
      </w:r>
      <w:r w:rsidR="007B4892">
        <w:rPr>
          <w:rFonts w:ascii="Times New Roman" w:hAnsi="Times New Roman" w:cs="Times New Roman"/>
          <w:b/>
          <w:sz w:val="24"/>
          <w:szCs w:val="24"/>
        </w:rPr>
        <w:t>combina un</w:t>
      </w:r>
      <w:r w:rsidR="007B4892" w:rsidRPr="007B4892">
        <w:rPr>
          <w:rFonts w:ascii="Times New Roman" w:hAnsi="Times New Roman" w:cs="Times New Roman"/>
          <w:b/>
          <w:sz w:val="24"/>
          <w:szCs w:val="24"/>
        </w:rPr>
        <w:t xml:space="preserve">a generación de energía eléctrica con </w:t>
      </w:r>
      <w:hyperlink r:id="rId62" w:tooltip="Energía renovable" w:history="1">
        <w:r w:rsidR="007B4892" w:rsidRPr="007B4892">
          <w:rPr>
            <w:rFonts w:ascii="Times New Roman" w:hAnsi="Times New Roman" w:cs="Times New Roman"/>
            <w:b/>
            <w:color w:val="0000FF"/>
            <w:sz w:val="24"/>
            <w:szCs w:val="24"/>
            <w:u w:val="single"/>
          </w:rPr>
          <w:t>energías renovables</w:t>
        </w:r>
      </w:hyperlink>
      <w:r w:rsidR="007B4892" w:rsidRPr="007B4892">
        <w:rPr>
          <w:rFonts w:ascii="Times New Roman" w:hAnsi="Times New Roman" w:cs="Times New Roman"/>
          <w:b/>
          <w:sz w:val="24"/>
          <w:szCs w:val="24"/>
        </w:rPr>
        <w:t xml:space="preserve"> </w:t>
      </w:r>
      <w:r w:rsidR="007B4892">
        <w:rPr>
          <w:rFonts w:ascii="Times New Roman" w:hAnsi="Times New Roman" w:cs="Times New Roman"/>
          <w:b/>
          <w:sz w:val="24"/>
          <w:szCs w:val="24"/>
        </w:rPr>
        <w:t>a través de</w:t>
      </w:r>
      <w:r w:rsidR="007B4892" w:rsidRPr="007B4892">
        <w:rPr>
          <w:rFonts w:ascii="Times New Roman" w:hAnsi="Times New Roman" w:cs="Times New Roman"/>
          <w:b/>
          <w:sz w:val="24"/>
          <w:szCs w:val="24"/>
        </w:rPr>
        <w:t xml:space="preserve"> </w:t>
      </w:r>
      <w:hyperlink r:id="rId63" w:history="1">
        <w:r w:rsidR="007B4892" w:rsidRPr="00D1119A">
          <w:rPr>
            <w:rStyle w:val="Hipervnculo"/>
            <w:rFonts w:ascii="Times New Roman" w:hAnsi="Times New Roman" w:cs="Times New Roman"/>
            <w:b/>
            <w:sz w:val="24"/>
            <w:szCs w:val="24"/>
          </w:rPr>
          <w:t>Enel Green Power España</w:t>
        </w:r>
      </w:hyperlink>
      <w:r w:rsidR="007B4892">
        <w:rPr>
          <w:rFonts w:ascii="Times New Roman" w:hAnsi="Times New Roman" w:cs="Times New Roman"/>
          <w:b/>
          <w:sz w:val="24"/>
          <w:szCs w:val="24"/>
        </w:rPr>
        <w:t>,</w:t>
      </w:r>
      <w:r w:rsidR="007B4892" w:rsidRPr="007B4892">
        <w:rPr>
          <w:rFonts w:ascii="Times New Roman" w:hAnsi="Times New Roman" w:cs="Times New Roman"/>
          <w:b/>
          <w:sz w:val="24"/>
          <w:szCs w:val="24"/>
        </w:rPr>
        <w:t xml:space="preserve"> con una capacidad total de 1745 MW y en Portugal de 163 MW.</w:t>
      </w:r>
      <w:hyperlink r:id="rId64" w:anchor="cite_note-381" w:history="1">
        <w:r w:rsidR="007B4892" w:rsidRPr="007B4892">
          <w:rPr>
            <w:rFonts w:ascii="Times New Roman" w:hAnsi="Times New Roman" w:cs="Times New Roman"/>
            <w:b/>
            <w:color w:val="0000FF"/>
            <w:sz w:val="24"/>
            <w:szCs w:val="24"/>
            <w:u w:val="single"/>
            <w:vertAlign w:val="superscript"/>
          </w:rPr>
          <w:t>381</w:t>
        </w:r>
      </w:hyperlink>
      <w:r w:rsidR="007B4892" w:rsidRPr="007B4892">
        <w:rPr>
          <w:rFonts w:ascii="Times New Roman" w:hAnsi="Times New Roman" w:cs="Times New Roman"/>
          <w:b/>
          <w:sz w:val="24"/>
          <w:szCs w:val="24"/>
        </w:rPr>
        <w:t>​</w:t>
      </w:r>
      <w:hyperlink r:id="rId65" w:anchor="cite_note-382" w:history="1">
        <w:r w:rsidR="007B4892" w:rsidRPr="007B4892">
          <w:rPr>
            <w:rFonts w:ascii="Times New Roman" w:hAnsi="Times New Roman" w:cs="Times New Roman"/>
            <w:b/>
            <w:color w:val="0000FF"/>
            <w:sz w:val="24"/>
            <w:szCs w:val="24"/>
            <w:u w:val="single"/>
            <w:vertAlign w:val="superscript"/>
          </w:rPr>
          <w:t>382</w:t>
        </w:r>
      </w:hyperlink>
      <w:r w:rsidR="007B4892" w:rsidRPr="007B4892">
        <w:rPr>
          <w:rFonts w:ascii="Times New Roman" w:hAnsi="Times New Roman" w:cs="Times New Roman"/>
          <w:b/>
          <w:sz w:val="24"/>
          <w:szCs w:val="24"/>
        </w:rPr>
        <w:t>​</w:t>
      </w:r>
    </w:p>
    <w:p w:rsidR="006C374E" w:rsidRDefault="00A81CD4"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p>
    <w:p w:rsidR="00A81CD4" w:rsidRPr="00D1119A" w:rsidRDefault="006C374E"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r>
        <w:rPr>
          <w:rFonts w:ascii="Times New Roman" w:eastAsia="Times New Roman" w:hAnsi="Times New Roman" w:cs="Times New Roman"/>
          <w:color w:val="000000" w:themeColor="text1"/>
          <w:sz w:val="28"/>
          <w:szCs w:val="28"/>
          <w:lang w:eastAsia="es-ES"/>
        </w:rPr>
        <w:tab/>
      </w:r>
      <w:hyperlink r:id="rId66" w:history="1">
        <w:r w:rsidR="00D1119A" w:rsidRPr="00D1119A">
          <w:rPr>
            <w:rStyle w:val="Hipervnculo"/>
            <w:rFonts w:ascii="Times New Roman" w:eastAsia="Times New Roman" w:hAnsi="Times New Roman" w:cs="Times New Roman"/>
            <w:b/>
            <w:sz w:val="28"/>
            <w:szCs w:val="28"/>
            <w:lang w:eastAsia="es-ES"/>
          </w:rPr>
          <w:t>Elena Salgado Méndez</w:t>
        </w:r>
      </w:hyperlink>
      <w:r w:rsidR="00D1119A">
        <w:rPr>
          <w:rFonts w:ascii="Times New Roman" w:eastAsia="Times New Roman" w:hAnsi="Times New Roman" w:cs="Times New Roman"/>
          <w:color w:val="000000" w:themeColor="text1"/>
          <w:sz w:val="28"/>
          <w:szCs w:val="28"/>
          <w:lang w:eastAsia="es-ES"/>
        </w:rPr>
        <w:t xml:space="preserve">: </w:t>
      </w:r>
    </w:p>
    <w:p w:rsidR="00A81CD4" w:rsidRDefault="00C10771" w:rsidP="00EE5036">
      <w:pPr>
        <w:spacing w:after="0" w:line="240" w:lineRule="auto"/>
        <w:ind w:left="1843" w:right="1358"/>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00D1119A" w:rsidRPr="00D1119A">
        <w:rPr>
          <w:rFonts w:ascii="Times New Roman" w:eastAsia="Times New Roman" w:hAnsi="Times New Roman" w:cs="Times New Roman"/>
          <w:b/>
          <w:color w:val="000000" w:themeColor="text1"/>
          <w:sz w:val="24"/>
          <w:szCs w:val="24"/>
          <w:lang w:eastAsia="es-ES"/>
        </w:rPr>
        <w:t>&lt;&lt;</w:t>
      </w:r>
      <w:r>
        <w:rPr>
          <w:rFonts w:ascii="Times New Roman" w:eastAsia="Times New Roman" w:hAnsi="Times New Roman" w:cs="Times New Roman"/>
          <w:b/>
          <w:color w:val="000000" w:themeColor="text1"/>
          <w:sz w:val="24"/>
          <w:szCs w:val="24"/>
          <w:lang w:eastAsia="es-ES"/>
        </w:rPr>
        <w:t>E</w:t>
      </w:r>
      <w:r w:rsidR="00D1119A">
        <w:rPr>
          <w:rFonts w:ascii="Times New Roman" w:eastAsia="Times New Roman" w:hAnsi="Times New Roman" w:cs="Times New Roman"/>
          <w:b/>
          <w:color w:val="000000" w:themeColor="text1"/>
          <w:sz w:val="24"/>
          <w:szCs w:val="24"/>
          <w:lang w:eastAsia="es-ES"/>
        </w:rPr>
        <w:t xml:space="preserve">x </w:t>
      </w:r>
      <w:r w:rsidR="00D1119A" w:rsidRPr="00D1119A">
        <w:rPr>
          <w:rFonts w:ascii="Times New Roman" w:eastAsia="Times New Roman" w:hAnsi="Times New Roman" w:cs="Times New Roman"/>
          <w:b/>
          <w:color w:val="000000" w:themeColor="text1"/>
          <w:sz w:val="24"/>
          <w:szCs w:val="24"/>
          <w:lang w:eastAsia="es-ES"/>
        </w:rPr>
        <w:t xml:space="preserve">ministra de Sanidad, de Economía y Hacienda y vicepresidenta </w:t>
      </w:r>
      <w:r w:rsidR="00D1119A">
        <w:rPr>
          <w:rFonts w:ascii="Times New Roman" w:eastAsia="Times New Roman" w:hAnsi="Times New Roman" w:cs="Times New Roman"/>
          <w:b/>
          <w:color w:val="000000" w:themeColor="text1"/>
          <w:sz w:val="24"/>
          <w:szCs w:val="24"/>
          <w:lang w:eastAsia="es-ES"/>
        </w:rPr>
        <w:t xml:space="preserve">del gobierno </w:t>
      </w:r>
      <w:r w:rsidR="00D1119A" w:rsidRPr="00D1119A">
        <w:rPr>
          <w:rFonts w:ascii="Times New Roman" w:eastAsia="Times New Roman" w:hAnsi="Times New Roman" w:cs="Times New Roman"/>
          <w:b/>
          <w:color w:val="000000" w:themeColor="text1"/>
          <w:sz w:val="24"/>
          <w:szCs w:val="24"/>
          <w:lang w:eastAsia="es-ES"/>
        </w:rPr>
        <w:t xml:space="preserve">entre 2004 y 2011. Consejera de </w:t>
      </w:r>
      <w:r w:rsidR="00D1119A">
        <w:rPr>
          <w:rFonts w:ascii="Times New Roman" w:eastAsia="Times New Roman" w:hAnsi="Times New Roman" w:cs="Times New Roman"/>
          <w:b/>
          <w:color w:val="000000" w:themeColor="text1"/>
          <w:sz w:val="24"/>
          <w:szCs w:val="24"/>
          <w:lang w:eastAsia="es-ES"/>
        </w:rPr>
        <w:t xml:space="preserve">la empresa </w:t>
      </w:r>
      <w:r w:rsidR="00D1119A" w:rsidRPr="00D1119A">
        <w:rPr>
          <w:rFonts w:ascii="Times New Roman" w:eastAsia="Times New Roman" w:hAnsi="Times New Roman" w:cs="Times New Roman"/>
          <w:b/>
          <w:color w:val="000000" w:themeColor="text1"/>
          <w:sz w:val="24"/>
          <w:szCs w:val="24"/>
          <w:lang w:eastAsia="es-ES"/>
        </w:rPr>
        <w:t>Chilectra, filial de Enersis que, a su vez, es filial de Endesa.</w:t>
      </w:r>
      <w:r w:rsidR="002C1546">
        <w:rPr>
          <w:rFonts w:ascii="Times New Roman" w:eastAsia="Times New Roman" w:hAnsi="Times New Roman" w:cs="Times New Roman"/>
          <w:b/>
          <w:color w:val="000000" w:themeColor="text1"/>
          <w:sz w:val="24"/>
          <w:szCs w:val="24"/>
          <w:lang w:eastAsia="es-ES"/>
        </w:rPr>
        <w:t xml:space="preserve"> (</w:t>
      </w:r>
      <w:hyperlink r:id="rId67" w:history="1">
        <w:r w:rsidR="002C1546" w:rsidRPr="008D499B">
          <w:rPr>
            <w:rStyle w:val="Hipervnculo"/>
            <w:rFonts w:ascii="Times New Roman" w:eastAsia="Times New Roman" w:hAnsi="Times New Roman" w:cs="Times New Roman"/>
            <w:b/>
            <w:sz w:val="24"/>
            <w:szCs w:val="24"/>
            <w:lang w:eastAsia="es-ES"/>
          </w:rPr>
          <w:t xml:space="preserve">Op. </w:t>
        </w:r>
        <w:r w:rsidR="008D499B" w:rsidRPr="008D499B">
          <w:rPr>
            <w:rStyle w:val="Hipervnculo"/>
            <w:rFonts w:ascii="Times New Roman" w:eastAsia="Times New Roman" w:hAnsi="Times New Roman" w:cs="Times New Roman"/>
            <w:b/>
            <w:sz w:val="24"/>
            <w:szCs w:val="24"/>
            <w:lang w:eastAsia="es-ES"/>
          </w:rPr>
          <w:t>C</w:t>
        </w:r>
        <w:r w:rsidR="002C1546" w:rsidRPr="008D499B">
          <w:rPr>
            <w:rStyle w:val="Hipervnculo"/>
            <w:rFonts w:ascii="Times New Roman" w:eastAsia="Times New Roman" w:hAnsi="Times New Roman" w:cs="Times New Roman"/>
            <w:b/>
            <w:sz w:val="24"/>
            <w:szCs w:val="24"/>
            <w:lang w:eastAsia="es-ES"/>
          </w:rPr>
          <w:t>it</w:t>
        </w:r>
        <w:r w:rsidR="008D499B" w:rsidRPr="008D499B">
          <w:rPr>
            <w:rStyle w:val="Hipervnculo"/>
            <w:rFonts w:ascii="Times New Roman" w:eastAsia="Times New Roman" w:hAnsi="Times New Roman" w:cs="Times New Roman"/>
            <w:b/>
            <w:sz w:val="24"/>
            <w:szCs w:val="24"/>
            <w:lang w:eastAsia="es-ES"/>
          </w:rPr>
          <w:t>.)</w:t>
        </w:r>
      </w:hyperlink>
    </w:p>
    <w:p w:rsidR="006C374E" w:rsidRDefault="00D1119A"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p>
    <w:p w:rsidR="00D1119A" w:rsidRDefault="006C374E" w:rsidP="007C552E">
      <w:pPr>
        <w:spacing w:after="0" w:line="240" w:lineRule="auto"/>
        <w:ind w:left="284"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r>
        <w:rPr>
          <w:rFonts w:ascii="Times New Roman" w:eastAsia="Times New Roman" w:hAnsi="Times New Roman" w:cs="Times New Roman"/>
          <w:color w:val="000000" w:themeColor="text1"/>
          <w:sz w:val="28"/>
          <w:szCs w:val="28"/>
          <w:lang w:eastAsia="es-ES"/>
        </w:rPr>
        <w:tab/>
      </w:r>
      <w:hyperlink r:id="rId68" w:history="1">
        <w:r w:rsidR="009A2C92" w:rsidRPr="002C1546">
          <w:rPr>
            <w:rStyle w:val="Hipervnculo"/>
            <w:rFonts w:ascii="Times New Roman" w:eastAsia="Times New Roman" w:hAnsi="Times New Roman" w:cs="Times New Roman"/>
            <w:b/>
            <w:sz w:val="28"/>
            <w:szCs w:val="28"/>
            <w:lang w:eastAsia="es-ES"/>
          </w:rPr>
          <w:t>Nicolás Redondo Terreros</w:t>
        </w:r>
      </w:hyperlink>
      <w:r w:rsidR="00D1119A">
        <w:rPr>
          <w:rFonts w:ascii="Times New Roman" w:eastAsia="Times New Roman" w:hAnsi="Times New Roman" w:cs="Times New Roman"/>
          <w:color w:val="000000" w:themeColor="text1"/>
          <w:sz w:val="28"/>
          <w:szCs w:val="28"/>
          <w:lang w:eastAsia="es-ES"/>
        </w:rPr>
        <w:t>:</w:t>
      </w:r>
    </w:p>
    <w:p w:rsidR="00D1119A" w:rsidRPr="00D1119A" w:rsidRDefault="00C10771" w:rsidP="00EE5036">
      <w:pPr>
        <w:spacing w:after="0" w:line="240" w:lineRule="auto"/>
        <w:ind w:left="1843" w:right="1358"/>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00D1119A" w:rsidRPr="00D1119A">
        <w:rPr>
          <w:rFonts w:ascii="Times New Roman" w:eastAsia="Times New Roman" w:hAnsi="Times New Roman" w:cs="Times New Roman"/>
          <w:b/>
          <w:color w:val="000000" w:themeColor="text1"/>
          <w:sz w:val="24"/>
          <w:szCs w:val="24"/>
          <w:lang w:eastAsia="es-ES"/>
        </w:rPr>
        <w:t>&lt;&lt;</w:t>
      </w:r>
      <w:r w:rsidR="00D1119A">
        <w:rPr>
          <w:rFonts w:ascii="Times New Roman" w:eastAsia="Times New Roman" w:hAnsi="Times New Roman" w:cs="Times New Roman"/>
          <w:b/>
          <w:color w:val="000000" w:themeColor="text1"/>
          <w:sz w:val="24"/>
          <w:szCs w:val="24"/>
          <w:lang w:eastAsia="es-ES"/>
        </w:rPr>
        <w:t>&lt;U</w:t>
      </w:r>
      <w:r w:rsidR="00D1119A" w:rsidRPr="00D1119A">
        <w:rPr>
          <w:rFonts w:ascii="Times New Roman" w:eastAsia="Times New Roman" w:hAnsi="Times New Roman" w:cs="Times New Roman"/>
          <w:b/>
          <w:color w:val="000000" w:themeColor="text1"/>
          <w:sz w:val="24"/>
          <w:szCs w:val="24"/>
          <w:lang w:eastAsia="es-ES"/>
        </w:rPr>
        <w:t>n caso habitual en el PSOE: hijo y nieto de intachables e históricos dirigentes socialistas, se afilió a las Juventudes y desde ese momento ocupó escaños, coches oficiales y cargos públicos. Aunque es licenciado en Derecho, nunca ha trabajado pero tras dejar la política ha sido consejero de Fomento de Construcciones y Contratas (FCC) y antes había sido consejero de Cementos Alfa, aunque en su curriculum no figuran conocimientos sobre obra pública o cemento, lo que hace intuir que sus “valores” son otros</w:t>
      </w:r>
      <w:r w:rsidR="00D1119A">
        <w:rPr>
          <w:rFonts w:ascii="Times New Roman" w:eastAsia="Times New Roman" w:hAnsi="Times New Roman" w:cs="Times New Roman"/>
          <w:b/>
          <w:color w:val="000000" w:themeColor="text1"/>
          <w:sz w:val="24"/>
          <w:szCs w:val="24"/>
          <w:lang w:eastAsia="es-ES"/>
        </w:rPr>
        <w:t>&gt;&gt;</w:t>
      </w:r>
      <w:r w:rsidR="00D1119A" w:rsidRPr="00D1119A">
        <w:rPr>
          <w:rFonts w:ascii="Times New Roman" w:eastAsia="Times New Roman" w:hAnsi="Times New Roman" w:cs="Times New Roman"/>
          <w:b/>
          <w:color w:val="000000" w:themeColor="text1"/>
          <w:sz w:val="24"/>
          <w:szCs w:val="24"/>
          <w:lang w:eastAsia="es-ES"/>
        </w:rPr>
        <w:t>.</w:t>
      </w:r>
      <w:r w:rsidR="002C1546">
        <w:rPr>
          <w:rFonts w:ascii="Times New Roman" w:eastAsia="Times New Roman" w:hAnsi="Times New Roman" w:cs="Times New Roman"/>
          <w:b/>
          <w:color w:val="000000" w:themeColor="text1"/>
          <w:sz w:val="24"/>
          <w:szCs w:val="24"/>
          <w:lang w:eastAsia="es-ES"/>
        </w:rPr>
        <w:t xml:space="preserve"> (</w:t>
      </w:r>
      <w:hyperlink r:id="rId69" w:history="1">
        <w:r w:rsidR="002C1546" w:rsidRPr="008D499B">
          <w:rPr>
            <w:rStyle w:val="Hipervnculo"/>
            <w:rFonts w:ascii="Times New Roman" w:eastAsia="Times New Roman" w:hAnsi="Times New Roman" w:cs="Times New Roman"/>
            <w:b/>
            <w:sz w:val="24"/>
            <w:szCs w:val="24"/>
            <w:lang w:eastAsia="es-ES"/>
          </w:rPr>
          <w:t>Op. Cit</w:t>
        </w:r>
      </w:hyperlink>
      <w:r w:rsidR="002C1546">
        <w:rPr>
          <w:rFonts w:ascii="Times New Roman" w:eastAsia="Times New Roman" w:hAnsi="Times New Roman" w:cs="Times New Roman"/>
          <w:b/>
          <w:color w:val="000000" w:themeColor="text1"/>
          <w:sz w:val="24"/>
          <w:szCs w:val="24"/>
          <w:lang w:eastAsia="es-ES"/>
        </w:rPr>
        <w:t>).</w:t>
      </w:r>
    </w:p>
    <w:p w:rsidR="006C374E" w:rsidRDefault="006C374E" w:rsidP="002C1546">
      <w:pPr>
        <w:spacing w:after="0" w:line="240" w:lineRule="auto"/>
        <w:ind w:left="709" w:right="-60"/>
        <w:jc w:val="both"/>
      </w:pPr>
    </w:p>
    <w:p w:rsidR="002C1546" w:rsidRDefault="006C374E"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r>
        <w:tab/>
      </w:r>
      <w:hyperlink r:id="rId70" w:history="1">
        <w:r w:rsidR="009A2C92" w:rsidRPr="002C1546">
          <w:rPr>
            <w:rStyle w:val="Hipervnculo"/>
            <w:rFonts w:ascii="Times New Roman" w:eastAsia="Times New Roman" w:hAnsi="Times New Roman" w:cs="Times New Roman"/>
            <w:b/>
            <w:sz w:val="28"/>
            <w:szCs w:val="28"/>
            <w:lang w:eastAsia="es-ES"/>
          </w:rPr>
          <w:t>José Borrell</w:t>
        </w:r>
      </w:hyperlink>
      <w:r w:rsidR="002C1546">
        <w:rPr>
          <w:rFonts w:ascii="Times New Roman" w:eastAsia="Times New Roman" w:hAnsi="Times New Roman" w:cs="Times New Roman"/>
          <w:color w:val="000000" w:themeColor="text1"/>
          <w:sz w:val="28"/>
          <w:szCs w:val="28"/>
          <w:lang w:eastAsia="es-ES"/>
        </w:rPr>
        <w:t>:</w:t>
      </w:r>
    </w:p>
    <w:p w:rsidR="002C1546" w:rsidRPr="002C1546" w:rsidRDefault="00C10771" w:rsidP="00EE5036">
      <w:pPr>
        <w:spacing w:after="0" w:line="240" w:lineRule="auto"/>
        <w:ind w:left="1843" w:right="1358"/>
        <w:jc w:val="both"/>
        <w:rPr>
          <w:rFonts w:ascii="Times New Roman" w:eastAsia="Times New Roman" w:hAnsi="Times New Roman" w:cs="Times New Roman"/>
          <w:b/>
          <w:color w:val="000000" w:themeColor="text1"/>
          <w:sz w:val="24"/>
          <w:szCs w:val="24"/>
          <w:lang w:eastAsia="es-ES"/>
        </w:rPr>
      </w:pPr>
      <w:r>
        <w:rPr>
          <w:rFonts w:ascii="Times New Roman" w:hAnsi="Times New Roman" w:cs="Times New Roman"/>
          <w:b/>
          <w:sz w:val="24"/>
          <w:szCs w:val="24"/>
        </w:rPr>
        <w:tab/>
      </w:r>
      <w:r w:rsidR="00EE5036">
        <w:rPr>
          <w:rFonts w:ascii="Times New Roman" w:hAnsi="Times New Roman" w:cs="Times New Roman"/>
          <w:b/>
          <w:sz w:val="24"/>
          <w:szCs w:val="24"/>
        </w:rPr>
        <w:t>&lt;&lt;</w:t>
      </w:r>
      <w:r w:rsidR="002C1546" w:rsidRPr="002C1546">
        <w:rPr>
          <w:rFonts w:ascii="Times New Roman" w:hAnsi="Times New Roman" w:cs="Times New Roman"/>
          <w:b/>
          <w:sz w:val="24"/>
          <w:szCs w:val="24"/>
        </w:rPr>
        <w:t>Ex ministro de Obras Públicas y paladín de la honradez y la moral en el PSOE (dimitió por los chanchullos fiscales de uno de sus colaboradores) se ha revelado en su jubilación como experto en “puertas giratorias”: además de propietario de una pensión pública mediante SICAV en Luxemburgo, que defiende ardorosamente, es consejero de Abengoa, empresa que obviamente contrata obra pública. Se jubiló en la universidad, donde era catedrático, cuando se enteró que debía impartir 6 horas semanales de clase, circunstancia que ahora afecta a Rubalcaba, quien no puede jubilarse anticipadamente y le causa terror volver a las aulas sin escolta, según fuentes universitarias, para lo cual ha pedido un cargo administrativo en la Universidad Complutense o que le computen sus años de cargo político como méritos “académicos” y así poder pasar la ANECA, trampa que ha sonrojado a las autoridades universitarias</w:t>
      </w:r>
      <w:r w:rsidR="00EE5036">
        <w:rPr>
          <w:rFonts w:ascii="Times New Roman" w:hAnsi="Times New Roman" w:cs="Times New Roman"/>
          <w:b/>
          <w:sz w:val="24"/>
          <w:szCs w:val="24"/>
        </w:rPr>
        <w:t>&gt;&gt;</w:t>
      </w:r>
      <w:r w:rsidR="002C1546" w:rsidRPr="002C1546">
        <w:rPr>
          <w:rFonts w:ascii="Times New Roman" w:hAnsi="Times New Roman" w:cs="Times New Roman"/>
          <w:b/>
          <w:sz w:val="24"/>
          <w:szCs w:val="24"/>
        </w:rPr>
        <w:t>.</w:t>
      </w:r>
      <w:r w:rsidR="002C1546">
        <w:rPr>
          <w:rFonts w:ascii="Times New Roman" w:hAnsi="Times New Roman" w:cs="Times New Roman"/>
          <w:b/>
          <w:sz w:val="24"/>
          <w:szCs w:val="24"/>
        </w:rPr>
        <w:t xml:space="preserve"> </w:t>
      </w:r>
      <w:r w:rsidR="002C1546">
        <w:rPr>
          <w:rFonts w:ascii="Times New Roman" w:hAnsi="Times New Roman" w:cs="Times New Roman"/>
          <w:sz w:val="24"/>
          <w:szCs w:val="24"/>
        </w:rPr>
        <w:t>(</w:t>
      </w:r>
      <w:hyperlink r:id="rId71" w:history="1">
        <w:r w:rsidR="002C1546" w:rsidRPr="008D499B">
          <w:rPr>
            <w:rStyle w:val="Hipervnculo"/>
            <w:rFonts w:ascii="Times New Roman" w:hAnsi="Times New Roman" w:cs="Times New Roman"/>
            <w:b/>
            <w:sz w:val="24"/>
            <w:szCs w:val="24"/>
          </w:rPr>
          <w:t>Op. Cit</w:t>
        </w:r>
      </w:hyperlink>
      <w:r w:rsidR="002C1546">
        <w:rPr>
          <w:rFonts w:ascii="Times New Roman" w:hAnsi="Times New Roman" w:cs="Times New Roman"/>
          <w:b/>
          <w:sz w:val="24"/>
          <w:szCs w:val="24"/>
        </w:rPr>
        <w:t>).</w:t>
      </w:r>
    </w:p>
    <w:p w:rsidR="006C374E" w:rsidRDefault="009A2C92"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 xml:space="preserve"> </w:t>
      </w:r>
      <w:r w:rsidR="006C374E">
        <w:rPr>
          <w:rFonts w:ascii="Times New Roman" w:eastAsia="Times New Roman" w:hAnsi="Times New Roman" w:cs="Times New Roman"/>
          <w:color w:val="000000" w:themeColor="text1"/>
          <w:sz w:val="28"/>
          <w:szCs w:val="28"/>
          <w:lang w:eastAsia="es-ES"/>
        </w:rPr>
        <w:tab/>
      </w:r>
    </w:p>
    <w:p w:rsidR="002C1546" w:rsidRDefault="006C374E"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ab/>
      </w:r>
      <w:hyperlink r:id="rId72" w:history="1">
        <w:r w:rsidR="009A2C92" w:rsidRPr="002C1546">
          <w:rPr>
            <w:rStyle w:val="Hipervnculo"/>
            <w:rFonts w:ascii="Times New Roman" w:eastAsia="Times New Roman" w:hAnsi="Times New Roman" w:cs="Times New Roman"/>
            <w:b/>
            <w:sz w:val="28"/>
            <w:szCs w:val="28"/>
            <w:lang w:eastAsia="es-ES"/>
          </w:rPr>
          <w:t>Guillermo de la Dehesa</w:t>
        </w:r>
      </w:hyperlink>
      <w:r w:rsidR="00EE5036">
        <w:rPr>
          <w:rFonts w:ascii="Times New Roman" w:eastAsia="Times New Roman" w:hAnsi="Times New Roman" w:cs="Times New Roman"/>
          <w:b/>
          <w:color w:val="000000" w:themeColor="text1"/>
          <w:sz w:val="28"/>
          <w:szCs w:val="28"/>
          <w:lang w:eastAsia="es-ES"/>
        </w:rPr>
        <w:t>:</w:t>
      </w:r>
    </w:p>
    <w:p w:rsidR="002E22DB" w:rsidRPr="002E22DB" w:rsidRDefault="00C10771" w:rsidP="002E22DB">
      <w:pPr>
        <w:spacing w:after="0" w:line="240" w:lineRule="auto"/>
        <w:ind w:left="1843" w:right="1358"/>
        <w:jc w:val="both"/>
        <w:rPr>
          <w:rFonts w:ascii="Times New Roman" w:eastAsia="Times New Roman" w:hAnsi="Times New Roman" w:cs="Times New Roman"/>
          <w:b/>
          <w:color w:val="000000" w:themeColor="text1"/>
          <w:sz w:val="24"/>
          <w:szCs w:val="24"/>
          <w:lang w:eastAsia="es-ES"/>
        </w:rPr>
      </w:pPr>
      <w:r>
        <w:rPr>
          <w:rFonts w:ascii="Times New Roman" w:hAnsi="Times New Roman" w:cs="Times New Roman"/>
          <w:b/>
          <w:sz w:val="24"/>
          <w:szCs w:val="24"/>
        </w:rPr>
        <w:tab/>
        <w:t>&lt;&lt;</w:t>
      </w:r>
      <w:r w:rsidR="002E22DB" w:rsidRPr="002E22DB">
        <w:rPr>
          <w:rFonts w:ascii="Times New Roman" w:hAnsi="Times New Roman" w:cs="Times New Roman"/>
          <w:b/>
          <w:sz w:val="24"/>
          <w:szCs w:val="24"/>
        </w:rPr>
        <w:t>El caso del ex secretario de Estado de Economía es de una “puerta giratoria” de libro: pasó de funcionario técnico comercial y economista del Estado a alto cargo político y en cuanto lo abandonó (1988) se hizo rico: en esa fecha, inicia su trayectoria en el sector privado regulado estatalmente, trabajando como consejero delegado del Banco Pastor (Banca) y presidente de Gas Madrid (Energía) y consejero de Ibersuizas (Capital Riesgo), Unión Fenosa (Energía) y Telepizza (Alimentación). Hoy es asesor internacional de Goldman Sachs (Banca), consejero del Banco Santander y consejero de Amadeus IT Holdings (Tecnología y Transporte). Colaborador de El País (Grupo Prisa), extiende su actividad comercial en organismos públicos o participados desde la presidencia del Patronato del Museo Reina Sofía, Patronato del Museo del Prado y del Círculo de Bellas Artes.</w:t>
      </w:r>
      <w:r w:rsidR="00B27400">
        <w:rPr>
          <w:rFonts w:ascii="Times New Roman" w:hAnsi="Times New Roman" w:cs="Times New Roman"/>
          <w:b/>
          <w:sz w:val="24"/>
          <w:szCs w:val="24"/>
        </w:rPr>
        <w:t xml:space="preserve"> (</w:t>
      </w:r>
      <w:hyperlink r:id="rId73" w:history="1">
        <w:r w:rsidR="00B27400" w:rsidRPr="008D499B">
          <w:rPr>
            <w:rStyle w:val="Hipervnculo"/>
            <w:rFonts w:ascii="Times New Roman" w:hAnsi="Times New Roman" w:cs="Times New Roman"/>
            <w:b/>
            <w:sz w:val="24"/>
            <w:szCs w:val="24"/>
          </w:rPr>
          <w:t>Op. Cit</w:t>
        </w:r>
      </w:hyperlink>
      <w:r w:rsidR="00B27400">
        <w:rPr>
          <w:rFonts w:ascii="Times New Roman" w:hAnsi="Times New Roman" w:cs="Times New Roman"/>
          <w:b/>
          <w:sz w:val="24"/>
          <w:szCs w:val="24"/>
        </w:rPr>
        <w:t>).</w:t>
      </w:r>
    </w:p>
    <w:p w:rsidR="006C374E" w:rsidRDefault="006C374E" w:rsidP="002C1546">
      <w:pPr>
        <w:spacing w:after="0" w:line="240" w:lineRule="auto"/>
        <w:ind w:left="709" w:right="-60"/>
        <w:jc w:val="both"/>
      </w:pPr>
    </w:p>
    <w:p w:rsidR="00EE5036" w:rsidRDefault="006C374E"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r>
        <w:tab/>
      </w:r>
      <w:hyperlink r:id="rId74" w:history="1">
        <w:r w:rsidR="009A2C92" w:rsidRPr="00EE5036">
          <w:rPr>
            <w:rStyle w:val="Hipervnculo"/>
            <w:rFonts w:ascii="Times New Roman" w:eastAsia="Times New Roman" w:hAnsi="Times New Roman" w:cs="Times New Roman"/>
            <w:b/>
            <w:sz w:val="28"/>
            <w:szCs w:val="28"/>
            <w:lang w:eastAsia="es-ES"/>
          </w:rPr>
          <w:t>Luis Atienza</w:t>
        </w:r>
      </w:hyperlink>
      <w:r w:rsidR="00EE5036">
        <w:rPr>
          <w:rFonts w:ascii="Times New Roman" w:eastAsia="Times New Roman" w:hAnsi="Times New Roman" w:cs="Times New Roman"/>
          <w:color w:val="000000" w:themeColor="text1"/>
          <w:sz w:val="28"/>
          <w:szCs w:val="28"/>
          <w:lang w:eastAsia="es-ES"/>
        </w:rPr>
        <w:t>:</w:t>
      </w:r>
    </w:p>
    <w:p w:rsidR="00EE5036" w:rsidRPr="00EE5036" w:rsidRDefault="00C10771" w:rsidP="00EE5036">
      <w:pPr>
        <w:spacing w:after="0" w:line="240" w:lineRule="auto"/>
        <w:ind w:left="1843" w:right="1358"/>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00EE5036" w:rsidRPr="00EE5036">
        <w:rPr>
          <w:rFonts w:ascii="Times New Roman" w:eastAsia="Times New Roman" w:hAnsi="Times New Roman" w:cs="Times New Roman"/>
          <w:b/>
          <w:color w:val="000000" w:themeColor="text1"/>
          <w:sz w:val="24"/>
          <w:szCs w:val="24"/>
          <w:lang w:eastAsia="es-ES"/>
        </w:rPr>
        <w:t>&lt;&lt;</w:t>
      </w:r>
      <w:r w:rsidR="00EE5036" w:rsidRPr="00EE5036">
        <w:rPr>
          <w:b/>
          <w:sz w:val="24"/>
          <w:szCs w:val="24"/>
        </w:rPr>
        <w:t>E</w:t>
      </w:r>
      <w:r w:rsidR="00EE5036" w:rsidRPr="00EE5036">
        <w:rPr>
          <w:rFonts w:ascii="Times New Roman" w:eastAsia="Times New Roman" w:hAnsi="Times New Roman" w:cs="Times New Roman"/>
          <w:b/>
          <w:color w:val="000000" w:themeColor="text1"/>
          <w:sz w:val="24"/>
          <w:szCs w:val="24"/>
          <w:lang w:eastAsia="es-ES"/>
        </w:rPr>
        <w:t>x ministro de Agricultura y ex secretario general de Energía se hizo rico tras dejar la política: de modesto profesor de Económicas en Deusto pasó a miembro de los Consejos de Administración del Instituto Nacional de Hidrocarburos (INH), de la Corporación Logística de Hidrocarburos (CLH) y del Ente Vasco de la Energía (EVE). Además fue Presidente del Instituto para la Diversificación y Ahorro de Energía (IDAE), del Instituto Tecnológico Geominero de España y del Centro de Investigaciones Energéticas, Medioambientales y Tecnológicas (CIEMAT). Desde 1996 hasta 2004 ha trabajado como consultor en asuntos energéticos y ha sido presidente de la Fundación Doñana 21. Fue Presidente de Red Eléctrica de España (REE) y desde 2007 es consejero de Redes Eléctricas Nacionais (REN)</w:t>
      </w:r>
      <w:r w:rsidR="00B27400">
        <w:rPr>
          <w:rFonts w:ascii="Times New Roman" w:eastAsia="Times New Roman" w:hAnsi="Times New Roman" w:cs="Times New Roman"/>
          <w:b/>
          <w:color w:val="000000" w:themeColor="text1"/>
          <w:sz w:val="24"/>
          <w:szCs w:val="24"/>
          <w:lang w:eastAsia="es-ES"/>
        </w:rPr>
        <w:t>. (</w:t>
      </w:r>
      <w:hyperlink r:id="rId75" w:history="1">
        <w:r w:rsidR="00B27400" w:rsidRPr="008D499B">
          <w:rPr>
            <w:rStyle w:val="Hipervnculo"/>
            <w:rFonts w:ascii="Times New Roman" w:hAnsi="Times New Roman" w:cs="Times New Roman"/>
            <w:b/>
            <w:sz w:val="24"/>
            <w:szCs w:val="24"/>
          </w:rPr>
          <w:t>Op. Cit</w:t>
        </w:r>
      </w:hyperlink>
      <w:r w:rsidR="00B27400">
        <w:rPr>
          <w:rFonts w:ascii="Times New Roman" w:eastAsia="Times New Roman" w:hAnsi="Times New Roman" w:cs="Times New Roman"/>
          <w:b/>
          <w:color w:val="000000" w:themeColor="text1"/>
          <w:sz w:val="24"/>
          <w:szCs w:val="24"/>
          <w:lang w:eastAsia="es-ES"/>
        </w:rPr>
        <w:t>).</w:t>
      </w:r>
      <w:r w:rsidR="00EE5036" w:rsidRPr="00EE5036">
        <w:rPr>
          <w:rFonts w:ascii="Times New Roman" w:eastAsia="Times New Roman" w:hAnsi="Times New Roman" w:cs="Times New Roman"/>
          <w:color w:val="000000" w:themeColor="text1"/>
          <w:sz w:val="24"/>
          <w:szCs w:val="24"/>
          <w:lang w:eastAsia="es-ES"/>
        </w:rPr>
        <w:t xml:space="preserve"> </w:t>
      </w:r>
    </w:p>
    <w:p w:rsidR="006C374E" w:rsidRDefault="006C374E" w:rsidP="002C1546">
      <w:pPr>
        <w:spacing w:after="0" w:line="240" w:lineRule="auto"/>
        <w:ind w:left="709" w:right="-60"/>
        <w:jc w:val="both"/>
      </w:pPr>
    </w:p>
    <w:p w:rsidR="00EE5036" w:rsidRDefault="006C374E"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r>
        <w:tab/>
      </w:r>
      <w:hyperlink r:id="rId76" w:history="1">
        <w:r w:rsidR="009A2C92" w:rsidRPr="002E22DB">
          <w:rPr>
            <w:rStyle w:val="Hipervnculo"/>
            <w:rFonts w:ascii="Times New Roman" w:eastAsia="Times New Roman" w:hAnsi="Times New Roman" w:cs="Times New Roman"/>
            <w:b/>
            <w:sz w:val="28"/>
            <w:szCs w:val="28"/>
            <w:lang w:eastAsia="es-ES"/>
          </w:rPr>
          <w:t>Angeles Amador</w:t>
        </w:r>
      </w:hyperlink>
      <w:r w:rsidR="002E22DB" w:rsidRPr="002E22DB">
        <w:rPr>
          <w:rFonts w:ascii="Times New Roman" w:eastAsia="Times New Roman" w:hAnsi="Times New Roman" w:cs="Times New Roman"/>
          <w:b/>
          <w:color w:val="000000" w:themeColor="text1"/>
          <w:sz w:val="28"/>
          <w:szCs w:val="28"/>
          <w:lang w:eastAsia="es-ES"/>
        </w:rPr>
        <w:t>:</w:t>
      </w:r>
    </w:p>
    <w:p w:rsidR="002E22DB" w:rsidRPr="002E22DB" w:rsidRDefault="002E22DB" w:rsidP="002E22DB">
      <w:pPr>
        <w:spacing w:after="0" w:line="240" w:lineRule="auto"/>
        <w:ind w:left="1985" w:right="1358"/>
        <w:jc w:val="both"/>
        <w:rPr>
          <w:rFonts w:ascii="Times New Roman" w:eastAsia="Times New Roman" w:hAnsi="Times New Roman" w:cs="Times New Roman"/>
          <w:b/>
          <w:color w:val="000000" w:themeColor="text1"/>
          <w:sz w:val="24"/>
          <w:szCs w:val="24"/>
          <w:lang w:eastAsia="es-ES"/>
        </w:rPr>
      </w:pPr>
      <w:r w:rsidRPr="002E22DB">
        <w:rPr>
          <w:rFonts w:ascii="Times New Roman" w:eastAsia="Times New Roman" w:hAnsi="Times New Roman" w:cs="Times New Roman"/>
          <w:b/>
          <w:color w:val="000000" w:themeColor="text1"/>
          <w:sz w:val="24"/>
          <w:szCs w:val="24"/>
          <w:lang w:eastAsia="es-ES"/>
        </w:rPr>
        <w:t>&lt;&lt;</w:t>
      </w:r>
      <w:r>
        <w:rPr>
          <w:rFonts w:ascii="Times New Roman" w:eastAsia="Times New Roman" w:hAnsi="Times New Roman" w:cs="Times New Roman"/>
          <w:b/>
          <w:color w:val="000000" w:themeColor="text1"/>
          <w:sz w:val="24"/>
          <w:szCs w:val="24"/>
          <w:lang w:eastAsia="es-ES"/>
        </w:rPr>
        <w:t>E</w:t>
      </w:r>
      <w:r w:rsidRPr="002E22DB">
        <w:rPr>
          <w:rFonts w:ascii="Times New Roman" w:eastAsia="Times New Roman" w:hAnsi="Times New Roman" w:cs="Times New Roman"/>
          <w:b/>
          <w:color w:val="000000" w:themeColor="text1"/>
          <w:sz w:val="24"/>
          <w:szCs w:val="24"/>
          <w:lang w:eastAsia="es-ES"/>
        </w:rPr>
        <w:t>x ministra de Sanidad</w:t>
      </w:r>
      <w:r>
        <w:rPr>
          <w:rFonts w:ascii="Times New Roman" w:eastAsia="Times New Roman" w:hAnsi="Times New Roman" w:cs="Times New Roman"/>
          <w:b/>
          <w:color w:val="000000" w:themeColor="text1"/>
          <w:sz w:val="24"/>
          <w:szCs w:val="24"/>
          <w:lang w:eastAsia="es-ES"/>
        </w:rPr>
        <w:t xml:space="preserve">, </w:t>
      </w:r>
      <w:r w:rsidRPr="002E22DB">
        <w:rPr>
          <w:rFonts w:ascii="Times New Roman" w:eastAsia="Times New Roman" w:hAnsi="Times New Roman" w:cs="Times New Roman"/>
          <w:b/>
          <w:color w:val="000000" w:themeColor="text1"/>
          <w:sz w:val="24"/>
          <w:szCs w:val="24"/>
          <w:lang w:eastAsia="es-ES"/>
        </w:rPr>
        <w:t>secretaria técnica del Ministerio de Obras Públicas y Urbanismo y subsecretaria del Ministerio de Sanidad nombrada por Griñán</w:t>
      </w:r>
      <w:r>
        <w:rPr>
          <w:rFonts w:ascii="Times New Roman" w:eastAsia="Times New Roman" w:hAnsi="Times New Roman" w:cs="Times New Roman"/>
          <w:b/>
          <w:color w:val="000000" w:themeColor="text1"/>
          <w:sz w:val="24"/>
          <w:szCs w:val="24"/>
          <w:lang w:eastAsia="es-ES"/>
        </w:rPr>
        <w:t>,</w:t>
      </w:r>
      <w:r w:rsidRPr="002E22DB">
        <w:rPr>
          <w:rFonts w:ascii="Times New Roman" w:eastAsia="Times New Roman" w:hAnsi="Times New Roman" w:cs="Times New Roman"/>
          <w:b/>
          <w:color w:val="000000" w:themeColor="text1"/>
          <w:sz w:val="24"/>
          <w:szCs w:val="24"/>
          <w:lang w:eastAsia="es-ES"/>
        </w:rPr>
        <w:t xml:space="preserve"> es miembro del Consejo de Administración de Red Eléctrica de España</w:t>
      </w:r>
      <w:r w:rsidR="00B27400">
        <w:rPr>
          <w:rFonts w:ascii="Times New Roman" w:eastAsia="Times New Roman" w:hAnsi="Times New Roman" w:cs="Times New Roman"/>
          <w:b/>
          <w:color w:val="000000" w:themeColor="text1"/>
          <w:sz w:val="24"/>
          <w:szCs w:val="24"/>
          <w:lang w:eastAsia="es-ES"/>
        </w:rPr>
        <w:t>&gt;&gt;</w:t>
      </w:r>
      <w:r w:rsidRPr="002E22DB">
        <w:rPr>
          <w:rFonts w:ascii="Times New Roman" w:eastAsia="Times New Roman" w:hAnsi="Times New Roman" w:cs="Times New Roman"/>
          <w:b/>
          <w:color w:val="000000" w:themeColor="text1"/>
          <w:sz w:val="24"/>
          <w:szCs w:val="24"/>
          <w:lang w:eastAsia="es-ES"/>
        </w:rPr>
        <w:t>.</w:t>
      </w:r>
      <w:r w:rsidR="00B27400">
        <w:rPr>
          <w:rFonts w:ascii="Times New Roman" w:eastAsia="Times New Roman" w:hAnsi="Times New Roman" w:cs="Times New Roman"/>
          <w:b/>
          <w:color w:val="000000" w:themeColor="text1"/>
          <w:sz w:val="24"/>
          <w:szCs w:val="24"/>
          <w:lang w:eastAsia="es-ES"/>
        </w:rPr>
        <w:t xml:space="preserve"> (</w:t>
      </w:r>
      <w:hyperlink r:id="rId77" w:history="1">
        <w:r w:rsidR="00B27400" w:rsidRPr="008D499B">
          <w:rPr>
            <w:rStyle w:val="Hipervnculo"/>
            <w:rFonts w:ascii="Times New Roman" w:eastAsia="Times New Roman" w:hAnsi="Times New Roman" w:cs="Times New Roman"/>
            <w:b/>
            <w:sz w:val="24"/>
            <w:szCs w:val="24"/>
            <w:lang w:eastAsia="es-ES"/>
          </w:rPr>
          <w:t>Op. Cit</w:t>
        </w:r>
      </w:hyperlink>
      <w:r w:rsidR="00B27400">
        <w:rPr>
          <w:rFonts w:ascii="Times New Roman" w:eastAsia="Times New Roman" w:hAnsi="Times New Roman" w:cs="Times New Roman"/>
          <w:b/>
          <w:color w:val="000000" w:themeColor="text1"/>
          <w:sz w:val="24"/>
          <w:szCs w:val="24"/>
          <w:lang w:eastAsia="es-ES"/>
        </w:rPr>
        <w:t>).</w:t>
      </w:r>
    </w:p>
    <w:p w:rsidR="00EE5036" w:rsidRPr="002E22DB" w:rsidRDefault="00EE5036"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p>
    <w:p w:rsidR="00EE5036" w:rsidRDefault="006C374E"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r>
        <w:tab/>
      </w:r>
      <w:hyperlink r:id="rId78" w:history="1">
        <w:r w:rsidR="009A2C92" w:rsidRPr="00B27400">
          <w:rPr>
            <w:rStyle w:val="Hipervnculo"/>
            <w:rFonts w:ascii="Times New Roman" w:eastAsia="Times New Roman" w:hAnsi="Times New Roman" w:cs="Times New Roman"/>
            <w:b/>
            <w:sz w:val="28"/>
            <w:szCs w:val="28"/>
            <w:lang w:eastAsia="es-ES"/>
          </w:rPr>
          <w:t>Luis Carlos Croissier</w:t>
        </w:r>
      </w:hyperlink>
      <w:r w:rsidR="00B27400">
        <w:rPr>
          <w:rFonts w:ascii="Times New Roman" w:eastAsia="Times New Roman" w:hAnsi="Times New Roman" w:cs="Times New Roman"/>
          <w:color w:val="000000" w:themeColor="text1"/>
          <w:sz w:val="28"/>
          <w:szCs w:val="28"/>
          <w:lang w:eastAsia="es-ES"/>
        </w:rPr>
        <w:t xml:space="preserve">: </w:t>
      </w:r>
    </w:p>
    <w:p w:rsidR="00B27400" w:rsidRPr="00B27400" w:rsidRDefault="00C10771" w:rsidP="00B27400">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00B27400" w:rsidRPr="00B27400">
        <w:rPr>
          <w:rFonts w:ascii="Times New Roman" w:eastAsia="Times New Roman" w:hAnsi="Times New Roman" w:cs="Times New Roman"/>
          <w:b/>
          <w:color w:val="000000" w:themeColor="text1"/>
          <w:sz w:val="24"/>
          <w:szCs w:val="24"/>
          <w:lang w:eastAsia="es-ES"/>
        </w:rPr>
        <w:t>&lt;&lt;</w:t>
      </w:r>
      <w:r w:rsidR="00B27400">
        <w:rPr>
          <w:rFonts w:ascii="Times New Roman" w:eastAsia="Times New Roman" w:hAnsi="Times New Roman" w:cs="Times New Roman"/>
          <w:b/>
          <w:color w:val="000000" w:themeColor="text1"/>
          <w:sz w:val="24"/>
          <w:szCs w:val="24"/>
          <w:lang w:eastAsia="es-ES"/>
        </w:rPr>
        <w:t xml:space="preserve">Ex </w:t>
      </w:r>
      <w:r w:rsidR="00B27400" w:rsidRPr="00B27400">
        <w:rPr>
          <w:rFonts w:ascii="Times New Roman" w:eastAsia="Times New Roman" w:hAnsi="Times New Roman" w:cs="Times New Roman"/>
          <w:b/>
          <w:color w:val="000000" w:themeColor="text1"/>
          <w:sz w:val="24"/>
          <w:szCs w:val="24"/>
          <w:lang w:eastAsia="es-ES"/>
        </w:rPr>
        <w:t>ministro de Industria y ex presidente de la Comisión Nacional del Mercado de Valores (CNMV), este modesto profesor de Economía y funcionario antes de ocupar cargos políticos logró hacerse miembro de varios consejos de administración de empresas cotizadas: Adolfo Domínguez, Jazztel, Testa y Repsol</w:t>
      </w:r>
      <w:r w:rsidR="00B27400">
        <w:rPr>
          <w:rFonts w:ascii="Times New Roman" w:eastAsia="Times New Roman" w:hAnsi="Times New Roman" w:cs="Times New Roman"/>
          <w:b/>
          <w:color w:val="000000" w:themeColor="text1"/>
          <w:sz w:val="24"/>
          <w:szCs w:val="24"/>
          <w:lang w:eastAsia="es-ES"/>
        </w:rPr>
        <w:t>&gt;&gt;</w:t>
      </w:r>
      <w:r w:rsidR="00B27400" w:rsidRPr="00B27400">
        <w:rPr>
          <w:rFonts w:ascii="Times New Roman" w:eastAsia="Times New Roman" w:hAnsi="Times New Roman" w:cs="Times New Roman"/>
          <w:b/>
          <w:color w:val="000000" w:themeColor="text1"/>
          <w:sz w:val="24"/>
          <w:szCs w:val="24"/>
          <w:lang w:eastAsia="es-ES"/>
        </w:rPr>
        <w:t>.</w:t>
      </w:r>
      <w:r w:rsidR="00B27400">
        <w:rPr>
          <w:rFonts w:ascii="Times New Roman" w:eastAsia="Times New Roman" w:hAnsi="Times New Roman" w:cs="Times New Roman"/>
          <w:b/>
          <w:color w:val="000000" w:themeColor="text1"/>
          <w:sz w:val="24"/>
          <w:szCs w:val="24"/>
          <w:lang w:eastAsia="es-ES"/>
        </w:rPr>
        <w:t xml:space="preserve"> (</w:t>
      </w:r>
      <w:hyperlink r:id="rId79" w:history="1">
        <w:r w:rsidR="00B27400" w:rsidRPr="008D499B">
          <w:rPr>
            <w:rStyle w:val="Hipervnculo"/>
            <w:rFonts w:ascii="Times New Roman" w:eastAsia="Times New Roman" w:hAnsi="Times New Roman" w:cs="Times New Roman"/>
            <w:b/>
            <w:sz w:val="24"/>
            <w:szCs w:val="24"/>
            <w:lang w:eastAsia="es-ES"/>
          </w:rPr>
          <w:t>Op. Cit</w:t>
        </w:r>
      </w:hyperlink>
      <w:r w:rsidR="00B27400">
        <w:rPr>
          <w:rFonts w:ascii="Times New Roman" w:eastAsia="Times New Roman" w:hAnsi="Times New Roman" w:cs="Times New Roman"/>
          <w:b/>
          <w:color w:val="000000" w:themeColor="text1"/>
          <w:sz w:val="24"/>
          <w:szCs w:val="24"/>
          <w:lang w:eastAsia="es-ES"/>
        </w:rPr>
        <w:t>).</w:t>
      </w:r>
    </w:p>
    <w:p w:rsidR="00EE5036" w:rsidRPr="00B27400" w:rsidRDefault="00EE5036"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p>
    <w:p w:rsidR="00094BE7" w:rsidRDefault="006C374E" w:rsidP="00094BE7">
      <w:pPr>
        <w:spacing w:after="0" w:line="240" w:lineRule="auto"/>
        <w:ind w:left="709" w:right="1358"/>
        <w:jc w:val="both"/>
      </w:pPr>
      <w:r>
        <w:tab/>
      </w:r>
      <w:hyperlink r:id="rId80" w:history="1">
        <w:r w:rsidR="009A2C92" w:rsidRPr="00B27400">
          <w:rPr>
            <w:rStyle w:val="Hipervnculo"/>
            <w:rFonts w:ascii="Times New Roman" w:eastAsia="Times New Roman" w:hAnsi="Times New Roman" w:cs="Times New Roman"/>
            <w:b/>
            <w:sz w:val="28"/>
            <w:szCs w:val="28"/>
            <w:lang w:eastAsia="es-ES"/>
          </w:rPr>
          <w:t>Braulio Medel</w:t>
        </w:r>
      </w:hyperlink>
      <w:r w:rsidR="00B27400">
        <w:t xml:space="preserve">: </w:t>
      </w:r>
    </w:p>
    <w:p w:rsidR="00B27400" w:rsidRPr="00B27400" w:rsidRDefault="00C10771" w:rsidP="00094BE7">
      <w:pPr>
        <w:spacing w:after="0" w:line="240" w:lineRule="auto"/>
        <w:ind w:left="1985" w:right="1358"/>
        <w:jc w:val="both"/>
        <w:rPr>
          <w:rFonts w:ascii="Times New Roman" w:eastAsia="Times New Roman" w:hAnsi="Times New Roman" w:cs="Times New Roman"/>
          <w:b/>
          <w:color w:val="000000" w:themeColor="text1"/>
          <w:sz w:val="24"/>
          <w:szCs w:val="24"/>
          <w:lang w:eastAsia="es-ES"/>
        </w:rPr>
      </w:pPr>
      <w:r>
        <w:rPr>
          <w:rFonts w:ascii="Times New Roman" w:hAnsi="Times New Roman" w:cs="Times New Roman"/>
          <w:b/>
          <w:sz w:val="24"/>
          <w:szCs w:val="24"/>
        </w:rPr>
        <w:tab/>
        <w:t>&lt;&lt;</w:t>
      </w:r>
      <w:r w:rsidR="00B27400" w:rsidRPr="00094BE7">
        <w:rPr>
          <w:rFonts w:ascii="Times New Roman" w:hAnsi="Times New Roman" w:cs="Times New Roman"/>
          <w:b/>
          <w:sz w:val="24"/>
          <w:szCs w:val="24"/>
        </w:rPr>
        <w:t>Viceconsejero de Economía y Hacienda de la Junta de Andalucía</w:t>
      </w:r>
      <w:r w:rsidR="00094BE7">
        <w:rPr>
          <w:rFonts w:ascii="Times New Roman" w:hAnsi="Times New Roman" w:cs="Times New Roman"/>
          <w:b/>
          <w:sz w:val="24"/>
          <w:szCs w:val="24"/>
        </w:rPr>
        <w:t>,</w:t>
      </w:r>
      <w:r w:rsidR="00B27400" w:rsidRPr="00094BE7">
        <w:rPr>
          <w:rFonts w:ascii="Times New Roman" w:hAnsi="Times New Roman" w:cs="Times New Roman"/>
          <w:b/>
          <w:sz w:val="24"/>
          <w:szCs w:val="24"/>
        </w:rPr>
        <w:t xml:space="preserve"> se hizo banquero de la noche a la mañana: sus compañeros de partido lo auparon a la presidencia de Unicaja, entidad financiera que cuenta con el 1,5% del capital de Iberdrola. También es presidente del Consejo Consultivo de Iberdrola en Andalucía desde su creación. Y es que en lugar de regresar a su plácida y bien remunerada cátedra, Medel prefirió hacerse millonario más rápidamente con sus consejos de administración: </w:t>
      </w:r>
      <w:r w:rsidR="00B27400" w:rsidRPr="00094BE7">
        <w:rPr>
          <w:rStyle w:val="Textoennegrita"/>
          <w:rFonts w:ascii="Times New Roman" w:hAnsi="Times New Roman" w:cs="Times New Roman"/>
          <w:sz w:val="24"/>
          <w:szCs w:val="24"/>
        </w:rPr>
        <w:t>Ahorro Corporación </w:t>
      </w:r>
      <w:r w:rsidR="00B27400" w:rsidRPr="00094BE7">
        <w:rPr>
          <w:rFonts w:ascii="Times New Roman" w:hAnsi="Times New Roman" w:cs="Times New Roman"/>
          <w:sz w:val="24"/>
          <w:szCs w:val="24"/>
        </w:rPr>
        <w:t>(donde dimitió con polémica)</w:t>
      </w:r>
      <w:r w:rsidR="00B27400" w:rsidRPr="00094BE7">
        <w:rPr>
          <w:rStyle w:val="Textoennegrita"/>
          <w:rFonts w:ascii="Times New Roman" w:hAnsi="Times New Roman" w:cs="Times New Roman"/>
          <w:sz w:val="24"/>
          <w:szCs w:val="24"/>
        </w:rPr>
        <w:t xml:space="preserve"> Iberdrola, Acerinox, todas sociedades cotizadas. Medel es también consejero de </w:t>
      </w:r>
      <w:hyperlink r:id="rId81" w:history="1">
        <w:r w:rsidR="00B27400" w:rsidRPr="00094BE7">
          <w:rPr>
            <w:rStyle w:val="Hipervnculo"/>
            <w:rFonts w:ascii="Times New Roman" w:hAnsi="Times New Roman" w:cs="Times New Roman"/>
            <w:b/>
            <w:sz w:val="24"/>
            <w:szCs w:val="24"/>
          </w:rPr>
          <w:t>Caser</w:t>
        </w:r>
      </w:hyperlink>
      <w:r w:rsidR="00094BE7" w:rsidRPr="00094BE7">
        <w:rPr>
          <w:rStyle w:val="Textoennegrita"/>
          <w:rFonts w:ascii="Times New Roman" w:hAnsi="Times New Roman" w:cs="Times New Roman"/>
          <w:sz w:val="24"/>
          <w:szCs w:val="24"/>
        </w:rPr>
        <w:t>&gt;&gt;</w:t>
      </w:r>
      <w:r w:rsidR="00094BE7">
        <w:rPr>
          <w:rStyle w:val="Textoennegrita"/>
          <w:rFonts w:ascii="Times New Roman" w:hAnsi="Times New Roman" w:cs="Times New Roman"/>
          <w:b w:val="0"/>
          <w:sz w:val="24"/>
          <w:szCs w:val="24"/>
        </w:rPr>
        <w:t>.</w:t>
      </w:r>
      <w:r>
        <w:rPr>
          <w:rStyle w:val="Textoennegrita"/>
          <w:rFonts w:ascii="Times New Roman" w:hAnsi="Times New Roman" w:cs="Times New Roman"/>
          <w:b w:val="0"/>
          <w:sz w:val="24"/>
          <w:szCs w:val="24"/>
        </w:rPr>
        <w:t xml:space="preserve"> (</w:t>
      </w:r>
      <w:hyperlink r:id="rId82" w:history="1">
        <w:r w:rsidRPr="008D499B">
          <w:rPr>
            <w:rStyle w:val="Hipervnculo"/>
            <w:rFonts w:ascii="Times New Roman" w:hAnsi="Times New Roman" w:cs="Times New Roman"/>
            <w:b/>
            <w:bCs/>
            <w:sz w:val="24"/>
            <w:szCs w:val="24"/>
          </w:rPr>
          <w:t>Op. Cit</w:t>
        </w:r>
      </w:hyperlink>
      <w:r>
        <w:rPr>
          <w:rFonts w:ascii="Times New Roman" w:hAnsi="Times New Roman" w:cs="Times New Roman"/>
          <w:bCs/>
          <w:sz w:val="24"/>
          <w:szCs w:val="24"/>
        </w:rPr>
        <w:t>).</w:t>
      </w:r>
    </w:p>
    <w:p w:rsidR="0076791D" w:rsidRDefault="0076791D"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p>
    <w:p w:rsidR="00EE5036" w:rsidRDefault="006C374E"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b/>
          <w:color w:val="000000" w:themeColor="text1"/>
          <w:sz w:val="28"/>
          <w:szCs w:val="28"/>
          <w:lang w:eastAsia="es-ES"/>
        </w:rPr>
        <w:tab/>
      </w:r>
      <w:hyperlink r:id="rId83" w:history="1">
        <w:r w:rsidR="009A2C92" w:rsidRPr="00EC55E6">
          <w:rPr>
            <w:rStyle w:val="Hipervnculo"/>
            <w:rFonts w:ascii="Times New Roman" w:eastAsia="Times New Roman" w:hAnsi="Times New Roman" w:cs="Times New Roman"/>
            <w:b/>
            <w:sz w:val="28"/>
            <w:szCs w:val="28"/>
            <w:lang w:eastAsia="es-ES"/>
          </w:rPr>
          <w:t>Javier de Paz</w:t>
        </w:r>
      </w:hyperlink>
      <w:r w:rsidR="00C10771">
        <w:rPr>
          <w:rFonts w:ascii="Times New Roman" w:eastAsia="Times New Roman" w:hAnsi="Times New Roman" w:cs="Times New Roman"/>
          <w:color w:val="000000" w:themeColor="text1"/>
          <w:sz w:val="28"/>
          <w:szCs w:val="28"/>
          <w:lang w:eastAsia="es-ES"/>
        </w:rPr>
        <w:t>:</w:t>
      </w:r>
    </w:p>
    <w:p w:rsidR="00C10771" w:rsidRDefault="00C10771" w:rsidP="00C10771">
      <w:pPr>
        <w:spacing w:after="0" w:line="240" w:lineRule="auto"/>
        <w:ind w:left="1985" w:right="1500"/>
        <w:jc w:val="both"/>
        <w:rPr>
          <w:rFonts w:ascii="Times New Roman" w:hAnsi="Times New Roman" w:cs="Times New Roman"/>
          <w:bCs/>
          <w:sz w:val="24"/>
          <w:szCs w:val="24"/>
        </w:rPr>
      </w:pPr>
      <w:r>
        <w:rPr>
          <w:rFonts w:ascii="Times New Roman" w:hAnsi="Times New Roman" w:cs="Times New Roman"/>
          <w:b/>
          <w:sz w:val="24"/>
          <w:szCs w:val="24"/>
        </w:rPr>
        <w:tab/>
        <w:t>&lt;&lt;Ex</w:t>
      </w:r>
      <w:r w:rsidRPr="00C10771">
        <w:rPr>
          <w:rFonts w:ascii="Times New Roman" w:hAnsi="Times New Roman" w:cs="Times New Roman"/>
          <w:b/>
          <w:sz w:val="24"/>
          <w:szCs w:val="24"/>
        </w:rPr>
        <w:t xml:space="preserve"> líder de las</w:t>
      </w:r>
      <w:r w:rsidRPr="00C10771">
        <w:rPr>
          <w:rStyle w:val="Textoennegrita"/>
          <w:rFonts w:ascii="Times New Roman" w:hAnsi="Times New Roman" w:cs="Times New Roman"/>
          <w:b w:val="0"/>
          <w:sz w:val="24"/>
          <w:szCs w:val="24"/>
        </w:rPr>
        <w:t> </w:t>
      </w:r>
      <w:r w:rsidRPr="00C10771">
        <w:rPr>
          <w:rStyle w:val="Textoennegrita"/>
          <w:rFonts w:ascii="Times New Roman" w:hAnsi="Times New Roman" w:cs="Times New Roman"/>
          <w:sz w:val="24"/>
          <w:szCs w:val="24"/>
        </w:rPr>
        <w:t>Juventudes Socialistas</w:t>
      </w:r>
      <w:r w:rsidRPr="00C10771">
        <w:rPr>
          <w:rFonts w:ascii="Times New Roman" w:hAnsi="Times New Roman" w:cs="Times New Roman"/>
          <w:b/>
          <w:sz w:val="24"/>
          <w:szCs w:val="24"/>
        </w:rPr>
        <w:t>, este diplomado en Información y Publicidad, con estudios de Derecho (eufemismo con el que los políticos ocultan que no terminaron la carrera), es consejero de Telefónica, y además se sienta en el órgano de dirección de Telefónica Argentina SA y Telefónica Brasil SA. Donde ya no está es en </w:t>
      </w:r>
      <w:r w:rsidRPr="00C10771">
        <w:rPr>
          <w:rFonts w:ascii="Times New Roman" w:hAnsi="Times New Roman" w:cs="Times New Roman"/>
          <w:b/>
          <w:bCs/>
          <w:sz w:val="24"/>
          <w:szCs w:val="24"/>
        </w:rPr>
        <w:t>Telefónica Internacional</w:t>
      </w:r>
      <w:r w:rsidRPr="00C10771">
        <w:rPr>
          <w:rFonts w:ascii="Times New Roman" w:hAnsi="Times New Roman" w:cs="Times New Roman"/>
          <w:b/>
          <w:sz w:val="24"/>
          <w:szCs w:val="24"/>
        </w:rPr>
        <w:t>, donde fue cesado junto a </w:t>
      </w:r>
      <w:r w:rsidRPr="00C10771">
        <w:rPr>
          <w:rFonts w:ascii="Times New Roman" w:hAnsi="Times New Roman" w:cs="Times New Roman"/>
          <w:b/>
          <w:bCs/>
          <w:sz w:val="24"/>
          <w:szCs w:val="24"/>
        </w:rPr>
        <w:t>Iñaki Urdargarin</w:t>
      </w:r>
      <w:r w:rsidRPr="00C10771">
        <w:rPr>
          <w:rFonts w:ascii="Times New Roman" w:hAnsi="Times New Roman" w:cs="Times New Roman"/>
          <w:b/>
          <w:sz w:val="24"/>
          <w:szCs w:val="24"/>
        </w:rPr>
        <w:t>. También era miembro del Consejo de Administración de Atento, el call center de Telefónica, donde De Paz recibió cada año </w:t>
      </w:r>
      <w:r w:rsidRPr="00C10771">
        <w:rPr>
          <w:rStyle w:val="Textoennegrita"/>
          <w:rFonts w:ascii="Times New Roman" w:hAnsi="Times New Roman" w:cs="Times New Roman"/>
          <w:sz w:val="24"/>
          <w:szCs w:val="24"/>
        </w:rPr>
        <w:t>395.000 euros de salario fijo más otros 120.000 de sueldo variable</w:t>
      </w:r>
      <w:r w:rsidRPr="00C10771">
        <w:rPr>
          <w:rFonts w:ascii="Times New Roman" w:hAnsi="Times New Roman" w:cs="Times New Roman"/>
          <w:sz w:val="24"/>
          <w:szCs w:val="24"/>
        </w:rPr>
        <w:t>,</w:t>
      </w:r>
      <w:r w:rsidRPr="00C10771">
        <w:rPr>
          <w:rFonts w:ascii="Times New Roman" w:hAnsi="Times New Roman" w:cs="Times New Roman"/>
          <w:b/>
          <w:sz w:val="24"/>
          <w:szCs w:val="24"/>
        </w:rPr>
        <w:t xml:space="preserve"> según el folleto de su frustrada salida a bolsa. Un dinero que le será complicado devolver, ya que lo gastó a manos llenas: fue muy comentado en la “prensa rosa” de Madrid la </w:t>
      </w:r>
      <w:r w:rsidRPr="00C10771">
        <w:rPr>
          <w:rFonts w:ascii="Times New Roman" w:hAnsi="Times New Roman" w:cs="Times New Roman"/>
          <w:sz w:val="24"/>
          <w:szCs w:val="24"/>
        </w:rPr>
        <w:t>“</w:t>
      </w:r>
      <w:r w:rsidRPr="00C10771">
        <w:rPr>
          <w:rStyle w:val="Textoennegrita"/>
          <w:rFonts w:ascii="Times New Roman" w:hAnsi="Times New Roman" w:cs="Times New Roman"/>
          <w:sz w:val="24"/>
          <w:szCs w:val="24"/>
        </w:rPr>
        <w:t>puesta de largo</w:t>
      </w:r>
      <w:r w:rsidRPr="00C10771">
        <w:rPr>
          <w:rFonts w:ascii="Times New Roman" w:hAnsi="Times New Roman" w:cs="Times New Roman"/>
          <w:sz w:val="24"/>
          <w:szCs w:val="24"/>
        </w:rPr>
        <w:t>”</w:t>
      </w:r>
      <w:r w:rsidRPr="00C10771">
        <w:rPr>
          <w:rFonts w:ascii="Times New Roman" w:hAnsi="Times New Roman" w:cs="Times New Roman"/>
          <w:b/>
          <w:sz w:val="24"/>
          <w:szCs w:val="24"/>
        </w:rPr>
        <w:t xml:space="preserve"> de su hija cuando cumplió 18 años, acto social que rompió un tabú, ya que hasta entonces estaba reservado a la muy alta burguesía, aristocracia y realeza de la Villa y Corte</w:t>
      </w:r>
      <w:r>
        <w:rPr>
          <w:rFonts w:ascii="Times New Roman" w:hAnsi="Times New Roman" w:cs="Times New Roman"/>
          <w:b/>
          <w:sz w:val="24"/>
          <w:szCs w:val="24"/>
        </w:rPr>
        <w:t>&gt;&gt;</w:t>
      </w:r>
      <w:r w:rsidRPr="00C10771">
        <w:rPr>
          <w:rFonts w:ascii="Times New Roman" w:hAnsi="Times New Roman" w:cs="Times New Roman"/>
          <w:b/>
          <w:sz w:val="24"/>
          <w:szCs w:val="24"/>
        </w:rPr>
        <w:t>.</w:t>
      </w:r>
      <w:r>
        <w:rPr>
          <w:rFonts w:ascii="Times New Roman" w:hAnsi="Times New Roman" w:cs="Times New Roman"/>
          <w:b/>
          <w:sz w:val="24"/>
          <w:szCs w:val="24"/>
        </w:rPr>
        <w:t xml:space="preserve"> (</w:t>
      </w:r>
      <w:r w:rsidRPr="00B56298">
        <w:rPr>
          <w:rFonts w:ascii="Times New Roman" w:hAnsi="Times New Roman" w:cs="Times New Roman"/>
          <w:b/>
          <w:bCs/>
          <w:sz w:val="24"/>
          <w:szCs w:val="24"/>
        </w:rPr>
        <w:t>Op. Cit</w:t>
      </w:r>
      <w:r>
        <w:rPr>
          <w:rFonts w:ascii="Times New Roman" w:hAnsi="Times New Roman" w:cs="Times New Roman"/>
          <w:bCs/>
          <w:sz w:val="24"/>
          <w:szCs w:val="24"/>
        </w:rPr>
        <w:t>).</w:t>
      </w:r>
    </w:p>
    <w:p w:rsidR="00927620" w:rsidRPr="00927620" w:rsidRDefault="00927620" w:rsidP="00927620">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t>&lt;&lt;</w:t>
      </w:r>
      <w:r w:rsidRPr="00927620">
        <w:rPr>
          <w:rFonts w:ascii="Times New Roman" w:eastAsia="Times New Roman" w:hAnsi="Times New Roman" w:cs="Times New Roman"/>
          <w:b/>
          <w:color w:val="000000" w:themeColor="text1"/>
          <w:sz w:val="24"/>
          <w:szCs w:val="24"/>
          <w:lang w:eastAsia="es-ES"/>
        </w:rPr>
        <w:t xml:space="preserve">Más allá de </w:t>
      </w:r>
      <w:hyperlink r:id="rId84" w:tgtFrame="_blank" w:history="1">
        <w:r w:rsidRPr="00927620">
          <w:rPr>
            <w:rStyle w:val="Hipervnculo"/>
            <w:rFonts w:ascii="Times New Roman" w:eastAsia="Times New Roman" w:hAnsi="Times New Roman" w:cs="Times New Roman"/>
            <w:b/>
            <w:sz w:val="24"/>
            <w:szCs w:val="24"/>
            <w:lang w:eastAsia="es-ES"/>
          </w:rPr>
          <w:t>los relevos</w:t>
        </w:r>
      </w:hyperlink>
      <w:r w:rsidRPr="00927620">
        <w:rPr>
          <w:rFonts w:ascii="Times New Roman" w:eastAsia="Times New Roman" w:hAnsi="Times New Roman" w:cs="Times New Roman"/>
          <w:b/>
          <w:color w:val="000000" w:themeColor="text1"/>
          <w:sz w:val="24"/>
          <w:szCs w:val="24"/>
          <w:lang w:eastAsia="es-ES"/>
        </w:rPr>
        <w:t xml:space="preserve"> nominales adoptados en el último y trascendental consejo de administración de </w:t>
      </w:r>
      <w:r w:rsidRPr="00927620">
        <w:rPr>
          <w:rFonts w:ascii="Times New Roman" w:eastAsia="Times New Roman" w:hAnsi="Times New Roman" w:cs="Times New Roman"/>
          <w:b/>
          <w:bCs/>
          <w:color w:val="000000" w:themeColor="text1"/>
          <w:sz w:val="24"/>
          <w:szCs w:val="24"/>
          <w:lang w:eastAsia="es-ES"/>
        </w:rPr>
        <w:t>Telefónica, </w:t>
      </w:r>
      <w:r w:rsidRPr="00927620">
        <w:rPr>
          <w:rFonts w:ascii="Times New Roman" w:eastAsia="Times New Roman" w:hAnsi="Times New Roman" w:cs="Times New Roman"/>
          <w:b/>
          <w:color w:val="000000" w:themeColor="text1"/>
          <w:sz w:val="24"/>
          <w:szCs w:val="24"/>
          <w:lang w:eastAsia="es-ES"/>
        </w:rPr>
        <w:t>es necesario abundar en el detalle de los cambios que subyacen tras la salida de </w:t>
      </w:r>
      <w:r w:rsidRPr="00927620">
        <w:rPr>
          <w:rFonts w:ascii="Times New Roman" w:eastAsia="Times New Roman" w:hAnsi="Times New Roman" w:cs="Times New Roman"/>
          <w:b/>
          <w:bCs/>
          <w:color w:val="000000" w:themeColor="text1"/>
          <w:sz w:val="24"/>
          <w:szCs w:val="24"/>
          <w:lang w:eastAsia="es-ES"/>
        </w:rPr>
        <w:t>César Alierta</w:t>
      </w:r>
      <w:r w:rsidRPr="00927620">
        <w:rPr>
          <w:rFonts w:ascii="Times New Roman" w:eastAsia="Times New Roman" w:hAnsi="Times New Roman" w:cs="Times New Roman"/>
          <w:b/>
          <w:color w:val="000000" w:themeColor="text1"/>
          <w:sz w:val="24"/>
          <w:szCs w:val="24"/>
          <w:lang w:eastAsia="es-ES"/>
        </w:rPr>
        <w:t> para comprender el nuevo equilibrio de poderes que rodea la figura de </w:t>
      </w:r>
      <w:r w:rsidRPr="00927620">
        <w:rPr>
          <w:rFonts w:ascii="Times New Roman" w:eastAsia="Times New Roman" w:hAnsi="Times New Roman" w:cs="Times New Roman"/>
          <w:b/>
          <w:bCs/>
          <w:color w:val="000000" w:themeColor="text1"/>
          <w:sz w:val="24"/>
          <w:szCs w:val="24"/>
          <w:lang w:eastAsia="es-ES"/>
        </w:rPr>
        <w:t>José María Álvarez-Pallete</w:t>
      </w:r>
      <w:r w:rsidRPr="00927620">
        <w:rPr>
          <w:rFonts w:ascii="Times New Roman" w:eastAsia="Times New Roman" w:hAnsi="Times New Roman" w:cs="Times New Roman"/>
          <w:b/>
          <w:color w:val="000000" w:themeColor="text1"/>
          <w:sz w:val="24"/>
          <w:szCs w:val="24"/>
          <w:lang w:eastAsia="es-ES"/>
        </w:rPr>
        <w:t>. El recién nombrado presidente de la compañía acapara todos los poderes ejecutivos dentro de un órgano de gobierno en el que ha situado como principal nombre de confianza a </w:t>
      </w:r>
      <w:r w:rsidRPr="00927620">
        <w:rPr>
          <w:rFonts w:ascii="Times New Roman" w:eastAsia="Times New Roman" w:hAnsi="Times New Roman" w:cs="Times New Roman"/>
          <w:b/>
          <w:bCs/>
          <w:color w:val="000000" w:themeColor="text1"/>
          <w:sz w:val="24"/>
          <w:szCs w:val="24"/>
          <w:lang w:eastAsia="es-ES"/>
        </w:rPr>
        <w:t>Javier de Paz</w:t>
      </w:r>
      <w:r w:rsidRPr="00927620">
        <w:rPr>
          <w:rFonts w:ascii="Times New Roman" w:eastAsia="Times New Roman" w:hAnsi="Times New Roman" w:cs="Times New Roman"/>
          <w:b/>
          <w:color w:val="000000" w:themeColor="text1"/>
          <w:sz w:val="24"/>
          <w:szCs w:val="24"/>
          <w:lang w:eastAsia="es-ES"/>
        </w:rPr>
        <w:t>, amigo íntimo de </w:t>
      </w:r>
      <w:r w:rsidRPr="00927620">
        <w:rPr>
          <w:rFonts w:ascii="Times New Roman" w:eastAsia="Times New Roman" w:hAnsi="Times New Roman" w:cs="Times New Roman"/>
          <w:b/>
          <w:bCs/>
          <w:color w:val="000000" w:themeColor="text1"/>
          <w:sz w:val="24"/>
          <w:szCs w:val="24"/>
          <w:lang w:eastAsia="es-ES"/>
        </w:rPr>
        <w:t>Zapatero</w:t>
      </w:r>
      <w:r w:rsidRPr="00927620">
        <w:rPr>
          <w:rFonts w:ascii="Times New Roman" w:eastAsia="Times New Roman" w:hAnsi="Times New Roman" w:cs="Times New Roman"/>
          <w:b/>
          <w:color w:val="000000" w:themeColor="text1"/>
          <w:sz w:val="24"/>
          <w:szCs w:val="24"/>
          <w:lang w:eastAsia="es-ES"/>
        </w:rPr>
        <w:t> y antiguo presidente de las </w:t>
      </w:r>
      <w:r w:rsidRPr="00927620">
        <w:rPr>
          <w:rFonts w:ascii="Times New Roman" w:eastAsia="Times New Roman" w:hAnsi="Times New Roman" w:cs="Times New Roman"/>
          <w:b/>
          <w:bCs/>
          <w:color w:val="000000" w:themeColor="text1"/>
          <w:sz w:val="24"/>
          <w:szCs w:val="24"/>
          <w:lang w:eastAsia="es-ES"/>
        </w:rPr>
        <w:t>Juventudes Socialistas,</w:t>
      </w:r>
      <w:r w:rsidRPr="00927620">
        <w:rPr>
          <w:rFonts w:ascii="Times New Roman" w:eastAsia="Times New Roman" w:hAnsi="Times New Roman" w:cs="Times New Roman"/>
          <w:b/>
          <w:color w:val="000000" w:themeColor="text1"/>
          <w:sz w:val="24"/>
          <w:szCs w:val="24"/>
          <w:lang w:eastAsia="es-ES"/>
        </w:rPr>
        <w:t> que lleva ocho años dedicado en cuerpo y alma a Telefónica.</w:t>
      </w:r>
    </w:p>
    <w:p w:rsidR="00927620" w:rsidRDefault="00927620" w:rsidP="00927620">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Pr="00927620">
        <w:rPr>
          <w:rFonts w:ascii="Times New Roman" w:eastAsia="Times New Roman" w:hAnsi="Times New Roman" w:cs="Times New Roman"/>
          <w:b/>
          <w:color w:val="000000" w:themeColor="text1"/>
          <w:sz w:val="24"/>
          <w:szCs w:val="24"/>
          <w:lang w:eastAsia="es-ES"/>
        </w:rPr>
        <w:t>Javier de Paz fue designado </w:t>
      </w:r>
      <w:r w:rsidRPr="00927620">
        <w:rPr>
          <w:rFonts w:ascii="Times New Roman" w:eastAsia="Times New Roman" w:hAnsi="Times New Roman" w:cs="Times New Roman"/>
          <w:b/>
          <w:bCs/>
          <w:color w:val="000000" w:themeColor="text1"/>
          <w:sz w:val="24"/>
          <w:szCs w:val="24"/>
          <w:lang w:eastAsia="es-ES"/>
        </w:rPr>
        <w:t>consejero de la compañía en diciembre de 2007</w:t>
      </w:r>
      <w:r w:rsidRPr="00927620">
        <w:rPr>
          <w:rFonts w:ascii="Times New Roman" w:eastAsia="Times New Roman" w:hAnsi="Times New Roman" w:cs="Times New Roman"/>
          <w:b/>
          <w:color w:val="000000" w:themeColor="text1"/>
          <w:sz w:val="24"/>
          <w:szCs w:val="24"/>
          <w:lang w:eastAsia="es-ES"/>
        </w:rPr>
        <w:t xml:space="preserve"> dentro de una </w:t>
      </w:r>
      <w:hyperlink r:id="rId85" w:tgtFrame="_blank" w:history="1">
        <w:r w:rsidRPr="00927620">
          <w:rPr>
            <w:rStyle w:val="Hipervnculo"/>
            <w:rFonts w:ascii="Times New Roman" w:eastAsia="Times New Roman" w:hAnsi="Times New Roman" w:cs="Times New Roman"/>
            <w:b/>
            <w:sz w:val="24"/>
            <w:szCs w:val="24"/>
            <w:lang w:eastAsia="es-ES"/>
          </w:rPr>
          <w:t>operación de clara resonancia política</w:t>
        </w:r>
      </w:hyperlink>
      <w:r w:rsidRPr="00927620">
        <w:rPr>
          <w:rFonts w:ascii="Times New Roman" w:eastAsia="Times New Roman" w:hAnsi="Times New Roman" w:cs="Times New Roman"/>
          <w:b/>
          <w:color w:val="000000" w:themeColor="text1"/>
          <w:sz w:val="24"/>
          <w:szCs w:val="24"/>
          <w:lang w:eastAsia="es-ES"/>
        </w:rPr>
        <w:t>, dado el nombramiento simultáneo de </w:t>
      </w:r>
      <w:r w:rsidRPr="00927620">
        <w:rPr>
          <w:rFonts w:ascii="Times New Roman" w:eastAsia="Times New Roman" w:hAnsi="Times New Roman" w:cs="Times New Roman"/>
          <w:b/>
          <w:bCs/>
          <w:color w:val="000000" w:themeColor="text1"/>
          <w:sz w:val="24"/>
          <w:szCs w:val="24"/>
          <w:lang w:eastAsia="es-ES"/>
        </w:rPr>
        <w:t>Manuel Pizarro</w:t>
      </w:r>
      <w:r w:rsidRPr="00927620">
        <w:rPr>
          <w:rFonts w:ascii="Times New Roman" w:eastAsia="Times New Roman" w:hAnsi="Times New Roman" w:cs="Times New Roman"/>
          <w:b/>
          <w:color w:val="000000" w:themeColor="text1"/>
          <w:sz w:val="24"/>
          <w:szCs w:val="24"/>
          <w:lang w:eastAsia="es-ES"/>
        </w:rPr>
        <w:t>, quien poco después dimitiría del cargo para convertirse en el número dos de </w:t>
      </w:r>
      <w:r w:rsidRPr="00927620">
        <w:rPr>
          <w:rFonts w:ascii="Times New Roman" w:eastAsia="Times New Roman" w:hAnsi="Times New Roman" w:cs="Times New Roman"/>
          <w:b/>
          <w:bCs/>
          <w:color w:val="000000" w:themeColor="text1"/>
          <w:sz w:val="24"/>
          <w:szCs w:val="24"/>
          <w:lang w:eastAsia="es-ES"/>
        </w:rPr>
        <w:t>Rajoy</w:t>
      </w:r>
      <w:r w:rsidRPr="00927620">
        <w:rPr>
          <w:rFonts w:ascii="Times New Roman" w:eastAsia="Times New Roman" w:hAnsi="Times New Roman" w:cs="Times New Roman"/>
          <w:b/>
          <w:color w:val="000000" w:themeColor="text1"/>
          <w:sz w:val="24"/>
          <w:szCs w:val="24"/>
          <w:lang w:eastAsia="es-ES"/>
        </w:rPr>
        <w:t> dentro de la candidatura del PP por Madrid con vistas a las elecciones legislativas de marzo de 2008. Desde entonces, el antiguo camarada socialista se ha entregado a la causa de la primera multinacional española con todas las consecuencias, apurando al máximo las habilidades empresariales adquiridas en sus anteriores labores de gestión en </w:t>
      </w:r>
      <w:r w:rsidRPr="00927620">
        <w:rPr>
          <w:rFonts w:ascii="Times New Roman" w:eastAsia="Times New Roman" w:hAnsi="Times New Roman" w:cs="Times New Roman"/>
          <w:b/>
          <w:bCs/>
          <w:color w:val="000000" w:themeColor="text1"/>
          <w:sz w:val="24"/>
          <w:szCs w:val="24"/>
          <w:lang w:eastAsia="es-ES"/>
        </w:rPr>
        <w:t>Mercasa</w:t>
      </w:r>
      <w:r w:rsidRPr="00927620">
        <w:rPr>
          <w:rFonts w:ascii="Times New Roman" w:eastAsia="Times New Roman" w:hAnsi="Times New Roman" w:cs="Times New Roman"/>
          <w:b/>
          <w:color w:val="000000" w:themeColor="text1"/>
          <w:sz w:val="24"/>
          <w:szCs w:val="24"/>
          <w:lang w:eastAsia="es-ES"/>
        </w:rPr>
        <w:t> o </w:t>
      </w:r>
      <w:r w:rsidRPr="00927620">
        <w:rPr>
          <w:rFonts w:ascii="Times New Roman" w:eastAsia="Times New Roman" w:hAnsi="Times New Roman" w:cs="Times New Roman"/>
          <w:b/>
          <w:bCs/>
          <w:color w:val="000000" w:themeColor="text1"/>
          <w:sz w:val="24"/>
          <w:szCs w:val="24"/>
          <w:lang w:eastAsia="es-ES"/>
        </w:rPr>
        <w:t>Panrico,</w:t>
      </w:r>
      <w:r w:rsidRPr="00927620">
        <w:rPr>
          <w:rFonts w:ascii="Times New Roman" w:eastAsia="Times New Roman" w:hAnsi="Times New Roman" w:cs="Times New Roman"/>
          <w:b/>
          <w:color w:val="000000" w:themeColor="text1"/>
          <w:sz w:val="24"/>
          <w:szCs w:val="24"/>
          <w:lang w:eastAsia="es-ES"/>
        </w:rPr>
        <w:t> y entendiendo como nadie el juego de equilibrios con que Alierta se ha manejado durante toda su larga etapa al frente de la operadora.</w:t>
      </w:r>
      <w:r>
        <w:rPr>
          <w:rFonts w:ascii="Times New Roman" w:eastAsia="Times New Roman" w:hAnsi="Times New Roman" w:cs="Times New Roman"/>
          <w:b/>
          <w:color w:val="000000" w:themeColor="text1"/>
          <w:sz w:val="24"/>
          <w:szCs w:val="24"/>
          <w:lang w:eastAsia="es-ES"/>
        </w:rPr>
        <w:t xml:space="preserve"> </w:t>
      </w:r>
    </w:p>
    <w:p w:rsidR="00927620" w:rsidRDefault="00927620" w:rsidP="00927620">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4"/>
          <w:szCs w:val="24"/>
          <w:lang w:eastAsia="es-ES"/>
        </w:rPr>
        <w:tab/>
      </w:r>
      <w:r w:rsidRPr="00927620">
        <w:rPr>
          <w:rFonts w:ascii="Times New Roman" w:eastAsia="Times New Roman" w:hAnsi="Times New Roman" w:cs="Times New Roman"/>
          <w:b/>
          <w:color w:val="000000" w:themeColor="text1"/>
          <w:sz w:val="24"/>
          <w:szCs w:val="24"/>
          <w:lang w:eastAsia="es-ES"/>
        </w:rPr>
        <w:t>Asimilado en su puesto de consejero raso y con algún que otro escarceo ejecutivo, como fue la </w:t>
      </w:r>
      <w:r w:rsidRPr="00927620">
        <w:rPr>
          <w:rFonts w:ascii="Times New Roman" w:eastAsia="Times New Roman" w:hAnsi="Times New Roman" w:cs="Times New Roman"/>
          <w:b/>
          <w:bCs/>
          <w:color w:val="000000" w:themeColor="text1"/>
          <w:sz w:val="24"/>
          <w:szCs w:val="24"/>
          <w:lang w:eastAsia="es-ES"/>
        </w:rPr>
        <w:t>presidencia de Atento</w:t>
      </w:r>
      <w:r w:rsidRPr="00927620">
        <w:rPr>
          <w:rFonts w:ascii="Times New Roman" w:eastAsia="Times New Roman" w:hAnsi="Times New Roman" w:cs="Times New Roman"/>
          <w:b/>
          <w:color w:val="000000" w:themeColor="text1"/>
          <w:sz w:val="24"/>
          <w:szCs w:val="24"/>
          <w:lang w:eastAsia="es-ES"/>
        </w:rPr>
        <w:t xml:space="preserve">, la </w:t>
      </w:r>
      <w:hyperlink r:id="rId86" w:tgtFrame="_blank" w:history="1">
        <w:r w:rsidRPr="00927620">
          <w:rPr>
            <w:rStyle w:val="Hipervnculo"/>
            <w:rFonts w:ascii="Times New Roman" w:eastAsia="Times New Roman" w:hAnsi="Times New Roman" w:cs="Times New Roman"/>
            <w:b/>
            <w:sz w:val="24"/>
            <w:szCs w:val="24"/>
            <w:lang w:eastAsia="es-ES"/>
          </w:rPr>
          <w:t>antigua filial de ‘call center’</w:t>
        </w:r>
      </w:hyperlink>
      <w:r w:rsidRPr="00927620">
        <w:rPr>
          <w:rFonts w:ascii="Times New Roman" w:eastAsia="Times New Roman" w:hAnsi="Times New Roman" w:cs="Times New Roman"/>
          <w:b/>
          <w:color w:val="000000" w:themeColor="text1"/>
          <w:sz w:val="24"/>
          <w:szCs w:val="24"/>
          <w:lang w:eastAsia="es-ES"/>
        </w:rPr>
        <w:t xml:space="preserve"> vendida por Telefónica en 2012, Javier de Paz ha sabido esperar su momento para dar un salto cualitativo de extraordinaria importancia con motivo de la nueva era que estrena Telefónica tras el cambio de presidente. Además de la incorporación de </w:t>
      </w:r>
      <w:r w:rsidRPr="00927620">
        <w:rPr>
          <w:rFonts w:ascii="Times New Roman" w:eastAsia="Times New Roman" w:hAnsi="Times New Roman" w:cs="Times New Roman"/>
          <w:b/>
          <w:bCs/>
          <w:color w:val="000000" w:themeColor="text1"/>
          <w:sz w:val="24"/>
          <w:szCs w:val="24"/>
          <w:lang w:eastAsia="es-ES"/>
        </w:rPr>
        <w:t>Sabina Fluxá</w:t>
      </w:r>
      <w:r w:rsidRPr="00927620">
        <w:rPr>
          <w:rFonts w:ascii="Times New Roman" w:eastAsia="Times New Roman" w:hAnsi="Times New Roman" w:cs="Times New Roman"/>
          <w:b/>
          <w:color w:val="000000" w:themeColor="text1"/>
          <w:sz w:val="24"/>
          <w:szCs w:val="24"/>
          <w:lang w:eastAsia="es-ES"/>
        </w:rPr>
        <w:t>, </w:t>
      </w:r>
      <w:r w:rsidRPr="00927620">
        <w:rPr>
          <w:rFonts w:ascii="Times New Roman" w:eastAsia="Times New Roman" w:hAnsi="Times New Roman" w:cs="Times New Roman"/>
          <w:b/>
          <w:bCs/>
          <w:color w:val="000000" w:themeColor="text1"/>
          <w:sz w:val="24"/>
          <w:szCs w:val="24"/>
          <w:lang w:eastAsia="es-ES"/>
        </w:rPr>
        <w:t>Javier Echenique</w:t>
      </w:r>
      <w:r w:rsidRPr="00927620">
        <w:rPr>
          <w:rFonts w:ascii="Times New Roman" w:eastAsia="Times New Roman" w:hAnsi="Times New Roman" w:cs="Times New Roman"/>
          <w:b/>
          <w:color w:val="000000" w:themeColor="text1"/>
          <w:sz w:val="24"/>
          <w:szCs w:val="24"/>
          <w:lang w:eastAsia="es-ES"/>
        </w:rPr>
        <w:t>, </w:t>
      </w:r>
      <w:r w:rsidRPr="00927620">
        <w:rPr>
          <w:rFonts w:ascii="Times New Roman" w:eastAsia="Times New Roman" w:hAnsi="Times New Roman" w:cs="Times New Roman"/>
          <w:b/>
          <w:bCs/>
          <w:color w:val="000000" w:themeColor="text1"/>
          <w:sz w:val="24"/>
          <w:szCs w:val="24"/>
          <w:lang w:eastAsia="es-ES"/>
        </w:rPr>
        <w:t>Peter Lörscher</w:t>
      </w:r>
      <w:r w:rsidRPr="00927620">
        <w:rPr>
          <w:rFonts w:ascii="Times New Roman" w:eastAsia="Times New Roman" w:hAnsi="Times New Roman" w:cs="Times New Roman"/>
          <w:b/>
          <w:color w:val="000000" w:themeColor="text1"/>
          <w:sz w:val="24"/>
          <w:szCs w:val="24"/>
          <w:lang w:eastAsia="es-ES"/>
        </w:rPr>
        <w:t> y </w:t>
      </w:r>
      <w:r w:rsidRPr="00927620">
        <w:rPr>
          <w:rFonts w:ascii="Times New Roman" w:eastAsia="Times New Roman" w:hAnsi="Times New Roman" w:cs="Times New Roman"/>
          <w:b/>
          <w:bCs/>
          <w:color w:val="000000" w:themeColor="text1"/>
          <w:sz w:val="24"/>
          <w:szCs w:val="24"/>
          <w:lang w:eastAsia="es-ES"/>
        </w:rPr>
        <w:t>Juan Ignacio Cirac</w:t>
      </w:r>
      <w:r w:rsidRPr="00927620">
        <w:rPr>
          <w:rFonts w:ascii="Times New Roman" w:eastAsia="Times New Roman" w:hAnsi="Times New Roman" w:cs="Times New Roman"/>
          <w:b/>
          <w:color w:val="000000" w:themeColor="text1"/>
          <w:sz w:val="24"/>
          <w:szCs w:val="24"/>
          <w:lang w:eastAsia="es-ES"/>
        </w:rPr>
        <w:t xml:space="preserve"> al consejo de administración que encabeza desde el viernes pasado Álvarez-Pallete, lo que verdaderamente llama la atención es el ascenso que, callada y silenciosamente, ha protagonizado Javier de Paz. </w:t>
      </w:r>
      <w:r>
        <w:rPr>
          <w:rFonts w:ascii="Times New Roman" w:eastAsia="Times New Roman" w:hAnsi="Times New Roman" w:cs="Times New Roman"/>
          <w:b/>
          <w:color w:val="000000" w:themeColor="text1"/>
          <w:sz w:val="24"/>
          <w:szCs w:val="24"/>
          <w:lang w:eastAsia="es-ES"/>
        </w:rPr>
        <w:t>(“</w:t>
      </w:r>
      <w:hyperlink r:id="rId87" w:history="1">
        <w:r w:rsidRPr="00927620">
          <w:rPr>
            <w:rStyle w:val="Hipervnculo"/>
            <w:rFonts w:ascii="Times New Roman" w:eastAsia="Times New Roman" w:hAnsi="Times New Roman" w:cs="Times New Roman"/>
            <w:b/>
            <w:sz w:val="24"/>
            <w:szCs w:val="24"/>
            <w:lang w:eastAsia="es-ES"/>
          </w:rPr>
          <w:t>El Cinfidencial</w:t>
        </w:r>
      </w:hyperlink>
      <w:r>
        <w:rPr>
          <w:rFonts w:ascii="Times New Roman" w:eastAsia="Times New Roman" w:hAnsi="Times New Roman" w:cs="Times New Roman"/>
          <w:b/>
          <w:color w:val="000000" w:themeColor="text1"/>
          <w:sz w:val="24"/>
          <w:szCs w:val="24"/>
          <w:lang w:eastAsia="es-ES"/>
        </w:rPr>
        <w:t>”</w:t>
      </w:r>
      <w:r w:rsidR="00914903">
        <w:rPr>
          <w:rFonts w:ascii="Times New Roman" w:eastAsia="Times New Roman" w:hAnsi="Times New Roman" w:cs="Times New Roman"/>
          <w:b/>
          <w:color w:val="000000" w:themeColor="text1"/>
          <w:sz w:val="24"/>
          <w:szCs w:val="24"/>
          <w:lang w:eastAsia="es-ES"/>
        </w:rPr>
        <w:t>)</w:t>
      </w:r>
      <w:r>
        <w:rPr>
          <w:rFonts w:ascii="Times New Roman" w:eastAsia="Times New Roman" w:hAnsi="Times New Roman" w:cs="Times New Roman"/>
          <w:b/>
          <w:color w:val="000000" w:themeColor="text1"/>
          <w:sz w:val="24"/>
          <w:szCs w:val="24"/>
          <w:lang w:eastAsia="es-ES"/>
        </w:rPr>
        <w:t>.</w:t>
      </w:r>
    </w:p>
    <w:p w:rsidR="00927620" w:rsidRDefault="00927620" w:rsidP="00927620">
      <w:pPr>
        <w:spacing w:after="0" w:line="240" w:lineRule="auto"/>
        <w:ind w:left="1985" w:right="1500"/>
        <w:jc w:val="both"/>
        <w:rPr>
          <w:rFonts w:ascii="Times New Roman" w:eastAsia="Times New Roman" w:hAnsi="Times New Roman" w:cs="Times New Roman"/>
          <w:b/>
          <w:color w:val="000000" w:themeColor="text1"/>
          <w:sz w:val="24"/>
          <w:szCs w:val="24"/>
          <w:lang w:eastAsia="es-ES"/>
        </w:rPr>
      </w:pPr>
    </w:p>
    <w:p w:rsidR="00927620" w:rsidRDefault="006C374E" w:rsidP="00927620">
      <w:pPr>
        <w:spacing w:after="0" w:line="240" w:lineRule="auto"/>
        <w:ind w:left="709" w:right="1500"/>
        <w:jc w:val="both"/>
        <w:rPr>
          <w:rFonts w:ascii="Times New Roman" w:eastAsia="Times New Roman" w:hAnsi="Times New Roman" w:cs="Times New Roman"/>
          <w:b/>
          <w:color w:val="000000" w:themeColor="text1"/>
          <w:sz w:val="28"/>
          <w:szCs w:val="28"/>
          <w:lang w:eastAsia="es-ES"/>
        </w:rPr>
      </w:pPr>
      <w:r>
        <w:tab/>
      </w:r>
      <w:hyperlink r:id="rId88" w:history="1">
        <w:r w:rsidR="00927620" w:rsidRPr="00927620">
          <w:rPr>
            <w:rStyle w:val="Hipervnculo"/>
            <w:rFonts w:ascii="Times New Roman" w:eastAsia="Times New Roman" w:hAnsi="Times New Roman" w:cs="Times New Roman"/>
            <w:b/>
            <w:sz w:val="28"/>
            <w:szCs w:val="28"/>
            <w:lang w:eastAsia="es-ES"/>
          </w:rPr>
          <w:t>Manuel Amigo</w:t>
        </w:r>
      </w:hyperlink>
      <w:r w:rsidR="00927620">
        <w:rPr>
          <w:rFonts w:ascii="Times New Roman" w:eastAsia="Times New Roman" w:hAnsi="Times New Roman" w:cs="Times New Roman"/>
          <w:b/>
          <w:color w:val="000000" w:themeColor="text1"/>
          <w:sz w:val="28"/>
          <w:szCs w:val="28"/>
          <w:lang w:eastAsia="es-ES"/>
        </w:rPr>
        <w:t xml:space="preserve">: </w:t>
      </w:r>
    </w:p>
    <w:p w:rsidR="00914903" w:rsidRPr="00914903" w:rsidRDefault="00914903" w:rsidP="00914903">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tab/>
      </w:r>
      <w:r w:rsidRPr="00914903">
        <w:rPr>
          <w:rFonts w:ascii="Times New Roman" w:hAnsi="Times New Roman" w:cs="Times New Roman"/>
          <w:b/>
          <w:sz w:val="24"/>
          <w:szCs w:val="24"/>
        </w:rPr>
        <w:t>&lt;&lt;Licenciado en Derecho y funcionario de Educación en la Junta de Extremadura, su meteórico reciclaje al ámbito empresarial sorprendió a propios y extraños: de consejero de Presidencia y de Economía pasó a la actividad privada como </w:t>
      </w:r>
      <w:r w:rsidRPr="00914903">
        <w:rPr>
          <w:rStyle w:val="Textoennegrita"/>
          <w:rFonts w:ascii="Times New Roman" w:hAnsi="Times New Roman" w:cs="Times New Roman"/>
          <w:sz w:val="24"/>
          <w:szCs w:val="24"/>
        </w:rPr>
        <w:t>presidente de la Corporación Empresarial de Extremadura,</w:t>
      </w:r>
      <w:r w:rsidRPr="00914903">
        <w:rPr>
          <w:rFonts w:ascii="Times New Roman" w:hAnsi="Times New Roman" w:cs="Times New Roman"/>
          <w:sz w:val="24"/>
          <w:szCs w:val="24"/>
        </w:rPr>
        <w:t> </w:t>
      </w:r>
      <w:r w:rsidRPr="00914903">
        <w:rPr>
          <w:rFonts w:ascii="Times New Roman" w:hAnsi="Times New Roman" w:cs="Times New Roman"/>
          <w:b/>
          <w:sz w:val="24"/>
          <w:szCs w:val="24"/>
        </w:rPr>
        <w:t>participada desde el sector público, cargo que no tenía sueldo pero que él inauguró declarándolo “secreto”. Después le hicieron</w:t>
      </w:r>
      <w:r w:rsidRPr="00914903">
        <w:rPr>
          <w:rFonts w:ascii="Times New Roman" w:hAnsi="Times New Roman" w:cs="Times New Roman"/>
          <w:sz w:val="24"/>
          <w:szCs w:val="24"/>
        </w:rPr>
        <w:t> </w:t>
      </w:r>
      <w:r w:rsidRPr="00914903">
        <w:rPr>
          <w:rStyle w:val="Textoennegrita"/>
          <w:rFonts w:ascii="Times New Roman" w:hAnsi="Times New Roman" w:cs="Times New Roman"/>
          <w:sz w:val="24"/>
          <w:szCs w:val="24"/>
        </w:rPr>
        <w:t>consejero de Iberdrola Renovables</w:t>
      </w:r>
      <w:r w:rsidRPr="00914903">
        <w:rPr>
          <w:rFonts w:ascii="Times New Roman" w:hAnsi="Times New Roman" w:cs="Times New Roman"/>
          <w:sz w:val="24"/>
          <w:szCs w:val="24"/>
        </w:rPr>
        <w:t> </w:t>
      </w:r>
      <w:r w:rsidRPr="00914903">
        <w:rPr>
          <w:rFonts w:ascii="Times New Roman" w:hAnsi="Times New Roman" w:cs="Times New Roman"/>
          <w:b/>
          <w:sz w:val="24"/>
          <w:szCs w:val="24"/>
        </w:rPr>
        <w:t>gracias a la mediación de Íñigo de Oriol e Ignacio Sánchez Galán, presidente de Iberdrola, junto con el apoyo de los expresidentes</w:t>
      </w:r>
      <w:r w:rsidRPr="00914903">
        <w:rPr>
          <w:rFonts w:ascii="Times New Roman" w:hAnsi="Times New Roman" w:cs="Times New Roman"/>
          <w:sz w:val="24"/>
          <w:szCs w:val="24"/>
        </w:rPr>
        <w:t> </w:t>
      </w:r>
      <w:r w:rsidRPr="00914903">
        <w:rPr>
          <w:rStyle w:val="Textoennegrita"/>
          <w:rFonts w:ascii="Times New Roman" w:hAnsi="Times New Roman" w:cs="Times New Roman"/>
          <w:sz w:val="24"/>
          <w:szCs w:val="24"/>
        </w:rPr>
        <w:t>Rodríguez Ibarra</w:t>
      </w:r>
      <w:r w:rsidRPr="00914903">
        <w:rPr>
          <w:rFonts w:ascii="Times New Roman" w:hAnsi="Times New Roman" w:cs="Times New Roman"/>
          <w:sz w:val="24"/>
          <w:szCs w:val="24"/>
        </w:rPr>
        <w:t> </w:t>
      </w:r>
      <w:r w:rsidRPr="00914903">
        <w:rPr>
          <w:rFonts w:ascii="Times New Roman" w:hAnsi="Times New Roman" w:cs="Times New Roman"/>
          <w:b/>
          <w:sz w:val="24"/>
          <w:szCs w:val="24"/>
        </w:rPr>
        <w:t>(del que fue secretario) y</w:t>
      </w:r>
      <w:r w:rsidRPr="00914903">
        <w:rPr>
          <w:rFonts w:ascii="Times New Roman" w:hAnsi="Times New Roman" w:cs="Times New Roman"/>
          <w:sz w:val="24"/>
          <w:szCs w:val="24"/>
        </w:rPr>
        <w:t> </w:t>
      </w:r>
      <w:r w:rsidRPr="00914903">
        <w:rPr>
          <w:rStyle w:val="Textoennegrita"/>
          <w:rFonts w:ascii="Times New Roman" w:hAnsi="Times New Roman" w:cs="Times New Roman"/>
          <w:sz w:val="24"/>
          <w:szCs w:val="24"/>
        </w:rPr>
        <w:t>Fernández Vara</w:t>
      </w:r>
      <w:r w:rsidRPr="00914903">
        <w:rPr>
          <w:rFonts w:ascii="Times New Roman" w:hAnsi="Times New Roman" w:cs="Times New Roman"/>
          <w:sz w:val="24"/>
          <w:szCs w:val="24"/>
        </w:rPr>
        <w:t>.</w:t>
      </w:r>
      <w:r>
        <w:rPr>
          <w:rFonts w:ascii="Times New Roman" w:hAnsi="Times New Roman" w:cs="Times New Roman"/>
          <w:sz w:val="24"/>
          <w:szCs w:val="24"/>
        </w:rPr>
        <w:t xml:space="preserve"> (</w:t>
      </w:r>
      <w:hyperlink r:id="rId89" w:history="1">
        <w:r w:rsidRPr="008D499B">
          <w:rPr>
            <w:rStyle w:val="Hipervnculo"/>
            <w:rFonts w:ascii="Times New Roman" w:hAnsi="Times New Roman" w:cs="Times New Roman"/>
            <w:b/>
            <w:bCs/>
            <w:sz w:val="24"/>
            <w:szCs w:val="24"/>
          </w:rPr>
          <w:t>Op. Cit</w:t>
        </w:r>
      </w:hyperlink>
      <w:r>
        <w:rPr>
          <w:rFonts w:ascii="Times New Roman" w:hAnsi="Times New Roman" w:cs="Times New Roman"/>
          <w:sz w:val="24"/>
          <w:szCs w:val="24"/>
        </w:rPr>
        <w:t>).</w:t>
      </w:r>
    </w:p>
    <w:p w:rsidR="00927620" w:rsidRDefault="00927620" w:rsidP="00927620">
      <w:pPr>
        <w:spacing w:after="0" w:line="240" w:lineRule="auto"/>
        <w:ind w:left="1985" w:right="1500"/>
        <w:jc w:val="both"/>
        <w:rPr>
          <w:rFonts w:ascii="Times New Roman" w:eastAsia="Times New Roman" w:hAnsi="Times New Roman" w:cs="Times New Roman"/>
          <w:b/>
          <w:color w:val="000000" w:themeColor="text1"/>
          <w:sz w:val="24"/>
          <w:szCs w:val="24"/>
          <w:lang w:eastAsia="es-ES"/>
        </w:rPr>
      </w:pPr>
    </w:p>
    <w:p w:rsidR="00EE5036" w:rsidRDefault="008D499B"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r>
        <w:rPr>
          <w:rFonts w:ascii="Times New Roman" w:eastAsia="Times New Roman" w:hAnsi="Times New Roman" w:cs="Times New Roman"/>
          <w:b/>
          <w:color w:val="000000" w:themeColor="text1"/>
          <w:sz w:val="28"/>
          <w:szCs w:val="28"/>
          <w:lang w:eastAsia="es-ES"/>
        </w:rPr>
        <w:tab/>
      </w:r>
      <w:hyperlink r:id="rId90" w:history="1">
        <w:r w:rsidR="009A2C92" w:rsidRPr="00EC55E6">
          <w:rPr>
            <w:rStyle w:val="Hipervnculo"/>
            <w:rFonts w:ascii="Times New Roman" w:eastAsia="Times New Roman" w:hAnsi="Times New Roman" w:cs="Times New Roman"/>
            <w:b/>
            <w:sz w:val="28"/>
            <w:szCs w:val="28"/>
            <w:lang w:eastAsia="es-ES"/>
          </w:rPr>
          <w:t>Arantxa Mendizábal</w:t>
        </w:r>
      </w:hyperlink>
      <w:r w:rsidR="00EC55E6">
        <w:rPr>
          <w:rFonts w:ascii="Times New Roman" w:eastAsia="Times New Roman" w:hAnsi="Times New Roman" w:cs="Times New Roman"/>
          <w:b/>
          <w:color w:val="000000" w:themeColor="text1"/>
          <w:sz w:val="28"/>
          <w:szCs w:val="28"/>
          <w:lang w:eastAsia="es-ES"/>
        </w:rPr>
        <w:t>:</w:t>
      </w:r>
    </w:p>
    <w:p w:rsidR="00EE5036" w:rsidRDefault="00EC55E6" w:rsidP="00A03C25">
      <w:pPr>
        <w:spacing w:after="0" w:line="240" w:lineRule="auto"/>
        <w:ind w:left="1985" w:right="1500"/>
        <w:jc w:val="both"/>
        <w:rPr>
          <w:rFonts w:ascii="Times New Roman" w:eastAsia="Times New Roman" w:hAnsi="Times New Roman" w:cs="Times New Roman"/>
          <w:color w:val="000000" w:themeColor="text1"/>
          <w:sz w:val="28"/>
          <w:szCs w:val="28"/>
          <w:lang w:eastAsia="es-ES"/>
        </w:rPr>
      </w:pPr>
      <w:r w:rsidRPr="00EC55E6">
        <w:rPr>
          <w:rFonts w:ascii="Times New Roman" w:hAnsi="Times New Roman" w:cs="Times New Roman"/>
          <w:b/>
          <w:sz w:val="24"/>
          <w:szCs w:val="24"/>
        </w:rPr>
        <w:t xml:space="preserve">&lt;&lt;Diputada durante ¡6 legislaturas! </w:t>
      </w:r>
      <w:r w:rsidRPr="00EC55E6">
        <w:rPr>
          <w:rFonts w:ascii="Times New Roman" w:hAnsi="Times New Roman" w:cs="Times New Roman"/>
          <w:sz w:val="24"/>
          <w:szCs w:val="24"/>
        </w:rPr>
        <w:t>(la limitación a 2 mandatos que impera en la mayor parte del resto del mundo avanzado, se toma a risa entre los miembros de la casta española)</w:t>
      </w:r>
      <w:r w:rsidRPr="00EC55E6">
        <w:rPr>
          <w:rFonts w:ascii="Times New Roman" w:hAnsi="Times New Roman" w:cs="Times New Roman"/>
          <w:b/>
          <w:sz w:val="24"/>
          <w:szCs w:val="24"/>
        </w:rPr>
        <w:t xml:space="preserve"> ha tenido además premio: en lugar de regresar a su cátedra en el País Vasco, fue nombrada </w:t>
      </w:r>
      <w:r w:rsidRPr="001A7E55">
        <w:rPr>
          <w:rStyle w:val="Textoennegrita"/>
          <w:rFonts w:ascii="Times New Roman" w:hAnsi="Times New Roman" w:cs="Times New Roman"/>
          <w:sz w:val="24"/>
          <w:szCs w:val="24"/>
        </w:rPr>
        <w:t>consejera de Red Eléctrica Española</w:t>
      </w:r>
      <w:r w:rsidRPr="00EC55E6">
        <w:rPr>
          <w:rFonts w:ascii="Times New Roman" w:hAnsi="Times New Roman" w:cs="Times New Roman"/>
          <w:b/>
          <w:sz w:val="24"/>
          <w:szCs w:val="24"/>
        </w:rPr>
        <w:t> a instancias de su compañero de partido</w:t>
      </w:r>
      <w:r w:rsidRPr="001A7E55">
        <w:rPr>
          <w:rFonts w:ascii="Times New Roman" w:hAnsi="Times New Roman" w:cs="Times New Roman"/>
          <w:sz w:val="24"/>
          <w:szCs w:val="24"/>
        </w:rPr>
        <w:t>, </w:t>
      </w:r>
      <w:r w:rsidRPr="001A7E55">
        <w:rPr>
          <w:rStyle w:val="Textoennegrita"/>
          <w:rFonts w:ascii="Times New Roman" w:hAnsi="Times New Roman" w:cs="Times New Roman"/>
          <w:sz w:val="24"/>
          <w:szCs w:val="24"/>
        </w:rPr>
        <w:t>Luis Atienza</w:t>
      </w:r>
      <w:r w:rsidRPr="001A7E55">
        <w:rPr>
          <w:rFonts w:ascii="Times New Roman" w:hAnsi="Times New Roman" w:cs="Times New Roman"/>
          <w:sz w:val="24"/>
          <w:szCs w:val="24"/>
        </w:rPr>
        <w:t>.</w:t>
      </w:r>
      <w:r w:rsidRPr="00EC55E6">
        <w:rPr>
          <w:rFonts w:ascii="Times New Roman" w:hAnsi="Times New Roman" w:cs="Times New Roman"/>
          <w:b/>
          <w:sz w:val="24"/>
          <w:szCs w:val="24"/>
        </w:rPr>
        <w:t xml:space="preserve"> Cuando dejó el escaño, su lugar lo ocupó </w:t>
      </w:r>
      <w:r w:rsidRPr="001A7E55">
        <w:rPr>
          <w:rStyle w:val="Textoennegrita"/>
          <w:rFonts w:ascii="Times New Roman" w:hAnsi="Times New Roman" w:cs="Times New Roman"/>
          <w:sz w:val="24"/>
          <w:szCs w:val="24"/>
        </w:rPr>
        <w:t>Begoña Gil</w:t>
      </w:r>
      <w:r w:rsidRPr="001A7E55">
        <w:rPr>
          <w:rFonts w:ascii="Times New Roman" w:hAnsi="Times New Roman" w:cs="Times New Roman"/>
          <w:sz w:val="24"/>
          <w:szCs w:val="24"/>
        </w:rPr>
        <w:t>,</w:t>
      </w:r>
      <w:r w:rsidRPr="00EC55E6">
        <w:rPr>
          <w:rFonts w:ascii="Times New Roman" w:hAnsi="Times New Roman" w:cs="Times New Roman"/>
          <w:b/>
          <w:sz w:val="24"/>
          <w:szCs w:val="24"/>
        </w:rPr>
        <w:t xml:space="preserve"> concejala del Ayuntamiento de Bilbao y, además, esposa de </w:t>
      </w:r>
      <w:r w:rsidRPr="001A7E55">
        <w:rPr>
          <w:rStyle w:val="Textoennegrita"/>
          <w:rFonts w:ascii="Times New Roman" w:hAnsi="Times New Roman" w:cs="Times New Roman"/>
          <w:sz w:val="24"/>
          <w:szCs w:val="24"/>
        </w:rPr>
        <w:t>Patxi López</w:t>
      </w:r>
      <w:r w:rsidRPr="001A7E55">
        <w:rPr>
          <w:rFonts w:ascii="Times New Roman" w:hAnsi="Times New Roman" w:cs="Times New Roman"/>
          <w:sz w:val="24"/>
          <w:szCs w:val="24"/>
        </w:rPr>
        <w:t>,</w:t>
      </w:r>
      <w:r w:rsidRPr="00EC55E6">
        <w:rPr>
          <w:rFonts w:ascii="Times New Roman" w:hAnsi="Times New Roman" w:cs="Times New Roman"/>
          <w:b/>
          <w:sz w:val="24"/>
          <w:szCs w:val="24"/>
        </w:rPr>
        <w:t xml:space="preserve"> líder de los socialistas vascos. Casualidades del destino</w:t>
      </w:r>
      <w:r w:rsidR="001A7E55">
        <w:rPr>
          <w:rFonts w:ascii="Times New Roman" w:hAnsi="Times New Roman" w:cs="Times New Roman"/>
          <w:b/>
          <w:sz w:val="24"/>
          <w:szCs w:val="24"/>
        </w:rPr>
        <w:t>&gt;&gt;</w:t>
      </w:r>
      <w:r w:rsidRPr="00EC55E6">
        <w:rPr>
          <w:rFonts w:ascii="Times New Roman" w:hAnsi="Times New Roman" w:cs="Times New Roman"/>
          <w:b/>
          <w:sz w:val="24"/>
          <w:szCs w:val="24"/>
        </w:rPr>
        <w:t>.</w:t>
      </w:r>
      <w:r w:rsidR="001A7E55">
        <w:rPr>
          <w:rFonts w:ascii="Times New Roman" w:hAnsi="Times New Roman" w:cs="Times New Roman"/>
          <w:b/>
          <w:sz w:val="24"/>
          <w:szCs w:val="24"/>
        </w:rPr>
        <w:t xml:space="preserve"> (</w:t>
      </w:r>
      <w:hyperlink r:id="rId91" w:history="1">
        <w:r w:rsidR="001A7E55" w:rsidRPr="008D499B">
          <w:rPr>
            <w:rStyle w:val="Hipervnculo"/>
            <w:rFonts w:ascii="Times New Roman" w:hAnsi="Times New Roman" w:cs="Times New Roman"/>
            <w:b/>
            <w:bCs/>
            <w:sz w:val="24"/>
            <w:szCs w:val="24"/>
          </w:rPr>
          <w:t>Op. Cit</w:t>
        </w:r>
      </w:hyperlink>
      <w:r w:rsidR="001A7E55">
        <w:rPr>
          <w:rFonts w:ascii="Times New Roman" w:eastAsia="Times New Roman" w:hAnsi="Times New Roman" w:cs="Times New Roman"/>
          <w:color w:val="000000" w:themeColor="text1"/>
          <w:sz w:val="28"/>
          <w:szCs w:val="28"/>
          <w:lang w:eastAsia="es-ES"/>
        </w:rPr>
        <w:t>).</w:t>
      </w:r>
    </w:p>
    <w:p w:rsidR="001A7E55" w:rsidRDefault="009A2C92"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lang w:eastAsia="es-ES"/>
        </w:rPr>
        <w:t xml:space="preserve"> </w:t>
      </w:r>
    </w:p>
    <w:p w:rsidR="00EE5036" w:rsidRPr="001A7E55" w:rsidRDefault="009A2C92"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r w:rsidRPr="000F198D">
        <w:rPr>
          <w:rFonts w:ascii="Times New Roman" w:eastAsia="Times New Roman" w:hAnsi="Times New Roman" w:cs="Times New Roman"/>
          <w:b/>
          <w:color w:val="000000" w:themeColor="text1"/>
          <w:sz w:val="28"/>
          <w:szCs w:val="28"/>
          <w:u w:val="single"/>
          <w:lang w:eastAsia="es-ES"/>
        </w:rPr>
        <w:t>Ramón Pérez Simarro</w:t>
      </w:r>
      <w:r w:rsidR="001A7E55">
        <w:rPr>
          <w:rFonts w:ascii="Times New Roman" w:eastAsia="Times New Roman" w:hAnsi="Times New Roman" w:cs="Times New Roman"/>
          <w:color w:val="000000" w:themeColor="text1"/>
          <w:sz w:val="28"/>
          <w:szCs w:val="28"/>
          <w:lang w:eastAsia="es-ES"/>
        </w:rPr>
        <w:t>:</w:t>
      </w:r>
    </w:p>
    <w:p w:rsidR="00EE5036" w:rsidRPr="00140FCB" w:rsidRDefault="000F198D" w:rsidP="00A03C25">
      <w:pPr>
        <w:spacing w:after="0" w:line="240" w:lineRule="auto"/>
        <w:ind w:left="1985" w:right="1500"/>
        <w:jc w:val="both"/>
        <w:rPr>
          <w:rFonts w:ascii="Times New Roman" w:eastAsia="Times New Roman" w:hAnsi="Times New Roman" w:cs="Times New Roman"/>
          <w:color w:val="000000" w:themeColor="text1"/>
          <w:sz w:val="28"/>
          <w:szCs w:val="28"/>
          <w:lang w:eastAsia="es-ES"/>
        </w:rPr>
      </w:pPr>
      <w:r w:rsidRPr="000F198D">
        <w:rPr>
          <w:rFonts w:ascii="Times New Roman" w:hAnsi="Times New Roman" w:cs="Times New Roman"/>
          <w:b/>
          <w:sz w:val="24"/>
          <w:szCs w:val="24"/>
        </w:rPr>
        <w:t>&lt;&lt;</w:t>
      </w:r>
      <w:r w:rsidR="001A7E55" w:rsidRPr="000F198D">
        <w:rPr>
          <w:rFonts w:ascii="Times New Roman" w:hAnsi="Times New Roman" w:cs="Times New Roman"/>
          <w:b/>
          <w:sz w:val="24"/>
          <w:szCs w:val="24"/>
        </w:rPr>
        <w:t xml:space="preserve">Socio de </w:t>
      </w:r>
      <w:hyperlink r:id="rId92" w:history="1">
        <w:r w:rsidR="001A7E55" w:rsidRPr="009F0679">
          <w:rPr>
            <w:rStyle w:val="Hipervnculo"/>
            <w:rFonts w:ascii="Times New Roman" w:hAnsi="Times New Roman" w:cs="Times New Roman"/>
            <w:b/>
            <w:sz w:val="24"/>
            <w:szCs w:val="24"/>
          </w:rPr>
          <w:t>Carlos Solchaga</w:t>
        </w:r>
      </w:hyperlink>
      <w:r w:rsidR="001A7E55" w:rsidRPr="000F198D">
        <w:rPr>
          <w:rFonts w:ascii="Times New Roman" w:hAnsi="Times New Roman" w:cs="Times New Roman"/>
          <w:b/>
          <w:sz w:val="24"/>
          <w:szCs w:val="24"/>
        </w:rPr>
        <w:t xml:space="preserve"> y </w:t>
      </w:r>
      <w:hyperlink r:id="rId93" w:history="1">
        <w:r w:rsidR="001A7E55" w:rsidRPr="009F0679">
          <w:rPr>
            <w:rStyle w:val="Hipervnculo"/>
            <w:rFonts w:ascii="Times New Roman" w:hAnsi="Times New Roman" w:cs="Times New Roman"/>
            <w:b/>
            <w:sz w:val="24"/>
            <w:szCs w:val="24"/>
          </w:rPr>
          <w:t>Claudio Aranzadi</w:t>
        </w:r>
      </w:hyperlink>
      <w:r w:rsidR="001A7E55" w:rsidRPr="000F198D">
        <w:rPr>
          <w:rFonts w:ascii="Times New Roman" w:hAnsi="Times New Roman" w:cs="Times New Roman"/>
          <w:b/>
          <w:sz w:val="24"/>
          <w:szCs w:val="24"/>
        </w:rPr>
        <w:t xml:space="preserve">, este </w:t>
      </w:r>
      <w:r w:rsidR="009F0679">
        <w:rPr>
          <w:rFonts w:ascii="Times New Roman" w:hAnsi="Times New Roman" w:cs="Times New Roman"/>
          <w:b/>
          <w:sz w:val="24"/>
          <w:szCs w:val="24"/>
        </w:rPr>
        <w:t xml:space="preserve">último </w:t>
      </w:r>
      <w:r w:rsidR="001A7E55" w:rsidRPr="000F198D">
        <w:rPr>
          <w:rFonts w:ascii="Times New Roman" w:hAnsi="Times New Roman" w:cs="Times New Roman"/>
          <w:b/>
          <w:sz w:val="24"/>
          <w:szCs w:val="24"/>
        </w:rPr>
        <w:t>exdirector general y exsecretario de Estado de Energía</w:t>
      </w:r>
      <w:r w:rsidR="009F0679">
        <w:rPr>
          <w:rFonts w:ascii="Times New Roman" w:hAnsi="Times New Roman" w:cs="Times New Roman"/>
          <w:b/>
          <w:sz w:val="24"/>
          <w:szCs w:val="24"/>
        </w:rPr>
        <w:t>,</w:t>
      </w:r>
      <w:r w:rsidR="001A7E55" w:rsidRPr="000F198D">
        <w:rPr>
          <w:rFonts w:ascii="Times New Roman" w:hAnsi="Times New Roman" w:cs="Times New Roman"/>
          <w:b/>
          <w:sz w:val="24"/>
          <w:szCs w:val="24"/>
        </w:rPr>
        <w:t xml:space="preserve"> es ahora consejero de la empresa </w:t>
      </w:r>
      <w:r w:rsidRPr="000F198D">
        <w:rPr>
          <w:rFonts w:ascii="Times New Roman" w:hAnsi="Times New Roman" w:cs="Times New Roman"/>
          <w:b/>
          <w:sz w:val="24"/>
          <w:szCs w:val="24"/>
        </w:rPr>
        <w:t xml:space="preserve">privada </w:t>
      </w:r>
      <w:r w:rsidR="001A7E55" w:rsidRPr="000F198D">
        <w:rPr>
          <w:rFonts w:ascii="Times New Roman" w:hAnsi="Times New Roman" w:cs="Times New Roman"/>
          <w:b/>
          <w:sz w:val="24"/>
          <w:szCs w:val="24"/>
        </w:rPr>
        <w:t>Enagás</w:t>
      </w:r>
      <w:r>
        <w:rPr>
          <w:rFonts w:ascii="Times New Roman" w:hAnsi="Times New Roman" w:cs="Times New Roman"/>
          <w:b/>
          <w:sz w:val="24"/>
          <w:szCs w:val="24"/>
        </w:rPr>
        <w:t>&gt;&gt;</w:t>
      </w:r>
      <w:r w:rsidR="001A7E55" w:rsidRPr="000F198D">
        <w:rPr>
          <w:rFonts w:ascii="Times New Roman" w:hAnsi="Times New Roman" w:cs="Times New Roman"/>
          <w:b/>
          <w:sz w:val="24"/>
          <w:szCs w:val="24"/>
        </w:rPr>
        <w:t>.</w:t>
      </w:r>
      <w:r w:rsidRPr="000F198D">
        <w:rPr>
          <w:rFonts w:ascii="Times New Roman" w:hAnsi="Times New Roman" w:cs="Times New Roman"/>
          <w:b/>
          <w:sz w:val="24"/>
          <w:szCs w:val="24"/>
        </w:rPr>
        <w:t xml:space="preserve"> </w:t>
      </w:r>
      <w:r w:rsidRPr="00B56298">
        <w:rPr>
          <w:rFonts w:ascii="Times New Roman" w:hAnsi="Times New Roman" w:cs="Times New Roman"/>
          <w:b/>
          <w:sz w:val="24"/>
          <w:szCs w:val="24"/>
          <w:lang w:val="en-US"/>
        </w:rPr>
        <w:t>(</w:t>
      </w:r>
      <w:r w:rsidRPr="00B56298">
        <w:rPr>
          <w:rFonts w:ascii="Times New Roman" w:hAnsi="Times New Roman" w:cs="Times New Roman"/>
          <w:b/>
          <w:bCs/>
          <w:sz w:val="24"/>
          <w:szCs w:val="24"/>
          <w:lang w:val="en-US"/>
        </w:rPr>
        <w:t>Op. Cit</w:t>
      </w:r>
      <w:r w:rsidR="00B56298">
        <w:rPr>
          <w:rFonts w:ascii="Times New Roman" w:hAnsi="Times New Roman" w:cs="Times New Roman"/>
          <w:b/>
          <w:bCs/>
          <w:sz w:val="24"/>
          <w:szCs w:val="24"/>
          <w:lang w:val="en-US"/>
        </w:rPr>
        <w:t xml:space="preserve">). </w:t>
      </w:r>
      <w:hyperlink r:id="rId94" w:history="1">
        <w:r w:rsidR="00B56298" w:rsidRPr="00B56298">
          <w:rPr>
            <w:rStyle w:val="Hipervnculo"/>
            <w:rFonts w:ascii="Times New Roman" w:hAnsi="Times New Roman" w:cs="Times New Roman"/>
            <w:b/>
            <w:bCs/>
            <w:sz w:val="24"/>
            <w:szCs w:val="24"/>
            <w:lang w:val="en-US"/>
          </w:rPr>
          <w:t>https://iniciativadebate.org/2014/07/14/pedro-sanchez-prometio-obligar-a-felipe-gonzalez-y-20-ex-ministros-a-elegir-psoe-o-empresas-reguladas/</w:t>
        </w:r>
      </w:hyperlink>
      <w:r w:rsidRPr="00B56298">
        <w:rPr>
          <w:rFonts w:ascii="Times New Roman" w:eastAsia="Times New Roman" w:hAnsi="Times New Roman" w:cs="Times New Roman"/>
          <w:color w:val="000000" w:themeColor="text1"/>
          <w:sz w:val="24"/>
          <w:szCs w:val="24"/>
          <w:lang w:val="en-US" w:eastAsia="es-ES"/>
        </w:rPr>
        <w:t>).</w:t>
      </w:r>
      <w:r w:rsidR="00B56298">
        <w:rPr>
          <w:rFonts w:ascii="Times New Roman" w:eastAsia="Times New Roman" w:hAnsi="Times New Roman" w:cs="Times New Roman"/>
          <w:color w:val="000000" w:themeColor="text1"/>
          <w:sz w:val="24"/>
          <w:szCs w:val="24"/>
          <w:lang w:val="en-US" w:eastAsia="es-ES"/>
        </w:rPr>
        <w:t xml:space="preserve"> </w:t>
      </w:r>
      <w:hyperlink r:id="rId95" w:history="1">
        <w:r w:rsidRPr="00140FCB">
          <w:rPr>
            <w:rStyle w:val="Hipervnculo"/>
            <w:rFonts w:ascii="Times New Roman" w:eastAsia="Times New Roman" w:hAnsi="Times New Roman" w:cs="Times New Roman"/>
            <w:b/>
            <w:sz w:val="24"/>
            <w:szCs w:val="24"/>
            <w:lang w:eastAsia="es-ES"/>
          </w:rPr>
          <w:t>https://elpais.com/diario/1990/07/13/economia/647820001_850215.html</w:t>
        </w:r>
      </w:hyperlink>
    </w:p>
    <w:p w:rsidR="000F198D" w:rsidRPr="00140FCB" w:rsidRDefault="000F198D" w:rsidP="000F198D">
      <w:pPr>
        <w:spacing w:after="0" w:line="240" w:lineRule="auto"/>
        <w:ind w:left="1985" w:right="-60"/>
        <w:jc w:val="both"/>
        <w:rPr>
          <w:rFonts w:ascii="Times New Roman" w:eastAsia="Times New Roman" w:hAnsi="Times New Roman" w:cs="Times New Roman"/>
          <w:color w:val="000000" w:themeColor="text1"/>
          <w:sz w:val="28"/>
          <w:szCs w:val="28"/>
          <w:lang w:eastAsia="es-ES"/>
        </w:rPr>
      </w:pPr>
    </w:p>
    <w:p w:rsidR="00EE5036" w:rsidRDefault="00BB186F"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hyperlink r:id="rId96" w:history="1">
        <w:r w:rsidR="009A2C92" w:rsidRPr="000F198D">
          <w:rPr>
            <w:rStyle w:val="Hipervnculo"/>
            <w:rFonts w:ascii="Times New Roman" w:eastAsia="Times New Roman" w:hAnsi="Times New Roman" w:cs="Times New Roman"/>
            <w:b/>
            <w:sz w:val="28"/>
            <w:szCs w:val="28"/>
            <w:lang w:eastAsia="es-ES"/>
          </w:rPr>
          <w:t>Fabrizio Hernández Pampalon</w:t>
        </w:r>
        <w:r w:rsidR="000F198D" w:rsidRPr="000F198D">
          <w:rPr>
            <w:rStyle w:val="Hipervnculo"/>
            <w:rFonts w:ascii="Times New Roman" w:eastAsia="Times New Roman" w:hAnsi="Times New Roman" w:cs="Times New Roman"/>
            <w:b/>
            <w:sz w:val="28"/>
            <w:szCs w:val="28"/>
            <w:lang w:eastAsia="es-ES"/>
          </w:rPr>
          <w:t>i</w:t>
        </w:r>
      </w:hyperlink>
      <w:r w:rsidR="000F198D">
        <w:rPr>
          <w:rFonts w:ascii="Times New Roman" w:eastAsia="Times New Roman" w:hAnsi="Times New Roman" w:cs="Times New Roman"/>
          <w:b/>
          <w:color w:val="000000" w:themeColor="text1"/>
          <w:sz w:val="28"/>
          <w:szCs w:val="28"/>
          <w:lang w:eastAsia="es-ES"/>
        </w:rPr>
        <w:t>:</w:t>
      </w:r>
    </w:p>
    <w:p w:rsidR="000F198D" w:rsidRPr="000F198D" w:rsidRDefault="006C374E" w:rsidP="00A03C25">
      <w:pPr>
        <w:spacing w:after="0" w:line="240" w:lineRule="auto"/>
        <w:ind w:left="1985" w:right="1500"/>
        <w:jc w:val="both"/>
        <w:rPr>
          <w:rFonts w:ascii="Times New Roman" w:eastAsia="Times New Roman" w:hAnsi="Times New Roman" w:cs="Times New Roman"/>
          <w:b/>
          <w:color w:val="000000" w:themeColor="text1"/>
          <w:sz w:val="28"/>
          <w:szCs w:val="28"/>
          <w:lang w:eastAsia="es-ES"/>
        </w:rPr>
      </w:pPr>
      <w:r>
        <w:rPr>
          <w:rFonts w:ascii="Times New Roman" w:eastAsia="Times New Roman" w:hAnsi="Times New Roman" w:cs="Times New Roman"/>
          <w:b/>
          <w:color w:val="000000" w:themeColor="text1"/>
          <w:sz w:val="28"/>
          <w:szCs w:val="28"/>
          <w:lang w:eastAsia="es-ES"/>
        </w:rPr>
        <w:t>&lt;&lt;</w:t>
      </w:r>
      <w:r w:rsidRPr="006C374E">
        <w:rPr>
          <w:rFonts w:ascii="Times New Roman" w:eastAsia="Times New Roman" w:hAnsi="Times New Roman" w:cs="Times New Roman"/>
          <w:b/>
          <w:color w:val="000000" w:themeColor="text1"/>
          <w:sz w:val="24"/>
          <w:szCs w:val="24"/>
          <w:lang w:eastAsia="es-ES"/>
        </w:rPr>
        <w:t>S</w:t>
      </w:r>
      <w:r w:rsidRPr="006C374E">
        <w:rPr>
          <w:rFonts w:ascii="Times New Roman" w:hAnsi="Times New Roman" w:cs="Times New Roman"/>
          <w:b/>
          <w:sz w:val="24"/>
          <w:szCs w:val="24"/>
        </w:rPr>
        <w:t>ecretario de Estado de Energía con </w:t>
      </w:r>
      <w:r w:rsidRPr="006C374E">
        <w:rPr>
          <w:rStyle w:val="Textoennegrita"/>
          <w:rFonts w:ascii="Times New Roman" w:hAnsi="Times New Roman" w:cs="Times New Roman"/>
          <w:b w:val="0"/>
          <w:sz w:val="24"/>
          <w:szCs w:val="24"/>
        </w:rPr>
        <w:t>Zapatero</w:t>
      </w:r>
      <w:r w:rsidRPr="006C374E">
        <w:rPr>
          <w:rFonts w:ascii="Times New Roman" w:hAnsi="Times New Roman" w:cs="Times New Roman"/>
          <w:b/>
          <w:sz w:val="24"/>
          <w:szCs w:val="24"/>
        </w:rPr>
        <w:t>. Llegó a la Administración desde la consultora especializada en energía Nera Consulting. La abogacía del Estado llegó a recurrir un informe elaborado por la consultora en la que trabajó. Y es que </w:t>
      </w:r>
      <w:r w:rsidRPr="006C374E">
        <w:rPr>
          <w:rStyle w:val="Textoennegrita"/>
          <w:rFonts w:ascii="Times New Roman" w:hAnsi="Times New Roman" w:cs="Times New Roman"/>
          <w:sz w:val="24"/>
          <w:szCs w:val="24"/>
        </w:rPr>
        <w:t>Hernández Pampaloni</w:t>
      </w:r>
      <w:r w:rsidRPr="006C374E">
        <w:rPr>
          <w:rFonts w:ascii="Times New Roman" w:hAnsi="Times New Roman" w:cs="Times New Roman"/>
          <w:b/>
          <w:sz w:val="24"/>
          <w:szCs w:val="24"/>
        </w:rPr>
        <w:t> ha estado vinculado a varias empresas eléctricas y fue designado perito de Nuclenor (participada al 50% por Iberdrola y 50% Endesa), compañía propietaria de la central nuclear de Garoña, en el pleito planteado ante la Audiencia Nacional por esta empresa contra el Ministerio de Industria en relación con la Orden Ministerial que ordenaba el cierre definitivo de esta central en el 2013</w:t>
      </w:r>
      <w:r>
        <w:rPr>
          <w:rFonts w:ascii="Times New Roman" w:hAnsi="Times New Roman" w:cs="Times New Roman"/>
          <w:b/>
          <w:sz w:val="24"/>
          <w:szCs w:val="24"/>
        </w:rPr>
        <w:t>&gt;&gt;</w:t>
      </w:r>
      <w:r w:rsidRPr="006C374E">
        <w:rPr>
          <w:rFonts w:ascii="Times New Roman" w:hAnsi="Times New Roman" w:cs="Times New Roman"/>
          <w:sz w:val="24"/>
          <w:szCs w:val="24"/>
        </w:rPr>
        <w:t>.</w:t>
      </w:r>
      <w:r>
        <w:rPr>
          <w:rFonts w:ascii="Times New Roman" w:hAnsi="Times New Roman" w:cs="Times New Roman"/>
          <w:sz w:val="24"/>
          <w:szCs w:val="24"/>
        </w:rPr>
        <w:t xml:space="preserve"> (</w:t>
      </w:r>
      <w:hyperlink r:id="rId97" w:history="1">
        <w:r w:rsidRPr="00B56298">
          <w:rPr>
            <w:rStyle w:val="Hipervnculo"/>
            <w:rFonts w:ascii="Times New Roman" w:hAnsi="Times New Roman" w:cs="Times New Roman"/>
            <w:b/>
            <w:bCs/>
            <w:sz w:val="24"/>
            <w:szCs w:val="24"/>
          </w:rPr>
          <w:t>Op. Cit.)</w:t>
        </w:r>
      </w:hyperlink>
    </w:p>
    <w:p w:rsidR="00EE5036" w:rsidRPr="000F198D" w:rsidRDefault="00EE5036"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p>
    <w:p w:rsidR="00EE5036" w:rsidRDefault="00BB186F"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hyperlink r:id="rId98" w:history="1">
        <w:r w:rsidR="009A2C92" w:rsidRPr="00B56298">
          <w:rPr>
            <w:rStyle w:val="Hipervnculo"/>
            <w:rFonts w:ascii="Times New Roman" w:eastAsia="Times New Roman" w:hAnsi="Times New Roman" w:cs="Times New Roman"/>
            <w:b/>
            <w:sz w:val="28"/>
            <w:szCs w:val="28"/>
            <w:lang w:eastAsia="es-ES"/>
          </w:rPr>
          <w:t>Javier Gómez Navarro</w:t>
        </w:r>
      </w:hyperlink>
      <w:r w:rsidR="00B56298">
        <w:rPr>
          <w:rFonts w:ascii="Times New Roman" w:eastAsia="Times New Roman" w:hAnsi="Times New Roman" w:cs="Times New Roman"/>
          <w:b/>
          <w:color w:val="000000" w:themeColor="text1"/>
          <w:sz w:val="28"/>
          <w:szCs w:val="28"/>
          <w:lang w:eastAsia="es-ES"/>
        </w:rPr>
        <w:t>:</w:t>
      </w:r>
    </w:p>
    <w:p w:rsidR="00B56298" w:rsidRPr="00B56298" w:rsidRDefault="00B56298" w:rsidP="00A03C25">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Pr>
          <w:rFonts w:ascii="Times New Roman" w:hAnsi="Times New Roman" w:cs="Times New Roman"/>
          <w:b/>
          <w:sz w:val="24"/>
          <w:szCs w:val="24"/>
        </w:rPr>
        <w:t>&lt;&lt;</w:t>
      </w:r>
      <w:r w:rsidRPr="00B56298">
        <w:rPr>
          <w:rFonts w:ascii="Times New Roman" w:hAnsi="Times New Roman" w:cs="Times New Roman"/>
          <w:b/>
          <w:sz w:val="24"/>
          <w:szCs w:val="24"/>
        </w:rPr>
        <w:t>Ministro de Comercio y Turismo. Presidente del Consejo Superior de Cámaras de Comercio, presidente de la empresa Aldeasa, consejero de Iberia y patrono del Teatro Real tras dejar la política. En su curriculum figura que “estudió Ingeniería Química Industrial”, pero no constan títulos ni doctorados, solo su pasado como editor de revistas y libros. Tras dejar la política, Gómez-Navarro se hizo presidente y consejero delegado de MBD Gestión y Desarrollo de Negocios, consultora especializada en operaciones corporativas y asesoría estratégica. Según su propia web, la agencia cuenta con clientes como Aena o Aldeasa, además de otras empresas relacionadas con los sectores turístico, financiero o inmobiliario, justamente los sectores en los que trabajó como alto cargo público. De hecho, fue nombrado presidente director de Viajes Marsans S.A. tras ser adjudicada por el Consejo de Ministros a la empresa privada Trapsatur, que confirmó a Gómez-Navarro como presidente y director general, cargo que ocupó hasta que fue nombrado secretario de Estado para el Deporte en 1987. Denunciado por la quiebra de la empresa turística Quail Travel Group, Javier Gómez-Navarro, percibía medio millón de euros anuales en Aldeasa. En los otros consejos de administración sus sueldos eran: Iberia (110.000 euros), Isolux Corsán (60.000) y Técnicas Reunidas (79.200). Dice que ya no está afiliado al PSOE y que solo es “simpatizante”.</w:t>
      </w:r>
      <w:r>
        <w:rPr>
          <w:rFonts w:ascii="Times New Roman" w:hAnsi="Times New Roman" w:cs="Times New Roman"/>
          <w:b/>
          <w:sz w:val="24"/>
          <w:szCs w:val="24"/>
        </w:rPr>
        <w:t xml:space="preserve"> (</w:t>
      </w:r>
      <w:hyperlink r:id="rId99" w:history="1">
        <w:r w:rsidRPr="00B56298">
          <w:rPr>
            <w:rStyle w:val="Hipervnculo"/>
            <w:rFonts w:ascii="Times New Roman" w:hAnsi="Times New Roman" w:cs="Times New Roman"/>
            <w:b/>
            <w:sz w:val="24"/>
            <w:szCs w:val="24"/>
          </w:rPr>
          <w:t>Op. cit.)</w:t>
        </w:r>
      </w:hyperlink>
    </w:p>
    <w:p w:rsidR="00EE5036" w:rsidRPr="00B56298" w:rsidRDefault="00EE5036" w:rsidP="002C1546">
      <w:pPr>
        <w:spacing w:after="0" w:line="240" w:lineRule="auto"/>
        <w:ind w:left="709" w:right="-60"/>
        <w:jc w:val="both"/>
        <w:rPr>
          <w:rFonts w:ascii="Times New Roman" w:eastAsia="Times New Roman" w:hAnsi="Times New Roman" w:cs="Times New Roman"/>
          <w:b/>
          <w:color w:val="000000" w:themeColor="text1"/>
          <w:sz w:val="24"/>
          <w:szCs w:val="24"/>
          <w:lang w:eastAsia="es-ES"/>
        </w:rPr>
      </w:pPr>
    </w:p>
    <w:p w:rsidR="00EE5036" w:rsidRDefault="00BB186F"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hyperlink r:id="rId100" w:history="1">
        <w:r w:rsidR="009A2C92" w:rsidRPr="008D499B">
          <w:rPr>
            <w:rStyle w:val="Hipervnculo"/>
            <w:rFonts w:ascii="Times New Roman" w:eastAsia="Times New Roman" w:hAnsi="Times New Roman" w:cs="Times New Roman"/>
            <w:b/>
            <w:sz w:val="28"/>
            <w:szCs w:val="28"/>
            <w:lang w:eastAsia="es-ES"/>
          </w:rPr>
          <w:t>José Barreiro Seoane</w:t>
        </w:r>
      </w:hyperlink>
      <w:r w:rsidR="008D499B">
        <w:rPr>
          <w:rFonts w:ascii="Times New Roman" w:eastAsia="Times New Roman" w:hAnsi="Times New Roman" w:cs="Times New Roman"/>
          <w:b/>
          <w:color w:val="000000" w:themeColor="text1"/>
          <w:sz w:val="28"/>
          <w:szCs w:val="28"/>
          <w:lang w:eastAsia="es-ES"/>
        </w:rPr>
        <w:t>:</w:t>
      </w:r>
    </w:p>
    <w:p w:rsidR="008D499B" w:rsidRPr="008D499B" w:rsidRDefault="008D499B" w:rsidP="00A03C25">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sidRPr="008D499B">
        <w:rPr>
          <w:rFonts w:ascii="Times New Roman" w:eastAsia="Times New Roman" w:hAnsi="Times New Roman" w:cs="Times New Roman"/>
          <w:b/>
          <w:color w:val="000000" w:themeColor="text1"/>
          <w:sz w:val="24"/>
          <w:szCs w:val="24"/>
          <w:lang w:eastAsia="es-ES"/>
        </w:rPr>
        <w:t>&lt;&lt;S</w:t>
      </w:r>
      <w:r w:rsidRPr="008D499B">
        <w:rPr>
          <w:rFonts w:ascii="Times New Roman" w:hAnsi="Times New Roman" w:cs="Times New Roman"/>
          <w:b/>
          <w:sz w:val="24"/>
          <w:szCs w:val="24"/>
        </w:rPr>
        <w:t xml:space="preserve">egún el </w:t>
      </w:r>
      <w:r w:rsidRPr="00A03C25">
        <w:rPr>
          <w:rFonts w:ascii="Times New Roman" w:hAnsi="Times New Roman" w:cs="Times New Roman"/>
          <w:b/>
          <w:sz w:val="24"/>
          <w:szCs w:val="24"/>
        </w:rPr>
        <w:t>periodista</w:t>
      </w:r>
      <w:r w:rsidRPr="00A03C25">
        <w:rPr>
          <w:rFonts w:ascii="Times New Roman" w:hAnsi="Times New Roman" w:cs="Times New Roman"/>
          <w:sz w:val="24"/>
          <w:szCs w:val="24"/>
        </w:rPr>
        <w:t> </w:t>
      </w:r>
      <w:r w:rsidRPr="00A03C25">
        <w:rPr>
          <w:rStyle w:val="Textoennegrita"/>
          <w:rFonts w:ascii="Times New Roman" w:hAnsi="Times New Roman" w:cs="Times New Roman"/>
          <w:sz w:val="24"/>
          <w:szCs w:val="24"/>
        </w:rPr>
        <w:t>Santiago Hernández</w:t>
      </w:r>
      <w:r w:rsidRPr="008D499B">
        <w:rPr>
          <w:rFonts w:ascii="Times New Roman" w:hAnsi="Times New Roman" w:cs="Times New Roman"/>
          <w:b/>
          <w:sz w:val="24"/>
          <w:szCs w:val="24"/>
        </w:rPr>
        <w:t>, este ingeniero agrónomo y funcionario del Ministerio de Agricultura fue nombrado miembro del Consejo de Administración y de la comisión ejecutiva de Ebro Puleva, la primer empresa alimentaria española. Barreiro entró “impulsado” desde Agricultura, ministerio del que fue secretario general en las etapas de Pedro Solbes y Luis Atienza como ministros.</w:t>
      </w:r>
      <w:r w:rsidR="00A03C25">
        <w:rPr>
          <w:rFonts w:ascii="Times New Roman" w:hAnsi="Times New Roman" w:cs="Times New Roman"/>
          <w:b/>
          <w:sz w:val="24"/>
          <w:szCs w:val="24"/>
        </w:rPr>
        <w:t xml:space="preserve"> (</w:t>
      </w:r>
      <w:hyperlink r:id="rId101" w:history="1">
        <w:r w:rsidR="00A03C25" w:rsidRPr="00A03C25">
          <w:rPr>
            <w:rStyle w:val="Hipervnculo"/>
            <w:rFonts w:ascii="Times New Roman" w:hAnsi="Times New Roman" w:cs="Times New Roman"/>
            <w:b/>
            <w:sz w:val="24"/>
            <w:szCs w:val="24"/>
          </w:rPr>
          <w:t>Op. cit</w:t>
        </w:r>
      </w:hyperlink>
      <w:r w:rsidR="00A03C25">
        <w:rPr>
          <w:rFonts w:ascii="Times New Roman" w:hAnsi="Times New Roman" w:cs="Times New Roman"/>
          <w:b/>
          <w:sz w:val="24"/>
          <w:szCs w:val="24"/>
        </w:rPr>
        <w:t>.)</w:t>
      </w:r>
      <w:r w:rsidRPr="008D499B">
        <w:rPr>
          <w:rFonts w:ascii="Times New Roman" w:eastAsia="Times New Roman" w:hAnsi="Times New Roman" w:cs="Times New Roman"/>
          <w:b/>
          <w:color w:val="000000" w:themeColor="text1"/>
          <w:sz w:val="24"/>
          <w:szCs w:val="24"/>
          <w:lang w:eastAsia="es-ES"/>
        </w:rPr>
        <w:tab/>
      </w:r>
    </w:p>
    <w:p w:rsidR="00EE5036" w:rsidRDefault="00EE5036"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p>
    <w:p w:rsidR="00A03C25" w:rsidRDefault="00BB186F" w:rsidP="002C1546">
      <w:pPr>
        <w:spacing w:after="0" w:line="240" w:lineRule="auto"/>
        <w:ind w:left="709" w:right="-60"/>
        <w:jc w:val="both"/>
        <w:rPr>
          <w:rFonts w:ascii="Times New Roman" w:eastAsia="Times New Roman" w:hAnsi="Times New Roman" w:cs="Times New Roman"/>
          <w:b/>
          <w:color w:val="000000" w:themeColor="text1"/>
          <w:sz w:val="28"/>
          <w:szCs w:val="28"/>
          <w:lang w:eastAsia="es-ES"/>
        </w:rPr>
      </w:pPr>
      <w:hyperlink r:id="rId102" w:history="1">
        <w:r w:rsidR="009A2C92" w:rsidRPr="00A03C25">
          <w:rPr>
            <w:rStyle w:val="Hipervnculo"/>
            <w:rFonts w:ascii="Times New Roman" w:eastAsia="Times New Roman" w:hAnsi="Times New Roman" w:cs="Times New Roman"/>
            <w:b/>
            <w:sz w:val="28"/>
            <w:szCs w:val="28"/>
            <w:lang w:eastAsia="es-ES"/>
          </w:rPr>
          <w:t>Miguel Boyer</w:t>
        </w:r>
      </w:hyperlink>
      <w:r w:rsidR="00A03C25">
        <w:rPr>
          <w:rFonts w:ascii="Times New Roman" w:eastAsia="Times New Roman" w:hAnsi="Times New Roman" w:cs="Times New Roman"/>
          <w:b/>
          <w:color w:val="000000" w:themeColor="text1"/>
          <w:sz w:val="28"/>
          <w:szCs w:val="28"/>
          <w:lang w:eastAsia="es-ES"/>
        </w:rPr>
        <w:t>:</w:t>
      </w:r>
    </w:p>
    <w:p w:rsidR="00EE5036" w:rsidRDefault="00A03C25" w:rsidP="008D6B46">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Pr>
          <w:rFonts w:ascii="Times New Roman" w:eastAsia="Times New Roman" w:hAnsi="Times New Roman" w:cs="Times New Roman"/>
          <w:b/>
          <w:color w:val="000000" w:themeColor="text1"/>
          <w:sz w:val="28"/>
          <w:szCs w:val="28"/>
          <w:lang w:eastAsia="es-ES"/>
        </w:rPr>
        <w:t xml:space="preserve"> </w:t>
      </w:r>
      <w:r w:rsidRPr="00A03C25">
        <w:rPr>
          <w:rFonts w:ascii="Times New Roman" w:eastAsia="Times New Roman" w:hAnsi="Times New Roman" w:cs="Times New Roman"/>
          <w:b/>
          <w:color w:val="000000" w:themeColor="text1"/>
          <w:sz w:val="24"/>
          <w:szCs w:val="24"/>
          <w:lang w:eastAsia="es-ES"/>
        </w:rPr>
        <w:t>&lt;&lt;</w:t>
      </w:r>
      <w:r>
        <w:rPr>
          <w:rFonts w:ascii="Times New Roman" w:eastAsia="Times New Roman" w:hAnsi="Times New Roman" w:cs="Times New Roman"/>
          <w:b/>
          <w:color w:val="000000" w:themeColor="text1"/>
          <w:sz w:val="24"/>
          <w:szCs w:val="24"/>
          <w:lang w:eastAsia="es-ES"/>
        </w:rPr>
        <w:t>M</w:t>
      </w:r>
      <w:r w:rsidRPr="00A03C25">
        <w:rPr>
          <w:rFonts w:ascii="Times New Roman" w:eastAsia="Times New Roman" w:hAnsi="Times New Roman" w:cs="Times New Roman"/>
          <w:b/>
          <w:color w:val="000000" w:themeColor="text1"/>
          <w:sz w:val="24"/>
          <w:szCs w:val="24"/>
          <w:lang w:eastAsia="es-ES"/>
        </w:rPr>
        <w:t>inistro de Economía que expropió Rumasa al empresario Ruiz Mateos dejó la política y emprendió una nueva vida como millonario: se casó con Isabel Preysler, de profesión “portadista” de la prensa rosa, y desempeñó cargos directivos en distintas empresas: presidente del Banco Exterior de España en 1985, presidente de Cartera Central y vicepresidente de FCC Construcción, del Grupo de Fomento y Construcciones y Contratas (FCC). En 1999 fue nombrado presidente de la Compañía Logística de Hidrocarburos CLH, S.A. Un ictus cerebral frenó su imparable carrera como directivo</w:t>
      </w:r>
      <w:r w:rsidR="008D6B46">
        <w:rPr>
          <w:rFonts w:ascii="Times New Roman" w:eastAsia="Times New Roman" w:hAnsi="Times New Roman" w:cs="Times New Roman"/>
          <w:b/>
          <w:color w:val="000000" w:themeColor="text1"/>
          <w:sz w:val="24"/>
          <w:szCs w:val="24"/>
          <w:lang w:eastAsia="es-ES"/>
        </w:rPr>
        <w:t>&gt;&gt;</w:t>
      </w:r>
      <w:r w:rsidRPr="00A03C25">
        <w:rPr>
          <w:rFonts w:ascii="Times New Roman" w:eastAsia="Times New Roman" w:hAnsi="Times New Roman" w:cs="Times New Roman"/>
          <w:b/>
          <w:color w:val="000000" w:themeColor="text1"/>
          <w:sz w:val="24"/>
          <w:szCs w:val="24"/>
          <w:lang w:eastAsia="es-ES"/>
        </w:rPr>
        <w:t>.</w:t>
      </w:r>
      <w:r>
        <w:rPr>
          <w:rFonts w:ascii="Times New Roman" w:eastAsia="Times New Roman" w:hAnsi="Times New Roman" w:cs="Times New Roman"/>
          <w:b/>
          <w:color w:val="000000" w:themeColor="text1"/>
          <w:sz w:val="24"/>
          <w:szCs w:val="24"/>
          <w:lang w:eastAsia="es-ES"/>
        </w:rPr>
        <w:t xml:space="preserve"> (</w:t>
      </w:r>
      <w:hyperlink r:id="rId103" w:history="1">
        <w:r w:rsidRPr="00A03C25">
          <w:rPr>
            <w:rStyle w:val="Hipervnculo"/>
            <w:rFonts w:ascii="Times New Roman" w:eastAsia="Times New Roman" w:hAnsi="Times New Roman" w:cs="Times New Roman"/>
            <w:b/>
            <w:sz w:val="24"/>
            <w:szCs w:val="24"/>
            <w:lang w:eastAsia="es-ES"/>
          </w:rPr>
          <w:t>Op. cit.</w:t>
        </w:r>
      </w:hyperlink>
      <w:r w:rsidR="008D6B46">
        <w:rPr>
          <w:rFonts w:ascii="Times New Roman" w:eastAsia="Times New Roman" w:hAnsi="Times New Roman" w:cs="Times New Roman"/>
          <w:b/>
          <w:color w:val="000000" w:themeColor="text1"/>
          <w:sz w:val="24"/>
          <w:szCs w:val="24"/>
          <w:lang w:eastAsia="es-ES"/>
        </w:rPr>
        <w:t>)</w:t>
      </w:r>
    </w:p>
    <w:p w:rsidR="00A03C25" w:rsidRDefault="00A03C25" w:rsidP="00A03C25">
      <w:pPr>
        <w:spacing w:after="0" w:line="240" w:lineRule="auto"/>
        <w:ind w:left="1985" w:right="-60"/>
        <w:jc w:val="both"/>
        <w:rPr>
          <w:rFonts w:ascii="Times New Roman" w:eastAsia="Times New Roman" w:hAnsi="Times New Roman" w:cs="Times New Roman"/>
          <w:b/>
          <w:color w:val="000000" w:themeColor="text1"/>
          <w:sz w:val="24"/>
          <w:szCs w:val="24"/>
          <w:lang w:eastAsia="es-ES"/>
        </w:rPr>
      </w:pPr>
    </w:p>
    <w:p w:rsidR="00A03C25" w:rsidRDefault="00BB186F" w:rsidP="00A03C25">
      <w:pPr>
        <w:spacing w:after="0" w:line="240" w:lineRule="auto"/>
        <w:ind w:left="709" w:right="-60"/>
        <w:jc w:val="both"/>
        <w:rPr>
          <w:rFonts w:ascii="Times New Roman" w:eastAsia="Times New Roman" w:hAnsi="Times New Roman" w:cs="Times New Roman"/>
          <w:b/>
          <w:color w:val="000000" w:themeColor="text1"/>
          <w:sz w:val="28"/>
          <w:szCs w:val="28"/>
          <w:lang w:eastAsia="es-ES"/>
        </w:rPr>
      </w:pPr>
      <w:hyperlink r:id="rId104" w:history="1">
        <w:r w:rsidR="00A03C25" w:rsidRPr="008D6B46">
          <w:rPr>
            <w:rStyle w:val="Hipervnculo"/>
            <w:rFonts w:ascii="Times New Roman" w:eastAsia="Times New Roman" w:hAnsi="Times New Roman" w:cs="Times New Roman"/>
            <w:b/>
            <w:sz w:val="28"/>
            <w:szCs w:val="28"/>
            <w:lang w:eastAsia="es-ES"/>
          </w:rPr>
          <w:t>Joan Majó</w:t>
        </w:r>
      </w:hyperlink>
      <w:r w:rsidR="008D6B46">
        <w:rPr>
          <w:rFonts w:ascii="Times New Roman" w:eastAsia="Times New Roman" w:hAnsi="Times New Roman" w:cs="Times New Roman"/>
          <w:b/>
          <w:color w:val="000000" w:themeColor="text1"/>
          <w:sz w:val="28"/>
          <w:szCs w:val="28"/>
          <w:lang w:eastAsia="es-ES"/>
        </w:rPr>
        <w:t>:</w:t>
      </w:r>
    </w:p>
    <w:p w:rsidR="008D6B46" w:rsidRPr="008D6B46" w:rsidRDefault="008D6B46" w:rsidP="008D6B46">
      <w:pPr>
        <w:spacing w:after="0" w:line="240" w:lineRule="auto"/>
        <w:ind w:left="1985" w:right="1500"/>
        <w:jc w:val="both"/>
        <w:rPr>
          <w:rFonts w:ascii="Times New Roman" w:eastAsia="Times New Roman" w:hAnsi="Times New Roman" w:cs="Times New Roman"/>
          <w:b/>
          <w:color w:val="000000" w:themeColor="text1"/>
          <w:sz w:val="24"/>
          <w:szCs w:val="24"/>
          <w:lang w:eastAsia="es-ES"/>
        </w:rPr>
      </w:pPr>
      <w:r w:rsidRPr="008D6B46">
        <w:rPr>
          <w:rFonts w:ascii="Times New Roman" w:eastAsia="Times New Roman" w:hAnsi="Times New Roman" w:cs="Times New Roman"/>
          <w:b/>
          <w:color w:val="000000" w:themeColor="text1"/>
          <w:sz w:val="24"/>
          <w:szCs w:val="24"/>
          <w:lang w:eastAsia="es-ES"/>
        </w:rPr>
        <w:t>&lt;&lt;</w:t>
      </w:r>
      <w:r>
        <w:rPr>
          <w:rFonts w:ascii="Times New Roman" w:eastAsia="Times New Roman" w:hAnsi="Times New Roman" w:cs="Times New Roman"/>
          <w:b/>
          <w:color w:val="000000" w:themeColor="text1"/>
          <w:sz w:val="24"/>
          <w:szCs w:val="24"/>
          <w:lang w:eastAsia="es-ES"/>
        </w:rPr>
        <w:t>E</w:t>
      </w:r>
      <w:r w:rsidRPr="008D6B46">
        <w:rPr>
          <w:rFonts w:ascii="Times New Roman" w:eastAsia="Times New Roman" w:hAnsi="Times New Roman" w:cs="Times New Roman"/>
          <w:b/>
          <w:color w:val="000000" w:themeColor="text1"/>
          <w:sz w:val="24"/>
          <w:szCs w:val="24"/>
          <w:lang w:eastAsia="es-ES"/>
        </w:rPr>
        <w:t>x</w:t>
      </w:r>
      <w:r>
        <w:rPr>
          <w:rFonts w:ascii="Times New Roman" w:eastAsia="Times New Roman" w:hAnsi="Times New Roman" w:cs="Times New Roman"/>
          <w:b/>
          <w:color w:val="000000" w:themeColor="text1"/>
          <w:sz w:val="24"/>
          <w:szCs w:val="24"/>
          <w:lang w:eastAsia="es-ES"/>
        </w:rPr>
        <w:t xml:space="preserve"> </w:t>
      </w:r>
      <w:r w:rsidRPr="008D6B46">
        <w:rPr>
          <w:rFonts w:ascii="Times New Roman" w:eastAsia="Times New Roman" w:hAnsi="Times New Roman" w:cs="Times New Roman"/>
          <w:b/>
          <w:color w:val="000000" w:themeColor="text1"/>
          <w:sz w:val="24"/>
          <w:szCs w:val="24"/>
          <w:lang w:eastAsia="es-ES"/>
        </w:rPr>
        <w:t>ministro de Industria. Consejero de Endesa desde septiembre de 2011, fue el primer caso de incompatibilidad que saltó a la luz pública. Durante seis meses compatibilizó su pertenencia al Grupo Parlamentario Socialista del Congreso de los Diputados con la presidencia de la empresa Hispano-Olivetti y con un puesto en el consejo de administración de la firma CESELSA.</w:t>
      </w:r>
      <w:r>
        <w:rPr>
          <w:rFonts w:ascii="Times New Roman" w:eastAsia="Times New Roman" w:hAnsi="Times New Roman" w:cs="Times New Roman"/>
          <w:b/>
          <w:color w:val="000000" w:themeColor="text1"/>
          <w:sz w:val="24"/>
          <w:szCs w:val="24"/>
          <w:lang w:eastAsia="es-ES"/>
        </w:rPr>
        <w:t xml:space="preserve"> </w:t>
      </w:r>
      <w:r w:rsidRPr="008D6B46">
        <w:rPr>
          <w:rFonts w:ascii="Times New Roman" w:eastAsia="Times New Roman" w:hAnsi="Times New Roman" w:cs="Times New Roman"/>
          <w:b/>
          <w:color w:val="000000" w:themeColor="text1"/>
          <w:sz w:val="24"/>
          <w:szCs w:val="24"/>
          <w:lang w:eastAsia="es-ES"/>
        </w:rPr>
        <w:t>Joan Majó ocultó estos lucrativos empleos a la comisión parlamentaria, en una flagrante violación de la ley electoral. El escándalo que provocó la publicación de estos hechos por el semanario El Globo obligó al ex ministro socialista a dimitir como diputad</w:t>
      </w:r>
      <w:r>
        <w:rPr>
          <w:rFonts w:ascii="Times New Roman" w:eastAsia="Times New Roman" w:hAnsi="Times New Roman" w:cs="Times New Roman"/>
          <w:b/>
          <w:color w:val="000000" w:themeColor="text1"/>
          <w:sz w:val="24"/>
          <w:szCs w:val="24"/>
          <w:lang w:eastAsia="es-ES"/>
        </w:rPr>
        <w:t>&gt;&gt;. (</w:t>
      </w:r>
      <w:hyperlink r:id="rId105" w:history="1">
        <w:r w:rsidRPr="008D6B46">
          <w:rPr>
            <w:rStyle w:val="Hipervnculo"/>
            <w:rFonts w:ascii="Times New Roman" w:eastAsia="Times New Roman" w:hAnsi="Times New Roman" w:cs="Times New Roman"/>
            <w:b/>
            <w:sz w:val="24"/>
            <w:szCs w:val="24"/>
            <w:lang w:eastAsia="es-ES"/>
          </w:rPr>
          <w:t>Op. cit.</w:t>
        </w:r>
      </w:hyperlink>
      <w:r>
        <w:rPr>
          <w:rFonts w:ascii="Times New Roman" w:eastAsia="Times New Roman" w:hAnsi="Times New Roman" w:cs="Times New Roman"/>
          <w:b/>
          <w:color w:val="000000" w:themeColor="text1"/>
          <w:sz w:val="24"/>
          <w:szCs w:val="24"/>
          <w:lang w:eastAsia="es-ES"/>
        </w:rPr>
        <w:t>).</w:t>
      </w:r>
    </w:p>
    <w:p w:rsidR="00A03C25" w:rsidRPr="00A03C25" w:rsidRDefault="00A03C25" w:rsidP="00A03C25">
      <w:pPr>
        <w:spacing w:after="0" w:line="240" w:lineRule="auto"/>
        <w:ind w:left="1843" w:right="-60"/>
        <w:jc w:val="both"/>
        <w:rPr>
          <w:rFonts w:ascii="Times New Roman" w:eastAsia="Times New Roman" w:hAnsi="Times New Roman" w:cs="Times New Roman"/>
          <w:b/>
          <w:color w:val="000000" w:themeColor="text1"/>
          <w:sz w:val="28"/>
          <w:szCs w:val="28"/>
          <w:lang w:eastAsia="es-ES"/>
        </w:rPr>
      </w:pPr>
      <w:r>
        <w:rPr>
          <w:rFonts w:ascii="Times New Roman" w:eastAsia="Times New Roman" w:hAnsi="Times New Roman" w:cs="Times New Roman"/>
          <w:b/>
          <w:color w:val="000000" w:themeColor="text1"/>
          <w:sz w:val="28"/>
          <w:szCs w:val="28"/>
          <w:lang w:eastAsia="es-ES"/>
        </w:rPr>
        <w:tab/>
      </w:r>
      <w:r w:rsidR="008D6B46">
        <w:rPr>
          <w:rFonts w:ascii="Times New Roman" w:eastAsia="Times New Roman" w:hAnsi="Times New Roman" w:cs="Times New Roman"/>
          <w:b/>
          <w:color w:val="000000" w:themeColor="text1"/>
          <w:sz w:val="28"/>
          <w:szCs w:val="28"/>
          <w:lang w:eastAsia="es-ES"/>
        </w:rPr>
        <w:t xml:space="preserve">    </w:t>
      </w:r>
    </w:p>
    <w:p w:rsidR="00EE5036" w:rsidRDefault="00EE5036" w:rsidP="002C1546">
      <w:pPr>
        <w:spacing w:after="0" w:line="240" w:lineRule="auto"/>
        <w:ind w:left="709" w:right="-60"/>
        <w:jc w:val="both"/>
        <w:rPr>
          <w:rFonts w:ascii="Times New Roman" w:eastAsia="Times New Roman" w:hAnsi="Times New Roman" w:cs="Times New Roman"/>
          <w:color w:val="000000" w:themeColor="text1"/>
          <w:sz w:val="28"/>
          <w:szCs w:val="28"/>
          <w:lang w:eastAsia="es-ES"/>
        </w:rPr>
      </w:pPr>
    </w:p>
    <w:p w:rsidR="00346AD4" w:rsidRPr="00D70B02" w:rsidRDefault="00346AD4" w:rsidP="00BE51A9">
      <w:pPr>
        <w:spacing w:after="0" w:line="240" w:lineRule="auto"/>
        <w:ind w:left="284" w:right="96"/>
        <w:jc w:val="center"/>
        <w:rPr>
          <w:rFonts w:ascii="Times New Roman" w:eastAsia="Times New Roman" w:hAnsi="Times New Roman" w:cs="Times New Roman"/>
          <w:b/>
          <w:sz w:val="40"/>
          <w:szCs w:val="40"/>
          <w:u w:val="single"/>
          <w:lang w:eastAsia="es-ES"/>
        </w:rPr>
      </w:pPr>
      <w:r w:rsidRPr="00D70B02">
        <w:rPr>
          <w:rFonts w:ascii="Times New Roman" w:eastAsia="Times New Roman" w:hAnsi="Times New Roman" w:cs="Times New Roman"/>
          <w:b/>
          <w:sz w:val="40"/>
          <w:szCs w:val="40"/>
          <w:u w:val="single"/>
          <w:lang w:eastAsia="es-ES"/>
        </w:rPr>
        <w:t xml:space="preserve">El caso </w:t>
      </w:r>
      <w:r w:rsidR="004C0737" w:rsidRPr="00D70B02">
        <w:rPr>
          <w:rFonts w:ascii="Times New Roman" w:eastAsia="Times New Roman" w:hAnsi="Times New Roman" w:cs="Times New Roman"/>
          <w:b/>
          <w:sz w:val="40"/>
          <w:szCs w:val="40"/>
          <w:u w:val="single"/>
          <w:lang w:eastAsia="es-ES"/>
        </w:rPr>
        <w:t xml:space="preserve">en Andalucía </w:t>
      </w:r>
      <w:r w:rsidRPr="00D70B02">
        <w:rPr>
          <w:rFonts w:ascii="Times New Roman" w:eastAsia="Times New Roman" w:hAnsi="Times New Roman" w:cs="Times New Roman"/>
          <w:b/>
          <w:sz w:val="40"/>
          <w:szCs w:val="40"/>
          <w:u w:val="single"/>
          <w:lang w:eastAsia="es-ES"/>
        </w:rPr>
        <w:t>de los “</w:t>
      </w:r>
      <w:r w:rsidR="00615D17" w:rsidRPr="00D70B02">
        <w:rPr>
          <w:rFonts w:ascii="Times New Roman" w:eastAsia="Times New Roman" w:hAnsi="Times New Roman" w:cs="Times New Roman"/>
          <w:b/>
          <w:sz w:val="40"/>
          <w:szCs w:val="40"/>
          <w:u w:val="single"/>
          <w:lang w:eastAsia="es-ES"/>
        </w:rPr>
        <w:t>E</w:t>
      </w:r>
      <w:r w:rsidRPr="00D70B02">
        <w:rPr>
          <w:rFonts w:ascii="Times New Roman" w:eastAsia="Times New Roman" w:hAnsi="Times New Roman" w:cs="Times New Roman"/>
          <w:b/>
          <w:sz w:val="40"/>
          <w:szCs w:val="40"/>
          <w:u w:val="single"/>
          <w:lang w:eastAsia="es-ES"/>
        </w:rPr>
        <w:t xml:space="preserve">xpedientes de </w:t>
      </w:r>
      <w:r w:rsidR="00615D17" w:rsidRPr="00D70B02">
        <w:rPr>
          <w:rFonts w:ascii="Times New Roman" w:eastAsia="Times New Roman" w:hAnsi="Times New Roman" w:cs="Times New Roman"/>
          <w:b/>
          <w:sz w:val="40"/>
          <w:szCs w:val="40"/>
          <w:u w:val="single"/>
          <w:lang w:eastAsia="es-ES"/>
        </w:rPr>
        <w:t>R</w:t>
      </w:r>
      <w:r w:rsidRPr="00D70B02">
        <w:rPr>
          <w:rFonts w:ascii="Times New Roman" w:eastAsia="Times New Roman" w:hAnsi="Times New Roman" w:cs="Times New Roman"/>
          <w:b/>
          <w:sz w:val="40"/>
          <w:szCs w:val="40"/>
          <w:u w:val="single"/>
          <w:lang w:eastAsia="es-ES"/>
        </w:rPr>
        <w:t xml:space="preserve">egulación de </w:t>
      </w:r>
      <w:r w:rsidR="00615D17" w:rsidRPr="00D70B02">
        <w:rPr>
          <w:rFonts w:ascii="Times New Roman" w:eastAsia="Times New Roman" w:hAnsi="Times New Roman" w:cs="Times New Roman"/>
          <w:b/>
          <w:sz w:val="40"/>
          <w:szCs w:val="40"/>
          <w:u w:val="single"/>
          <w:lang w:eastAsia="es-ES"/>
        </w:rPr>
        <w:t>E</w:t>
      </w:r>
      <w:r w:rsidRPr="00D70B02">
        <w:rPr>
          <w:rFonts w:ascii="Times New Roman" w:eastAsia="Times New Roman" w:hAnsi="Times New Roman" w:cs="Times New Roman"/>
          <w:b/>
          <w:sz w:val="40"/>
          <w:szCs w:val="40"/>
          <w:u w:val="single"/>
          <w:lang w:eastAsia="es-ES"/>
        </w:rPr>
        <w:t>mpleo” (ERE)</w:t>
      </w:r>
      <w:r w:rsidR="000121B7">
        <w:rPr>
          <w:rFonts w:ascii="Times New Roman" w:eastAsia="Times New Roman" w:hAnsi="Times New Roman" w:cs="Times New Roman"/>
          <w:b/>
          <w:sz w:val="40"/>
          <w:szCs w:val="40"/>
          <w:u w:val="single"/>
          <w:lang w:eastAsia="es-ES"/>
        </w:rPr>
        <w:t>,</w:t>
      </w:r>
      <w:r w:rsidRPr="00D70B02">
        <w:rPr>
          <w:rFonts w:ascii="Times New Roman" w:eastAsia="Times New Roman" w:hAnsi="Times New Roman" w:cs="Times New Roman"/>
          <w:b/>
          <w:sz w:val="40"/>
          <w:szCs w:val="40"/>
          <w:u w:val="single"/>
          <w:lang w:eastAsia="es-ES"/>
        </w:rPr>
        <w:t xml:space="preserve"> protagonizado por el PSOE</w:t>
      </w:r>
    </w:p>
    <w:p w:rsidR="00346AD4" w:rsidRPr="00346AD4" w:rsidRDefault="00346AD4" w:rsidP="007C552E">
      <w:pPr>
        <w:spacing w:before="100" w:beforeAutospacing="1" w:after="100" w:afterAutospacing="1" w:line="240" w:lineRule="auto"/>
        <w:ind w:right="-60"/>
        <w:jc w:val="both"/>
        <w:rPr>
          <w:rFonts w:ascii="Times New Roman" w:eastAsia="Times New Roman" w:hAnsi="Times New Roman" w:cs="Times New Roman"/>
          <w:sz w:val="28"/>
          <w:szCs w:val="28"/>
          <w:lang w:eastAsia="es-ES"/>
        </w:rPr>
      </w:pPr>
      <w:r w:rsidRPr="00346AD4">
        <w:rPr>
          <w:rFonts w:ascii="Times New Roman" w:eastAsia="Times New Roman" w:hAnsi="Times New Roman" w:cs="Times New Roman"/>
          <w:sz w:val="28"/>
          <w:szCs w:val="28"/>
          <w:lang w:eastAsia="es-ES"/>
        </w:rPr>
        <w:tab/>
        <w:t>En el año</w:t>
      </w:r>
      <w:r>
        <w:rPr>
          <w:rFonts w:ascii="Times New Roman" w:eastAsia="Times New Roman" w:hAnsi="Times New Roman" w:cs="Times New Roman"/>
          <w:sz w:val="28"/>
          <w:szCs w:val="28"/>
          <w:lang w:eastAsia="es-ES"/>
        </w:rPr>
        <w:t xml:space="preserve"> 2001</w:t>
      </w:r>
      <w:r w:rsidRPr="00346AD4">
        <w:rPr>
          <w:rFonts w:ascii="Times New Roman" w:eastAsia="Times New Roman" w:hAnsi="Times New Roman" w:cs="Times New Roman"/>
          <w:sz w:val="28"/>
          <w:szCs w:val="28"/>
          <w:lang w:eastAsia="es-ES"/>
        </w:rPr>
        <w:t xml:space="preserve"> la </w:t>
      </w:r>
      <w:hyperlink r:id="rId106" w:tooltip="Junta de Andalucía" w:history="1">
        <w:r w:rsidRPr="00346AD4">
          <w:rPr>
            <w:rFonts w:ascii="Times New Roman" w:eastAsia="Times New Roman" w:hAnsi="Times New Roman" w:cs="Times New Roman"/>
            <w:b/>
            <w:color w:val="0000FF"/>
            <w:sz w:val="28"/>
            <w:szCs w:val="28"/>
            <w:u w:val="single"/>
            <w:lang w:eastAsia="es-ES"/>
          </w:rPr>
          <w:t>Junta de Andalucía</w:t>
        </w:r>
      </w:hyperlink>
      <w:r w:rsidRPr="00346AD4">
        <w:rPr>
          <w:rFonts w:ascii="Times New Roman" w:eastAsia="Times New Roman" w:hAnsi="Times New Roman" w:cs="Times New Roman"/>
          <w:sz w:val="28"/>
          <w:szCs w:val="28"/>
          <w:lang w:eastAsia="es-ES"/>
        </w:rPr>
        <w:t xml:space="preserve"> presidida por</w:t>
      </w:r>
      <w:r>
        <w:rPr>
          <w:rFonts w:ascii="Times New Roman" w:eastAsia="Times New Roman" w:hAnsi="Times New Roman" w:cs="Times New Roman"/>
          <w:sz w:val="28"/>
          <w:szCs w:val="28"/>
          <w:lang w:eastAsia="es-ES"/>
        </w:rPr>
        <w:t xml:space="preserve"> el socialista</w:t>
      </w:r>
      <w:r w:rsidRPr="00346AD4">
        <w:rPr>
          <w:rFonts w:ascii="Times New Roman" w:eastAsia="Times New Roman" w:hAnsi="Times New Roman" w:cs="Times New Roman"/>
          <w:sz w:val="28"/>
          <w:szCs w:val="28"/>
          <w:lang w:eastAsia="es-ES"/>
        </w:rPr>
        <w:t xml:space="preserve"> </w:t>
      </w:r>
      <w:hyperlink r:id="rId107" w:tooltip="Manuel Chaves" w:history="1">
        <w:r w:rsidRPr="00346AD4">
          <w:rPr>
            <w:rFonts w:ascii="Times New Roman" w:eastAsia="Times New Roman" w:hAnsi="Times New Roman" w:cs="Times New Roman"/>
            <w:b/>
            <w:color w:val="0000FF"/>
            <w:sz w:val="28"/>
            <w:szCs w:val="28"/>
            <w:u w:val="single"/>
            <w:lang w:eastAsia="es-ES"/>
          </w:rPr>
          <w:t>Manuel Chaves</w:t>
        </w:r>
      </w:hyperlink>
      <w:r w:rsidRPr="00346AD4">
        <w:rPr>
          <w:rFonts w:ascii="Times New Roman" w:eastAsia="Times New Roman" w:hAnsi="Times New Roman" w:cs="Times New Roman"/>
          <w:sz w:val="28"/>
          <w:szCs w:val="28"/>
          <w:lang w:eastAsia="es-ES"/>
        </w:rPr>
        <w:t xml:space="preserve">, inició un procedimiento para respaldar económicamente a empresas con problemas, que se veían obligadas a presentar </w:t>
      </w:r>
      <w:hyperlink r:id="rId108" w:tooltip="Expediente de regulación de empleo" w:history="1">
        <w:r w:rsidR="00255ADA">
          <w:rPr>
            <w:rFonts w:ascii="Times New Roman" w:eastAsia="Times New Roman" w:hAnsi="Times New Roman" w:cs="Times New Roman"/>
            <w:b/>
            <w:color w:val="0000FF"/>
            <w:sz w:val="28"/>
            <w:szCs w:val="28"/>
            <w:u w:val="single"/>
            <w:lang w:eastAsia="es-ES"/>
          </w:rPr>
          <w:t>Expedientes</w:t>
        </w:r>
      </w:hyperlink>
      <w:r w:rsidR="00255ADA">
        <w:rPr>
          <w:rFonts w:ascii="Times New Roman" w:eastAsia="Times New Roman" w:hAnsi="Times New Roman" w:cs="Times New Roman"/>
          <w:b/>
          <w:color w:val="0000FF"/>
          <w:sz w:val="28"/>
          <w:szCs w:val="28"/>
          <w:u w:val="single"/>
          <w:lang w:eastAsia="es-ES"/>
        </w:rPr>
        <w:t xml:space="preserve"> de </w:t>
      </w:r>
      <w:r w:rsidR="00CC5D9A">
        <w:rPr>
          <w:rFonts w:ascii="Times New Roman" w:eastAsia="Times New Roman" w:hAnsi="Times New Roman" w:cs="Times New Roman"/>
          <w:b/>
          <w:color w:val="0000FF"/>
          <w:sz w:val="28"/>
          <w:szCs w:val="28"/>
          <w:u w:val="single"/>
          <w:lang w:eastAsia="es-ES"/>
        </w:rPr>
        <w:t>R</w:t>
      </w:r>
      <w:r w:rsidR="00255ADA">
        <w:rPr>
          <w:rFonts w:ascii="Times New Roman" w:eastAsia="Times New Roman" w:hAnsi="Times New Roman" w:cs="Times New Roman"/>
          <w:b/>
          <w:color w:val="0000FF"/>
          <w:sz w:val="28"/>
          <w:szCs w:val="28"/>
          <w:u w:val="single"/>
          <w:lang w:eastAsia="es-ES"/>
        </w:rPr>
        <w:t>egulación de Empleo</w:t>
      </w:r>
      <w:r w:rsidRPr="00346AD4">
        <w:rPr>
          <w:rFonts w:ascii="Times New Roman" w:eastAsia="Times New Roman" w:hAnsi="Times New Roman" w:cs="Times New Roman"/>
          <w:sz w:val="28"/>
          <w:szCs w:val="28"/>
          <w:lang w:eastAsia="es-ES"/>
        </w:rPr>
        <w:t xml:space="preserve"> </w:t>
      </w:r>
      <w:r w:rsidR="00CC5D9A">
        <w:rPr>
          <w:rFonts w:ascii="Times New Roman" w:eastAsia="Times New Roman" w:hAnsi="Times New Roman" w:cs="Times New Roman"/>
          <w:sz w:val="28"/>
          <w:szCs w:val="28"/>
          <w:lang w:eastAsia="es-ES"/>
        </w:rPr>
        <w:t>(</w:t>
      </w:r>
      <w:r w:rsidRPr="00346AD4">
        <w:rPr>
          <w:rFonts w:ascii="Times New Roman" w:eastAsia="Times New Roman" w:hAnsi="Times New Roman" w:cs="Times New Roman"/>
          <w:i/>
          <w:iCs/>
          <w:sz w:val="28"/>
          <w:szCs w:val="28"/>
          <w:lang w:eastAsia="es-ES"/>
        </w:rPr>
        <w:t>ERE</w:t>
      </w:r>
      <w:r w:rsidR="00CC5D9A">
        <w:rPr>
          <w:rFonts w:ascii="Times New Roman" w:eastAsia="Times New Roman" w:hAnsi="Times New Roman" w:cs="Times New Roman"/>
          <w:iCs/>
          <w:sz w:val="28"/>
          <w:szCs w:val="28"/>
          <w:lang w:eastAsia="es-ES"/>
        </w:rPr>
        <w:t>)</w:t>
      </w:r>
      <w:r w:rsidRPr="00346AD4">
        <w:rPr>
          <w:rFonts w:ascii="Times New Roman" w:eastAsia="Times New Roman" w:hAnsi="Times New Roman" w:cs="Times New Roman"/>
          <w:sz w:val="28"/>
          <w:szCs w:val="28"/>
          <w:lang w:eastAsia="es-ES"/>
        </w:rPr>
        <w:t xml:space="preserve">, </w:t>
      </w:r>
      <w:r w:rsidR="00255ADA">
        <w:rPr>
          <w:rFonts w:ascii="Times New Roman" w:eastAsia="Times New Roman" w:hAnsi="Times New Roman" w:cs="Times New Roman"/>
          <w:sz w:val="28"/>
          <w:szCs w:val="28"/>
          <w:lang w:eastAsia="es-ES"/>
        </w:rPr>
        <w:t xml:space="preserve">o sea </w:t>
      </w:r>
      <w:hyperlink r:id="rId109" w:tooltip="Prejubilacion" w:history="1">
        <w:r w:rsidRPr="00346AD4">
          <w:rPr>
            <w:rFonts w:ascii="Times New Roman" w:eastAsia="Times New Roman" w:hAnsi="Times New Roman" w:cs="Times New Roman"/>
            <w:b/>
            <w:color w:val="0000FF"/>
            <w:sz w:val="28"/>
            <w:szCs w:val="28"/>
            <w:u w:val="single"/>
            <w:lang w:eastAsia="es-ES"/>
          </w:rPr>
          <w:t>prejubilaciones</w:t>
        </w:r>
      </w:hyperlink>
      <w:r w:rsidRPr="00346AD4">
        <w:rPr>
          <w:rFonts w:ascii="Times New Roman" w:eastAsia="Times New Roman" w:hAnsi="Times New Roman" w:cs="Times New Roman"/>
          <w:sz w:val="28"/>
          <w:szCs w:val="28"/>
          <w:lang w:eastAsia="es-ES"/>
        </w:rPr>
        <w:t xml:space="preserve"> </w:t>
      </w:r>
      <w:r w:rsidR="00CC5D9A">
        <w:rPr>
          <w:rFonts w:ascii="Times New Roman" w:eastAsia="Times New Roman" w:hAnsi="Times New Roman" w:cs="Times New Roman"/>
          <w:sz w:val="28"/>
          <w:szCs w:val="28"/>
          <w:lang w:eastAsia="es-ES"/>
        </w:rPr>
        <w:t>y</w:t>
      </w:r>
      <w:r w:rsidRPr="00346AD4">
        <w:rPr>
          <w:rFonts w:ascii="Times New Roman" w:eastAsia="Times New Roman" w:hAnsi="Times New Roman" w:cs="Times New Roman"/>
          <w:sz w:val="28"/>
          <w:szCs w:val="28"/>
          <w:lang w:eastAsia="es-ES"/>
        </w:rPr>
        <w:t xml:space="preserve"> </w:t>
      </w:r>
      <w:hyperlink r:id="rId110" w:tooltip="Despido" w:history="1">
        <w:r w:rsidRPr="00346AD4">
          <w:rPr>
            <w:rFonts w:ascii="Times New Roman" w:eastAsia="Times New Roman" w:hAnsi="Times New Roman" w:cs="Times New Roman"/>
            <w:b/>
            <w:color w:val="0000FF"/>
            <w:sz w:val="28"/>
            <w:szCs w:val="28"/>
            <w:u w:val="single"/>
            <w:lang w:eastAsia="es-ES"/>
          </w:rPr>
          <w:t>despidos</w:t>
        </w:r>
      </w:hyperlink>
      <w:r w:rsidRPr="00346AD4">
        <w:rPr>
          <w:rFonts w:ascii="Times New Roman" w:eastAsia="Times New Roman" w:hAnsi="Times New Roman" w:cs="Times New Roman"/>
          <w:b/>
          <w:sz w:val="28"/>
          <w:szCs w:val="28"/>
          <w:lang w:eastAsia="es-ES"/>
        </w:rPr>
        <w:t>​</w:t>
      </w:r>
      <w:r>
        <w:rPr>
          <w:rFonts w:ascii="Times New Roman" w:eastAsia="Times New Roman" w:hAnsi="Times New Roman" w:cs="Times New Roman"/>
          <w:sz w:val="28"/>
          <w:szCs w:val="28"/>
          <w:lang w:eastAsia="es-ES"/>
        </w:rPr>
        <w:t>,</w:t>
      </w:r>
      <w:r w:rsidRPr="00346AD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p</w:t>
      </w:r>
      <w:r w:rsidRPr="00346AD4">
        <w:rPr>
          <w:rFonts w:ascii="Times New Roman" w:eastAsia="Times New Roman" w:hAnsi="Times New Roman" w:cs="Times New Roman"/>
          <w:sz w:val="28"/>
          <w:szCs w:val="28"/>
          <w:lang w:eastAsia="es-ES"/>
        </w:rPr>
        <w:t xml:space="preserve">ara lo </w:t>
      </w:r>
      <w:r>
        <w:rPr>
          <w:rFonts w:ascii="Times New Roman" w:eastAsia="Times New Roman" w:hAnsi="Times New Roman" w:cs="Times New Roman"/>
          <w:sz w:val="28"/>
          <w:szCs w:val="28"/>
          <w:lang w:eastAsia="es-ES"/>
        </w:rPr>
        <w:t xml:space="preserve">cual se </w:t>
      </w:r>
      <w:r w:rsidRPr="00346AD4">
        <w:rPr>
          <w:rFonts w:ascii="Times New Roman" w:eastAsia="Times New Roman" w:hAnsi="Times New Roman" w:cs="Times New Roman"/>
          <w:sz w:val="28"/>
          <w:szCs w:val="28"/>
          <w:lang w:eastAsia="es-ES"/>
        </w:rPr>
        <w:t xml:space="preserve">creó la </w:t>
      </w:r>
      <w:hyperlink r:id="rId111" w:history="1">
        <w:r w:rsidRPr="003736C9">
          <w:rPr>
            <w:rStyle w:val="Hipervnculo"/>
            <w:rFonts w:ascii="Times New Roman" w:eastAsia="Times New Roman" w:hAnsi="Times New Roman" w:cs="Times New Roman"/>
            <w:b/>
            <w:sz w:val="28"/>
            <w:szCs w:val="28"/>
            <w:lang w:eastAsia="es-ES"/>
          </w:rPr>
          <w:t>partida presupuestaria 31L</w:t>
        </w:r>
      </w:hyperlink>
      <w:r w:rsidRPr="00346AD4">
        <w:rPr>
          <w:rFonts w:ascii="Times New Roman" w:eastAsia="Times New Roman" w:hAnsi="Times New Roman" w:cs="Times New Roman"/>
          <w:sz w:val="28"/>
          <w:szCs w:val="28"/>
          <w:lang w:eastAsia="es-ES"/>
        </w:rPr>
        <w:t>. Esta partida fue dotada con 721 millones de euros hasta el año 2011 y, para su finalización, debería ampliarse hasta la cifra de 1.217 millones. La Junta afirm</w:t>
      </w:r>
      <w:r w:rsidR="003736C9">
        <w:rPr>
          <w:rFonts w:ascii="Times New Roman" w:eastAsia="Times New Roman" w:hAnsi="Times New Roman" w:cs="Times New Roman"/>
          <w:sz w:val="28"/>
          <w:szCs w:val="28"/>
          <w:lang w:eastAsia="es-ES"/>
        </w:rPr>
        <w:t>ó</w:t>
      </w:r>
      <w:r w:rsidRPr="00346AD4">
        <w:rPr>
          <w:rFonts w:ascii="Times New Roman" w:eastAsia="Times New Roman" w:hAnsi="Times New Roman" w:cs="Times New Roman"/>
          <w:sz w:val="28"/>
          <w:szCs w:val="28"/>
          <w:lang w:eastAsia="es-ES"/>
        </w:rPr>
        <w:t xml:space="preserve"> que el procedimiento es legal,</w:t>
      </w:r>
      <w:r w:rsidR="003736C9" w:rsidRPr="00346AD4">
        <w:rPr>
          <w:rFonts w:ascii="Times New Roman" w:eastAsia="Times New Roman" w:hAnsi="Times New Roman" w:cs="Times New Roman"/>
          <w:sz w:val="28"/>
          <w:szCs w:val="28"/>
          <w:lang w:eastAsia="es-ES"/>
        </w:rPr>
        <w:t xml:space="preserve"> </w:t>
      </w:r>
      <w:r w:rsidRPr="00346AD4">
        <w:rPr>
          <w:rFonts w:ascii="Times New Roman" w:eastAsia="Times New Roman" w:hAnsi="Times New Roman" w:cs="Times New Roman"/>
          <w:sz w:val="28"/>
          <w:szCs w:val="28"/>
          <w:lang w:eastAsia="es-ES"/>
        </w:rPr>
        <w:t>​ aunque l</w:t>
      </w:r>
      <w:r w:rsidR="00CC5D9A">
        <w:rPr>
          <w:rFonts w:ascii="Times New Roman" w:eastAsia="Times New Roman" w:hAnsi="Times New Roman" w:cs="Times New Roman"/>
          <w:sz w:val="28"/>
          <w:szCs w:val="28"/>
          <w:lang w:eastAsia="es-ES"/>
        </w:rPr>
        <w:t xml:space="preserve">os partidos opositores al gobierno </w:t>
      </w:r>
      <w:r w:rsidRPr="00346AD4">
        <w:rPr>
          <w:rFonts w:ascii="Times New Roman" w:eastAsia="Times New Roman" w:hAnsi="Times New Roman" w:cs="Times New Roman"/>
          <w:sz w:val="28"/>
          <w:szCs w:val="28"/>
          <w:lang w:eastAsia="es-ES"/>
        </w:rPr>
        <w:t>del Partido Popular y varios medios de comunicación</w:t>
      </w:r>
      <w:r w:rsidR="00CC5D9A">
        <w:rPr>
          <w:rFonts w:ascii="Times New Roman" w:eastAsia="Times New Roman" w:hAnsi="Times New Roman" w:cs="Times New Roman"/>
          <w:sz w:val="28"/>
          <w:szCs w:val="28"/>
          <w:lang w:eastAsia="es-ES"/>
        </w:rPr>
        <w:t>,</w:t>
      </w:r>
      <w:r w:rsidRPr="00346AD4">
        <w:rPr>
          <w:rFonts w:ascii="Times New Roman" w:eastAsia="Times New Roman" w:hAnsi="Times New Roman" w:cs="Times New Roman"/>
          <w:sz w:val="28"/>
          <w:szCs w:val="28"/>
          <w:lang w:eastAsia="es-ES"/>
        </w:rPr>
        <w:t xml:space="preserve"> lo nega</w:t>
      </w:r>
      <w:r w:rsidR="003736C9">
        <w:rPr>
          <w:rFonts w:ascii="Times New Roman" w:eastAsia="Times New Roman" w:hAnsi="Times New Roman" w:cs="Times New Roman"/>
          <w:sz w:val="28"/>
          <w:szCs w:val="28"/>
          <w:lang w:eastAsia="es-ES"/>
        </w:rPr>
        <w:t>ro</w:t>
      </w:r>
      <w:r w:rsidRPr="00346AD4">
        <w:rPr>
          <w:rFonts w:ascii="Times New Roman" w:eastAsia="Times New Roman" w:hAnsi="Times New Roman" w:cs="Times New Roman"/>
          <w:sz w:val="28"/>
          <w:szCs w:val="28"/>
          <w:lang w:eastAsia="es-ES"/>
        </w:rPr>
        <w:t>n, afirmando que el fondo y la utilización de todo el dinero del que disp</w:t>
      </w:r>
      <w:r w:rsidR="0006186A">
        <w:rPr>
          <w:rFonts w:ascii="Times New Roman" w:eastAsia="Times New Roman" w:hAnsi="Times New Roman" w:cs="Times New Roman"/>
          <w:sz w:val="28"/>
          <w:szCs w:val="28"/>
          <w:lang w:eastAsia="es-ES"/>
        </w:rPr>
        <w:t xml:space="preserve">uso </w:t>
      </w:r>
      <w:r w:rsidRPr="00346AD4">
        <w:rPr>
          <w:rFonts w:ascii="Times New Roman" w:eastAsia="Times New Roman" w:hAnsi="Times New Roman" w:cs="Times New Roman"/>
          <w:sz w:val="28"/>
          <w:szCs w:val="28"/>
          <w:lang w:eastAsia="es-ES"/>
        </w:rPr>
        <w:t>la Junta</w:t>
      </w:r>
      <w:r w:rsidR="00D337CB">
        <w:rPr>
          <w:rFonts w:ascii="Times New Roman" w:eastAsia="Times New Roman" w:hAnsi="Times New Roman" w:cs="Times New Roman"/>
          <w:sz w:val="28"/>
          <w:szCs w:val="28"/>
          <w:lang w:eastAsia="es-ES"/>
        </w:rPr>
        <w:t>,</w:t>
      </w:r>
      <w:r w:rsidR="003736C9">
        <w:rPr>
          <w:rFonts w:ascii="Times New Roman" w:eastAsia="Times New Roman" w:hAnsi="Times New Roman" w:cs="Times New Roman"/>
          <w:sz w:val="28"/>
          <w:szCs w:val="28"/>
          <w:lang w:eastAsia="es-ES"/>
        </w:rPr>
        <w:t xml:space="preserve"> fue </w:t>
      </w:r>
      <w:r w:rsidRPr="00346AD4">
        <w:rPr>
          <w:rFonts w:ascii="Times New Roman" w:eastAsia="Times New Roman" w:hAnsi="Times New Roman" w:cs="Times New Roman"/>
          <w:sz w:val="28"/>
          <w:szCs w:val="28"/>
          <w:lang w:eastAsia="es-ES"/>
        </w:rPr>
        <w:t>irregular.</w:t>
      </w:r>
    </w:p>
    <w:p w:rsidR="00D46606" w:rsidRPr="00D46606" w:rsidRDefault="00013B69" w:rsidP="007C552E">
      <w:pPr>
        <w:spacing w:before="100" w:beforeAutospacing="1" w:after="100" w:afterAutospacing="1" w:line="240" w:lineRule="auto"/>
        <w:ind w:right="-60"/>
        <w:jc w:val="both"/>
        <w:rPr>
          <w:rFonts w:ascii="Times New Roman" w:eastAsia="Times New Roman" w:hAnsi="Times New Roman" w:cs="Times New Roman"/>
          <w:color w:val="0000FF"/>
          <w:sz w:val="24"/>
          <w:szCs w:val="24"/>
          <w:u w:val="single"/>
          <w:lang w:eastAsia="es-ES"/>
        </w:rPr>
      </w:pPr>
      <w:r>
        <w:rPr>
          <w:rFonts w:ascii="Times New Roman" w:eastAsia="Times New Roman" w:hAnsi="Times New Roman" w:cs="Times New Roman"/>
          <w:sz w:val="28"/>
          <w:szCs w:val="28"/>
          <w:lang w:eastAsia="es-ES"/>
        </w:rPr>
        <w:tab/>
      </w:r>
      <w:r w:rsidR="00346AD4" w:rsidRPr="00346AD4">
        <w:rPr>
          <w:rFonts w:ascii="Times New Roman" w:eastAsia="Times New Roman" w:hAnsi="Times New Roman" w:cs="Times New Roman"/>
          <w:sz w:val="28"/>
          <w:szCs w:val="28"/>
          <w:lang w:eastAsia="es-ES"/>
        </w:rPr>
        <w:t xml:space="preserve">La investigación </w:t>
      </w:r>
      <w:r w:rsidR="003736C9">
        <w:rPr>
          <w:rFonts w:ascii="Times New Roman" w:eastAsia="Times New Roman" w:hAnsi="Times New Roman" w:cs="Times New Roman"/>
          <w:sz w:val="28"/>
          <w:szCs w:val="28"/>
          <w:lang w:eastAsia="es-ES"/>
        </w:rPr>
        <w:t xml:space="preserve">estuvo a cargo de </w:t>
      </w:r>
      <w:r w:rsidR="00346AD4" w:rsidRPr="00346AD4">
        <w:rPr>
          <w:rFonts w:ascii="Times New Roman" w:eastAsia="Times New Roman" w:hAnsi="Times New Roman" w:cs="Times New Roman"/>
          <w:sz w:val="28"/>
          <w:szCs w:val="28"/>
          <w:lang w:eastAsia="es-ES"/>
        </w:rPr>
        <w:t xml:space="preserve">la </w:t>
      </w:r>
      <w:hyperlink r:id="rId112" w:history="1">
        <w:r w:rsidR="00346AD4" w:rsidRPr="003736C9">
          <w:rPr>
            <w:rStyle w:val="Hipervnculo"/>
            <w:rFonts w:ascii="Times New Roman" w:eastAsia="Times New Roman" w:hAnsi="Times New Roman" w:cs="Times New Roman"/>
            <w:b/>
            <w:sz w:val="28"/>
            <w:szCs w:val="28"/>
            <w:lang w:eastAsia="es-ES"/>
          </w:rPr>
          <w:t>juez Alaya</w:t>
        </w:r>
      </w:hyperlink>
      <w:r w:rsidR="003736C9">
        <w:rPr>
          <w:rFonts w:ascii="Times New Roman" w:eastAsia="Times New Roman" w:hAnsi="Times New Roman" w:cs="Times New Roman"/>
          <w:b/>
          <w:sz w:val="28"/>
          <w:szCs w:val="28"/>
          <w:lang w:eastAsia="es-ES"/>
        </w:rPr>
        <w:t xml:space="preserve"> </w:t>
      </w:r>
      <w:r w:rsidR="003736C9" w:rsidRPr="003736C9">
        <w:rPr>
          <w:rFonts w:ascii="Times New Roman" w:eastAsia="Times New Roman" w:hAnsi="Times New Roman" w:cs="Times New Roman"/>
          <w:sz w:val="28"/>
          <w:szCs w:val="28"/>
          <w:lang w:eastAsia="es-ES"/>
        </w:rPr>
        <w:t>quien</w:t>
      </w:r>
      <w:r w:rsidR="003736C9">
        <w:rPr>
          <w:rFonts w:ascii="Times New Roman" w:eastAsia="Times New Roman" w:hAnsi="Times New Roman" w:cs="Times New Roman"/>
          <w:b/>
          <w:sz w:val="28"/>
          <w:szCs w:val="28"/>
          <w:lang w:eastAsia="es-ES"/>
        </w:rPr>
        <w:t xml:space="preserve"> </w:t>
      </w:r>
      <w:r w:rsidR="00346AD4" w:rsidRPr="00346AD4">
        <w:rPr>
          <w:rFonts w:ascii="Times New Roman" w:eastAsia="Times New Roman" w:hAnsi="Times New Roman" w:cs="Times New Roman"/>
          <w:sz w:val="28"/>
          <w:szCs w:val="28"/>
          <w:lang w:eastAsia="es-ES"/>
        </w:rPr>
        <w:t>sost</w:t>
      </w:r>
      <w:r w:rsidR="003736C9">
        <w:rPr>
          <w:rFonts w:ascii="Times New Roman" w:eastAsia="Times New Roman" w:hAnsi="Times New Roman" w:cs="Times New Roman"/>
          <w:sz w:val="28"/>
          <w:szCs w:val="28"/>
          <w:lang w:eastAsia="es-ES"/>
        </w:rPr>
        <w:t xml:space="preserve">uvo </w:t>
      </w:r>
      <w:r w:rsidR="00346AD4" w:rsidRPr="00346AD4">
        <w:rPr>
          <w:rFonts w:ascii="Times New Roman" w:eastAsia="Times New Roman" w:hAnsi="Times New Roman" w:cs="Times New Roman"/>
          <w:sz w:val="28"/>
          <w:szCs w:val="28"/>
          <w:lang w:eastAsia="es-ES"/>
        </w:rPr>
        <w:t xml:space="preserve">que </w:t>
      </w:r>
      <w:r w:rsidR="003736C9">
        <w:rPr>
          <w:rFonts w:ascii="Times New Roman" w:eastAsia="Times New Roman" w:hAnsi="Times New Roman" w:cs="Times New Roman"/>
          <w:sz w:val="28"/>
          <w:szCs w:val="28"/>
          <w:lang w:eastAsia="es-ES"/>
        </w:rPr>
        <w:t xml:space="preserve">durante la gestión </w:t>
      </w:r>
      <w:r w:rsidR="00346AD4" w:rsidRPr="00346AD4">
        <w:rPr>
          <w:rFonts w:ascii="Times New Roman" w:eastAsia="Times New Roman" w:hAnsi="Times New Roman" w:cs="Times New Roman"/>
          <w:sz w:val="28"/>
          <w:szCs w:val="28"/>
          <w:lang w:eastAsia="es-ES"/>
        </w:rPr>
        <w:t>existieron graves deficiencias e</w:t>
      </w:r>
      <w:r w:rsidR="003736C9">
        <w:rPr>
          <w:rFonts w:ascii="Times New Roman" w:eastAsia="Times New Roman" w:hAnsi="Times New Roman" w:cs="Times New Roman"/>
          <w:sz w:val="28"/>
          <w:szCs w:val="28"/>
          <w:lang w:eastAsia="es-ES"/>
        </w:rPr>
        <w:t>n</w:t>
      </w:r>
      <w:r w:rsidR="00346AD4" w:rsidRPr="00346AD4">
        <w:rPr>
          <w:rFonts w:ascii="Times New Roman" w:eastAsia="Times New Roman" w:hAnsi="Times New Roman" w:cs="Times New Roman"/>
          <w:sz w:val="28"/>
          <w:szCs w:val="28"/>
          <w:lang w:eastAsia="es-ES"/>
        </w:rPr>
        <w:t xml:space="preserve"> las ayudas</w:t>
      </w:r>
      <w:r w:rsidR="003736C9">
        <w:rPr>
          <w:rFonts w:ascii="Times New Roman" w:eastAsia="Times New Roman" w:hAnsi="Times New Roman" w:cs="Times New Roman"/>
          <w:sz w:val="28"/>
          <w:szCs w:val="28"/>
          <w:lang w:eastAsia="es-ES"/>
        </w:rPr>
        <w:t xml:space="preserve">, </w:t>
      </w:r>
      <w:r w:rsidR="00346AD4" w:rsidRPr="00346AD4">
        <w:rPr>
          <w:rFonts w:ascii="Times New Roman" w:eastAsia="Times New Roman" w:hAnsi="Times New Roman" w:cs="Times New Roman"/>
          <w:sz w:val="28"/>
          <w:szCs w:val="28"/>
          <w:lang w:eastAsia="es-ES"/>
        </w:rPr>
        <w:t>puesto que</w:t>
      </w:r>
      <w:r w:rsidR="003736C9">
        <w:rPr>
          <w:rFonts w:ascii="Times New Roman" w:eastAsia="Times New Roman" w:hAnsi="Times New Roman" w:cs="Times New Roman"/>
          <w:sz w:val="28"/>
          <w:szCs w:val="28"/>
          <w:lang w:eastAsia="es-ES"/>
        </w:rPr>
        <w:t xml:space="preserve"> se concedieron </w:t>
      </w:r>
      <w:r w:rsidR="000D7300">
        <w:rPr>
          <w:rFonts w:ascii="Times New Roman" w:eastAsia="Times New Roman" w:hAnsi="Times New Roman" w:cs="Times New Roman"/>
          <w:sz w:val="28"/>
          <w:szCs w:val="28"/>
          <w:lang w:eastAsia="es-ES"/>
        </w:rPr>
        <w:t>p</w:t>
      </w:r>
      <w:r w:rsidR="00346AD4" w:rsidRPr="00346AD4">
        <w:rPr>
          <w:rFonts w:ascii="Times New Roman" w:eastAsia="Times New Roman" w:hAnsi="Times New Roman" w:cs="Times New Roman"/>
          <w:sz w:val="28"/>
          <w:szCs w:val="28"/>
          <w:lang w:eastAsia="es-ES"/>
        </w:rPr>
        <w:t xml:space="preserve">rejubilaciones presuntamente </w:t>
      </w:r>
      <w:r w:rsidR="00346AD4" w:rsidRPr="00346AD4">
        <w:rPr>
          <w:rFonts w:ascii="Times New Roman" w:eastAsia="Times New Roman" w:hAnsi="Times New Roman" w:cs="Times New Roman"/>
          <w:i/>
          <w:iCs/>
          <w:sz w:val="28"/>
          <w:szCs w:val="28"/>
          <w:lang w:eastAsia="es-ES"/>
        </w:rPr>
        <w:t>fraudulentas</w:t>
      </w:r>
      <w:r w:rsidR="00346AD4" w:rsidRPr="00346AD4">
        <w:rPr>
          <w:rFonts w:ascii="Times New Roman" w:eastAsia="Times New Roman" w:hAnsi="Times New Roman" w:cs="Times New Roman"/>
          <w:sz w:val="28"/>
          <w:szCs w:val="28"/>
          <w:lang w:eastAsia="es-ES"/>
        </w:rPr>
        <w:t>, pagadas a personas que nunca habían trabajado en las empresas afectadas</w:t>
      </w:r>
      <w:r w:rsidR="000D7300">
        <w:rPr>
          <w:rFonts w:ascii="Times New Roman" w:eastAsia="Times New Roman" w:hAnsi="Times New Roman" w:cs="Times New Roman"/>
          <w:sz w:val="28"/>
          <w:szCs w:val="28"/>
          <w:lang w:eastAsia="es-ES"/>
        </w:rPr>
        <w:t xml:space="preserve">, que sumaron </w:t>
      </w:r>
      <w:r w:rsidR="00346AD4" w:rsidRPr="00346AD4">
        <w:rPr>
          <w:rFonts w:ascii="Times New Roman" w:eastAsia="Times New Roman" w:hAnsi="Times New Roman" w:cs="Times New Roman"/>
          <w:sz w:val="28"/>
          <w:szCs w:val="28"/>
          <w:lang w:eastAsia="es-ES"/>
        </w:rPr>
        <w:t>12,3 millones de euros.</w:t>
      </w:r>
      <w:r w:rsidR="000D7300">
        <w:rPr>
          <w:rFonts w:ascii="Times New Roman" w:eastAsia="Times New Roman" w:hAnsi="Times New Roman" w:cs="Times New Roman"/>
          <w:sz w:val="28"/>
          <w:szCs w:val="28"/>
          <w:lang w:eastAsia="es-ES"/>
        </w:rPr>
        <w:t xml:space="preserve"> Otros 73,8 millones se gastaron en s</w:t>
      </w:r>
      <w:r w:rsidR="00346AD4" w:rsidRPr="00346AD4">
        <w:rPr>
          <w:rFonts w:ascii="Times New Roman" w:eastAsia="Times New Roman" w:hAnsi="Times New Roman" w:cs="Times New Roman"/>
          <w:sz w:val="28"/>
          <w:szCs w:val="28"/>
          <w:lang w:eastAsia="es-ES"/>
        </w:rPr>
        <w:t xml:space="preserve">ubvenciones a empresas que no estaban presentando un </w:t>
      </w:r>
      <w:r w:rsidR="00346AD4" w:rsidRPr="00346AD4">
        <w:rPr>
          <w:rFonts w:ascii="Times New Roman" w:eastAsia="Times New Roman" w:hAnsi="Times New Roman" w:cs="Times New Roman"/>
          <w:i/>
          <w:iCs/>
          <w:sz w:val="28"/>
          <w:szCs w:val="28"/>
          <w:lang w:eastAsia="es-ES"/>
        </w:rPr>
        <w:t>ERE</w:t>
      </w:r>
      <w:r w:rsidR="00C840CE">
        <w:rPr>
          <w:rFonts w:ascii="Times New Roman" w:eastAsia="Times New Roman" w:hAnsi="Times New Roman" w:cs="Times New Roman"/>
          <w:i/>
          <w:iCs/>
          <w:sz w:val="28"/>
          <w:szCs w:val="28"/>
          <w:lang w:eastAsia="es-ES"/>
        </w:rPr>
        <w:t>,</w:t>
      </w:r>
      <w:r w:rsidR="0006186A">
        <w:rPr>
          <w:rFonts w:ascii="Times New Roman" w:eastAsia="Times New Roman" w:hAnsi="Times New Roman" w:cs="Times New Roman"/>
          <w:sz w:val="28"/>
          <w:szCs w:val="28"/>
          <w:lang w:eastAsia="es-ES"/>
        </w:rPr>
        <w:t xml:space="preserve"> </w:t>
      </w:r>
      <w:r w:rsidR="00C840CE">
        <w:rPr>
          <w:rFonts w:ascii="Times New Roman" w:eastAsia="Times New Roman" w:hAnsi="Times New Roman" w:cs="Times New Roman"/>
          <w:sz w:val="28"/>
          <w:szCs w:val="28"/>
          <w:lang w:eastAsia="es-ES"/>
        </w:rPr>
        <w:t xml:space="preserve">ni </w:t>
      </w:r>
      <w:r w:rsidR="00346AD4" w:rsidRPr="00346AD4">
        <w:rPr>
          <w:rFonts w:ascii="Times New Roman" w:eastAsia="Times New Roman" w:hAnsi="Times New Roman" w:cs="Times New Roman"/>
          <w:sz w:val="28"/>
          <w:szCs w:val="28"/>
          <w:lang w:eastAsia="es-ES"/>
        </w:rPr>
        <w:t xml:space="preserve">llegaron a crear ninguna empresa. </w:t>
      </w:r>
      <w:r w:rsidR="0006186A">
        <w:rPr>
          <w:rFonts w:ascii="Times New Roman" w:eastAsia="Times New Roman" w:hAnsi="Times New Roman" w:cs="Times New Roman"/>
          <w:sz w:val="28"/>
          <w:szCs w:val="28"/>
          <w:lang w:eastAsia="es-ES"/>
        </w:rPr>
        <w:t xml:space="preserve">Y entre 50 y 68 millones </w:t>
      </w:r>
      <w:r w:rsidR="00C840CE">
        <w:rPr>
          <w:rFonts w:ascii="Times New Roman" w:eastAsia="Times New Roman" w:hAnsi="Times New Roman" w:cs="Times New Roman"/>
          <w:sz w:val="28"/>
          <w:szCs w:val="28"/>
          <w:lang w:eastAsia="es-ES"/>
        </w:rPr>
        <w:t xml:space="preserve">se dilapidaron </w:t>
      </w:r>
      <w:r w:rsidR="0006186A">
        <w:rPr>
          <w:rFonts w:ascii="Times New Roman" w:eastAsia="Times New Roman" w:hAnsi="Times New Roman" w:cs="Times New Roman"/>
          <w:sz w:val="28"/>
          <w:szCs w:val="28"/>
          <w:lang w:eastAsia="es-ES"/>
        </w:rPr>
        <w:t>en c</w:t>
      </w:r>
      <w:r w:rsidR="00346AD4" w:rsidRPr="00346AD4">
        <w:rPr>
          <w:rFonts w:ascii="Times New Roman" w:eastAsia="Times New Roman" w:hAnsi="Times New Roman" w:cs="Times New Roman"/>
          <w:sz w:val="28"/>
          <w:szCs w:val="28"/>
          <w:lang w:eastAsia="es-ES"/>
        </w:rPr>
        <w:t xml:space="preserve">omisiones, muy por encima del valor de mercado, </w:t>
      </w:r>
      <w:r w:rsidR="000D7300">
        <w:rPr>
          <w:rFonts w:ascii="Times New Roman" w:eastAsia="Times New Roman" w:hAnsi="Times New Roman" w:cs="Times New Roman"/>
          <w:sz w:val="28"/>
          <w:szCs w:val="28"/>
          <w:lang w:eastAsia="es-ES"/>
        </w:rPr>
        <w:t xml:space="preserve">beneficiando </w:t>
      </w:r>
      <w:r w:rsidR="00346AD4" w:rsidRPr="00346AD4">
        <w:rPr>
          <w:rFonts w:ascii="Times New Roman" w:eastAsia="Times New Roman" w:hAnsi="Times New Roman" w:cs="Times New Roman"/>
          <w:sz w:val="28"/>
          <w:szCs w:val="28"/>
          <w:lang w:eastAsia="es-ES"/>
        </w:rPr>
        <w:t>a intermediarios entre la Junta y los trabajadores</w:t>
      </w:r>
      <w:r w:rsidR="000D7300">
        <w:rPr>
          <w:rFonts w:ascii="Times New Roman" w:eastAsia="Times New Roman" w:hAnsi="Times New Roman" w:cs="Times New Roman"/>
          <w:sz w:val="28"/>
          <w:szCs w:val="28"/>
          <w:lang w:eastAsia="es-ES"/>
        </w:rPr>
        <w:t xml:space="preserve"> de</w:t>
      </w:r>
      <w:r w:rsidR="00346AD4" w:rsidRPr="00346AD4">
        <w:rPr>
          <w:rFonts w:ascii="Times New Roman" w:eastAsia="Times New Roman" w:hAnsi="Times New Roman" w:cs="Times New Roman"/>
          <w:sz w:val="28"/>
          <w:szCs w:val="28"/>
          <w:lang w:eastAsia="es-ES"/>
        </w:rPr>
        <w:t xml:space="preserve"> aseguradoras, consultoras, bufetes de abogados y sindicalistas</w:t>
      </w:r>
      <w:r w:rsidR="0006186A">
        <w:rPr>
          <w:rFonts w:ascii="Times New Roman" w:eastAsia="Times New Roman" w:hAnsi="Times New Roman" w:cs="Times New Roman"/>
          <w:sz w:val="28"/>
          <w:szCs w:val="28"/>
          <w:lang w:eastAsia="es-ES"/>
        </w:rPr>
        <w:t xml:space="preserve">, sumando </w:t>
      </w:r>
      <w:r w:rsidR="00346AD4" w:rsidRPr="00346AD4">
        <w:rPr>
          <w:rFonts w:ascii="Times New Roman" w:eastAsia="Times New Roman" w:hAnsi="Times New Roman" w:cs="Times New Roman"/>
          <w:sz w:val="28"/>
          <w:szCs w:val="28"/>
          <w:lang w:eastAsia="es-ES"/>
        </w:rPr>
        <w:t xml:space="preserve">un fraude total de, al menos, 136 millones de euros. Un informe de la </w:t>
      </w:r>
      <w:hyperlink r:id="rId113" w:tooltip="Dirección General de Seguros" w:history="1">
        <w:r w:rsidR="00346AD4" w:rsidRPr="00346AD4">
          <w:rPr>
            <w:rFonts w:ascii="Times New Roman" w:eastAsia="Times New Roman" w:hAnsi="Times New Roman" w:cs="Times New Roman"/>
            <w:b/>
            <w:color w:val="0000FF"/>
            <w:sz w:val="28"/>
            <w:szCs w:val="28"/>
            <w:u w:val="single"/>
            <w:lang w:eastAsia="es-ES"/>
          </w:rPr>
          <w:t>Dirección General de Seguros</w:t>
        </w:r>
      </w:hyperlink>
      <w:r w:rsidR="00346AD4" w:rsidRPr="00346AD4">
        <w:rPr>
          <w:rFonts w:ascii="Times New Roman" w:eastAsia="Times New Roman" w:hAnsi="Times New Roman" w:cs="Times New Roman"/>
          <w:sz w:val="28"/>
          <w:szCs w:val="28"/>
          <w:lang w:eastAsia="es-ES"/>
        </w:rPr>
        <w:t xml:space="preserve">, organismo del </w:t>
      </w:r>
      <w:hyperlink r:id="rId114" w:tooltip="Ministerio de Economía y Competitividad" w:history="1">
        <w:r w:rsidR="00346AD4" w:rsidRPr="00346AD4">
          <w:rPr>
            <w:rFonts w:ascii="Times New Roman" w:eastAsia="Times New Roman" w:hAnsi="Times New Roman" w:cs="Times New Roman"/>
            <w:b/>
            <w:color w:val="0000FF"/>
            <w:sz w:val="28"/>
            <w:szCs w:val="28"/>
            <w:u w:val="single"/>
            <w:lang w:eastAsia="es-ES"/>
          </w:rPr>
          <w:t>Ministerio de Economía y Competitividad</w:t>
        </w:r>
      </w:hyperlink>
      <w:r w:rsidR="00346AD4" w:rsidRPr="00346AD4">
        <w:rPr>
          <w:rFonts w:ascii="Times New Roman" w:eastAsia="Times New Roman" w:hAnsi="Times New Roman" w:cs="Times New Roman"/>
          <w:sz w:val="28"/>
          <w:szCs w:val="28"/>
          <w:lang w:eastAsia="es-ES"/>
        </w:rPr>
        <w:t xml:space="preserve"> de España, elev</w:t>
      </w:r>
      <w:r w:rsidR="0006186A">
        <w:rPr>
          <w:rFonts w:ascii="Times New Roman" w:eastAsia="Times New Roman" w:hAnsi="Times New Roman" w:cs="Times New Roman"/>
          <w:sz w:val="28"/>
          <w:szCs w:val="28"/>
          <w:lang w:eastAsia="es-ES"/>
        </w:rPr>
        <w:t>ó</w:t>
      </w:r>
      <w:r w:rsidR="00346AD4" w:rsidRPr="00346AD4">
        <w:rPr>
          <w:rFonts w:ascii="Times New Roman" w:eastAsia="Times New Roman" w:hAnsi="Times New Roman" w:cs="Times New Roman"/>
          <w:sz w:val="28"/>
          <w:szCs w:val="28"/>
          <w:lang w:eastAsia="es-ES"/>
        </w:rPr>
        <w:t xml:space="preserve"> el fraude a 152 millones</w:t>
      </w:r>
      <w:r w:rsidR="0006186A">
        <w:rPr>
          <w:rFonts w:ascii="Times New Roman" w:eastAsia="Times New Roman" w:hAnsi="Times New Roman" w:cs="Times New Roman"/>
          <w:sz w:val="28"/>
          <w:szCs w:val="28"/>
          <w:lang w:eastAsia="es-ES"/>
        </w:rPr>
        <w:t>.</w:t>
      </w:r>
      <w:r w:rsidR="00346AD4" w:rsidRPr="00346AD4">
        <w:rPr>
          <w:rFonts w:ascii="Times New Roman" w:eastAsia="Times New Roman" w:hAnsi="Times New Roman" w:cs="Times New Roman"/>
          <w:sz w:val="28"/>
          <w:szCs w:val="28"/>
          <w:lang w:eastAsia="es-ES"/>
        </w:rPr>
        <w:t>​ Asimismo la juez</w:t>
      </w:r>
      <w:r w:rsidR="004C0737">
        <w:rPr>
          <w:rFonts w:ascii="Times New Roman" w:eastAsia="Times New Roman" w:hAnsi="Times New Roman" w:cs="Times New Roman"/>
          <w:sz w:val="28"/>
          <w:szCs w:val="28"/>
          <w:lang w:eastAsia="es-ES"/>
        </w:rPr>
        <w:t xml:space="preserve"> Alaya</w:t>
      </w:r>
      <w:r w:rsidR="00346AD4" w:rsidRPr="00346AD4">
        <w:rPr>
          <w:rFonts w:ascii="Times New Roman" w:eastAsia="Times New Roman" w:hAnsi="Times New Roman" w:cs="Times New Roman"/>
          <w:sz w:val="28"/>
          <w:szCs w:val="28"/>
          <w:lang w:eastAsia="es-ES"/>
        </w:rPr>
        <w:t xml:space="preserve"> no descart</w:t>
      </w:r>
      <w:r w:rsidR="0006186A">
        <w:rPr>
          <w:rFonts w:ascii="Times New Roman" w:eastAsia="Times New Roman" w:hAnsi="Times New Roman" w:cs="Times New Roman"/>
          <w:sz w:val="28"/>
          <w:szCs w:val="28"/>
          <w:lang w:eastAsia="es-ES"/>
        </w:rPr>
        <w:t>ó</w:t>
      </w:r>
      <w:r w:rsidR="00346AD4" w:rsidRPr="00346AD4">
        <w:rPr>
          <w:rFonts w:ascii="Times New Roman" w:eastAsia="Times New Roman" w:hAnsi="Times New Roman" w:cs="Times New Roman"/>
          <w:sz w:val="28"/>
          <w:szCs w:val="28"/>
          <w:lang w:eastAsia="es-ES"/>
        </w:rPr>
        <w:t xml:space="preserve"> el pago de sobornos a cargos políticos de la Junta por parte de los comisionistas.</w:t>
      </w:r>
      <w:r w:rsidR="004C0737">
        <w:rPr>
          <w:rFonts w:ascii="Times New Roman" w:eastAsia="Times New Roman" w:hAnsi="Times New Roman" w:cs="Times New Roman"/>
          <w:sz w:val="28"/>
          <w:szCs w:val="28"/>
          <w:lang w:eastAsia="es-ES"/>
        </w:rPr>
        <w:t xml:space="preserve"> Finalmente, en abril de 1917 esta misma </w:t>
      </w:r>
      <w:r w:rsidR="00CC5D9A">
        <w:rPr>
          <w:rFonts w:ascii="Times New Roman" w:eastAsia="Times New Roman" w:hAnsi="Times New Roman" w:cs="Times New Roman"/>
          <w:sz w:val="28"/>
          <w:szCs w:val="28"/>
          <w:lang w:eastAsia="es-ES"/>
        </w:rPr>
        <w:t>jueza</w:t>
      </w:r>
      <w:r w:rsidR="004C0737">
        <w:rPr>
          <w:rFonts w:ascii="Times New Roman" w:eastAsia="Times New Roman" w:hAnsi="Times New Roman" w:cs="Times New Roman"/>
          <w:sz w:val="28"/>
          <w:szCs w:val="28"/>
          <w:lang w:eastAsia="es-ES"/>
        </w:rPr>
        <w:t xml:space="preserve"> denunció que el PSOE y el Partido Popular pactaron echarla del caso ERE </w:t>
      </w:r>
      <w:r w:rsidR="001C6234">
        <w:rPr>
          <w:rFonts w:ascii="Times New Roman" w:eastAsia="Times New Roman" w:hAnsi="Times New Roman" w:cs="Times New Roman"/>
          <w:sz w:val="28"/>
          <w:szCs w:val="28"/>
          <w:lang w:eastAsia="es-ES"/>
        </w:rPr>
        <w:t xml:space="preserve">acusándoles de querer </w:t>
      </w:r>
      <w:r w:rsidR="004C0737">
        <w:rPr>
          <w:rFonts w:ascii="Times New Roman" w:eastAsia="Times New Roman" w:hAnsi="Times New Roman" w:cs="Times New Roman"/>
          <w:sz w:val="28"/>
          <w:szCs w:val="28"/>
          <w:lang w:eastAsia="es-ES"/>
        </w:rPr>
        <w:t>“</w:t>
      </w:r>
      <w:hyperlink r:id="rId115" w:history="1">
        <w:r w:rsidR="004C0737" w:rsidRPr="004C0737">
          <w:rPr>
            <w:rStyle w:val="Hipervnculo"/>
            <w:rFonts w:ascii="Times New Roman" w:eastAsia="Times New Roman" w:hAnsi="Times New Roman" w:cs="Times New Roman"/>
            <w:b/>
            <w:sz w:val="28"/>
            <w:szCs w:val="28"/>
            <w:lang w:eastAsia="es-ES"/>
          </w:rPr>
          <w:t>m</w:t>
        </w:r>
        <w:r w:rsidR="001C6234">
          <w:rPr>
            <w:rStyle w:val="Hipervnculo"/>
            <w:rFonts w:ascii="Times New Roman" w:eastAsia="Times New Roman" w:hAnsi="Times New Roman" w:cs="Times New Roman"/>
            <w:b/>
            <w:sz w:val="28"/>
            <w:szCs w:val="28"/>
            <w:lang w:eastAsia="es-ES"/>
          </w:rPr>
          <w:t>ov</w:t>
        </w:r>
        <w:r w:rsidR="004C0737" w:rsidRPr="004C0737">
          <w:rPr>
            <w:rStyle w:val="Hipervnculo"/>
            <w:rFonts w:ascii="Times New Roman" w:eastAsia="Times New Roman" w:hAnsi="Times New Roman" w:cs="Times New Roman"/>
            <w:b/>
            <w:sz w:val="28"/>
            <w:szCs w:val="28"/>
            <w:lang w:eastAsia="es-ES"/>
          </w:rPr>
          <w:t>e</w:t>
        </w:r>
        <w:r w:rsidR="001C6234">
          <w:rPr>
            <w:rStyle w:val="Hipervnculo"/>
            <w:rFonts w:ascii="Times New Roman" w:eastAsia="Times New Roman" w:hAnsi="Times New Roman" w:cs="Times New Roman"/>
            <w:b/>
            <w:sz w:val="28"/>
            <w:szCs w:val="28"/>
            <w:lang w:eastAsia="es-ES"/>
          </w:rPr>
          <w:t>r</w:t>
        </w:r>
        <w:r w:rsidR="004C0737" w:rsidRPr="004C0737">
          <w:rPr>
            <w:rStyle w:val="Hipervnculo"/>
            <w:rFonts w:ascii="Times New Roman" w:eastAsia="Times New Roman" w:hAnsi="Times New Roman" w:cs="Times New Roman"/>
            <w:b/>
            <w:sz w:val="28"/>
            <w:szCs w:val="28"/>
            <w:lang w:eastAsia="es-ES"/>
          </w:rPr>
          <w:t xml:space="preserve"> los jueces a su antojo</w:t>
        </w:r>
      </w:hyperlink>
      <w:r w:rsidR="004C0737">
        <w:rPr>
          <w:rFonts w:ascii="Times New Roman" w:eastAsia="Times New Roman" w:hAnsi="Times New Roman" w:cs="Times New Roman"/>
          <w:sz w:val="28"/>
          <w:szCs w:val="28"/>
          <w:lang w:eastAsia="es-ES"/>
        </w:rPr>
        <w:t xml:space="preserve">”.  </w:t>
      </w:r>
      <w:r w:rsidR="00D46606" w:rsidRPr="00D46606">
        <w:rPr>
          <w:rFonts w:ascii="Times New Roman" w:eastAsia="Times New Roman" w:hAnsi="Times New Roman" w:cs="Times New Roman"/>
          <w:sz w:val="24"/>
          <w:szCs w:val="24"/>
          <w:lang w:eastAsia="es-ES"/>
        </w:rPr>
        <w:fldChar w:fldCharType="begin"/>
      </w:r>
      <w:r w:rsidR="00D46606" w:rsidRPr="00D46606">
        <w:rPr>
          <w:rFonts w:ascii="Times New Roman" w:eastAsia="Times New Roman" w:hAnsi="Times New Roman" w:cs="Times New Roman"/>
          <w:sz w:val="24"/>
          <w:szCs w:val="24"/>
          <w:lang w:eastAsia="es-ES"/>
        </w:rPr>
        <w:instrText xml:space="preserve"> HYPERLINK "http://www.casos-aislados.com/index.php" </w:instrText>
      </w:r>
      <w:r w:rsidR="00D46606" w:rsidRPr="00D46606">
        <w:rPr>
          <w:rFonts w:ascii="Times New Roman" w:eastAsia="Times New Roman" w:hAnsi="Times New Roman" w:cs="Times New Roman"/>
          <w:sz w:val="24"/>
          <w:szCs w:val="24"/>
          <w:lang w:eastAsia="es-ES"/>
        </w:rPr>
        <w:fldChar w:fldCharType="separate"/>
      </w:r>
    </w:p>
    <w:p w:rsidR="00D46606" w:rsidRPr="00D46606" w:rsidRDefault="00D46606" w:rsidP="00D466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D46606">
        <w:rPr>
          <w:rFonts w:ascii="Times New Roman" w:eastAsia="Times New Roman" w:hAnsi="Times New Roman" w:cs="Times New Roman"/>
          <w:b/>
          <w:bCs/>
          <w:color w:val="0000FF"/>
          <w:kern w:val="36"/>
          <w:sz w:val="48"/>
          <w:szCs w:val="48"/>
          <w:u w:val="single"/>
          <w:lang w:eastAsia="es-ES"/>
        </w:rPr>
        <w:t>CASOS</w:t>
      </w:r>
      <w:r w:rsidR="007201EF">
        <w:rPr>
          <w:rFonts w:ascii="Times New Roman" w:eastAsia="Times New Roman" w:hAnsi="Times New Roman" w:cs="Times New Roman"/>
          <w:b/>
          <w:bCs/>
          <w:color w:val="0000FF"/>
          <w:kern w:val="36"/>
          <w:sz w:val="48"/>
          <w:szCs w:val="48"/>
          <w:u w:val="single"/>
          <w:lang w:eastAsia="es-ES"/>
        </w:rPr>
        <w:t xml:space="preserve"> </w:t>
      </w:r>
      <w:r w:rsidRPr="00D46606">
        <w:rPr>
          <w:rFonts w:ascii="Times New Roman" w:eastAsia="Times New Roman" w:hAnsi="Times New Roman" w:cs="Times New Roman"/>
          <w:b/>
          <w:bCs/>
          <w:color w:val="0000FF"/>
          <w:kern w:val="36"/>
          <w:sz w:val="48"/>
          <w:szCs w:val="48"/>
          <w:u w:val="single"/>
          <w:lang w:eastAsia="es-ES"/>
        </w:rPr>
        <w:t>AISLADOS</w:t>
      </w:r>
    </w:p>
    <w:p w:rsidR="00D46606" w:rsidRPr="00D46606" w:rsidRDefault="00D46606" w:rsidP="00D46606">
      <w:pPr>
        <w:spacing w:before="100" w:beforeAutospacing="1" w:after="100" w:afterAutospacing="1" w:line="240" w:lineRule="auto"/>
        <w:jc w:val="center"/>
        <w:outlineLvl w:val="1"/>
        <w:rPr>
          <w:rFonts w:ascii="Times New Roman" w:eastAsia="Times New Roman" w:hAnsi="Times New Roman" w:cs="Times New Roman"/>
          <w:b/>
          <w:bCs/>
          <w:color w:val="0000FF"/>
          <w:sz w:val="36"/>
          <w:szCs w:val="36"/>
          <w:u w:val="single"/>
          <w:lang w:eastAsia="es-ES"/>
        </w:rPr>
      </w:pPr>
      <w:r w:rsidRPr="00D46606">
        <w:rPr>
          <w:rFonts w:ascii="Times New Roman" w:eastAsia="Times New Roman" w:hAnsi="Times New Roman" w:cs="Times New Roman"/>
          <w:b/>
          <w:bCs/>
          <w:color w:val="0000FF"/>
          <w:sz w:val="36"/>
          <w:szCs w:val="36"/>
          <w:u w:val="single"/>
          <w:lang w:eastAsia="es-ES"/>
        </w:rPr>
        <w:t xml:space="preserve">DE UNA CORRUPCIÓN </w:t>
      </w:r>
      <w:r w:rsidR="00BE4EFC">
        <w:rPr>
          <w:rFonts w:ascii="Times New Roman" w:eastAsia="Times New Roman" w:hAnsi="Times New Roman" w:cs="Times New Roman"/>
          <w:b/>
          <w:bCs/>
          <w:color w:val="0000FF"/>
          <w:sz w:val="36"/>
          <w:szCs w:val="36"/>
          <w:u w:val="single"/>
          <w:lang w:eastAsia="es-ES"/>
        </w:rPr>
        <w:t xml:space="preserve">POLÍTICA </w:t>
      </w:r>
      <w:r w:rsidRPr="00D46606">
        <w:rPr>
          <w:rFonts w:ascii="Times New Roman" w:eastAsia="Times New Roman" w:hAnsi="Times New Roman" w:cs="Times New Roman"/>
          <w:b/>
          <w:bCs/>
          <w:color w:val="0000FF"/>
          <w:sz w:val="36"/>
          <w:szCs w:val="36"/>
          <w:u w:val="single"/>
          <w:lang w:eastAsia="es-ES"/>
        </w:rPr>
        <w:t>SISTÉMICA</w:t>
      </w:r>
    </w:p>
    <w:p w:rsidR="00D46606" w:rsidRPr="00D46606" w:rsidRDefault="00D46606" w:rsidP="00D46606">
      <w:pPr>
        <w:spacing w:after="0" w:line="240" w:lineRule="auto"/>
        <w:jc w:val="center"/>
        <w:rPr>
          <w:rFonts w:ascii="Times New Roman" w:eastAsia="Times New Roman" w:hAnsi="Times New Roman" w:cs="Times New Roman"/>
          <w:sz w:val="24"/>
          <w:szCs w:val="24"/>
          <w:lang w:eastAsia="es-ES"/>
        </w:rPr>
      </w:pPr>
      <w:r w:rsidRPr="00D46606">
        <w:rPr>
          <w:rFonts w:ascii="Times New Roman" w:eastAsia="Times New Roman" w:hAnsi="Times New Roman" w:cs="Times New Roman"/>
          <w:sz w:val="24"/>
          <w:szCs w:val="24"/>
          <w:lang w:eastAsia="es-ES"/>
        </w:rPr>
        <w:fldChar w:fldCharType="end"/>
      </w:r>
      <w:r w:rsidRPr="00D46606">
        <w:rPr>
          <w:rFonts w:ascii="Times New Roman" w:eastAsia="Times New Roman" w:hAnsi="Times New Roman" w:cs="Times New Roman"/>
          <w:sz w:val="24"/>
          <w:szCs w:val="24"/>
          <w:lang w:eastAsia="es-ES"/>
        </w:rPr>
        <w:t>Coste total estimado:</w:t>
      </w:r>
      <w:r w:rsidRPr="00D46606">
        <w:rPr>
          <w:rFonts w:ascii="Times New Roman" w:eastAsia="Times New Roman" w:hAnsi="Times New Roman" w:cs="Times New Roman"/>
          <w:sz w:val="24"/>
          <w:szCs w:val="24"/>
          <w:lang w:eastAsia="es-ES"/>
        </w:rPr>
        <w:br/>
        <w:t>203.231.508.612 €</w:t>
      </w:r>
    </w:p>
    <w:p w:rsidR="00D46606" w:rsidRPr="00D46606" w:rsidRDefault="00BB186F" w:rsidP="0024207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16" w:history="1">
        <w:r w:rsidR="00D46606" w:rsidRPr="00D46606">
          <w:rPr>
            <w:rFonts w:ascii="Times New Roman" w:eastAsia="Times New Roman" w:hAnsi="Times New Roman" w:cs="Times New Roman"/>
            <w:color w:val="0000FF"/>
            <w:sz w:val="24"/>
            <w:szCs w:val="24"/>
            <w:u w:val="single"/>
            <w:lang w:eastAsia="es-ES"/>
          </w:rPr>
          <w:t>inicio</w:t>
        </w:r>
      </w:hyperlink>
    </w:p>
    <w:p w:rsidR="00D46606" w:rsidRPr="00D46606" w:rsidRDefault="00BB186F" w:rsidP="0024207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17" w:history="1">
        <w:r w:rsidR="00D46606" w:rsidRPr="00D46606">
          <w:rPr>
            <w:rFonts w:ascii="Times New Roman" w:eastAsia="Times New Roman" w:hAnsi="Times New Roman" w:cs="Times New Roman"/>
            <w:color w:val="0000FF"/>
            <w:sz w:val="24"/>
            <w:szCs w:val="24"/>
            <w:u w:val="single"/>
            <w:lang w:eastAsia="es-ES"/>
          </w:rPr>
          <w:t>Casos Aislados</w:t>
        </w:r>
      </w:hyperlink>
    </w:p>
    <w:p w:rsidR="00D46606" w:rsidRPr="00D46606" w:rsidRDefault="00BB186F" w:rsidP="0024207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18" w:history="1">
        <w:r w:rsidR="00D46606" w:rsidRPr="00D46606">
          <w:rPr>
            <w:rFonts w:ascii="Times New Roman" w:eastAsia="Times New Roman" w:hAnsi="Times New Roman" w:cs="Times New Roman"/>
            <w:color w:val="0000FF"/>
            <w:sz w:val="24"/>
            <w:szCs w:val="24"/>
            <w:u w:val="single"/>
            <w:lang w:eastAsia="es-ES"/>
          </w:rPr>
          <w:t>Estadísticas</w:t>
        </w:r>
      </w:hyperlink>
    </w:p>
    <w:p w:rsidR="00D46606" w:rsidRPr="00D46606" w:rsidRDefault="00BB186F" w:rsidP="0024207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19" w:history="1">
        <w:r w:rsidR="00D46606" w:rsidRPr="00D46606">
          <w:rPr>
            <w:rFonts w:ascii="Times New Roman" w:eastAsia="Times New Roman" w:hAnsi="Times New Roman" w:cs="Times New Roman"/>
            <w:color w:val="0000FF"/>
            <w:sz w:val="24"/>
            <w:szCs w:val="24"/>
            <w:u w:val="single"/>
            <w:lang w:eastAsia="es-ES"/>
          </w:rPr>
          <w:t>Colabora</w:t>
        </w:r>
      </w:hyperlink>
    </w:p>
    <w:p w:rsidR="00D46606" w:rsidRPr="00D46606" w:rsidRDefault="00BB186F" w:rsidP="0024207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20" w:history="1">
        <w:r w:rsidR="00D46606" w:rsidRPr="00D46606">
          <w:rPr>
            <w:rFonts w:ascii="Times New Roman" w:eastAsia="Times New Roman" w:hAnsi="Times New Roman" w:cs="Times New Roman"/>
            <w:color w:val="0000FF"/>
            <w:sz w:val="24"/>
            <w:szCs w:val="24"/>
            <w:u w:val="single"/>
            <w:lang w:eastAsia="es-ES"/>
          </w:rPr>
          <w:t>Contacto</w:t>
        </w:r>
      </w:hyperlink>
    </w:p>
    <w:p w:rsidR="00D46606" w:rsidRPr="00BE4EFC" w:rsidRDefault="00D46606" w:rsidP="00D46606">
      <w:pPr>
        <w:spacing w:before="75" w:after="0" w:line="300" w:lineRule="atLeast"/>
        <w:jc w:val="center"/>
        <w:rPr>
          <w:rFonts w:ascii="Times New Roman" w:eastAsia="Times New Roman" w:hAnsi="Times New Roman" w:cs="Times New Roman"/>
          <w:b/>
          <w:sz w:val="32"/>
          <w:szCs w:val="32"/>
          <w:lang w:eastAsia="es-ES"/>
        </w:rPr>
      </w:pPr>
      <w:r w:rsidRPr="00BE4EFC">
        <w:rPr>
          <w:rFonts w:ascii="Times New Roman" w:eastAsia="Times New Roman" w:hAnsi="Times New Roman" w:cs="Times New Roman"/>
          <w:b/>
          <w:sz w:val="32"/>
          <w:szCs w:val="32"/>
          <w:lang w:eastAsia="es-ES"/>
        </w:rPr>
        <w:t>Casos de Corrupción de: Partido Socialista Obrero Español</w:t>
      </w:r>
    </w:p>
    <w:p w:rsidR="00D46606" w:rsidRPr="00BE4EFC" w:rsidRDefault="00D46606" w:rsidP="00D46606">
      <w:pPr>
        <w:spacing w:after="0" w:line="240" w:lineRule="auto"/>
        <w:jc w:val="center"/>
        <w:rPr>
          <w:rFonts w:ascii="Times New Roman" w:eastAsia="Times New Roman" w:hAnsi="Times New Roman" w:cs="Times New Roman"/>
          <w:b/>
          <w:sz w:val="32"/>
          <w:szCs w:val="32"/>
          <w:lang w:eastAsia="es-ES"/>
        </w:rPr>
      </w:pPr>
      <w:r w:rsidRPr="00BE4EFC">
        <w:rPr>
          <w:rFonts w:ascii="Times New Roman" w:eastAsia="Times New Roman" w:hAnsi="Times New Roman" w:cs="Times New Roman"/>
          <w:b/>
          <w:sz w:val="32"/>
          <w:szCs w:val="32"/>
          <w:lang w:eastAsia="es-ES"/>
        </w:rPr>
        <w:t>Esta es una lista de algunos de los Casos Aislados de Corrupción de: Partido Socialista Obrero Español (PSOE).</w:t>
      </w:r>
    </w:p>
    <w:p w:rsidR="007201EF" w:rsidRDefault="007201EF" w:rsidP="00D46606">
      <w:pPr>
        <w:spacing w:after="0" w:line="240" w:lineRule="auto"/>
        <w:jc w:val="center"/>
      </w:pPr>
    </w:p>
    <w:p w:rsidR="007201EF" w:rsidRDefault="007201EF" w:rsidP="00D46606">
      <w:pPr>
        <w:spacing w:after="0" w:line="240" w:lineRule="auto"/>
        <w:jc w:val="center"/>
      </w:pPr>
      <w:r w:rsidRPr="00BD375C">
        <w:rPr>
          <w:rFonts w:ascii="Times New Roman" w:eastAsia="Times New Roman" w:hAnsi="Times New Roman" w:cs="Times New Roman"/>
          <w:noProof/>
          <w:sz w:val="24"/>
          <w:szCs w:val="24"/>
          <w:lang w:eastAsia="es-ES"/>
        </w:rPr>
        <w:drawing>
          <wp:inline distT="0" distB="0" distL="0" distR="0" wp14:anchorId="4EA3EDFC" wp14:editId="01EDBBEF">
            <wp:extent cx="2377440" cy="762000"/>
            <wp:effectExtent l="0" t="0" r="3810" b="0"/>
            <wp:docPr id="1" name="Imagen 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D46606" w:rsidRPr="00D46606" w:rsidRDefault="00BB186F" w:rsidP="00D46606">
      <w:pPr>
        <w:spacing w:after="0" w:line="240" w:lineRule="auto"/>
        <w:jc w:val="center"/>
        <w:rPr>
          <w:rFonts w:ascii="Times New Roman" w:eastAsia="Times New Roman" w:hAnsi="Times New Roman" w:cs="Times New Roman"/>
          <w:sz w:val="24"/>
          <w:szCs w:val="24"/>
          <w:lang w:eastAsia="es-ES"/>
        </w:rPr>
      </w:pPr>
      <w:hyperlink r:id="rId122" w:history="1">
        <w:r w:rsidR="00D46606" w:rsidRPr="00D46606">
          <w:rPr>
            <w:rFonts w:ascii="Times New Roman" w:eastAsia="Times New Roman" w:hAnsi="Times New Roman" w:cs="Times New Roman"/>
            <w:color w:val="0000FF"/>
            <w:sz w:val="24"/>
            <w:szCs w:val="24"/>
            <w:u w:val="single"/>
            <w:lang w:eastAsia="es-ES"/>
          </w:rPr>
          <w:t>Caso ACM</w:t>
        </w:r>
      </w:hyperlink>
    </w:p>
    <w:p w:rsidR="00D46606" w:rsidRPr="00D46606" w:rsidRDefault="00D46606" w:rsidP="00242078">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D46606">
        <w:rPr>
          <w:rFonts w:ascii="Times New Roman" w:eastAsia="Times New Roman" w:hAnsi="Times New Roman" w:cs="Times New Roman"/>
          <w:sz w:val="24"/>
          <w:szCs w:val="24"/>
          <w:lang w:eastAsia="es-ES"/>
        </w:rPr>
        <w:t>Partido/Org: PSOE</w:t>
      </w:r>
    </w:p>
    <w:p w:rsidR="00D46606" w:rsidRPr="00D46606" w:rsidRDefault="00D46606" w:rsidP="00242078">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D46606">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70211357" wp14:editId="40CF2143">
            <wp:extent cx="2377440" cy="762000"/>
            <wp:effectExtent l="0" t="0" r="3810" b="0"/>
            <wp:docPr id="389" name="Imagen 38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3" w:history="1">
        <w:r w:rsidR="00BD375C" w:rsidRPr="00BD375C">
          <w:rPr>
            <w:rFonts w:ascii="Times New Roman" w:eastAsia="Times New Roman" w:hAnsi="Times New Roman" w:cs="Times New Roman"/>
            <w:color w:val="0000FF"/>
            <w:sz w:val="24"/>
            <w:szCs w:val="24"/>
            <w:u w:val="single"/>
            <w:lang w:eastAsia="es-ES"/>
          </w:rPr>
          <w:t>Caso Aller</w:t>
        </w:r>
      </w:hyperlink>
    </w:p>
    <w:p w:rsidR="00BD375C" w:rsidRPr="00BD375C" w:rsidRDefault="00BD375C" w:rsidP="00242078">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Asturias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3FEFE259" wp14:editId="30219218">
            <wp:extent cx="2377440" cy="762000"/>
            <wp:effectExtent l="0" t="0" r="3810" b="0"/>
            <wp:docPr id="390" name="Imagen 390"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4" w:history="1">
        <w:r w:rsidR="00BD375C" w:rsidRPr="00BD375C">
          <w:rPr>
            <w:rFonts w:ascii="Times New Roman" w:eastAsia="Times New Roman" w:hAnsi="Times New Roman" w:cs="Times New Roman"/>
            <w:color w:val="0000FF"/>
            <w:sz w:val="24"/>
            <w:szCs w:val="24"/>
            <w:u w:val="single"/>
            <w:lang w:eastAsia="es-ES"/>
          </w:rPr>
          <w:t>Caso Almenas</w:t>
        </w:r>
      </w:hyperlink>
    </w:p>
    <w:p w:rsidR="00BD375C" w:rsidRPr="00BD375C" w:rsidRDefault="00BD375C" w:rsidP="00242078">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Castilla La Mancha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70CB3FFA" wp14:editId="296A46F9">
            <wp:extent cx="2377440" cy="762000"/>
            <wp:effectExtent l="0" t="0" r="3810" b="0"/>
            <wp:docPr id="391" name="Imagen 39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5" w:history="1">
        <w:r w:rsidR="00BD375C" w:rsidRPr="00BD375C">
          <w:rPr>
            <w:rFonts w:ascii="Times New Roman" w:eastAsia="Times New Roman" w:hAnsi="Times New Roman" w:cs="Times New Roman"/>
            <w:color w:val="0000FF"/>
            <w:sz w:val="24"/>
            <w:szCs w:val="24"/>
            <w:u w:val="single"/>
            <w:lang w:eastAsia="es-ES"/>
          </w:rPr>
          <w:t>Caso Arcos</w:t>
        </w:r>
      </w:hyperlink>
    </w:p>
    <w:p w:rsidR="00BD375C" w:rsidRPr="00BD375C" w:rsidRDefault="00BD375C" w:rsidP="00242078">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0625D3F" wp14:editId="244CA1C7">
            <wp:extent cx="2377440" cy="762000"/>
            <wp:effectExtent l="0" t="0" r="3810" b="0"/>
            <wp:docPr id="392" name="Imagen 39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6" w:history="1">
        <w:r w:rsidR="00BD375C" w:rsidRPr="00BD375C">
          <w:rPr>
            <w:rFonts w:ascii="Times New Roman" w:eastAsia="Times New Roman" w:hAnsi="Times New Roman" w:cs="Times New Roman"/>
            <w:color w:val="0000FF"/>
            <w:sz w:val="24"/>
            <w:szCs w:val="24"/>
            <w:u w:val="single"/>
            <w:lang w:eastAsia="es-ES"/>
          </w:rPr>
          <w:t>Caso Asesores</w:t>
        </w:r>
      </w:hyperlink>
    </w:p>
    <w:p w:rsidR="00BD375C" w:rsidRPr="00BD375C" w:rsidRDefault="00BD375C" w:rsidP="00242078">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8A00471" wp14:editId="1AD3E530">
            <wp:extent cx="2377440" cy="762000"/>
            <wp:effectExtent l="0" t="0" r="3810" b="0"/>
            <wp:docPr id="393" name="Imagen 39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7" w:history="1">
        <w:r w:rsidR="00BD375C" w:rsidRPr="00BD375C">
          <w:rPr>
            <w:rFonts w:ascii="Times New Roman" w:eastAsia="Times New Roman" w:hAnsi="Times New Roman" w:cs="Times New Roman"/>
            <w:color w:val="0000FF"/>
            <w:sz w:val="24"/>
            <w:szCs w:val="24"/>
            <w:u w:val="single"/>
            <w:lang w:eastAsia="es-ES"/>
          </w:rPr>
          <w:t>Caso Astapa</w:t>
        </w:r>
      </w:hyperlink>
    </w:p>
    <w:p w:rsidR="00BD375C" w:rsidRPr="00BD375C" w:rsidRDefault="00BD375C" w:rsidP="00242078">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DD732A0" wp14:editId="11C03ACA">
            <wp:extent cx="2377440" cy="762000"/>
            <wp:effectExtent l="0" t="0" r="3810" b="0"/>
            <wp:docPr id="394" name="Imagen 394"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8" w:history="1">
        <w:r w:rsidR="00BD375C" w:rsidRPr="00BD375C">
          <w:rPr>
            <w:rFonts w:ascii="Times New Roman" w:eastAsia="Times New Roman" w:hAnsi="Times New Roman" w:cs="Times New Roman"/>
            <w:color w:val="0000FF"/>
            <w:sz w:val="24"/>
            <w:szCs w:val="24"/>
            <w:u w:val="single"/>
            <w:lang w:eastAsia="es-ES"/>
          </w:rPr>
          <w:t>Caso Atarfe</w:t>
        </w:r>
      </w:hyperlink>
    </w:p>
    <w:p w:rsidR="00BD375C" w:rsidRPr="00BD375C" w:rsidRDefault="00BD375C" w:rsidP="00242078">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3BDFA37" wp14:editId="681B26A1">
            <wp:extent cx="2377440" cy="762000"/>
            <wp:effectExtent l="0" t="0" r="3810" b="0"/>
            <wp:docPr id="395" name="Imagen 395"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29" w:history="1">
        <w:r w:rsidR="00BD375C" w:rsidRPr="00BD375C">
          <w:rPr>
            <w:rFonts w:ascii="Times New Roman" w:eastAsia="Times New Roman" w:hAnsi="Times New Roman" w:cs="Times New Roman"/>
            <w:color w:val="0000FF"/>
            <w:sz w:val="24"/>
            <w:szCs w:val="24"/>
            <w:u w:val="single"/>
            <w:lang w:eastAsia="es-ES"/>
          </w:rPr>
          <w:t>Caso AVE</w:t>
        </w:r>
      </w:hyperlink>
    </w:p>
    <w:p w:rsidR="00BD375C" w:rsidRPr="00BD375C" w:rsidRDefault="00BD375C" w:rsidP="00242078">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Nacional</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3A3504DF" wp14:editId="23E374E7">
            <wp:extent cx="2377440" cy="762000"/>
            <wp:effectExtent l="0" t="0" r="3810" b="0"/>
            <wp:docPr id="396" name="Imagen 396"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0" w:history="1">
        <w:r w:rsidR="00BD375C" w:rsidRPr="00BD375C">
          <w:rPr>
            <w:rFonts w:ascii="Times New Roman" w:eastAsia="Times New Roman" w:hAnsi="Times New Roman" w:cs="Times New Roman"/>
            <w:color w:val="0000FF"/>
            <w:sz w:val="24"/>
            <w:szCs w:val="24"/>
            <w:u w:val="single"/>
            <w:lang w:eastAsia="es-ES"/>
          </w:rPr>
          <w:t>Caso Bahia Competitiva</w:t>
        </w:r>
      </w:hyperlink>
    </w:p>
    <w:p w:rsidR="00BD375C" w:rsidRPr="00BD375C" w:rsidRDefault="00BD375C" w:rsidP="00242078">
      <w:pPr>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F08A047" wp14:editId="08374621">
            <wp:extent cx="2377440" cy="762000"/>
            <wp:effectExtent l="0" t="0" r="3810" b="0"/>
            <wp:docPr id="397" name="Imagen 397"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1" w:history="1">
        <w:r w:rsidR="00BD375C" w:rsidRPr="00BD375C">
          <w:rPr>
            <w:rFonts w:ascii="Times New Roman" w:eastAsia="Times New Roman" w:hAnsi="Times New Roman" w:cs="Times New Roman"/>
            <w:color w:val="0000FF"/>
            <w:sz w:val="24"/>
            <w:szCs w:val="24"/>
            <w:u w:val="single"/>
            <w:lang w:eastAsia="es-ES"/>
          </w:rPr>
          <w:t>Caso Beniferri</w:t>
        </w:r>
      </w:hyperlink>
    </w:p>
    <w:p w:rsidR="00BD375C" w:rsidRPr="00BD375C" w:rsidRDefault="00BD375C" w:rsidP="00242078">
      <w:pPr>
        <w:numPr>
          <w:ilvl w:val="0"/>
          <w:numId w:val="1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Comunidad Valenciana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8F97F4A" wp14:editId="3F04E333">
            <wp:extent cx="2377440" cy="762000"/>
            <wp:effectExtent l="0" t="0" r="3810" b="0"/>
            <wp:docPr id="398" name="Imagen 398"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2" w:history="1">
        <w:r w:rsidR="00BD375C" w:rsidRPr="00BD375C">
          <w:rPr>
            <w:rFonts w:ascii="Times New Roman" w:eastAsia="Times New Roman" w:hAnsi="Times New Roman" w:cs="Times New Roman"/>
            <w:color w:val="0000FF"/>
            <w:sz w:val="24"/>
            <w:szCs w:val="24"/>
            <w:u w:val="single"/>
            <w:lang w:eastAsia="es-ES"/>
          </w:rPr>
          <w:t>Caso Campeón</w:t>
        </w:r>
      </w:hyperlink>
    </w:p>
    <w:p w:rsidR="00BD375C" w:rsidRPr="00BD375C" w:rsidRDefault="00BD375C" w:rsidP="00242078">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Galicia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694F5E7" wp14:editId="24522470">
            <wp:extent cx="2377440" cy="762000"/>
            <wp:effectExtent l="0" t="0" r="3810" b="0"/>
            <wp:docPr id="399" name="Imagen 39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3" w:history="1">
        <w:r w:rsidR="00BD375C" w:rsidRPr="00BD375C">
          <w:rPr>
            <w:rFonts w:ascii="Times New Roman" w:eastAsia="Times New Roman" w:hAnsi="Times New Roman" w:cs="Times New Roman"/>
            <w:color w:val="0000FF"/>
            <w:sz w:val="24"/>
            <w:szCs w:val="24"/>
            <w:u w:val="single"/>
            <w:lang w:eastAsia="es-ES"/>
          </w:rPr>
          <w:t>Caso Casa del Rocío</w:t>
        </w:r>
      </w:hyperlink>
    </w:p>
    <w:p w:rsidR="00BD375C" w:rsidRPr="00BD375C" w:rsidRDefault="00BD375C" w:rsidP="00242078">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BAA655A" wp14:editId="3F5DCF17">
            <wp:extent cx="2377440" cy="762000"/>
            <wp:effectExtent l="0" t="0" r="3810" b="0"/>
            <wp:docPr id="400" name="Imagen 400"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4" w:history="1">
        <w:r w:rsidR="00BD375C" w:rsidRPr="00BD375C">
          <w:rPr>
            <w:rFonts w:ascii="Times New Roman" w:eastAsia="Times New Roman" w:hAnsi="Times New Roman" w:cs="Times New Roman"/>
            <w:color w:val="0000FF"/>
            <w:sz w:val="24"/>
            <w:szCs w:val="24"/>
            <w:u w:val="single"/>
            <w:lang w:eastAsia="es-ES"/>
          </w:rPr>
          <w:t>Caso CCM</w:t>
        </w:r>
      </w:hyperlink>
    </w:p>
    <w:p w:rsidR="00BD375C" w:rsidRPr="00BD375C" w:rsidRDefault="00BD375C" w:rsidP="00242078">
      <w:pPr>
        <w:numPr>
          <w:ilvl w:val="0"/>
          <w:numId w:val="1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Castilla La Mancha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72FEFDA4" wp14:editId="5243412B">
            <wp:extent cx="2377440" cy="762000"/>
            <wp:effectExtent l="0" t="0" r="3810" b="0"/>
            <wp:docPr id="401" name="Imagen 40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5" w:history="1">
        <w:r w:rsidR="00BD375C" w:rsidRPr="00BD375C">
          <w:rPr>
            <w:rFonts w:ascii="Times New Roman" w:eastAsia="Times New Roman" w:hAnsi="Times New Roman" w:cs="Times New Roman"/>
            <w:color w:val="0000FF"/>
            <w:sz w:val="24"/>
            <w:szCs w:val="24"/>
            <w:u w:val="single"/>
            <w:lang w:eastAsia="es-ES"/>
          </w:rPr>
          <w:t>Caso Ciempozuelos</w:t>
        </w:r>
      </w:hyperlink>
    </w:p>
    <w:p w:rsidR="00BD375C" w:rsidRPr="00BD375C" w:rsidRDefault="00BD375C" w:rsidP="00242078">
      <w:pPr>
        <w:numPr>
          <w:ilvl w:val="0"/>
          <w:numId w:val="1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Comunidad de Madrid</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3B557583" wp14:editId="2A5057E6">
            <wp:extent cx="2377440" cy="762000"/>
            <wp:effectExtent l="0" t="0" r="3810" b="0"/>
            <wp:docPr id="402" name="Imagen 40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6" w:history="1">
        <w:r w:rsidR="00BD375C" w:rsidRPr="00BD375C">
          <w:rPr>
            <w:rFonts w:ascii="Times New Roman" w:eastAsia="Times New Roman" w:hAnsi="Times New Roman" w:cs="Times New Roman"/>
            <w:color w:val="0000FF"/>
            <w:sz w:val="24"/>
            <w:szCs w:val="24"/>
            <w:u w:val="single"/>
            <w:lang w:eastAsia="es-ES"/>
          </w:rPr>
          <w:t>Caso Contenedores</w:t>
        </w:r>
      </w:hyperlink>
    </w:p>
    <w:p w:rsidR="00BD375C" w:rsidRPr="00BD375C" w:rsidRDefault="00BD375C" w:rsidP="00242078">
      <w:pPr>
        <w:numPr>
          <w:ilvl w:val="0"/>
          <w:numId w:val="1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88A0305" wp14:editId="6E65B204">
            <wp:extent cx="2377440" cy="762000"/>
            <wp:effectExtent l="0" t="0" r="3810" b="0"/>
            <wp:docPr id="403" name="Imagen 40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7" w:history="1">
        <w:r w:rsidR="00BD375C" w:rsidRPr="00BD375C">
          <w:rPr>
            <w:rFonts w:ascii="Times New Roman" w:eastAsia="Times New Roman" w:hAnsi="Times New Roman" w:cs="Times New Roman"/>
            <w:color w:val="0000FF"/>
            <w:sz w:val="24"/>
            <w:szCs w:val="24"/>
            <w:u w:val="single"/>
            <w:lang w:eastAsia="es-ES"/>
          </w:rPr>
          <w:t>Caso Contratos (Alicante)</w:t>
        </w:r>
      </w:hyperlink>
    </w:p>
    <w:p w:rsidR="00BD375C" w:rsidRPr="00BD375C" w:rsidRDefault="00BD375C" w:rsidP="00242078">
      <w:pPr>
        <w:numPr>
          <w:ilvl w:val="0"/>
          <w:numId w:val="1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1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Comunidad Valenciana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1A2CE41" wp14:editId="3AEDDB1B">
            <wp:extent cx="2377440" cy="762000"/>
            <wp:effectExtent l="0" t="0" r="3810" b="0"/>
            <wp:docPr id="404" name="Imagen 404"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8" w:history="1">
        <w:r w:rsidR="00BD375C" w:rsidRPr="00BD375C">
          <w:rPr>
            <w:rFonts w:ascii="Times New Roman" w:eastAsia="Times New Roman" w:hAnsi="Times New Roman" w:cs="Times New Roman"/>
            <w:color w:val="0000FF"/>
            <w:sz w:val="24"/>
            <w:szCs w:val="24"/>
            <w:u w:val="single"/>
            <w:lang w:eastAsia="es-ES"/>
          </w:rPr>
          <w:t>Caso Cudillero</w:t>
        </w:r>
      </w:hyperlink>
    </w:p>
    <w:p w:rsidR="00BD375C" w:rsidRPr="00BD375C" w:rsidRDefault="00BD375C" w:rsidP="00242078">
      <w:pPr>
        <w:numPr>
          <w:ilvl w:val="0"/>
          <w:numId w:val="2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Asturias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DCF5B9F" wp14:editId="7BE7E71D">
            <wp:extent cx="2377440" cy="762000"/>
            <wp:effectExtent l="0" t="0" r="3810" b="0"/>
            <wp:docPr id="405" name="Imagen 405"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39" w:history="1">
        <w:r w:rsidR="00BD375C" w:rsidRPr="00BD375C">
          <w:rPr>
            <w:rFonts w:ascii="Times New Roman" w:eastAsia="Times New Roman" w:hAnsi="Times New Roman" w:cs="Times New Roman"/>
            <w:color w:val="0000FF"/>
            <w:sz w:val="24"/>
            <w:szCs w:val="24"/>
            <w:u w:val="single"/>
            <w:lang w:eastAsia="es-ES"/>
          </w:rPr>
          <w:t>Caso de los Avales</w:t>
        </w:r>
      </w:hyperlink>
    </w:p>
    <w:p w:rsidR="00BD375C" w:rsidRPr="00BD375C" w:rsidRDefault="00BD375C" w:rsidP="00242078">
      <w:pPr>
        <w:numPr>
          <w:ilvl w:val="0"/>
          <w:numId w:val="2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36FAAB98" wp14:editId="15526D66">
            <wp:extent cx="2377440" cy="762000"/>
            <wp:effectExtent l="0" t="0" r="3810" b="0"/>
            <wp:docPr id="406" name="Imagen 406"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0" w:history="1">
        <w:r w:rsidR="00BD375C" w:rsidRPr="00BD375C">
          <w:rPr>
            <w:rFonts w:ascii="Times New Roman" w:eastAsia="Times New Roman" w:hAnsi="Times New Roman" w:cs="Times New Roman"/>
            <w:color w:val="0000FF"/>
            <w:sz w:val="24"/>
            <w:szCs w:val="24"/>
            <w:u w:val="single"/>
            <w:lang w:eastAsia="es-ES"/>
          </w:rPr>
          <w:t>Caso de los ERE</w:t>
        </w:r>
      </w:hyperlink>
    </w:p>
    <w:p w:rsidR="00BD375C" w:rsidRPr="00BD375C" w:rsidRDefault="00BD375C" w:rsidP="00242078">
      <w:pPr>
        <w:numPr>
          <w:ilvl w:val="0"/>
          <w:numId w:val="2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995AEF9" wp14:editId="0D418DD5">
            <wp:extent cx="2377440" cy="762000"/>
            <wp:effectExtent l="0" t="0" r="3810" b="0"/>
            <wp:docPr id="407" name="Imagen 407"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1" w:history="1">
        <w:r w:rsidR="00BD375C" w:rsidRPr="00BD375C">
          <w:rPr>
            <w:rFonts w:ascii="Times New Roman" w:eastAsia="Times New Roman" w:hAnsi="Times New Roman" w:cs="Times New Roman"/>
            <w:color w:val="0000FF"/>
            <w:sz w:val="24"/>
            <w:szCs w:val="24"/>
            <w:u w:val="single"/>
            <w:lang w:eastAsia="es-ES"/>
          </w:rPr>
          <w:t>Caso Dolores Reyes</w:t>
        </w:r>
      </w:hyperlink>
    </w:p>
    <w:p w:rsidR="00BD375C" w:rsidRPr="00BD375C" w:rsidRDefault="00BD375C" w:rsidP="00242078">
      <w:pPr>
        <w:numPr>
          <w:ilvl w:val="0"/>
          <w:numId w:val="2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E666E9C" wp14:editId="0A48BBBA">
            <wp:extent cx="2377440" cy="762000"/>
            <wp:effectExtent l="0" t="0" r="3810" b="0"/>
            <wp:docPr id="408" name="Imagen 408"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2" w:history="1">
        <w:r w:rsidR="00BD375C" w:rsidRPr="00BD375C">
          <w:rPr>
            <w:rFonts w:ascii="Times New Roman" w:eastAsia="Times New Roman" w:hAnsi="Times New Roman" w:cs="Times New Roman"/>
            <w:color w:val="0000FF"/>
            <w:sz w:val="24"/>
            <w:szCs w:val="24"/>
            <w:u w:val="single"/>
            <w:lang w:eastAsia="es-ES"/>
          </w:rPr>
          <w:t>Caso Edu (C. de Formación)</w:t>
        </w:r>
      </w:hyperlink>
    </w:p>
    <w:p w:rsidR="00BD375C" w:rsidRPr="00BD375C" w:rsidRDefault="00BD375C" w:rsidP="00242078">
      <w:pPr>
        <w:numPr>
          <w:ilvl w:val="0"/>
          <w:numId w:val="2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AAE1C95" wp14:editId="065C8351">
            <wp:extent cx="2377440" cy="762000"/>
            <wp:effectExtent l="0" t="0" r="3810" b="0"/>
            <wp:docPr id="409" name="Imagen 40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3" w:history="1">
        <w:r w:rsidR="00BD375C" w:rsidRPr="00BD375C">
          <w:rPr>
            <w:rFonts w:ascii="Times New Roman" w:eastAsia="Times New Roman" w:hAnsi="Times New Roman" w:cs="Times New Roman"/>
            <w:color w:val="0000FF"/>
            <w:sz w:val="24"/>
            <w:szCs w:val="24"/>
            <w:u w:val="single"/>
            <w:lang w:eastAsia="es-ES"/>
          </w:rPr>
          <w:t>Caso Emperador</w:t>
        </w:r>
      </w:hyperlink>
    </w:p>
    <w:p w:rsidR="00BD375C" w:rsidRPr="00BD375C" w:rsidRDefault="00BD375C" w:rsidP="00242078">
      <w:pPr>
        <w:numPr>
          <w:ilvl w:val="0"/>
          <w:numId w:val="2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Comunidad de Madrid</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48B45A9" wp14:editId="7FA2DA4B">
            <wp:extent cx="2377440" cy="762000"/>
            <wp:effectExtent l="0" t="0" r="3810" b="0"/>
            <wp:docPr id="410" name="Imagen 410"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4" w:history="1">
        <w:r w:rsidR="00BD375C" w:rsidRPr="00BD375C">
          <w:rPr>
            <w:rFonts w:ascii="Times New Roman" w:eastAsia="Times New Roman" w:hAnsi="Times New Roman" w:cs="Times New Roman"/>
            <w:color w:val="0000FF"/>
            <w:sz w:val="24"/>
            <w:szCs w:val="24"/>
            <w:u w:val="single"/>
            <w:lang w:eastAsia="es-ES"/>
          </w:rPr>
          <w:t>Caso Estación Autobuses</w:t>
        </w:r>
      </w:hyperlink>
    </w:p>
    <w:p w:rsidR="00BD375C" w:rsidRPr="00BD375C" w:rsidRDefault="00BD375C" w:rsidP="00242078">
      <w:pPr>
        <w:numPr>
          <w:ilvl w:val="0"/>
          <w:numId w:val="2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7DFC53CF" wp14:editId="426DD6EB">
            <wp:extent cx="2377440" cy="762000"/>
            <wp:effectExtent l="0" t="0" r="3810" b="0"/>
            <wp:docPr id="411" name="Imagen 41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5" w:history="1">
        <w:r w:rsidR="00BD375C" w:rsidRPr="00BD375C">
          <w:rPr>
            <w:rFonts w:ascii="Times New Roman" w:eastAsia="Times New Roman" w:hAnsi="Times New Roman" w:cs="Times New Roman"/>
            <w:color w:val="0000FF"/>
            <w:sz w:val="24"/>
            <w:szCs w:val="24"/>
            <w:u w:val="single"/>
            <w:lang w:eastAsia="es-ES"/>
          </w:rPr>
          <w:t>Caso Facturas Baena</w:t>
        </w:r>
      </w:hyperlink>
    </w:p>
    <w:p w:rsidR="00BD375C" w:rsidRPr="00BD375C" w:rsidRDefault="00BD375C" w:rsidP="00242078">
      <w:pPr>
        <w:numPr>
          <w:ilvl w:val="0"/>
          <w:numId w:val="2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4283039" wp14:editId="393A024E">
            <wp:extent cx="2377440" cy="762000"/>
            <wp:effectExtent l="0" t="0" r="3810" b="0"/>
            <wp:docPr id="412" name="Imagen 41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6" w:history="1">
        <w:r w:rsidR="00BD375C" w:rsidRPr="00BD375C">
          <w:rPr>
            <w:rFonts w:ascii="Times New Roman" w:eastAsia="Times New Roman" w:hAnsi="Times New Roman" w:cs="Times New Roman"/>
            <w:color w:val="0000FF"/>
            <w:sz w:val="24"/>
            <w:szCs w:val="24"/>
            <w:u w:val="single"/>
            <w:lang w:eastAsia="es-ES"/>
          </w:rPr>
          <w:t>Caso Facturas Falsas UGT</w:t>
        </w:r>
      </w:hyperlink>
    </w:p>
    <w:p w:rsidR="00BD375C" w:rsidRPr="00BD375C" w:rsidRDefault="00BD375C" w:rsidP="00242078">
      <w:pPr>
        <w:numPr>
          <w:ilvl w:val="0"/>
          <w:numId w:val="2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4CED6A5" wp14:editId="1CAE20CE">
            <wp:extent cx="2377440" cy="762000"/>
            <wp:effectExtent l="0" t="0" r="3810" b="0"/>
            <wp:docPr id="413" name="Imagen 41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7" w:history="1">
        <w:r w:rsidR="00BD375C" w:rsidRPr="00BD375C">
          <w:rPr>
            <w:rFonts w:ascii="Times New Roman" w:eastAsia="Times New Roman" w:hAnsi="Times New Roman" w:cs="Times New Roman"/>
            <w:color w:val="0000FF"/>
            <w:sz w:val="24"/>
            <w:szCs w:val="24"/>
            <w:u w:val="single"/>
            <w:lang w:eastAsia="es-ES"/>
          </w:rPr>
          <w:t>Caso Feval</w:t>
        </w:r>
      </w:hyperlink>
    </w:p>
    <w:p w:rsidR="00BD375C" w:rsidRPr="00BD375C" w:rsidRDefault="00BD375C" w:rsidP="00242078">
      <w:pPr>
        <w:numPr>
          <w:ilvl w:val="0"/>
          <w:numId w:val="2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2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Extremadura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E0D4CE9" wp14:editId="52733C47">
            <wp:extent cx="2377440" cy="762000"/>
            <wp:effectExtent l="0" t="0" r="3810" b="0"/>
            <wp:docPr id="414" name="Imagen 414"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8" w:history="1">
        <w:r w:rsidR="00BD375C" w:rsidRPr="00BD375C">
          <w:rPr>
            <w:rFonts w:ascii="Times New Roman" w:eastAsia="Times New Roman" w:hAnsi="Times New Roman" w:cs="Times New Roman"/>
            <w:color w:val="0000FF"/>
            <w:sz w:val="24"/>
            <w:szCs w:val="24"/>
            <w:u w:val="single"/>
            <w:lang w:eastAsia="es-ES"/>
          </w:rPr>
          <w:t>Caso Filesa</w:t>
        </w:r>
      </w:hyperlink>
    </w:p>
    <w:p w:rsidR="00BD375C" w:rsidRPr="00BD375C" w:rsidRDefault="00BD375C" w:rsidP="00242078">
      <w:pPr>
        <w:numPr>
          <w:ilvl w:val="0"/>
          <w:numId w:val="3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Nacional</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F4C5FBC" wp14:editId="2C6ADC4A">
            <wp:extent cx="2377440" cy="762000"/>
            <wp:effectExtent l="0" t="0" r="3810" b="0"/>
            <wp:docPr id="415" name="Imagen 415"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49" w:history="1">
        <w:r w:rsidR="00BD375C" w:rsidRPr="00BD375C">
          <w:rPr>
            <w:rFonts w:ascii="Times New Roman" w:eastAsia="Times New Roman" w:hAnsi="Times New Roman" w:cs="Times New Roman"/>
            <w:color w:val="0000FF"/>
            <w:sz w:val="24"/>
            <w:szCs w:val="24"/>
            <w:u w:val="single"/>
            <w:lang w:eastAsia="es-ES"/>
          </w:rPr>
          <w:t>Caso Flick</w:t>
        </w:r>
      </w:hyperlink>
    </w:p>
    <w:p w:rsidR="00BD375C" w:rsidRPr="00BD375C" w:rsidRDefault="00BD375C" w:rsidP="00242078">
      <w:pPr>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Nacional</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0018803" wp14:editId="6CD5F376">
            <wp:extent cx="2377440" cy="762000"/>
            <wp:effectExtent l="0" t="0" r="3810" b="0"/>
            <wp:docPr id="416" name="Imagen 416"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0" w:history="1">
        <w:r w:rsidR="00BD375C" w:rsidRPr="00BD375C">
          <w:rPr>
            <w:rFonts w:ascii="Times New Roman" w:eastAsia="Times New Roman" w:hAnsi="Times New Roman" w:cs="Times New Roman"/>
            <w:color w:val="0000FF"/>
            <w:sz w:val="24"/>
            <w:szCs w:val="24"/>
            <w:u w:val="single"/>
            <w:lang w:eastAsia="es-ES"/>
          </w:rPr>
          <w:t>Caso Fondos Jeremie</w:t>
        </w:r>
      </w:hyperlink>
    </w:p>
    <w:p w:rsidR="00BD375C" w:rsidRPr="00BD375C" w:rsidRDefault="00BD375C" w:rsidP="00242078">
      <w:pPr>
        <w:numPr>
          <w:ilvl w:val="0"/>
          <w:numId w:val="3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5CBB754" wp14:editId="759EB2AC">
            <wp:extent cx="2377440" cy="762000"/>
            <wp:effectExtent l="0" t="0" r="3810" b="0"/>
            <wp:docPr id="417" name="Imagen 417"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1" w:history="1">
        <w:r w:rsidR="00BD375C" w:rsidRPr="00BD375C">
          <w:rPr>
            <w:rFonts w:ascii="Times New Roman" w:eastAsia="Times New Roman" w:hAnsi="Times New Roman" w:cs="Times New Roman"/>
            <w:color w:val="0000FF"/>
            <w:sz w:val="24"/>
            <w:szCs w:val="24"/>
            <w:u w:val="single"/>
            <w:lang w:eastAsia="es-ES"/>
          </w:rPr>
          <w:t>Caso Grandas de Salime</w:t>
        </w:r>
      </w:hyperlink>
    </w:p>
    <w:p w:rsidR="00BD375C" w:rsidRPr="00BD375C" w:rsidRDefault="00BD375C" w:rsidP="00242078">
      <w:pPr>
        <w:numPr>
          <w:ilvl w:val="0"/>
          <w:numId w:val="3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Asturias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344DBFF" wp14:editId="7934A3DE">
            <wp:extent cx="2377440" cy="762000"/>
            <wp:effectExtent l="0" t="0" r="3810" b="0"/>
            <wp:docPr id="418" name="Imagen 418"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2" w:history="1">
        <w:r w:rsidR="00BD375C" w:rsidRPr="00BD375C">
          <w:rPr>
            <w:rFonts w:ascii="Times New Roman" w:eastAsia="Times New Roman" w:hAnsi="Times New Roman" w:cs="Times New Roman"/>
            <w:color w:val="0000FF"/>
            <w:sz w:val="24"/>
            <w:szCs w:val="24"/>
            <w:u w:val="single"/>
            <w:lang w:eastAsia="es-ES"/>
          </w:rPr>
          <w:t>Caso Guerra</w:t>
        </w:r>
      </w:hyperlink>
    </w:p>
    <w:p w:rsidR="00BD375C" w:rsidRPr="00BD375C" w:rsidRDefault="00BD375C" w:rsidP="00242078">
      <w:pPr>
        <w:numPr>
          <w:ilvl w:val="0"/>
          <w:numId w:val="3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3B88E3E" wp14:editId="4E730847">
            <wp:extent cx="2377440" cy="762000"/>
            <wp:effectExtent l="0" t="0" r="3810" b="0"/>
            <wp:docPr id="419" name="Imagen 41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3" w:history="1">
        <w:r w:rsidR="00BD375C" w:rsidRPr="00BD375C">
          <w:rPr>
            <w:rFonts w:ascii="Times New Roman" w:eastAsia="Times New Roman" w:hAnsi="Times New Roman" w:cs="Times New Roman"/>
            <w:color w:val="0000FF"/>
            <w:sz w:val="24"/>
            <w:szCs w:val="24"/>
            <w:u w:val="single"/>
            <w:lang w:eastAsia="es-ES"/>
          </w:rPr>
          <w:t>Caso Gustavo Cuéllar Cruz</w:t>
        </w:r>
      </w:hyperlink>
    </w:p>
    <w:p w:rsidR="00BD375C" w:rsidRPr="00BD375C" w:rsidRDefault="00BD375C" w:rsidP="00242078">
      <w:pPr>
        <w:numPr>
          <w:ilvl w:val="0"/>
          <w:numId w:val="3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A35BABD" wp14:editId="4FCB8D7F">
            <wp:extent cx="2377440" cy="762000"/>
            <wp:effectExtent l="0" t="0" r="3810" b="0"/>
            <wp:docPr id="420" name="Imagen 420"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4" w:history="1">
        <w:r w:rsidR="00BD375C" w:rsidRPr="00BD375C">
          <w:rPr>
            <w:rFonts w:ascii="Times New Roman" w:eastAsia="Times New Roman" w:hAnsi="Times New Roman" w:cs="Times New Roman"/>
            <w:color w:val="0000FF"/>
            <w:sz w:val="24"/>
            <w:szCs w:val="24"/>
            <w:u w:val="single"/>
            <w:lang w:eastAsia="es-ES"/>
          </w:rPr>
          <w:t>Caso Hacienda</w:t>
        </w:r>
      </w:hyperlink>
    </w:p>
    <w:p w:rsidR="00BD375C" w:rsidRPr="00BD375C" w:rsidRDefault="00BD375C" w:rsidP="00242078">
      <w:pPr>
        <w:numPr>
          <w:ilvl w:val="0"/>
          <w:numId w:val="3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Cataluña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A49B2D0" wp14:editId="51287A79">
            <wp:extent cx="2377440" cy="762000"/>
            <wp:effectExtent l="0" t="0" r="3810" b="0"/>
            <wp:docPr id="421" name="Imagen 42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5" w:history="1">
        <w:r w:rsidR="00BD375C" w:rsidRPr="00BD375C">
          <w:rPr>
            <w:rFonts w:ascii="Times New Roman" w:eastAsia="Times New Roman" w:hAnsi="Times New Roman" w:cs="Times New Roman"/>
            <w:color w:val="0000FF"/>
            <w:sz w:val="24"/>
            <w:szCs w:val="24"/>
            <w:u w:val="single"/>
            <w:lang w:eastAsia="es-ES"/>
          </w:rPr>
          <w:t>Caso Harrag</w:t>
        </w:r>
      </w:hyperlink>
    </w:p>
    <w:p w:rsidR="00BD375C" w:rsidRPr="00BD375C" w:rsidRDefault="00BD375C" w:rsidP="00242078">
      <w:pPr>
        <w:numPr>
          <w:ilvl w:val="0"/>
          <w:numId w:val="3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Región de Murcia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85D9A59" wp14:editId="151D2DF8">
            <wp:extent cx="2377440" cy="762000"/>
            <wp:effectExtent l="0" t="0" r="3810" b="0"/>
            <wp:docPr id="422" name="Imagen 42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6" w:history="1">
        <w:r w:rsidR="00BD375C" w:rsidRPr="00BD375C">
          <w:rPr>
            <w:rFonts w:ascii="Times New Roman" w:eastAsia="Times New Roman" w:hAnsi="Times New Roman" w:cs="Times New Roman"/>
            <w:color w:val="0000FF"/>
            <w:sz w:val="24"/>
            <w:szCs w:val="24"/>
            <w:u w:val="single"/>
            <w:lang w:eastAsia="es-ES"/>
          </w:rPr>
          <w:t>Caso Ibiza Centre</w:t>
        </w:r>
      </w:hyperlink>
    </w:p>
    <w:p w:rsidR="00BD375C" w:rsidRPr="00BD375C" w:rsidRDefault="00BD375C" w:rsidP="00242078">
      <w:pPr>
        <w:numPr>
          <w:ilvl w:val="0"/>
          <w:numId w:val="3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Baleares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9F7186E" wp14:editId="24D48061">
            <wp:extent cx="2377440" cy="762000"/>
            <wp:effectExtent l="0" t="0" r="3810" b="0"/>
            <wp:docPr id="423" name="Imagen 42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7" w:history="1">
        <w:r w:rsidR="00BD375C" w:rsidRPr="00BD375C">
          <w:rPr>
            <w:rFonts w:ascii="Times New Roman" w:eastAsia="Times New Roman" w:hAnsi="Times New Roman" w:cs="Times New Roman"/>
            <w:color w:val="0000FF"/>
            <w:sz w:val="24"/>
            <w:szCs w:val="24"/>
            <w:u w:val="single"/>
            <w:lang w:eastAsia="es-ES"/>
          </w:rPr>
          <w:t>Caso Infoca</w:t>
        </w:r>
      </w:hyperlink>
    </w:p>
    <w:p w:rsidR="00BD375C" w:rsidRPr="00BD375C" w:rsidRDefault="00BD375C" w:rsidP="00242078">
      <w:pPr>
        <w:numPr>
          <w:ilvl w:val="0"/>
          <w:numId w:val="3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3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77711477" wp14:editId="3DD93464">
            <wp:extent cx="2377440" cy="762000"/>
            <wp:effectExtent l="0" t="0" r="3810" b="0"/>
            <wp:docPr id="424" name="Imagen 424"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8" w:history="1">
        <w:r w:rsidR="00BD375C" w:rsidRPr="00BD375C">
          <w:rPr>
            <w:rFonts w:ascii="Times New Roman" w:eastAsia="Times New Roman" w:hAnsi="Times New Roman" w:cs="Times New Roman"/>
            <w:color w:val="0000FF"/>
            <w:sz w:val="24"/>
            <w:szCs w:val="24"/>
            <w:u w:val="single"/>
            <w:lang w:eastAsia="es-ES"/>
          </w:rPr>
          <w:t>Caso Interligare</w:t>
        </w:r>
      </w:hyperlink>
    </w:p>
    <w:p w:rsidR="00BD375C" w:rsidRPr="00BD375C" w:rsidRDefault="00BD375C" w:rsidP="00242078">
      <w:pPr>
        <w:numPr>
          <w:ilvl w:val="0"/>
          <w:numId w:val="4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Comunidad de Madrid</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82B17A2" wp14:editId="6EB31A5F">
            <wp:extent cx="2377440" cy="762000"/>
            <wp:effectExtent l="0" t="0" r="3810" b="0"/>
            <wp:docPr id="425" name="Imagen 425"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59" w:history="1">
        <w:r w:rsidR="00BD375C" w:rsidRPr="00BD375C">
          <w:rPr>
            <w:rFonts w:ascii="Times New Roman" w:eastAsia="Times New Roman" w:hAnsi="Times New Roman" w:cs="Times New Roman"/>
            <w:color w:val="0000FF"/>
            <w:sz w:val="24"/>
            <w:szCs w:val="24"/>
            <w:u w:val="single"/>
            <w:lang w:eastAsia="es-ES"/>
          </w:rPr>
          <w:t>Caso Invercaria</w:t>
        </w:r>
      </w:hyperlink>
    </w:p>
    <w:p w:rsidR="00BD375C" w:rsidRPr="00BD375C" w:rsidRDefault="00BD375C" w:rsidP="00242078">
      <w:pPr>
        <w:numPr>
          <w:ilvl w:val="0"/>
          <w:numId w:val="4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38368C2D" wp14:editId="0FD1C1D6">
            <wp:extent cx="2377440" cy="762000"/>
            <wp:effectExtent l="0" t="0" r="3810" b="0"/>
            <wp:docPr id="426" name="Imagen 426"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0" w:history="1">
        <w:r w:rsidR="00BD375C" w:rsidRPr="00BD375C">
          <w:rPr>
            <w:rFonts w:ascii="Times New Roman" w:eastAsia="Times New Roman" w:hAnsi="Times New Roman" w:cs="Times New Roman"/>
            <w:color w:val="0000FF"/>
            <w:sz w:val="24"/>
            <w:szCs w:val="24"/>
            <w:u w:val="single"/>
            <w:lang w:eastAsia="es-ES"/>
          </w:rPr>
          <w:t>Caso Láminas Goya</w:t>
        </w:r>
      </w:hyperlink>
    </w:p>
    <w:p w:rsidR="00BD375C" w:rsidRPr="00BD375C" w:rsidRDefault="00BD375C" w:rsidP="00242078">
      <w:pPr>
        <w:numPr>
          <w:ilvl w:val="0"/>
          <w:numId w:val="4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FAC6A86" wp14:editId="012983C9">
            <wp:extent cx="2377440" cy="762000"/>
            <wp:effectExtent l="0" t="0" r="3810" b="0"/>
            <wp:docPr id="427" name="Imagen 427"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1" w:history="1">
        <w:r w:rsidR="00BD375C" w:rsidRPr="00BD375C">
          <w:rPr>
            <w:rFonts w:ascii="Times New Roman" w:eastAsia="Times New Roman" w:hAnsi="Times New Roman" w:cs="Times New Roman"/>
            <w:color w:val="0000FF"/>
            <w:sz w:val="24"/>
            <w:szCs w:val="24"/>
            <w:u w:val="single"/>
            <w:lang w:eastAsia="es-ES"/>
          </w:rPr>
          <w:t>Caso Limusa</w:t>
        </w:r>
      </w:hyperlink>
    </w:p>
    <w:p w:rsidR="00BD375C" w:rsidRPr="00BD375C" w:rsidRDefault="00BD375C" w:rsidP="00242078">
      <w:pPr>
        <w:numPr>
          <w:ilvl w:val="0"/>
          <w:numId w:val="4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Región de Murcia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347F57CB" wp14:editId="3CC1C83B">
            <wp:extent cx="2377440" cy="762000"/>
            <wp:effectExtent l="0" t="0" r="3810" b="0"/>
            <wp:docPr id="428" name="Imagen 428"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2" w:history="1">
        <w:r w:rsidR="00BD375C" w:rsidRPr="00BD375C">
          <w:rPr>
            <w:rFonts w:ascii="Times New Roman" w:eastAsia="Times New Roman" w:hAnsi="Times New Roman" w:cs="Times New Roman"/>
            <w:color w:val="0000FF"/>
            <w:sz w:val="24"/>
            <w:szCs w:val="24"/>
            <w:u w:val="single"/>
            <w:lang w:eastAsia="es-ES"/>
          </w:rPr>
          <w:t>Caso Luciano Alonso</w:t>
        </w:r>
      </w:hyperlink>
    </w:p>
    <w:p w:rsidR="00BD375C" w:rsidRPr="00BD375C" w:rsidRDefault="00BD375C" w:rsidP="00242078">
      <w:pPr>
        <w:numPr>
          <w:ilvl w:val="0"/>
          <w:numId w:val="4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457DAAB" wp14:editId="70466592">
            <wp:extent cx="2377440" cy="762000"/>
            <wp:effectExtent l="0" t="0" r="3810" b="0"/>
            <wp:docPr id="429" name="Imagen 42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3" w:history="1">
        <w:r w:rsidR="00BD375C" w:rsidRPr="00BD375C">
          <w:rPr>
            <w:rFonts w:ascii="Times New Roman" w:eastAsia="Times New Roman" w:hAnsi="Times New Roman" w:cs="Times New Roman"/>
            <w:color w:val="0000FF"/>
            <w:sz w:val="24"/>
            <w:szCs w:val="24"/>
            <w:u w:val="single"/>
            <w:lang w:eastAsia="es-ES"/>
          </w:rPr>
          <w:t>Caso Mallén</w:t>
        </w:r>
      </w:hyperlink>
    </w:p>
    <w:p w:rsidR="00BD375C" w:rsidRPr="00BD375C" w:rsidRDefault="00BD375C" w:rsidP="00242078">
      <w:pPr>
        <w:numPr>
          <w:ilvl w:val="0"/>
          <w:numId w:val="4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Aragón</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96C9662" wp14:editId="725479AB">
            <wp:extent cx="2377440" cy="762000"/>
            <wp:effectExtent l="0" t="0" r="3810" b="0"/>
            <wp:docPr id="430" name="Imagen 430"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4" w:history="1">
        <w:r w:rsidR="00BD375C" w:rsidRPr="00BD375C">
          <w:rPr>
            <w:rFonts w:ascii="Times New Roman" w:eastAsia="Times New Roman" w:hAnsi="Times New Roman" w:cs="Times New Roman"/>
            <w:color w:val="0000FF"/>
            <w:sz w:val="24"/>
            <w:szCs w:val="24"/>
            <w:u w:val="single"/>
            <w:lang w:eastAsia="es-ES"/>
          </w:rPr>
          <w:t>Caso Manuel García Moreno</w:t>
        </w:r>
      </w:hyperlink>
    </w:p>
    <w:p w:rsidR="00BD375C" w:rsidRPr="00BD375C" w:rsidRDefault="00BD375C" w:rsidP="00242078">
      <w:pPr>
        <w:numPr>
          <w:ilvl w:val="0"/>
          <w:numId w:val="4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5D1F349" wp14:editId="0607C910">
            <wp:extent cx="2377440" cy="762000"/>
            <wp:effectExtent l="0" t="0" r="3810" b="0"/>
            <wp:docPr id="431" name="Imagen 43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5" w:history="1">
        <w:r w:rsidR="00BD375C" w:rsidRPr="00BD375C">
          <w:rPr>
            <w:rFonts w:ascii="Times New Roman" w:eastAsia="Times New Roman" w:hAnsi="Times New Roman" w:cs="Times New Roman"/>
            <w:color w:val="0000FF"/>
            <w:sz w:val="24"/>
            <w:szCs w:val="24"/>
            <w:u w:val="single"/>
            <w:lang w:eastAsia="es-ES"/>
          </w:rPr>
          <w:t>Caso Marea</w:t>
        </w:r>
      </w:hyperlink>
    </w:p>
    <w:p w:rsidR="00BD375C" w:rsidRPr="00BD375C" w:rsidRDefault="00BD375C" w:rsidP="00242078">
      <w:pPr>
        <w:numPr>
          <w:ilvl w:val="0"/>
          <w:numId w:val="4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Asturias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26F0E84" wp14:editId="419DB487">
            <wp:extent cx="2377440" cy="762000"/>
            <wp:effectExtent l="0" t="0" r="3810" b="0"/>
            <wp:docPr id="432" name="Imagen 43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6" w:history="1">
        <w:r w:rsidR="00BD375C" w:rsidRPr="00BD375C">
          <w:rPr>
            <w:rFonts w:ascii="Times New Roman" w:eastAsia="Times New Roman" w:hAnsi="Times New Roman" w:cs="Times New Roman"/>
            <w:color w:val="0000FF"/>
            <w:sz w:val="24"/>
            <w:szCs w:val="24"/>
            <w:u w:val="single"/>
            <w:lang w:eastAsia="es-ES"/>
          </w:rPr>
          <w:t>Caso Margüello</w:t>
        </w:r>
      </w:hyperlink>
    </w:p>
    <w:p w:rsidR="00BD375C" w:rsidRPr="00BD375C" w:rsidRDefault="00BD375C" w:rsidP="00242078">
      <w:pPr>
        <w:numPr>
          <w:ilvl w:val="0"/>
          <w:numId w:val="4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País Vasco</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798C8D01" wp14:editId="72B2B4F4">
            <wp:extent cx="2377440" cy="762000"/>
            <wp:effectExtent l="0" t="0" r="3810" b="0"/>
            <wp:docPr id="433" name="Imagen 43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7" w:history="1">
        <w:r w:rsidR="00BD375C" w:rsidRPr="00BD375C">
          <w:rPr>
            <w:rFonts w:ascii="Times New Roman" w:eastAsia="Times New Roman" w:hAnsi="Times New Roman" w:cs="Times New Roman"/>
            <w:color w:val="0000FF"/>
            <w:sz w:val="24"/>
            <w:szCs w:val="24"/>
            <w:u w:val="single"/>
            <w:lang w:eastAsia="es-ES"/>
          </w:rPr>
          <w:t>Caso Matsa</w:t>
        </w:r>
      </w:hyperlink>
    </w:p>
    <w:p w:rsidR="00BD375C" w:rsidRPr="00BD375C" w:rsidRDefault="00BD375C" w:rsidP="00242078">
      <w:pPr>
        <w:numPr>
          <w:ilvl w:val="0"/>
          <w:numId w:val="4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4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00A6245" wp14:editId="4EBEA4A9">
            <wp:extent cx="2377440" cy="762000"/>
            <wp:effectExtent l="0" t="0" r="3810" b="0"/>
            <wp:docPr id="434" name="Imagen 434"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8" w:history="1">
        <w:r w:rsidR="00BD375C" w:rsidRPr="00BD375C">
          <w:rPr>
            <w:rFonts w:ascii="Times New Roman" w:eastAsia="Times New Roman" w:hAnsi="Times New Roman" w:cs="Times New Roman"/>
            <w:color w:val="0000FF"/>
            <w:sz w:val="24"/>
            <w:szCs w:val="24"/>
            <w:u w:val="single"/>
            <w:lang w:eastAsia="es-ES"/>
          </w:rPr>
          <w:t>Caso Mercasevilla</w:t>
        </w:r>
      </w:hyperlink>
    </w:p>
    <w:p w:rsidR="00BD375C" w:rsidRPr="00BD375C" w:rsidRDefault="00BD375C" w:rsidP="00242078">
      <w:pPr>
        <w:numPr>
          <w:ilvl w:val="0"/>
          <w:numId w:val="5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968A1B2" wp14:editId="76A11369">
            <wp:extent cx="2377440" cy="762000"/>
            <wp:effectExtent l="0" t="0" r="3810" b="0"/>
            <wp:docPr id="435" name="Imagen 435"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69" w:history="1">
        <w:r w:rsidR="00BD375C" w:rsidRPr="00BD375C">
          <w:rPr>
            <w:rFonts w:ascii="Times New Roman" w:eastAsia="Times New Roman" w:hAnsi="Times New Roman" w:cs="Times New Roman"/>
            <w:color w:val="0000FF"/>
            <w:sz w:val="24"/>
            <w:szCs w:val="24"/>
            <w:u w:val="single"/>
            <w:lang w:eastAsia="es-ES"/>
          </w:rPr>
          <w:t>Caso Paraíso</w:t>
        </w:r>
      </w:hyperlink>
    </w:p>
    <w:p w:rsidR="00BD375C" w:rsidRPr="00BD375C" w:rsidRDefault="00BD375C" w:rsidP="00242078">
      <w:pPr>
        <w:numPr>
          <w:ilvl w:val="0"/>
          <w:numId w:val="5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Canarias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E0FFF15" wp14:editId="51DF36CA">
            <wp:extent cx="2377440" cy="762000"/>
            <wp:effectExtent l="0" t="0" r="3810" b="0"/>
            <wp:docPr id="436" name="Imagen 436"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0" w:history="1">
        <w:r w:rsidR="00BD375C" w:rsidRPr="00BD375C">
          <w:rPr>
            <w:rFonts w:ascii="Times New Roman" w:eastAsia="Times New Roman" w:hAnsi="Times New Roman" w:cs="Times New Roman"/>
            <w:color w:val="0000FF"/>
            <w:sz w:val="24"/>
            <w:szCs w:val="24"/>
            <w:u w:val="single"/>
            <w:lang w:eastAsia="es-ES"/>
          </w:rPr>
          <w:t>Caso Plaold</w:t>
        </w:r>
      </w:hyperlink>
    </w:p>
    <w:p w:rsidR="00BD375C" w:rsidRPr="00BD375C" w:rsidRDefault="00BD375C" w:rsidP="00242078">
      <w:pPr>
        <w:numPr>
          <w:ilvl w:val="0"/>
          <w:numId w:val="5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País Vasco</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6B9A52A" wp14:editId="15705162">
            <wp:extent cx="2377440" cy="762000"/>
            <wp:effectExtent l="0" t="0" r="3810" b="0"/>
            <wp:docPr id="437" name="Imagen 437"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1" w:history="1">
        <w:r w:rsidR="00BD375C" w:rsidRPr="00BD375C">
          <w:rPr>
            <w:rFonts w:ascii="Times New Roman" w:eastAsia="Times New Roman" w:hAnsi="Times New Roman" w:cs="Times New Roman"/>
            <w:color w:val="0000FF"/>
            <w:sz w:val="24"/>
            <w:szCs w:val="24"/>
            <w:u w:val="single"/>
            <w:lang w:eastAsia="es-ES"/>
          </w:rPr>
          <w:t>Caso Plasencia</w:t>
        </w:r>
      </w:hyperlink>
    </w:p>
    <w:p w:rsidR="00BD375C" w:rsidRPr="00BD375C" w:rsidRDefault="00BD375C" w:rsidP="00242078">
      <w:pPr>
        <w:numPr>
          <w:ilvl w:val="0"/>
          <w:numId w:val="5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Extremadura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B02229D" wp14:editId="6A8763A1">
            <wp:extent cx="2377440" cy="762000"/>
            <wp:effectExtent l="0" t="0" r="3810" b="0"/>
            <wp:docPr id="438" name="Imagen 438"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2" w:history="1">
        <w:r w:rsidR="00BD375C" w:rsidRPr="00BD375C">
          <w:rPr>
            <w:rFonts w:ascii="Times New Roman" w:eastAsia="Times New Roman" w:hAnsi="Times New Roman" w:cs="Times New Roman"/>
            <w:color w:val="0000FF"/>
            <w:sz w:val="24"/>
            <w:szCs w:val="24"/>
            <w:u w:val="single"/>
            <w:lang w:eastAsia="es-ES"/>
          </w:rPr>
          <w:t>Caso Plasenzuela</w:t>
        </w:r>
      </w:hyperlink>
    </w:p>
    <w:p w:rsidR="00BD375C" w:rsidRPr="00BD375C" w:rsidRDefault="00BD375C" w:rsidP="00242078">
      <w:pPr>
        <w:numPr>
          <w:ilvl w:val="0"/>
          <w:numId w:val="5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Extremadura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BF69929" wp14:editId="5732CB9C">
            <wp:extent cx="2377440" cy="762000"/>
            <wp:effectExtent l="0" t="0" r="3810" b="0"/>
            <wp:docPr id="439" name="Imagen 43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3" w:history="1">
        <w:r w:rsidR="00BD375C" w:rsidRPr="00BD375C">
          <w:rPr>
            <w:rFonts w:ascii="Times New Roman" w:eastAsia="Times New Roman" w:hAnsi="Times New Roman" w:cs="Times New Roman"/>
            <w:color w:val="0000FF"/>
            <w:sz w:val="24"/>
            <w:szCs w:val="24"/>
            <w:u w:val="single"/>
            <w:lang w:eastAsia="es-ES"/>
          </w:rPr>
          <w:t>Caso Plaza</w:t>
        </w:r>
      </w:hyperlink>
    </w:p>
    <w:p w:rsidR="00BD375C" w:rsidRPr="00BD375C" w:rsidRDefault="00BD375C" w:rsidP="00242078">
      <w:pPr>
        <w:numPr>
          <w:ilvl w:val="0"/>
          <w:numId w:val="5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Aragón</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E5E6F3F" wp14:editId="0D412614">
            <wp:extent cx="2377440" cy="762000"/>
            <wp:effectExtent l="0" t="0" r="3810" b="0"/>
            <wp:docPr id="440" name="Imagen 440"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4" w:history="1">
        <w:r w:rsidR="00BD375C" w:rsidRPr="00BD375C">
          <w:rPr>
            <w:rFonts w:ascii="Times New Roman" w:eastAsia="Times New Roman" w:hAnsi="Times New Roman" w:cs="Times New Roman"/>
            <w:color w:val="0000FF"/>
            <w:sz w:val="24"/>
            <w:szCs w:val="24"/>
            <w:u w:val="single"/>
            <w:lang w:eastAsia="es-ES"/>
          </w:rPr>
          <w:t>Caso PTA</w:t>
        </w:r>
      </w:hyperlink>
    </w:p>
    <w:p w:rsidR="00BD375C" w:rsidRPr="00BD375C" w:rsidRDefault="00BD375C" w:rsidP="00242078">
      <w:pPr>
        <w:numPr>
          <w:ilvl w:val="0"/>
          <w:numId w:val="5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7DE83F3" wp14:editId="47477276">
            <wp:extent cx="2377440" cy="762000"/>
            <wp:effectExtent l="0" t="0" r="3810" b="0"/>
            <wp:docPr id="441" name="Imagen 44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5" w:history="1">
        <w:r w:rsidR="00BD375C" w:rsidRPr="00BD375C">
          <w:rPr>
            <w:rFonts w:ascii="Times New Roman" w:eastAsia="Times New Roman" w:hAnsi="Times New Roman" w:cs="Times New Roman"/>
            <w:color w:val="0000FF"/>
            <w:sz w:val="24"/>
            <w:szCs w:val="24"/>
            <w:u w:val="single"/>
            <w:lang w:eastAsia="es-ES"/>
          </w:rPr>
          <w:t>Caso Puerto Gallego</w:t>
        </w:r>
      </w:hyperlink>
    </w:p>
    <w:p w:rsidR="00BD375C" w:rsidRPr="00BD375C" w:rsidRDefault="00BD375C" w:rsidP="00242078">
      <w:pPr>
        <w:numPr>
          <w:ilvl w:val="0"/>
          <w:numId w:val="5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Cantabria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E78E6BC" wp14:editId="5ECB1919">
            <wp:extent cx="2377440" cy="762000"/>
            <wp:effectExtent l="0" t="0" r="3810" b="0"/>
            <wp:docPr id="442" name="Imagen 44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6" w:history="1">
        <w:r w:rsidR="00BD375C" w:rsidRPr="00BD375C">
          <w:rPr>
            <w:rFonts w:ascii="Times New Roman" w:eastAsia="Times New Roman" w:hAnsi="Times New Roman" w:cs="Times New Roman"/>
            <w:color w:val="0000FF"/>
            <w:sz w:val="24"/>
            <w:szCs w:val="24"/>
            <w:u w:val="single"/>
            <w:lang w:eastAsia="es-ES"/>
          </w:rPr>
          <w:t>Caso Pulpo</w:t>
        </w:r>
      </w:hyperlink>
    </w:p>
    <w:p w:rsidR="00BD375C" w:rsidRPr="00BD375C" w:rsidRDefault="00BD375C" w:rsidP="00242078">
      <w:pPr>
        <w:numPr>
          <w:ilvl w:val="0"/>
          <w:numId w:val="5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Galicia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F386B86" wp14:editId="209DF666">
            <wp:extent cx="2377440" cy="762000"/>
            <wp:effectExtent l="0" t="0" r="3810" b="0"/>
            <wp:docPr id="443" name="Imagen 44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7" w:history="1">
        <w:r w:rsidR="00BD375C" w:rsidRPr="00BD375C">
          <w:rPr>
            <w:rFonts w:ascii="Times New Roman" w:eastAsia="Times New Roman" w:hAnsi="Times New Roman" w:cs="Times New Roman"/>
            <w:color w:val="0000FF"/>
            <w:sz w:val="24"/>
            <w:szCs w:val="24"/>
            <w:u w:val="single"/>
            <w:lang w:eastAsia="es-ES"/>
          </w:rPr>
          <w:t>Caso Relámpago</w:t>
        </w:r>
      </w:hyperlink>
    </w:p>
    <w:p w:rsidR="00BD375C" w:rsidRPr="00BD375C" w:rsidRDefault="00BD375C" w:rsidP="00242078">
      <w:pPr>
        <w:numPr>
          <w:ilvl w:val="0"/>
          <w:numId w:val="5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59"/>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Galicia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281DA7B" wp14:editId="3C7BCEF9">
            <wp:extent cx="2377440" cy="762000"/>
            <wp:effectExtent l="0" t="0" r="3810" b="0"/>
            <wp:docPr id="444" name="Imagen 444"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8" w:history="1">
        <w:r w:rsidR="00BD375C" w:rsidRPr="00BD375C">
          <w:rPr>
            <w:rFonts w:ascii="Times New Roman" w:eastAsia="Times New Roman" w:hAnsi="Times New Roman" w:cs="Times New Roman"/>
            <w:color w:val="0000FF"/>
            <w:sz w:val="24"/>
            <w:szCs w:val="24"/>
            <w:u w:val="single"/>
            <w:lang w:eastAsia="es-ES"/>
          </w:rPr>
          <w:t>Caso Riopedre</w:t>
        </w:r>
      </w:hyperlink>
    </w:p>
    <w:p w:rsidR="00BD375C" w:rsidRPr="00BD375C" w:rsidRDefault="00BD375C" w:rsidP="00242078">
      <w:pPr>
        <w:numPr>
          <w:ilvl w:val="0"/>
          <w:numId w:val="6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0"/>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Asturias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AA7829E" wp14:editId="50437643">
            <wp:extent cx="2377440" cy="762000"/>
            <wp:effectExtent l="0" t="0" r="3810" b="0"/>
            <wp:docPr id="445" name="Imagen 445"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79" w:history="1">
        <w:r w:rsidR="00BD375C" w:rsidRPr="00BD375C">
          <w:rPr>
            <w:rFonts w:ascii="Times New Roman" w:eastAsia="Times New Roman" w:hAnsi="Times New Roman" w:cs="Times New Roman"/>
            <w:color w:val="0000FF"/>
            <w:sz w:val="24"/>
            <w:szCs w:val="24"/>
            <w:u w:val="single"/>
            <w:lang w:eastAsia="es-ES"/>
          </w:rPr>
          <w:t>Caso Sabor Sanlúcar</w:t>
        </w:r>
      </w:hyperlink>
    </w:p>
    <w:p w:rsidR="00BD375C" w:rsidRPr="00BD375C" w:rsidRDefault="00BD375C" w:rsidP="00242078">
      <w:pPr>
        <w:numPr>
          <w:ilvl w:val="0"/>
          <w:numId w:val="6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1"/>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574AAA62" wp14:editId="5228C3E1">
            <wp:extent cx="2377440" cy="762000"/>
            <wp:effectExtent l="0" t="0" r="3810" b="0"/>
            <wp:docPr id="446" name="Imagen 446"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0" w:history="1">
        <w:r w:rsidR="00BD375C" w:rsidRPr="00BD375C">
          <w:rPr>
            <w:rFonts w:ascii="Times New Roman" w:eastAsia="Times New Roman" w:hAnsi="Times New Roman" w:cs="Times New Roman"/>
            <w:color w:val="0000FF"/>
            <w:sz w:val="24"/>
            <w:szCs w:val="24"/>
            <w:u w:val="single"/>
            <w:lang w:eastAsia="es-ES"/>
          </w:rPr>
          <w:t>Caso Sanlúcar</w:t>
        </w:r>
      </w:hyperlink>
    </w:p>
    <w:p w:rsidR="00BD375C" w:rsidRPr="00BD375C" w:rsidRDefault="00BD375C" w:rsidP="00242078">
      <w:pPr>
        <w:numPr>
          <w:ilvl w:val="0"/>
          <w:numId w:val="6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2"/>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66775A46" wp14:editId="08F58B8E">
            <wp:extent cx="2377440" cy="762000"/>
            <wp:effectExtent l="0" t="0" r="3810" b="0"/>
            <wp:docPr id="447" name="Imagen 447"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1" w:history="1">
        <w:r w:rsidR="00BD375C" w:rsidRPr="00BD375C">
          <w:rPr>
            <w:rFonts w:ascii="Times New Roman" w:eastAsia="Times New Roman" w:hAnsi="Times New Roman" w:cs="Times New Roman"/>
            <w:color w:val="0000FF"/>
            <w:sz w:val="24"/>
            <w:szCs w:val="24"/>
            <w:u w:val="single"/>
            <w:lang w:eastAsia="es-ES"/>
          </w:rPr>
          <w:t>Caso Santa Cruz de Paniagua</w:t>
        </w:r>
      </w:hyperlink>
    </w:p>
    <w:p w:rsidR="00BD375C" w:rsidRPr="00BD375C" w:rsidRDefault="00BD375C" w:rsidP="00242078">
      <w:pPr>
        <w:numPr>
          <w:ilvl w:val="0"/>
          <w:numId w:val="6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3"/>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Extremadura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BCF261F" wp14:editId="625F8469">
            <wp:extent cx="2377440" cy="762000"/>
            <wp:effectExtent l="0" t="0" r="3810" b="0"/>
            <wp:docPr id="448" name="Imagen 448"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2" w:history="1">
        <w:r w:rsidR="00BD375C" w:rsidRPr="00BD375C">
          <w:rPr>
            <w:rFonts w:ascii="Times New Roman" w:eastAsia="Times New Roman" w:hAnsi="Times New Roman" w:cs="Times New Roman"/>
            <w:color w:val="0000FF"/>
            <w:sz w:val="24"/>
            <w:szCs w:val="24"/>
            <w:u w:val="single"/>
            <w:lang w:eastAsia="es-ES"/>
          </w:rPr>
          <w:t>Caso Seat</w:t>
        </w:r>
      </w:hyperlink>
    </w:p>
    <w:p w:rsidR="00BD375C" w:rsidRPr="00BD375C" w:rsidRDefault="00BD375C" w:rsidP="00242078">
      <w:pPr>
        <w:numPr>
          <w:ilvl w:val="0"/>
          <w:numId w:val="6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4"/>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Nacional</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4F61BF3" wp14:editId="2FFB0D6B">
            <wp:extent cx="2377440" cy="762000"/>
            <wp:effectExtent l="0" t="0" r="3810" b="0"/>
            <wp:docPr id="449" name="Imagen 449"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3" w:history="1">
        <w:r w:rsidR="00BD375C" w:rsidRPr="00BD375C">
          <w:rPr>
            <w:rFonts w:ascii="Times New Roman" w:eastAsia="Times New Roman" w:hAnsi="Times New Roman" w:cs="Times New Roman"/>
            <w:color w:val="0000FF"/>
            <w:sz w:val="24"/>
            <w:szCs w:val="24"/>
            <w:u w:val="single"/>
            <w:lang w:eastAsia="es-ES"/>
          </w:rPr>
          <w:t>Caso Sobresueldos</w:t>
        </w:r>
      </w:hyperlink>
    </w:p>
    <w:p w:rsidR="00BD375C" w:rsidRPr="00BD375C" w:rsidRDefault="00BD375C" w:rsidP="00242078">
      <w:pPr>
        <w:numPr>
          <w:ilvl w:val="0"/>
          <w:numId w:val="6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PP-PSOE</w:t>
      </w:r>
    </w:p>
    <w:p w:rsidR="00BD375C" w:rsidRPr="00BD375C" w:rsidRDefault="00BD375C" w:rsidP="00242078">
      <w:pPr>
        <w:numPr>
          <w:ilvl w:val="0"/>
          <w:numId w:val="65"/>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109B04F5" wp14:editId="2508D8CD">
            <wp:extent cx="2377440" cy="762000"/>
            <wp:effectExtent l="0" t="0" r="3810" b="0"/>
            <wp:docPr id="450" name="Imagen 450" descr="PP-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PP-PSOE"/>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5" w:history="1">
        <w:r w:rsidR="00BD375C" w:rsidRPr="00BD375C">
          <w:rPr>
            <w:rFonts w:ascii="Times New Roman" w:eastAsia="Times New Roman" w:hAnsi="Times New Roman" w:cs="Times New Roman"/>
            <w:color w:val="0000FF"/>
            <w:sz w:val="24"/>
            <w:szCs w:val="24"/>
            <w:u w:val="single"/>
            <w:lang w:eastAsia="es-ES"/>
          </w:rPr>
          <w:t>Caso Terán</w:t>
        </w:r>
      </w:hyperlink>
    </w:p>
    <w:p w:rsidR="00BD375C" w:rsidRPr="00BD375C" w:rsidRDefault="00BD375C" w:rsidP="00242078">
      <w:pPr>
        <w:numPr>
          <w:ilvl w:val="0"/>
          <w:numId w:val="6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6"/>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Andalucía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2619F004" wp14:editId="48DC59A4">
            <wp:extent cx="2377440" cy="762000"/>
            <wp:effectExtent l="0" t="0" r="3810" b="0"/>
            <wp:docPr id="451" name="Imagen 451"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6" w:history="1">
        <w:r w:rsidR="00BD375C" w:rsidRPr="00BD375C">
          <w:rPr>
            <w:rFonts w:ascii="Times New Roman" w:eastAsia="Times New Roman" w:hAnsi="Times New Roman" w:cs="Times New Roman"/>
            <w:color w:val="0000FF"/>
            <w:sz w:val="24"/>
            <w:szCs w:val="24"/>
            <w:u w:val="single"/>
            <w:lang w:eastAsia="es-ES"/>
          </w:rPr>
          <w:t>Caso Uralburru</w:t>
        </w:r>
      </w:hyperlink>
    </w:p>
    <w:p w:rsidR="00BD375C" w:rsidRPr="00BD375C" w:rsidRDefault="00BD375C" w:rsidP="00242078">
      <w:pPr>
        <w:numPr>
          <w:ilvl w:val="0"/>
          <w:numId w:val="6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7"/>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Navarra</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4C198818" wp14:editId="0B0DD06D">
            <wp:extent cx="2377440" cy="762000"/>
            <wp:effectExtent l="0" t="0" r="3810" b="0"/>
            <wp:docPr id="452" name="Imagen 452"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BD375C" w:rsidRPr="00BD375C" w:rsidRDefault="00BB186F" w:rsidP="00BD375C">
      <w:pPr>
        <w:spacing w:after="0" w:line="240" w:lineRule="auto"/>
        <w:jc w:val="center"/>
        <w:rPr>
          <w:rFonts w:ascii="Times New Roman" w:eastAsia="Times New Roman" w:hAnsi="Times New Roman" w:cs="Times New Roman"/>
          <w:sz w:val="24"/>
          <w:szCs w:val="24"/>
          <w:lang w:eastAsia="es-ES"/>
        </w:rPr>
      </w:pPr>
      <w:hyperlink r:id="rId187" w:history="1">
        <w:r w:rsidR="00BD375C" w:rsidRPr="00BD375C">
          <w:rPr>
            <w:rFonts w:ascii="Times New Roman" w:eastAsia="Times New Roman" w:hAnsi="Times New Roman" w:cs="Times New Roman"/>
            <w:color w:val="0000FF"/>
            <w:sz w:val="24"/>
            <w:szCs w:val="24"/>
            <w:u w:val="single"/>
            <w:lang w:eastAsia="es-ES"/>
          </w:rPr>
          <w:t>Caso Valle Gran Rey</w:t>
        </w:r>
      </w:hyperlink>
    </w:p>
    <w:p w:rsidR="00BD375C" w:rsidRPr="00BD375C" w:rsidRDefault="00BD375C" w:rsidP="00242078">
      <w:pPr>
        <w:numPr>
          <w:ilvl w:val="0"/>
          <w:numId w:val="6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Partido/Org: PSOE</w:t>
      </w:r>
    </w:p>
    <w:p w:rsidR="00BD375C" w:rsidRPr="00BD375C" w:rsidRDefault="00BD375C" w:rsidP="00242078">
      <w:pPr>
        <w:numPr>
          <w:ilvl w:val="0"/>
          <w:numId w:val="68"/>
        </w:numPr>
        <w:spacing w:before="100" w:beforeAutospacing="1" w:after="100" w:afterAutospacing="1"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sz w:val="24"/>
          <w:szCs w:val="24"/>
          <w:lang w:eastAsia="es-ES"/>
        </w:rPr>
        <w:t>Lugar: Canarias</w:t>
      </w:r>
    </w:p>
    <w:p w:rsidR="00BD375C" w:rsidRPr="00BD375C" w:rsidRDefault="00BD375C" w:rsidP="00BD375C">
      <w:pPr>
        <w:spacing w:after="0" w:line="240" w:lineRule="auto"/>
        <w:jc w:val="center"/>
        <w:rPr>
          <w:rFonts w:ascii="Times New Roman" w:eastAsia="Times New Roman" w:hAnsi="Times New Roman" w:cs="Times New Roman"/>
          <w:sz w:val="24"/>
          <w:szCs w:val="24"/>
          <w:lang w:eastAsia="es-ES"/>
        </w:rPr>
      </w:pPr>
      <w:r w:rsidRPr="00BD375C">
        <w:rPr>
          <w:rFonts w:ascii="Times New Roman" w:eastAsia="Times New Roman" w:hAnsi="Times New Roman" w:cs="Times New Roman"/>
          <w:noProof/>
          <w:sz w:val="24"/>
          <w:szCs w:val="24"/>
          <w:lang w:eastAsia="es-ES"/>
        </w:rPr>
        <w:drawing>
          <wp:inline distT="0" distB="0" distL="0" distR="0" wp14:anchorId="0A86D4DE" wp14:editId="287747EC">
            <wp:extent cx="2377440" cy="762000"/>
            <wp:effectExtent l="0" t="0" r="3810" b="0"/>
            <wp:docPr id="453" name="Imagen 453" descr="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PSO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377440" cy="762000"/>
                    </a:xfrm>
                    <a:prstGeom prst="rect">
                      <a:avLst/>
                    </a:prstGeom>
                    <a:noFill/>
                    <a:ln>
                      <a:noFill/>
                    </a:ln>
                  </pic:spPr>
                </pic:pic>
              </a:graphicData>
            </a:graphic>
          </wp:inline>
        </w:drawing>
      </w:r>
    </w:p>
    <w:p w:rsidR="00D46606" w:rsidRDefault="00D46606" w:rsidP="00BE51A9">
      <w:pPr>
        <w:spacing w:after="0" w:line="240" w:lineRule="auto"/>
        <w:ind w:left="284" w:right="96"/>
        <w:jc w:val="center"/>
        <w:rPr>
          <w:rFonts w:ascii="Times New Roman" w:eastAsia="Times New Roman" w:hAnsi="Times New Roman" w:cs="Times New Roman"/>
          <w:b/>
          <w:sz w:val="36"/>
          <w:szCs w:val="36"/>
          <w:u w:val="single"/>
          <w:lang w:eastAsia="es-ES"/>
        </w:rPr>
      </w:pPr>
    </w:p>
    <w:p w:rsidR="00D46606" w:rsidRPr="00D70B02" w:rsidRDefault="00497844" w:rsidP="00BE51A9">
      <w:pPr>
        <w:spacing w:after="0" w:line="240" w:lineRule="auto"/>
        <w:ind w:left="284" w:right="96"/>
        <w:jc w:val="center"/>
        <w:rPr>
          <w:rFonts w:ascii="Times New Roman" w:eastAsia="Times New Roman" w:hAnsi="Times New Roman" w:cs="Times New Roman"/>
          <w:b/>
          <w:sz w:val="40"/>
          <w:szCs w:val="40"/>
          <w:u w:val="single"/>
          <w:lang w:eastAsia="es-ES"/>
        </w:rPr>
      </w:pPr>
      <w:r w:rsidRPr="00D70B02">
        <w:rPr>
          <w:rFonts w:ascii="Times New Roman" w:eastAsia="Times New Roman" w:hAnsi="Times New Roman" w:cs="Times New Roman"/>
          <w:b/>
          <w:sz w:val="40"/>
          <w:szCs w:val="40"/>
          <w:u w:val="single"/>
          <w:lang w:eastAsia="es-ES"/>
        </w:rPr>
        <w:t xml:space="preserve">El caso </w:t>
      </w:r>
      <w:r w:rsidR="008D4DF8" w:rsidRPr="00D70B02">
        <w:rPr>
          <w:rFonts w:ascii="Times New Roman" w:eastAsia="Times New Roman" w:hAnsi="Times New Roman" w:cs="Times New Roman"/>
          <w:b/>
          <w:sz w:val="40"/>
          <w:szCs w:val="40"/>
          <w:u w:val="single"/>
          <w:lang w:eastAsia="es-ES"/>
        </w:rPr>
        <w:t xml:space="preserve">en el Partido Popular </w:t>
      </w:r>
      <w:r w:rsidR="00BE4EFC">
        <w:rPr>
          <w:rFonts w:ascii="Times New Roman" w:eastAsia="Times New Roman" w:hAnsi="Times New Roman" w:cs="Times New Roman"/>
          <w:b/>
          <w:sz w:val="40"/>
          <w:szCs w:val="40"/>
          <w:u w:val="single"/>
          <w:lang w:eastAsia="es-ES"/>
        </w:rPr>
        <w:t xml:space="preserve">español </w:t>
      </w:r>
      <w:r w:rsidRPr="00D70B02">
        <w:rPr>
          <w:rFonts w:ascii="Times New Roman" w:eastAsia="Times New Roman" w:hAnsi="Times New Roman" w:cs="Times New Roman"/>
          <w:b/>
          <w:sz w:val="40"/>
          <w:szCs w:val="40"/>
          <w:u w:val="single"/>
          <w:lang w:eastAsia="es-ES"/>
        </w:rPr>
        <w:t xml:space="preserve">de la Trama </w:t>
      </w:r>
      <w:r w:rsidR="00BE4EFC">
        <w:rPr>
          <w:rFonts w:ascii="Times New Roman" w:eastAsia="Times New Roman" w:hAnsi="Times New Roman" w:cs="Times New Roman"/>
          <w:b/>
          <w:sz w:val="40"/>
          <w:szCs w:val="40"/>
          <w:u w:val="single"/>
          <w:lang w:eastAsia="es-ES"/>
        </w:rPr>
        <w:t xml:space="preserve">política corrupta </w:t>
      </w:r>
      <w:r w:rsidRPr="00D70B02">
        <w:rPr>
          <w:rFonts w:ascii="Times New Roman" w:eastAsia="Times New Roman" w:hAnsi="Times New Roman" w:cs="Times New Roman"/>
          <w:b/>
          <w:sz w:val="40"/>
          <w:szCs w:val="40"/>
          <w:u w:val="single"/>
          <w:lang w:eastAsia="es-ES"/>
        </w:rPr>
        <w:t>“Púnica”</w:t>
      </w:r>
    </w:p>
    <w:p w:rsidR="00497844" w:rsidRDefault="00497844" w:rsidP="00BE51A9">
      <w:pPr>
        <w:spacing w:after="0" w:line="240" w:lineRule="auto"/>
        <w:ind w:left="284" w:right="96"/>
        <w:jc w:val="center"/>
        <w:rPr>
          <w:rFonts w:ascii="Times New Roman" w:eastAsia="Times New Roman" w:hAnsi="Times New Roman" w:cs="Times New Roman"/>
          <w:b/>
          <w:sz w:val="36"/>
          <w:szCs w:val="36"/>
          <w:u w:val="single"/>
          <w:lang w:eastAsia="es-ES"/>
        </w:rPr>
      </w:pPr>
    </w:p>
    <w:p w:rsidR="00497844" w:rsidRDefault="00497844" w:rsidP="00497844">
      <w:pPr>
        <w:spacing w:after="0" w:line="240" w:lineRule="auto"/>
        <w:ind w:left="284" w:right="96"/>
        <w:jc w:val="both"/>
        <w:rPr>
          <w:rFonts w:ascii="Times New Roman" w:hAnsi="Times New Roman" w:cs="Times New Roman"/>
          <w:sz w:val="28"/>
          <w:szCs w:val="28"/>
        </w:rPr>
      </w:pPr>
      <w:r>
        <w:tab/>
      </w:r>
      <w:r w:rsidRPr="00497844">
        <w:rPr>
          <w:rFonts w:ascii="Times New Roman" w:hAnsi="Times New Roman" w:cs="Times New Roman"/>
          <w:sz w:val="28"/>
          <w:szCs w:val="28"/>
        </w:rPr>
        <w:t xml:space="preserve">Los detenidos </w:t>
      </w:r>
      <w:r>
        <w:rPr>
          <w:rFonts w:ascii="Times New Roman" w:hAnsi="Times New Roman" w:cs="Times New Roman"/>
          <w:sz w:val="28"/>
          <w:szCs w:val="28"/>
        </w:rPr>
        <w:t>por</w:t>
      </w:r>
      <w:r w:rsidRPr="00497844">
        <w:rPr>
          <w:rFonts w:ascii="Times New Roman" w:hAnsi="Times New Roman" w:cs="Times New Roman"/>
          <w:sz w:val="28"/>
          <w:szCs w:val="28"/>
        </w:rPr>
        <w:t xml:space="preserve"> corrupción municipal y regional han sido acusados de formar una organización criminal, en la que </w:t>
      </w:r>
      <w:r>
        <w:rPr>
          <w:rFonts w:ascii="Times New Roman" w:hAnsi="Times New Roman" w:cs="Times New Roman"/>
          <w:sz w:val="28"/>
          <w:szCs w:val="28"/>
        </w:rPr>
        <w:t xml:space="preserve">se repartieron </w:t>
      </w:r>
      <w:r w:rsidRPr="00497844">
        <w:rPr>
          <w:rFonts w:ascii="Times New Roman" w:hAnsi="Times New Roman" w:cs="Times New Roman"/>
          <w:sz w:val="28"/>
          <w:szCs w:val="28"/>
        </w:rPr>
        <w:t xml:space="preserve">funciones </w:t>
      </w:r>
      <w:r w:rsidR="00AD5D12">
        <w:rPr>
          <w:rFonts w:ascii="Times New Roman" w:hAnsi="Times New Roman" w:cs="Times New Roman"/>
          <w:sz w:val="28"/>
          <w:szCs w:val="28"/>
        </w:rPr>
        <w:t xml:space="preserve">y </w:t>
      </w:r>
      <w:hyperlink r:id="rId188" w:history="1">
        <w:r w:rsidR="00AD5D12" w:rsidRPr="00AD5D12">
          <w:rPr>
            <w:rStyle w:val="Hipervnculo"/>
            <w:rFonts w:ascii="Times New Roman" w:hAnsi="Times New Roman" w:cs="Times New Roman"/>
            <w:b/>
            <w:sz w:val="28"/>
            <w:szCs w:val="28"/>
          </w:rPr>
          <w:t>dinero negro</w:t>
        </w:r>
      </w:hyperlink>
      <w:r w:rsidR="00AD5D12">
        <w:rPr>
          <w:rFonts w:ascii="Times New Roman" w:hAnsi="Times New Roman" w:cs="Times New Roman"/>
          <w:sz w:val="28"/>
          <w:szCs w:val="28"/>
        </w:rPr>
        <w:t xml:space="preserve"> </w:t>
      </w:r>
      <w:r w:rsidRPr="00497844">
        <w:rPr>
          <w:rFonts w:ascii="Times New Roman" w:hAnsi="Times New Roman" w:cs="Times New Roman"/>
          <w:sz w:val="28"/>
          <w:szCs w:val="28"/>
        </w:rPr>
        <w:t xml:space="preserve">para </w:t>
      </w:r>
      <w:r>
        <w:rPr>
          <w:rFonts w:ascii="Times New Roman" w:hAnsi="Times New Roman" w:cs="Times New Roman"/>
          <w:sz w:val="28"/>
          <w:szCs w:val="28"/>
        </w:rPr>
        <w:t xml:space="preserve">los fines de </w:t>
      </w:r>
      <w:r w:rsidRPr="00497844">
        <w:rPr>
          <w:rFonts w:ascii="Times New Roman" w:hAnsi="Times New Roman" w:cs="Times New Roman"/>
          <w:sz w:val="28"/>
          <w:szCs w:val="28"/>
        </w:rPr>
        <w:t>lograr la adjudicación irregular de contratos públicos a cambio de sobornos.</w:t>
      </w:r>
      <w:r>
        <w:rPr>
          <w:rFonts w:ascii="Times New Roman" w:hAnsi="Times New Roman" w:cs="Times New Roman"/>
          <w:sz w:val="28"/>
          <w:szCs w:val="28"/>
        </w:rPr>
        <w:t xml:space="preserve"> Los cabecillas de la trama entre políticos y empresarios en la Comunidad de Madrid han sido </w:t>
      </w:r>
      <w:r w:rsidR="00EC244A">
        <w:rPr>
          <w:rFonts w:ascii="Times New Roman" w:hAnsi="Times New Roman" w:cs="Times New Roman"/>
          <w:sz w:val="28"/>
          <w:szCs w:val="28"/>
        </w:rPr>
        <w:t xml:space="preserve">1) el político </w:t>
      </w:r>
      <w:r w:rsidR="00EC244A" w:rsidRPr="00C46AB6">
        <w:rPr>
          <w:rFonts w:ascii="Times New Roman" w:hAnsi="Times New Roman" w:cs="Times New Roman"/>
          <w:b/>
          <w:sz w:val="28"/>
          <w:szCs w:val="28"/>
        </w:rPr>
        <w:t>Francisco Granados</w:t>
      </w:r>
      <w:r w:rsidR="00EC244A">
        <w:rPr>
          <w:rFonts w:ascii="Times New Roman" w:hAnsi="Times New Roman" w:cs="Times New Roman"/>
          <w:sz w:val="28"/>
          <w:szCs w:val="28"/>
        </w:rPr>
        <w:t>,</w:t>
      </w:r>
      <w:r w:rsidR="00EC244A" w:rsidRPr="00EC244A">
        <w:t xml:space="preserve"> </w:t>
      </w:r>
      <w:r w:rsidR="00EC244A" w:rsidRPr="00EC244A">
        <w:rPr>
          <w:rFonts w:ascii="Times New Roman" w:hAnsi="Times New Roman" w:cs="Times New Roman"/>
          <w:sz w:val="28"/>
          <w:szCs w:val="28"/>
        </w:rPr>
        <w:t>exconsejero de la Presidencia</w:t>
      </w:r>
      <w:r w:rsidR="00EC244A">
        <w:rPr>
          <w:rFonts w:ascii="Times New Roman" w:hAnsi="Times New Roman" w:cs="Times New Roman"/>
          <w:sz w:val="28"/>
          <w:szCs w:val="28"/>
        </w:rPr>
        <w:t xml:space="preserve"> de </w:t>
      </w:r>
      <w:r w:rsidR="00EC244A" w:rsidRPr="00EC244A">
        <w:rPr>
          <w:rFonts w:ascii="Times New Roman" w:hAnsi="Times New Roman" w:cs="Times New Roman"/>
          <w:sz w:val="28"/>
          <w:szCs w:val="28"/>
        </w:rPr>
        <w:t xml:space="preserve">Justicia e Interior </w:t>
      </w:r>
      <w:r w:rsidR="00EC244A">
        <w:rPr>
          <w:rFonts w:ascii="Times New Roman" w:hAnsi="Times New Roman" w:cs="Times New Roman"/>
          <w:sz w:val="28"/>
          <w:szCs w:val="28"/>
        </w:rPr>
        <w:t xml:space="preserve">en esa </w:t>
      </w:r>
      <w:r w:rsidR="00AD5D12">
        <w:rPr>
          <w:rFonts w:ascii="Times New Roman" w:hAnsi="Times New Roman" w:cs="Times New Roman"/>
          <w:sz w:val="28"/>
          <w:szCs w:val="28"/>
        </w:rPr>
        <w:t>C</w:t>
      </w:r>
      <w:r w:rsidR="00EC244A">
        <w:rPr>
          <w:rFonts w:ascii="Times New Roman" w:hAnsi="Times New Roman" w:cs="Times New Roman"/>
          <w:sz w:val="28"/>
          <w:szCs w:val="28"/>
        </w:rPr>
        <w:t>omunidad y</w:t>
      </w:r>
      <w:r w:rsidR="00EC244A" w:rsidRPr="00EC244A">
        <w:rPr>
          <w:rFonts w:ascii="Times New Roman" w:hAnsi="Times New Roman" w:cs="Times New Roman"/>
          <w:sz w:val="28"/>
          <w:szCs w:val="28"/>
        </w:rPr>
        <w:t xml:space="preserve"> exsecretario general del </w:t>
      </w:r>
      <w:r w:rsidR="009731C2">
        <w:rPr>
          <w:rFonts w:ascii="Times New Roman" w:hAnsi="Times New Roman" w:cs="Times New Roman"/>
          <w:sz w:val="28"/>
          <w:szCs w:val="28"/>
        </w:rPr>
        <w:t xml:space="preserve">Partido </w:t>
      </w:r>
      <w:r w:rsidR="00EC244A" w:rsidRPr="00EC244A">
        <w:rPr>
          <w:rFonts w:ascii="Times New Roman" w:hAnsi="Times New Roman" w:cs="Times New Roman"/>
          <w:sz w:val="28"/>
          <w:szCs w:val="28"/>
        </w:rPr>
        <w:t>P</w:t>
      </w:r>
      <w:r w:rsidR="00EC244A">
        <w:rPr>
          <w:rFonts w:ascii="Times New Roman" w:hAnsi="Times New Roman" w:cs="Times New Roman"/>
          <w:sz w:val="28"/>
          <w:szCs w:val="28"/>
        </w:rPr>
        <w:t>opular</w:t>
      </w:r>
      <w:r w:rsidR="00EC244A" w:rsidRPr="00EC244A">
        <w:rPr>
          <w:rFonts w:ascii="Times New Roman" w:hAnsi="Times New Roman" w:cs="Times New Roman"/>
          <w:sz w:val="28"/>
          <w:szCs w:val="28"/>
        </w:rPr>
        <w:t xml:space="preserve"> en </w:t>
      </w:r>
      <w:r w:rsidR="00EC244A">
        <w:rPr>
          <w:rFonts w:ascii="Times New Roman" w:hAnsi="Times New Roman" w:cs="Times New Roman"/>
          <w:sz w:val="28"/>
          <w:szCs w:val="28"/>
        </w:rPr>
        <w:t xml:space="preserve">la misma localidad </w:t>
      </w:r>
      <w:r w:rsidR="00EC244A" w:rsidRPr="00EC244A">
        <w:rPr>
          <w:rFonts w:ascii="Times New Roman" w:hAnsi="Times New Roman" w:cs="Times New Roman"/>
          <w:sz w:val="28"/>
          <w:szCs w:val="28"/>
        </w:rPr>
        <w:t xml:space="preserve">entre 2004 y 2011. </w:t>
      </w:r>
      <w:r w:rsidR="00EC244A">
        <w:rPr>
          <w:rFonts w:ascii="Times New Roman" w:hAnsi="Times New Roman" w:cs="Times New Roman"/>
          <w:sz w:val="28"/>
          <w:szCs w:val="28"/>
        </w:rPr>
        <w:t>También t</w:t>
      </w:r>
      <w:r w:rsidR="00EC244A" w:rsidRPr="00EC244A">
        <w:rPr>
          <w:rFonts w:ascii="Times New Roman" w:hAnsi="Times New Roman" w:cs="Times New Roman"/>
          <w:sz w:val="28"/>
          <w:szCs w:val="28"/>
        </w:rPr>
        <w:t>itular de cuentas en Suiza sospechos</w:t>
      </w:r>
      <w:r w:rsidR="00C46AB6">
        <w:rPr>
          <w:rFonts w:ascii="Times New Roman" w:hAnsi="Times New Roman" w:cs="Times New Roman"/>
          <w:sz w:val="28"/>
          <w:szCs w:val="28"/>
        </w:rPr>
        <w:t>o</w:t>
      </w:r>
      <w:r w:rsidR="00EC244A" w:rsidRPr="00EC244A">
        <w:rPr>
          <w:rFonts w:ascii="Times New Roman" w:hAnsi="Times New Roman" w:cs="Times New Roman"/>
          <w:sz w:val="28"/>
          <w:szCs w:val="28"/>
        </w:rPr>
        <w:t xml:space="preserve"> de blanquear dinero</w:t>
      </w:r>
      <w:r w:rsidR="00EC244A">
        <w:rPr>
          <w:rFonts w:ascii="Times New Roman" w:hAnsi="Times New Roman" w:cs="Times New Roman"/>
          <w:sz w:val="28"/>
          <w:szCs w:val="28"/>
        </w:rPr>
        <w:t xml:space="preserve">. El </w:t>
      </w:r>
      <w:r w:rsidR="00EC244A" w:rsidRPr="00EC244A">
        <w:rPr>
          <w:rFonts w:ascii="Times New Roman" w:hAnsi="Times New Roman" w:cs="Times New Roman"/>
          <w:sz w:val="28"/>
          <w:szCs w:val="28"/>
        </w:rPr>
        <w:t xml:space="preserve">juez </w:t>
      </w:r>
      <w:r w:rsidR="00EC244A">
        <w:rPr>
          <w:rFonts w:ascii="Times New Roman" w:hAnsi="Times New Roman" w:cs="Times New Roman"/>
          <w:sz w:val="28"/>
          <w:szCs w:val="28"/>
        </w:rPr>
        <w:t xml:space="preserve">encargado del caso </w:t>
      </w:r>
      <w:r w:rsidR="000302D5">
        <w:rPr>
          <w:rFonts w:ascii="Times New Roman" w:hAnsi="Times New Roman" w:cs="Times New Roman"/>
          <w:sz w:val="28"/>
          <w:szCs w:val="28"/>
        </w:rPr>
        <w:t xml:space="preserve">le acusó de que </w:t>
      </w:r>
      <w:r w:rsidR="00EC244A" w:rsidRPr="00EC244A">
        <w:rPr>
          <w:rFonts w:ascii="Times New Roman" w:hAnsi="Times New Roman" w:cs="Times New Roman"/>
          <w:sz w:val="28"/>
          <w:szCs w:val="28"/>
        </w:rPr>
        <w:t xml:space="preserve">a lo largo de su carrera </w:t>
      </w:r>
      <w:r w:rsidR="00C46AB6">
        <w:rPr>
          <w:rFonts w:ascii="Times New Roman" w:hAnsi="Times New Roman" w:cs="Times New Roman"/>
          <w:sz w:val="28"/>
          <w:szCs w:val="28"/>
        </w:rPr>
        <w:t xml:space="preserve">también </w:t>
      </w:r>
      <w:r w:rsidR="00EC244A" w:rsidRPr="00EC244A">
        <w:rPr>
          <w:rFonts w:ascii="Times New Roman" w:hAnsi="Times New Roman" w:cs="Times New Roman"/>
          <w:sz w:val="28"/>
          <w:szCs w:val="28"/>
        </w:rPr>
        <w:t xml:space="preserve">habría </w:t>
      </w:r>
      <w:r w:rsidR="00C46AB6">
        <w:rPr>
          <w:rFonts w:ascii="Times New Roman" w:hAnsi="Times New Roman" w:cs="Times New Roman"/>
          <w:sz w:val="28"/>
          <w:szCs w:val="28"/>
        </w:rPr>
        <w:t xml:space="preserve">enriquecido </w:t>
      </w:r>
      <w:r w:rsidR="00EC244A" w:rsidRPr="00EC244A">
        <w:rPr>
          <w:rFonts w:ascii="Times New Roman" w:hAnsi="Times New Roman" w:cs="Times New Roman"/>
          <w:sz w:val="28"/>
          <w:szCs w:val="28"/>
        </w:rPr>
        <w:t xml:space="preserve">en materia de contratación pública y urbanismo a su amigo </w:t>
      </w:r>
      <w:r w:rsidR="00C46AB6">
        <w:rPr>
          <w:rFonts w:ascii="Times New Roman" w:hAnsi="Times New Roman" w:cs="Times New Roman"/>
          <w:sz w:val="28"/>
          <w:szCs w:val="28"/>
        </w:rPr>
        <w:t>el</w:t>
      </w:r>
      <w:r w:rsidR="00EC244A" w:rsidRPr="00EC244A">
        <w:rPr>
          <w:rFonts w:ascii="Times New Roman" w:hAnsi="Times New Roman" w:cs="Times New Roman"/>
          <w:sz w:val="28"/>
          <w:szCs w:val="28"/>
        </w:rPr>
        <w:t xml:space="preserve"> empresario </w:t>
      </w:r>
      <w:hyperlink r:id="rId189" w:history="1">
        <w:r w:rsidR="00EC244A" w:rsidRPr="00EC244A">
          <w:rPr>
            <w:rStyle w:val="Hipervnculo"/>
            <w:rFonts w:ascii="Times New Roman" w:hAnsi="Times New Roman" w:cs="Times New Roman"/>
            <w:b/>
            <w:sz w:val="28"/>
            <w:szCs w:val="28"/>
          </w:rPr>
          <w:t>David Marjaliza</w:t>
        </w:r>
      </w:hyperlink>
      <w:r w:rsidR="00EC244A" w:rsidRPr="00EC244A">
        <w:rPr>
          <w:rFonts w:ascii="Times New Roman" w:hAnsi="Times New Roman" w:cs="Times New Roman"/>
          <w:sz w:val="28"/>
          <w:szCs w:val="28"/>
        </w:rPr>
        <w:t xml:space="preserve"> y a otros como </w:t>
      </w:r>
      <w:hyperlink r:id="rId190" w:history="1">
        <w:r w:rsidR="00EC244A" w:rsidRPr="00D719CA">
          <w:rPr>
            <w:rStyle w:val="Hipervnculo"/>
            <w:rFonts w:ascii="Times New Roman" w:hAnsi="Times New Roman" w:cs="Times New Roman"/>
            <w:b/>
            <w:sz w:val="28"/>
            <w:szCs w:val="28"/>
          </w:rPr>
          <w:t>José Luis Huerta</w:t>
        </w:r>
      </w:hyperlink>
      <w:r w:rsidR="00EC244A" w:rsidRPr="00EC244A">
        <w:rPr>
          <w:rFonts w:ascii="Times New Roman" w:hAnsi="Times New Roman" w:cs="Times New Roman"/>
          <w:sz w:val="28"/>
          <w:szCs w:val="28"/>
        </w:rPr>
        <w:t xml:space="preserve"> </w:t>
      </w:r>
      <w:r w:rsidR="00515003">
        <w:rPr>
          <w:rFonts w:ascii="Times New Roman" w:hAnsi="Times New Roman" w:cs="Times New Roman"/>
          <w:sz w:val="28"/>
          <w:szCs w:val="28"/>
        </w:rPr>
        <w:t>p</w:t>
      </w:r>
      <w:r w:rsidR="000302D5">
        <w:rPr>
          <w:rFonts w:ascii="Times New Roman" w:hAnsi="Times New Roman" w:cs="Times New Roman"/>
          <w:sz w:val="28"/>
          <w:szCs w:val="28"/>
        </w:rPr>
        <w:t xml:space="preserve">ropietario de </w:t>
      </w:r>
      <w:hyperlink r:id="rId191" w:history="1">
        <w:r w:rsidR="000302D5" w:rsidRPr="00515003">
          <w:rPr>
            <w:rStyle w:val="Hipervnculo"/>
            <w:rFonts w:ascii="Times New Roman" w:hAnsi="Times New Roman" w:cs="Times New Roman"/>
            <w:b/>
            <w:sz w:val="28"/>
            <w:szCs w:val="28"/>
          </w:rPr>
          <w:t>Walter Music</w:t>
        </w:r>
      </w:hyperlink>
      <w:r w:rsidR="000302D5">
        <w:rPr>
          <w:rFonts w:ascii="Times New Roman" w:hAnsi="Times New Roman" w:cs="Times New Roman"/>
          <w:sz w:val="28"/>
          <w:szCs w:val="28"/>
        </w:rPr>
        <w:t xml:space="preserve">. </w:t>
      </w:r>
      <w:r w:rsidR="00EC244A" w:rsidRPr="00EC244A">
        <w:rPr>
          <w:rFonts w:ascii="Times New Roman" w:hAnsi="Times New Roman" w:cs="Times New Roman"/>
          <w:sz w:val="28"/>
          <w:szCs w:val="28"/>
        </w:rPr>
        <w:t xml:space="preserve">Para ello </w:t>
      </w:r>
      <w:hyperlink r:id="rId192" w:history="1">
        <w:r w:rsidR="00EC244A" w:rsidRPr="00D719CA">
          <w:rPr>
            <w:rStyle w:val="Hipervnculo"/>
            <w:rFonts w:ascii="Times New Roman" w:hAnsi="Times New Roman" w:cs="Times New Roman"/>
            <w:b/>
            <w:sz w:val="28"/>
            <w:szCs w:val="28"/>
          </w:rPr>
          <w:t>formó parte de la trama de tráfico de influencias, que utilizó en beneficio propio</w:t>
        </w:r>
      </w:hyperlink>
      <w:r w:rsidR="00EC244A" w:rsidRPr="00EC244A">
        <w:rPr>
          <w:rFonts w:ascii="Times New Roman" w:hAnsi="Times New Roman" w:cs="Times New Roman"/>
          <w:sz w:val="28"/>
          <w:szCs w:val="28"/>
        </w:rPr>
        <w:t xml:space="preserve">. Diversas operaciones inmobiliarias inducen a sospechar que los bienes </w:t>
      </w:r>
      <w:r w:rsidR="00D719CA">
        <w:rPr>
          <w:rFonts w:ascii="Times New Roman" w:hAnsi="Times New Roman" w:cs="Times New Roman"/>
          <w:sz w:val="28"/>
          <w:szCs w:val="28"/>
        </w:rPr>
        <w:t xml:space="preserve">obtenidos </w:t>
      </w:r>
      <w:r w:rsidR="00515003">
        <w:rPr>
          <w:rFonts w:ascii="Times New Roman" w:hAnsi="Times New Roman" w:cs="Times New Roman"/>
          <w:sz w:val="28"/>
          <w:szCs w:val="28"/>
        </w:rPr>
        <w:t xml:space="preserve">por Huerta </w:t>
      </w:r>
      <w:r w:rsidR="00D719CA">
        <w:rPr>
          <w:rFonts w:ascii="Times New Roman" w:hAnsi="Times New Roman" w:cs="Times New Roman"/>
          <w:sz w:val="28"/>
          <w:szCs w:val="28"/>
        </w:rPr>
        <w:t>de tal forma</w:t>
      </w:r>
      <w:r w:rsidR="00515003">
        <w:rPr>
          <w:rFonts w:ascii="Times New Roman" w:hAnsi="Times New Roman" w:cs="Times New Roman"/>
          <w:sz w:val="28"/>
          <w:szCs w:val="28"/>
        </w:rPr>
        <w:t>,</w:t>
      </w:r>
      <w:r w:rsidR="00D719CA">
        <w:rPr>
          <w:rFonts w:ascii="Times New Roman" w:hAnsi="Times New Roman" w:cs="Times New Roman"/>
          <w:sz w:val="28"/>
          <w:szCs w:val="28"/>
        </w:rPr>
        <w:t xml:space="preserve"> </w:t>
      </w:r>
      <w:r w:rsidR="00EC244A" w:rsidRPr="00EC244A">
        <w:rPr>
          <w:rFonts w:ascii="Times New Roman" w:hAnsi="Times New Roman" w:cs="Times New Roman"/>
          <w:sz w:val="28"/>
          <w:szCs w:val="28"/>
        </w:rPr>
        <w:t xml:space="preserve">fueron la contraprestación que recibió de </w:t>
      </w:r>
      <w:r w:rsidR="00D719CA">
        <w:rPr>
          <w:rFonts w:ascii="Times New Roman" w:hAnsi="Times New Roman" w:cs="Times New Roman"/>
          <w:sz w:val="28"/>
          <w:szCs w:val="28"/>
        </w:rPr>
        <w:t>otros</w:t>
      </w:r>
      <w:r w:rsidR="00EC244A" w:rsidRPr="00EC244A">
        <w:rPr>
          <w:rFonts w:ascii="Times New Roman" w:hAnsi="Times New Roman" w:cs="Times New Roman"/>
          <w:sz w:val="28"/>
          <w:szCs w:val="28"/>
        </w:rPr>
        <w:t xml:space="preserve"> empresarios</w:t>
      </w:r>
      <w:r w:rsidR="00D719CA">
        <w:rPr>
          <w:rFonts w:ascii="Times New Roman" w:hAnsi="Times New Roman" w:cs="Times New Roman"/>
          <w:sz w:val="28"/>
          <w:szCs w:val="28"/>
        </w:rPr>
        <w:t>, por lo que el Juez dictaminó su prisión incondicional</w:t>
      </w:r>
      <w:r w:rsidR="00EC244A" w:rsidRPr="00EC244A">
        <w:rPr>
          <w:rFonts w:ascii="Times New Roman" w:hAnsi="Times New Roman" w:cs="Times New Roman"/>
          <w:sz w:val="28"/>
          <w:szCs w:val="28"/>
        </w:rPr>
        <w:t>.</w:t>
      </w:r>
      <w:r w:rsidR="00D719CA">
        <w:rPr>
          <w:rFonts w:ascii="Times New Roman" w:hAnsi="Times New Roman" w:cs="Times New Roman"/>
          <w:sz w:val="28"/>
          <w:szCs w:val="28"/>
        </w:rPr>
        <w:t xml:space="preserve"> </w:t>
      </w:r>
      <w:r w:rsidR="00EC244A">
        <w:rPr>
          <w:rFonts w:ascii="Times New Roman" w:hAnsi="Times New Roman" w:cs="Times New Roman"/>
          <w:sz w:val="28"/>
          <w:szCs w:val="28"/>
        </w:rPr>
        <w:t xml:space="preserve">  </w:t>
      </w:r>
    </w:p>
    <w:p w:rsidR="00515003" w:rsidRDefault="00515003" w:rsidP="00497844">
      <w:pPr>
        <w:spacing w:after="0" w:line="240" w:lineRule="auto"/>
        <w:ind w:left="284" w:right="96"/>
        <w:jc w:val="both"/>
        <w:rPr>
          <w:rFonts w:ascii="Times New Roman" w:hAnsi="Times New Roman" w:cs="Times New Roman"/>
          <w:sz w:val="28"/>
          <w:szCs w:val="28"/>
        </w:rPr>
      </w:pPr>
    </w:p>
    <w:p w:rsidR="00515003" w:rsidRDefault="00515003" w:rsidP="00497844">
      <w:pPr>
        <w:spacing w:after="0" w:line="240" w:lineRule="auto"/>
        <w:ind w:left="284" w:right="96"/>
        <w:jc w:val="both"/>
        <w:rPr>
          <w:rFonts w:ascii="Times New Roman" w:hAnsi="Times New Roman" w:cs="Times New Roman"/>
          <w:sz w:val="28"/>
          <w:szCs w:val="28"/>
        </w:rPr>
      </w:pPr>
      <w:r>
        <w:rPr>
          <w:rFonts w:ascii="Times New Roman" w:hAnsi="Times New Roman" w:cs="Times New Roman"/>
          <w:sz w:val="28"/>
          <w:szCs w:val="28"/>
        </w:rPr>
        <w:tab/>
      </w:r>
      <w:r w:rsidRPr="00515003">
        <w:rPr>
          <w:rFonts w:ascii="Times New Roman" w:hAnsi="Times New Roman" w:cs="Times New Roman"/>
          <w:b/>
          <w:bCs/>
          <w:sz w:val="28"/>
          <w:szCs w:val="28"/>
        </w:rPr>
        <w:t>David Marjaliza</w:t>
      </w:r>
      <w:r w:rsidRPr="00515003">
        <w:rPr>
          <w:rFonts w:ascii="Times New Roman" w:hAnsi="Times New Roman" w:cs="Times New Roman"/>
          <w:sz w:val="28"/>
          <w:szCs w:val="28"/>
        </w:rPr>
        <w:t xml:space="preserve"> </w:t>
      </w:r>
      <w:r>
        <w:rPr>
          <w:rFonts w:ascii="Times New Roman" w:hAnsi="Times New Roman" w:cs="Times New Roman"/>
          <w:sz w:val="28"/>
          <w:szCs w:val="28"/>
        </w:rPr>
        <w:t>e</w:t>
      </w:r>
      <w:r w:rsidRPr="00515003">
        <w:rPr>
          <w:rFonts w:ascii="Times New Roman" w:hAnsi="Times New Roman" w:cs="Times New Roman"/>
          <w:sz w:val="28"/>
          <w:szCs w:val="28"/>
        </w:rPr>
        <w:t>mpresario amigo de Granados y titular también de cuentas en Suiza sospechosas de blanqueo</w:t>
      </w:r>
      <w:r>
        <w:rPr>
          <w:rFonts w:ascii="Times New Roman" w:hAnsi="Times New Roman" w:cs="Times New Roman"/>
          <w:sz w:val="28"/>
          <w:szCs w:val="28"/>
        </w:rPr>
        <w:t xml:space="preserve">, fue la cabeza </w:t>
      </w:r>
      <w:r w:rsidRPr="00515003">
        <w:rPr>
          <w:rFonts w:ascii="Times New Roman" w:hAnsi="Times New Roman" w:cs="Times New Roman"/>
          <w:sz w:val="28"/>
          <w:szCs w:val="28"/>
        </w:rPr>
        <w:t xml:space="preserve">de un amplio entramado empresarial, núcleo de la organización criminal desmantelada. </w:t>
      </w:r>
      <w:r>
        <w:rPr>
          <w:rFonts w:ascii="Times New Roman" w:hAnsi="Times New Roman" w:cs="Times New Roman"/>
          <w:sz w:val="28"/>
          <w:szCs w:val="28"/>
        </w:rPr>
        <w:t xml:space="preserve">Este sujeto </w:t>
      </w:r>
      <w:hyperlink r:id="rId193" w:history="1">
        <w:r w:rsidRPr="00515003">
          <w:rPr>
            <w:rStyle w:val="Hipervnculo"/>
            <w:rFonts w:ascii="Times New Roman" w:hAnsi="Times New Roman" w:cs="Times New Roman"/>
            <w:b/>
            <w:sz w:val="28"/>
            <w:szCs w:val="28"/>
          </w:rPr>
          <w:t>se benefició de sus relaciones personales</w:t>
        </w:r>
      </w:hyperlink>
      <w:r w:rsidRPr="00515003">
        <w:rPr>
          <w:rFonts w:ascii="Times New Roman" w:hAnsi="Times New Roman" w:cs="Times New Roman"/>
          <w:sz w:val="28"/>
          <w:szCs w:val="28"/>
        </w:rPr>
        <w:t xml:space="preserve"> y políticas para lograr </w:t>
      </w:r>
      <w:r>
        <w:rPr>
          <w:rFonts w:ascii="Times New Roman" w:hAnsi="Times New Roman" w:cs="Times New Roman"/>
          <w:sz w:val="28"/>
          <w:szCs w:val="28"/>
        </w:rPr>
        <w:t xml:space="preserve">la adjudicación </w:t>
      </w:r>
      <w:r w:rsidRPr="00515003">
        <w:rPr>
          <w:rFonts w:ascii="Times New Roman" w:hAnsi="Times New Roman" w:cs="Times New Roman"/>
          <w:sz w:val="28"/>
          <w:szCs w:val="28"/>
        </w:rPr>
        <w:t>irregular</w:t>
      </w:r>
      <w:r>
        <w:rPr>
          <w:rFonts w:ascii="Times New Roman" w:hAnsi="Times New Roman" w:cs="Times New Roman"/>
          <w:sz w:val="28"/>
          <w:szCs w:val="28"/>
        </w:rPr>
        <w:t xml:space="preserve"> de </w:t>
      </w:r>
      <w:r w:rsidRPr="00515003">
        <w:rPr>
          <w:rFonts w:ascii="Times New Roman" w:hAnsi="Times New Roman" w:cs="Times New Roman"/>
          <w:sz w:val="28"/>
          <w:szCs w:val="28"/>
        </w:rPr>
        <w:t xml:space="preserve">sus empresas y las de otros, </w:t>
      </w:r>
      <w:r>
        <w:rPr>
          <w:rFonts w:ascii="Times New Roman" w:hAnsi="Times New Roman" w:cs="Times New Roman"/>
          <w:sz w:val="28"/>
          <w:szCs w:val="28"/>
        </w:rPr>
        <w:t xml:space="preserve">a cambio de </w:t>
      </w:r>
      <w:r w:rsidRPr="00515003">
        <w:rPr>
          <w:rFonts w:ascii="Times New Roman" w:hAnsi="Times New Roman" w:cs="Times New Roman"/>
          <w:sz w:val="28"/>
          <w:szCs w:val="28"/>
        </w:rPr>
        <w:t>recib</w:t>
      </w:r>
      <w:r>
        <w:rPr>
          <w:rFonts w:ascii="Times New Roman" w:hAnsi="Times New Roman" w:cs="Times New Roman"/>
          <w:sz w:val="28"/>
          <w:szCs w:val="28"/>
        </w:rPr>
        <w:t>ir</w:t>
      </w:r>
      <w:r w:rsidRPr="00515003">
        <w:rPr>
          <w:rFonts w:ascii="Times New Roman" w:hAnsi="Times New Roman" w:cs="Times New Roman"/>
          <w:sz w:val="28"/>
          <w:szCs w:val="28"/>
        </w:rPr>
        <w:t xml:space="preserve"> comisiones. </w:t>
      </w:r>
      <w:r>
        <w:rPr>
          <w:rFonts w:ascii="Times New Roman" w:hAnsi="Times New Roman" w:cs="Times New Roman"/>
          <w:sz w:val="28"/>
          <w:szCs w:val="28"/>
        </w:rPr>
        <w:t>Con tal finalidad c</w:t>
      </w:r>
      <w:r w:rsidRPr="00515003">
        <w:rPr>
          <w:rFonts w:ascii="Times New Roman" w:hAnsi="Times New Roman" w:cs="Times New Roman"/>
          <w:sz w:val="28"/>
          <w:szCs w:val="28"/>
        </w:rPr>
        <w:t>reó un complejo entramado empresarial para ocultar los beneficios lícitos y delictivos de su actividad</w:t>
      </w:r>
      <w:r>
        <w:rPr>
          <w:rFonts w:ascii="Times New Roman" w:hAnsi="Times New Roman" w:cs="Times New Roman"/>
          <w:sz w:val="28"/>
          <w:szCs w:val="28"/>
        </w:rPr>
        <w:t xml:space="preserve">. </w:t>
      </w:r>
      <w:r w:rsidRPr="00515003">
        <w:rPr>
          <w:rFonts w:ascii="Times New Roman" w:hAnsi="Times New Roman" w:cs="Times New Roman"/>
          <w:sz w:val="28"/>
          <w:szCs w:val="28"/>
        </w:rPr>
        <w:t>Con ello intent</w:t>
      </w:r>
      <w:r>
        <w:rPr>
          <w:rFonts w:ascii="Times New Roman" w:hAnsi="Times New Roman" w:cs="Times New Roman"/>
          <w:sz w:val="28"/>
          <w:szCs w:val="28"/>
        </w:rPr>
        <w:t xml:space="preserve">ó </w:t>
      </w:r>
      <w:r w:rsidRPr="00515003">
        <w:rPr>
          <w:rFonts w:ascii="Times New Roman" w:hAnsi="Times New Roman" w:cs="Times New Roman"/>
          <w:sz w:val="28"/>
          <w:szCs w:val="28"/>
        </w:rPr>
        <w:t xml:space="preserve">dificultar que se le vinculara con las adjudicaciones que recibía </w:t>
      </w:r>
      <w:r w:rsidR="00873CCC">
        <w:rPr>
          <w:rFonts w:ascii="Times New Roman" w:hAnsi="Times New Roman" w:cs="Times New Roman"/>
          <w:sz w:val="28"/>
          <w:szCs w:val="28"/>
        </w:rPr>
        <w:t xml:space="preserve">de las </w:t>
      </w:r>
      <w:r w:rsidRPr="00515003">
        <w:rPr>
          <w:rFonts w:ascii="Times New Roman" w:hAnsi="Times New Roman" w:cs="Times New Roman"/>
          <w:sz w:val="28"/>
          <w:szCs w:val="28"/>
        </w:rPr>
        <w:t xml:space="preserve">autoridades públicas y funcionarios corruptos. </w:t>
      </w:r>
    </w:p>
    <w:p w:rsidR="00873CCC" w:rsidRDefault="00873CCC" w:rsidP="00497844">
      <w:pPr>
        <w:spacing w:after="0" w:line="240" w:lineRule="auto"/>
        <w:ind w:left="284" w:right="96"/>
        <w:jc w:val="both"/>
        <w:rPr>
          <w:rFonts w:ascii="Times New Roman" w:hAnsi="Times New Roman" w:cs="Times New Roman"/>
          <w:sz w:val="28"/>
          <w:szCs w:val="28"/>
        </w:rPr>
      </w:pPr>
    </w:p>
    <w:p w:rsidR="00F64A02" w:rsidRDefault="00873CCC" w:rsidP="00497844">
      <w:pPr>
        <w:spacing w:after="0" w:line="240" w:lineRule="auto"/>
        <w:ind w:left="284" w:right="96"/>
        <w:jc w:val="both"/>
        <w:rPr>
          <w:rStyle w:val="Hipervnculo"/>
          <w:rFonts w:ascii="Times New Roman" w:eastAsia="Times New Roman" w:hAnsi="Times New Roman" w:cs="Times New Roman"/>
          <w:b/>
          <w:sz w:val="28"/>
          <w:szCs w:val="28"/>
          <w:lang w:eastAsia="es-ES"/>
        </w:rPr>
      </w:pPr>
      <w:r>
        <w:rPr>
          <w:rFonts w:ascii="Times New Roman" w:eastAsia="Times New Roman" w:hAnsi="Times New Roman" w:cs="Times New Roman"/>
          <w:b/>
          <w:bCs/>
          <w:sz w:val="28"/>
          <w:szCs w:val="28"/>
          <w:lang w:eastAsia="es-ES"/>
        </w:rPr>
        <w:tab/>
        <w:t xml:space="preserve">El empresario </w:t>
      </w:r>
      <w:hyperlink r:id="rId194" w:history="1">
        <w:r w:rsidRPr="00873CCC">
          <w:rPr>
            <w:rStyle w:val="Hipervnculo"/>
            <w:rFonts w:ascii="Times New Roman" w:eastAsia="Times New Roman" w:hAnsi="Times New Roman" w:cs="Times New Roman"/>
            <w:b/>
            <w:bCs/>
            <w:sz w:val="28"/>
            <w:szCs w:val="28"/>
            <w:lang w:eastAsia="es-ES"/>
          </w:rPr>
          <w:t>Alejando de Pedro Llorca</w:t>
        </w:r>
      </w:hyperlink>
      <w:r w:rsidRPr="00873CCC">
        <w:rPr>
          <w:rFonts w:ascii="Times New Roman" w:eastAsia="Times New Roman" w:hAnsi="Times New Roman" w:cs="Times New Roman"/>
          <w:b/>
          <w:bCs/>
          <w:sz w:val="28"/>
          <w:szCs w:val="28"/>
          <w:lang w:eastAsia="es-ES"/>
        </w:rPr>
        <w:t xml:space="preserve"> </w:t>
      </w:r>
      <w:r w:rsidRPr="00873CCC">
        <w:rPr>
          <w:rFonts w:ascii="Times New Roman" w:eastAsia="Times New Roman" w:hAnsi="Times New Roman" w:cs="Times New Roman"/>
          <w:bCs/>
          <w:sz w:val="28"/>
          <w:szCs w:val="28"/>
          <w:lang w:eastAsia="es-ES"/>
        </w:rPr>
        <w:t>f</w:t>
      </w:r>
      <w:r w:rsidRPr="00873CCC">
        <w:rPr>
          <w:rFonts w:ascii="Times New Roman" w:eastAsia="Times New Roman" w:hAnsi="Times New Roman" w:cs="Times New Roman"/>
          <w:sz w:val="28"/>
          <w:szCs w:val="28"/>
          <w:lang w:eastAsia="es-ES"/>
        </w:rPr>
        <w:t>ue otro de los “conseguidores” de la trama</w:t>
      </w:r>
      <w:r>
        <w:rPr>
          <w:rFonts w:ascii="Times New Roman" w:eastAsia="Times New Roman" w:hAnsi="Times New Roman" w:cs="Times New Roman"/>
          <w:sz w:val="28"/>
          <w:szCs w:val="28"/>
          <w:lang w:eastAsia="es-ES"/>
        </w:rPr>
        <w:t xml:space="preserve"> Púnica</w:t>
      </w:r>
      <w:r w:rsidRPr="00873CCC">
        <w:rPr>
          <w:rFonts w:ascii="Times New Roman" w:eastAsia="Times New Roman" w:hAnsi="Times New Roman" w:cs="Times New Roman"/>
          <w:sz w:val="28"/>
          <w:szCs w:val="28"/>
          <w:lang w:eastAsia="es-ES"/>
        </w:rPr>
        <w:t>, también “cabeza” de otro importante entramado de tráfico de influencias, alternativo al de Marjaliza. Prestó servicios en Internet para “prestigiar” a determinadas autoridades políticas que, por no ser susceptibles de contratación administrativa, se pagan mediante procedimientos irregulares, sirviéndose de contratos públicos con otro objeto. Estos trabajos le abrían una red de contactos con autoridades que le facilitarían la contratación en otros sectores (para sí o para otros) en Murcia, León y Madrid</w:t>
      </w:r>
      <w:r w:rsidR="00F066CC">
        <w:rPr>
          <w:rFonts w:ascii="Times New Roman" w:eastAsia="Times New Roman" w:hAnsi="Times New Roman" w:cs="Times New Roman"/>
          <w:sz w:val="28"/>
          <w:szCs w:val="28"/>
          <w:lang w:eastAsia="es-ES"/>
        </w:rPr>
        <w:t>, también sometido</w:t>
      </w:r>
      <w:r w:rsidR="009731C2">
        <w:rPr>
          <w:rFonts w:ascii="Times New Roman" w:eastAsia="Times New Roman" w:hAnsi="Times New Roman" w:cs="Times New Roman"/>
          <w:sz w:val="28"/>
          <w:szCs w:val="28"/>
          <w:lang w:eastAsia="es-ES"/>
        </w:rPr>
        <w:t>s</w:t>
      </w:r>
      <w:r w:rsidR="00F066CC">
        <w:rPr>
          <w:rFonts w:ascii="Times New Roman" w:eastAsia="Times New Roman" w:hAnsi="Times New Roman" w:cs="Times New Roman"/>
          <w:sz w:val="28"/>
          <w:szCs w:val="28"/>
          <w:lang w:eastAsia="es-ES"/>
        </w:rPr>
        <w:t xml:space="preserve"> por el mismo </w:t>
      </w:r>
      <w:hyperlink r:id="rId195" w:history="1">
        <w:r w:rsidR="00F066CC" w:rsidRPr="00F066CC">
          <w:rPr>
            <w:rStyle w:val="Hipervnculo"/>
            <w:rFonts w:ascii="Times New Roman" w:eastAsia="Times New Roman" w:hAnsi="Times New Roman" w:cs="Times New Roman"/>
            <w:b/>
            <w:sz w:val="28"/>
            <w:szCs w:val="28"/>
            <w:lang w:eastAsia="es-ES"/>
          </w:rPr>
          <w:t>Juez Eloy Vela</w:t>
        </w:r>
        <w:r w:rsidR="00F066CC">
          <w:rPr>
            <w:rStyle w:val="Hipervnculo"/>
            <w:rFonts w:ascii="Times New Roman" w:eastAsia="Times New Roman" w:hAnsi="Times New Roman" w:cs="Times New Roman"/>
            <w:b/>
            <w:sz w:val="28"/>
            <w:szCs w:val="28"/>
            <w:lang w:eastAsia="es-ES"/>
          </w:rPr>
          <w:t>s</w:t>
        </w:r>
        <w:r w:rsidR="00F066CC" w:rsidRPr="00F066CC">
          <w:rPr>
            <w:rStyle w:val="Hipervnculo"/>
            <w:rFonts w:ascii="Times New Roman" w:eastAsia="Times New Roman" w:hAnsi="Times New Roman" w:cs="Times New Roman"/>
            <w:b/>
            <w:sz w:val="28"/>
            <w:szCs w:val="28"/>
            <w:lang w:eastAsia="es-ES"/>
          </w:rPr>
          <w:t>co</w:t>
        </w:r>
      </w:hyperlink>
      <w:r w:rsidR="00F066CC">
        <w:rPr>
          <w:rFonts w:ascii="Times New Roman" w:eastAsia="Times New Roman" w:hAnsi="Times New Roman" w:cs="Times New Roman"/>
          <w:sz w:val="28"/>
          <w:szCs w:val="28"/>
          <w:lang w:eastAsia="es-ES"/>
        </w:rPr>
        <w:t xml:space="preserve"> a prisión incondicional.</w:t>
      </w:r>
      <w:r w:rsidR="00247EE5">
        <w:rPr>
          <w:rFonts w:ascii="Times New Roman" w:eastAsia="Times New Roman" w:hAnsi="Times New Roman" w:cs="Times New Roman"/>
          <w:sz w:val="28"/>
          <w:szCs w:val="28"/>
          <w:lang w:eastAsia="es-ES"/>
        </w:rPr>
        <w:t xml:space="preserve"> </w:t>
      </w:r>
      <w:hyperlink r:id="rId196" w:history="1">
        <w:r w:rsidR="00247EE5" w:rsidRPr="00247EE5">
          <w:rPr>
            <w:rStyle w:val="Hipervnculo"/>
            <w:rFonts w:ascii="Times New Roman" w:eastAsia="Times New Roman" w:hAnsi="Times New Roman" w:cs="Times New Roman"/>
            <w:b/>
            <w:sz w:val="28"/>
            <w:szCs w:val="28"/>
            <w:lang w:eastAsia="es-ES"/>
          </w:rPr>
          <w:t>https://es.wikipedia.org/wiki/Eloy_Velasco</w:t>
        </w:r>
      </w:hyperlink>
    </w:p>
    <w:p w:rsidR="00F64A02" w:rsidRDefault="00F64A02" w:rsidP="00497844">
      <w:pPr>
        <w:spacing w:after="0" w:line="240" w:lineRule="auto"/>
        <w:ind w:left="284" w:right="96"/>
        <w:jc w:val="both"/>
        <w:rPr>
          <w:rStyle w:val="Hipervnculo"/>
          <w:rFonts w:ascii="Times New Roman" w:eastAsia="Times New Roman" w:hAnsi="Times New Roman" w:cs="Times New Roman"/>
          <w:b/>
          <w:sz w:val="28"/>
          <w:szCs w:val="28"/>
          <w:lang w:eastAsia="es-ES"/>
        </w:rPr>
      </w:pPr>
    </w:p>
    <w:p w:rsidR="00F64A02" w:rsidRPr="00FC6043" w:rsidRDefault="00F64A02" w:rsidP="00F64A0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FC6043">
        <w:rPr>
          <w:rFonts w:ascii="Times New Roman" w:eastAsia="Times New Roman" w:hAnsi="Times New Roman" w:cs="Times New Roman"/>
          <w:sz w:val="28"/>
          <w:szCs w:val="28"/>
          <w:lang w:eastAsia="es-ES"/>
        </w:rPr>
        <w:t xml:space="preserve">El exdirector de Desarrollo e Innovación de </w:t>
      </w:r>
      <w:r>
        <w:rPr>
          <w:rFonts w:ascii="Times New Roman" w:eastAsia="Times New Roman" w:hAnsi="Times New Roman" w:cs="Times New Roman"/>
          <w:sz w:val="28"/>
          <w:szCs w:val="28"/>
          <w:lang w:eastAsia="es-ES"/>
        </w:rPr>
        <w:t>la empresa multinacional “</w:t>
      </w:r>
      <w:r w:rsidRPr="00FC6043">
        <w:rPr>
          <w:rFonts w:ascii="Times New Roman" w:eastAsia="Times New Roman" w:hAnsi="Times New Roman" w:cs="Times New Roman"/>
          <w:sz w:val="28"/>
          <w:szCs w:val="28"/>
          <w:lang w:eastAsia="es-ES"/>
        </w:rPr>
        <w:t>Cofely</w:t>
      </w:r>
      <w:r>
        <w:rPr>
          <w:rFonts w:ascii="Times New Roman" w:eastAsia="Times New Roman" w:hAnsi="Times New Roman" w:cs="Times New Roman"/>
          <w:sz w:val="28"/>
          <w:szCs w:val="28"/>
          <w:lang w:eastAsia="es-ES"/>
        </w:rPr>
        <w:t>” radicada en Francia,</w:t>
      </w:r>
      <w:r w:rsidRPr="00FC6043">
        <w:rPr>
          <w:rFonts w:ascii="Times New Roman" w:eastAsia="Times New Roman" w:hAnsi="Times New Roman" w:cs="Times New Roman"/>
          <w:sz w:val="28"/>
          <w:szCs w:val="28"/>
          <w:lang w:eastAsia="es-ES"/>
        </w:rPr>
        <w:t xml:space="preserve"> Constantino Álvarez</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ha confirmado en su declaración como investigado </w:t>
      </w:r>
      <w:r>
        <w:rPr>
          <w:rFonts w:ascii="Times New Roman" w:eastAsia="Times New Roman" w:hAnsi="Times New Roman" w:cs="Times New Roman"/>
          <w:sz w:val="28"/>
          <w:szCs w:val="28"/>
          <w:lang w:eastAsia="es-ES"/>
        </w:rPr>
        <w:t xml:space="preserve">por </w:t>
      </w:r>
      <w:r w:rsidRPr="00FC6043">
        <w:rPr>
          <w:rFonts w:ascii="Times New Roman" w:eastAsia="Times New Roman" w:hAnsi="Times New Roman" w:cs="Times New Roman"/>
          <w:sz w:val="28"/>
          <w:szCs w:val="28"/>
          <w:lang w:eastAsia="es-ES"/>
        </w:rPr>
        <w:t xml:space="preserve">la Audiencia Nacional </w:t>
      </w:r>
      <w:r>
        <w:rPr>
          <w:rFonts w:ascii="Times New Roman" w:eastAsia="Times New Roman" w:hAnsi="Times New Roman" w:cs="Times New Roman"/>
          <w:sz w:val="28"/>
          <w:szCs w:val="28"/>
          <w:lang w:eastAsia="es-ES"/>
        </w:rPr>
        <w:t>en</w:t>
      </w:r>
      <w:r w:rsidRPr="00FC6043">
        <w:rPr>
          <w:rFonts w:ascii="Times New Roman" w:eastAsia="Times New Roman" w:hAnsi="Times New Roman" w:cs="Times New Roman"/>
          <w:sz w:val="28"/>
          <w:szCs w:val="28"/>
          <w:lang w:eastAsia="es-ES"/>
        </w:rPr>
        <w:t xml:space="preserve"> la </w:t>
      </w:r>
      <w:hyperlink r:id="rId197" w:tgtFrame="_blank" w:history="1">
        <w:r w:rsidRPr="00FC6043">
          <w:rPr>
            <w:rFonts w:ascii="Times New Roman" w:eastAsia="Times New Roman" w:hAnsi="Times New Roman" w:cs="Times New Roman"/>
            <w:b/>
            <w:i/>
            <w:iCs/>
            <w:color w:val="0000FF"/>
            <w:sz w:val="28"/>
            <w:szCs w:val="28"/>
            <w:u w:val="single"/>
            <w:lang w:eastAsia="es-ES"/>
          </w:rPr>
          <w:t>trama Púnica</w:t>
        </w:r>
      </w:hyperlink>
      <w:r>
        <w:rPr>
          <w:rFonts w:ascii="Times New Roman" w:eastAsia="Times New Roman" w:hAnsi="Times New Roman" w:cs="Times New Roman"/>
          <w:sz w:val="28"/>
          <w:szCs w:val="28"/>
          <w:lang w:eastAsia="es-ES"/>
        </w:rPr>
        <w:t xml:space="preserve">, </w:t>
      </w:r>
      <w:r w:rsidRPr="00FC6043">
        <w:rPr>
          <w:rFonts w:ascii="Times New Roman" w:eastAsia="Times New Roman" w:hAnsi="Times New Roman" w:cs="Times New Roman"/>
          <w:sz w:val="28"/>
          <w:szCs w:val="28"/>
          <w:lang w:eastAsia="es-ES"/>
        </w:rPr>
        <w:t xml:space="preserve">la versión ofrecida por su subordinado </w:t>
      </w:r>
      <w:hyperlink r:id="rId198" w:tgtFrame="_blank" w:history="1">
        <w:r w:rsidRPr="00FC6043">
          <w:rPr>
            <w:rFonts w:ascii="Times New Roman" w:eastAsia="Times New Roman" w:hAnsi="Times New Roman" w:cs="Times New Roman"/>
            <w:b/>
            <w:color w:val="0000FF"/>
            <w:sz w:val="28"/>
            <w:szCs w:val="28"/>
            <w:u w:val="single"/>
            <w:lang w:eastAsia="es-ES"/>
          </w:rPr>
          <w:t>Pedro García</w:t>
        </w:r>
      </w:hyperlink>
      <w:r>
        <w:rPr>
          <w:rFonts w:ascii="Times New Roman" w:eastAsia="Times New Roman" w:hAnsi="Times New Roman" w:cs="Times New Roman"/>
          <w:sz w:val="28"/>
          <w:szCs w:val="28"/>
          <w:lang w:eastAsia="es-ES"/>
        </w:rPr>
        <w:t xml:space="preserve">, </w:t>
      </w:r>
      <w:r w:rsidRPr="00FC6043">
        <w:rPr>
          <w:rFonts w:ascii="Times New Roman" w:eastAsia="Times New Roman" w:hAnsi="Times New Roman" w:cs="Times New Roman"/>
          <w:sz w:val="28"/>
          <w:szCs w:val="28"/>
          <w:lang w:eastAsia="es-ES"/>
        </w:rPr>
        <w:t xml:space="preserve">acerca de la existencia de </w:t>
      </w:r>
      <w:r w:rsidRPr="00FC6043">
        <w:rPr>
          <w:rFonts w:ascii="Times New Roman" w:eastAsia="Times New Roman" w:hAnsi="Times New Roman" w:cs="Times New Roman"/>
          <w:b/>
          <w:bCs/>
          <w:sz w:val="28"/>
          <w:szCs w:val="28"/>
          <w:u w:val="single"/>
          <w:lang w:eastAsia="es-ES"/>
        </w:rPr>
        <w:t>una práctica institucionalizada</w:t>
      </w:r>
      <w:r w:rsidRPr="00FC6043">
        <w:rPr>
          <w:rFonts w:ascii="Times New Roman" w:eastAsia="Times New Roman" w:hAnsi="Times New Roman" w:cs="Times New Roman"/>
          <w:sz w:val="28"/>
          <w:szCs w:val="28"/>
          <w:lang w:eastAsia="es-ES"/>
        </w:rPr>
        <w:t xml:space="preserve"> para pagar determinadas cuantías a cargos públicos</w:t>
      </w:r>
      <w:r>
        <w:rPr>
          <w:rFonts w:ascii="Times New Roman" w:eastAsia="Times New Roman" w:hAnsi="Times New Roman" w:cs="Times New Roman"/>
          <w:sz w:val="28"/>
          <w:szCs w:val="28"/>
          <w:lang w:eastAsia="es-ES"/>
        </w:rPr>
        <w:t xml:space="preserve"> españoles,</w:t>
      </w:r>
      <w:r w:rsidRPr="00FC6043">
        <w:rPr>
          <w:rFonts w:ascii="Times New Roman" w:eastAsia="Times New Roman" w:hAnsi="Times New Roman" w:cs="Times New Roman"/>
          <w:sz w:val="28"/>
          <w:szCs w:val="28"/>
          <w:lang w:eastAsia="es-ES"/>
        </w:rPr>
        <w:t xml:space="preserve"> a cambio de contratos de eficiencia energética y ha apuntado al que fuera director general en España</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w:t>
      </w:r>
      <w:hyperlink r:id="rId199" w:history="1">
        <w:r w:rsidRPr="00A47617">
          <w:rPr>
            <w:rStyle w:val="Hipervnculo"/>
            <w:rFonts w:ascii="Times New Roman" w:eastAsia="Times New Roman" w:hAnsi="Times New Roman" w:cs="Times New Roman"/>
            <w:b/>
            <w:sz w:val="28"/>
            <w:szCs w:val="28"/>
            <w:lang w:eastAsia="es-ES"/>
          </w:rPr>
          <w:t>Didier Maurice</w:t>
        </w:r>
      </w:hyperlink>
      <w:r w:rsidRPr="00FC6043">
        <w:rPr>
          <w:rFonts w:ascii="Times New Roman" w:eastAsia="Times New Roman" w:hAnsi="Times New Roman" w:cs="Times New Roman"/>
          <w:sz w:val="28"/>
          <w:szCs w:val="28"/>
          <w:lang w:eastAsia="es-ES"/>
        </w:rPr>
        <w:t>.</w:t>
      </w:r>
    </w:p>
    <w:p w:rsidR="00F64A02" w:rsidRPr="00FC6043" w:rsidRDefault="00F64A02" w:rsidP="00F64A02">
      <w:pPr>
        <w:spacing w:after="0" w:line="240" w:lineRule="auto"/>
        <w:jc w:val="both"/>
        <w:rPr>
          <w:rFonts w:ascii="Times New Roman" w:eastAsia="Times New Roman" w:hAnsi="Times New Roman" w:cs="Times New Roman"/>
          <w:sz w:val="28"/>
          <w:szCs w:val="28"/>
          <w:lang w:eastAsia="es-ES"/>
        </w:rPr>
      </w:pPr>
      <w:r w:rsidRPr="00FC6043">
        <w:rPr>
          <w:rFonts w:ascii="Times New Roman" w:eastAsia="Times New Roman" w:hAnsi="Times New Roman" w:cs="Times New Roman"/>
          <w:sz w:val="28"/>
          <w:szCs w:val="28"/>
          <w:lang w:eastAsia="es-ES"/>
        </w:rPr>
        <w:br/>
      </w:r>
      <w:r w:rsidRPr="00FC6043">
        <w:rPr>
          <w:rFonts w:ascii="Times New Roman" w:eastAsia="Times New Roman" w:hAnsi="Times New Roman" w:cs="Times New Roman"/>
          <w:sz w:val="28"/>
          <w:szCs w:val="28"/>
          <w:lang w:eastAsia="es-ES"/>
        </w:rPr>
        <w:tab/>
        <w:t>Según han informado fuentes de la investigación a Europa Press, el exdirectivo ha precisado ante el juez de la Audiencia Nacional Manuel García Castellón</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la dinámica existente en la filial de la multinacional francesa GDF </w:t>
      </w:r>
      <w:r w:rsidRPr="00A47617">
        <w:rPr>
          <w:rFonts w:ascii="Times New Roman" w:eastAsia="Times New Roman" w:hAnsi="Times New Roman" w:cs="Times New Roman"/>
          <w:b/>
          <w:sz w:val="28"/>
          <w:szCs w:val="28"/>
          <w:u w:val="single"/>
          <w:lang w:eastAsia="es-ES"/>
        </w:rPr>
        <w:t>que</w:t>
      </w:r>
      <w:r w:rsidRPr="00FC6043">
        <w:rPr>
          <w:rFonts w:ascii="Times New Roman" w:eastAsia="Times New Roman" w:hAnsi="Times New Roman" w:cs="Times New Roman"/>
          <w:sz w:val="28"/>
          <w:szCs w:val="28"/>
          <w:u w:val="single"/>
          <w:lang w:eastAsia="es-ES"/>
        </w:rPr>
        <w:t xml:space="preserve"> </w:t>
      </w:r>
      <w:r w:rsidRPr="00FC6043">
        <w:rPr>
          <w:rFonts w:ascii="Times New Roman" w:eastAsia="Times New Roman" w:hAnsi="Times New Roman" w:cs="Times New Roman"/>
          <w:b/>
          <w:bCs/>
          <w:sz w:val="28"/>
          <w:szCs w:val="28"/>
          <w:u w:val="single"/>
          <w:lang w:eastAsia="es-ES"/>
        </w:rPr>
        <w:t>emitía las facturas falsas</w:t>
      </w:r>
      <w:r w:rsidRPr="00FC6043">
        <w:rPr>
          <w:rFonts w:ascii="Times New Roman" w:eastAsia="Times New Roman" w:hAnsi="Times New Roman" w:cs="Times New Roman"/>
          <w:b/>
          <w:bCs/>
          <w:sz w:val="28"/>
          <w:szCs w:val="28"/>
          <w:lang w:eastAsia="es-ES"/>
        </w:rPr>
        <w:t xml:space="preserve"> </w:t>
      </w:r>
      <w:r w:rsidRPr="00FC6043">
        <w:rPr>
          <w:rFonts w:ascii="Times New Roman" w:eastAsia="Times New Roman" w:hAnsi="Times New Roman" w:cs="Times New Roman"/>
          <w:sz w:val="28"/>
          <w:szCs w:val="28"/>
          <w:lang w:eastAsia="es-ES"/>
        </w:rPr>
        <w:t>bajo el concepto de</w:t>
      </w:r>
      <w:r w:rsidRPr="00FC6043">
        <w:rPr>
          <w:rFonts w:ascii="Times New Roman" w:eastAsia="Times New Roman" w:hAnsi="Times New Roman" w:cs="Times New Roman"/>
          <w:i/>
          <w:iCs/>
          <w:sz w:val="28"/>
          <w:szCs w:val="28"/>
          <w:lang w:eastAsia="es-ES"/>
        </w:rPr>
        <w:t xml:space="preserve"> Business Plan</w:t>
      </w:r>
      <w:r w:rsidRPr="00FC6043">
        <w:rPr>
          <w:rFonts w:ascii="Times New Roman" w:eastAsia="Times New Roman" w:hAnsi="Times New Roman" w:cs="Times New Roman"/>
          <w:sz w:val="28"/>
          <w:szCs w:val="28"/>
          <w:lang w:eastAsia="es-ES"/>
        </w:rPr>
        <w:t>.</w:t>
      </w:r>
    </w:p>
    <w:p w:rsidR="00F64A02" w:rsidRPr="00FC6043" w:rsidRDefault="00F64A02" w:rsidP="00F64A02">
      <w:pPr>
        <w:spacing w:after="0" w:line="240" w:lineRule="auto"/>
        <w:jc w:val="both"/>
        <w:rPr>
          <w:rFonts w:ascii="Times New Roman" w:eastAsia="Times New Roman" w:hAnsi="Times New Roman" w:cs="Times New Roman"/>
          <w:sz w:val="28"/>
          <w:szCs w:val="28"/>
          <w:lang w:eastAsia="es-ES"/>
        </w:rPr>
      </w:pPr>
      <w:r w:rsidRPr="00FC6043">
        <w:rPr>
          <w:rFonts w:ascii="Times New Roman" w:eastAsia="Times New Roman" w:hAnsi="Times New Roman" w:cs="Times New Roman"/>
          <w:sz w:val="28"/>
          <w:szCs w:val="28"/>
          <w:lang w:eastAsia="es-ES"/>
        </w:rPr>
        <w:br/>
      </w:r>
      <w:r w:rsidRPr="00FC6043">
        <w:rPr>
          <w:rFonts w:ascii="Times New Roman" w:eastAsia="Times New Roman" w:hAnsi="Times New Roman" w:cs="Times New Roman"/>
          <w:sz w:val="28"/>
          <w:szCs w:val="28"/>
          <w:lang w:eastAsia="es-ES"/>
        </w:rPr>
        <w:tab/>
        <w:t xml:space="preserve">El acusado, que ha declarado </w:t>
      </w:r>
      <w:r>
        <w:rPr>
          <w:rFonts w:ascii="Times New Roman" w:eastAsia="Times New Roman" w:hAnsi="Times New Roman" w:cs="Times New Roman"/>
          <w:sz w:val="28"/>
          <w:szCs w:val="28"/>
          <w:lang w:eastAsia="es-ES"/>
        </w:rPr>
        <w:t>durante</w:t>
      </w:r>
      <w:r w:rsidRPr="00FC6043">
        <w:rPr>
          <w:rFonts w:ascii="Times New Roman" w:eastAsia="Times New Roman" w:hAnsi="Times New Roman" w:cs="Times New Roman"/>
          <w:sz w:val="28"/>
          <w:szCs w:val="28"/>
          <w:lang w:eastAsia="es-ES"/>
        </w:rPr>
        <w:t xml:space="preserve"> dos horas y media, detall</w:t>
      </w:r>
      <w:r w:rsidR="00A47617">
        <w:rPr>
          <w:rFonts w:ascii="Times New Roman" w:eastAsia="Times New Roman" w:hAnsi="Times New Roman" w:cs="Times New Roman"/>
          <w:sz w:val="28"/>
          <w:szCs w:val="28"/>
          <w:lang w:eastAsia="es-ES"/>
        </w:rPr>
        <w:t>ó</w:t>
      </w:r>
      <w:r w:rsidRPr="00FC6043">
        <w:rPr>
          <w:rFonts w:ascii="Times New Roman" w:eastAsia="Times New Roman" w:hAnsi="Times New Roman" w:cs="Times New Roman"/>
          <w:sz w:val="28"/>
          <w:szCs w:val="28"/>
          <w:lang w:eastAsia="es-ES"/>
        </w:rPr>
        <w:t xml:space="preserve"> que tiempo después decidieron cambiar el nombre de esta partida</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porque daba mejor imagen ante los auditores. No obstante, ha negado </w:t>
      </w:r>
      <w:r w:rsidRPr="00FC6043">
        <w:rPr>
          <w:rFonts w:ascii="Times New Roman" w:eastAsia="Times New Roman" w:hAnsi="Times New Roman" w:cs="Times New Roman"/>
          <w:b/>
          <w:bCs/>
          <w:sz w:val="28"/>
          <w:szCs w:val="28"/>
          <w:u w:val="single"/>
          <w:lang w:eastAsia="es-ES"/>
        </w:rPr>
        <w:t>cualquier responsabilidad directa</w:t>
      </w:r>
      <w:r w:rsidRPr="00FC6043">
        <w:rPr>
          <w:rFonts w:ascii="Times New Roman" w:eastAsia="Times New Roman" w:hAnsi="Times New Roman" w:cs="Times New Roman"/>
          <w:sz w:val="28"/>
          <w:szCs w:val="28"/>
          <w:lang w:eastAsia="es-ES"/>
        </w:rPr>
        <w:t xml:space="preserve"> en la práctica instaurada</w:t>
      </w:r>
      <w:r w:rsidR="00A47617">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asegurando que la autorización de estos pagos no estaba dentro de sus competencias.</w:t>
      </w:r>
    </w:p>
    <w:p w:rsidR="00F64A02" w:rsidRDefault="00F64A02" w:rsidP="00F64A02">
      <w:pPr>
        <w:jc w:val="both"/>
        <w:rPr>
          <w:rFonts w:ascii="Times New Roman" w:eastAsia="Times New Roman" w:hAnsi="Times New Roman" w:cs="Times New Roman"/>
          <w:sz w:val="28"/>
          <w:szCs w:val="28"/>
          <w:lang w:eastAsia="es-ES"/>
        </w:rPr>
      </w:pPr>
      <w:r w:rsidRPr="00FC6043">
        <w:rPr>
          <w:rFonts w:ascii="Times New Roman" w:eastAsia="Times New Roman" w:hAnsi="Times New Roman" w:cs="Times New Roman"/>
          <w:sz w:val="28"/>
          <w:szCs w:val="28"/>
          <w:lang w:eastAsia="es-ES"/>
        </w:rPr>
        <w:br/>
      </w:r>
      <w:r w:rsidRPr="00FC6043">
        <w:rPr>
          <w:rFonts w:ascii="Times New Roman" w:eastAsia="Times New Roman" w:hAnsi="Times New Roman" w:cs="Times New Roman"/>
          <w:sz w:val="28"/>
          <w:szCs w:val="28"/>
          <w:lang w:eastAsia="es-ES"/>
        </w:rPr>
        <w:tab/>
        <w:t xml:space="preserve">Como ya hiciera Pedro García, </w:t>
      </w:r>
      <w:r>
        <w:rPr>
          <w:rFonts w:ascii="Times New Roman" w:eastAsia="Times New Roman" w:hAnsi="Times New Roman" w:cs="Times New Roman"/>
          <w:sz w:val="28"/>
          <w:szCs w:val="28"/>
          <w:lang w:eastAsia="es-ES"/>
        </w:rPr>
        <w:t xml:space="preserve">Constantino </w:t>
      </w:r>
      <w:r w:rsidRPr="00FC6043">
        <w:rPr>
          <w:rFonts w:ascii="Times New Roman" w:eastAsia="Times New Roman" w:hAnsi="Times New Roman" w:cs="Times New Roman"/>
          <w:sz w:val="28"/>
          <w:szCs w:val="28"/>
          <w:lang w:eastAsia="es-ES"/>
        </w:rPr>
        <w:t>Álvarez asegur</w:t>
      </w:r>
      <w:r>
        <w:rPr>
          <w:rFonts w:ascii="Times New Roman" w:eastAsia="Times New Roman" w:hAnsi="Times New Roman" w:cs="Times New Roman"/>
          <w:sz w:val="28"/>
          <w:szCs w:val="28"/>
          <w:lang w:eastAsia="es-ES"/>
        </w:rPr>
        <w:t>ó</w:t>
      </w:r>
      <w:r w:rsidRPr="00FC6043">
        <w:rPr>
          <w:rFonts w:ascii="Times New Roman" w:eastAsia="Times New Roman" w:hAnsi="Times New Roman" w:cs="Times New Roman"/>
          <w:sz w:val="28"/>
          <w:szCs w:val="28"/>
          <w:lang w:eastAsia="es-ES"/>
        </w:rPr>
        <w:t xml:space="preserve"> que cuando se trataba de pag</w:t>
      </w:r>
      <w:r>
        <w:rPr>
          <w:rFonts w:ascii="Times New Roman" w:eastAsia="Times New Roman" w:hAnsi="Times New Roman" w:cs="Times New Roman"/>
          <w:sz w:val="28"/>
          <w:szCs w:val="28"/>
          <w:lang w:eastAsia="es-ES"/>
        </w:rPr>
        <w:t>ar importantes cuan</w:t>
      </w:r>
      <w:r w:rsidRPr="00FC6043">
        <w:rPr>
          <w:rFonts w:ascii="Times New Roman" w:eastAsia="Times New Roman" w:hAnsi="Times New Roman" w:cs="Times New Roman"/>
          <w:sz w:val="28"/>
          <w:szCs w:val="28"/>
          <w:lang w:eastAsia="es-ES"/>
        </w:rPr>
        <w:t xml:space="preserve">tías </w:t>
      </w:r>
      <w:r w:rsidRPr="007A57AF">
        <w:rPr>
          <w:rFonts w:ascii="Times New Roman" w:eastAsia="Times New Roman" w:hAnsi="Times New Roman" w:cs="Times New Roman"/>
          <w:b/>
          <w:bCs/>
          <w:sz w:val="28"/>
          <w:szCs w:val="28"/>
          <w:u w:val="single"/>
          <w:lang w:eastAsia="es-ES"/>
        </w:rPr>
        <w:t>se autorizaban desde París</w:t>
      </w:r>
      <w:r w:rsidRPr="00FC6043">
        <w:rPr>
          <w:rFonts w:ascii="Times New Roman" w:eastAsia="Times New Roman" w:hAnsi="Times New Roman" w:cs="Times New Roman"/>
          <w:sz w:val="28"/>
          <w:szCs w:val="28"/>
          <w:lang w:eastAsia="es-ES"/>
        </w:rPr>
        <w:t>; en concreto la sede gala debía tener conocimiento de la operación cuando el importe era superior de 500.000</w:t>
      </w:r>
      <w:r>
        <w:rPr>
          <w:rFonts w:ascii="Times New Roman" w:eastAsia="Times New Roman" w:hAnsi="Times New Roman" w:cs="Times New Roman"/>
          <w:sz w:val="28"/>
          <w:szCs w:val="28"/>
          <w:lang w:eastAsia="es-ES"/>
        </w:rPr>
        <w:t xml:space="preserve"> euros</w:t>
      </w:r>
      <w:r w:rsidRPr="00FC6043">
        <w:rPr>
          <w:rFonts w:ascii="Times New Roman" w:eastAsia="Times New Roman" w:hAnsi="Times New Roman" w:cs="Times New Roman"/>
          <w:sz w:val="28"/>
          <w:szCs w:val="28"/>
          <w:lang w:eastAsia="es-ES"/>
        </w:rPr>
        <w:t>, mientras que si se trataba de un millón la operativa debía contar con autorización expresa.</w:t>
      </w:r>
    </w:p>
    <w:p w:rsidR="00F64A02" w:rsidRDefault="00F64A02" w:rsidP="00F64A02">
      <w:pPr>
        <w:jc w:val="both"/>
        <w:rPr>
          <w:rFonts w:ascii="Times New Roman" w:eastAsia="Times New Roman" w:hAnsi="Times New Roman" w:cs="Times New Roman"/>
          <w:sz w:val="28"/>
          <w:szCs w:val="28"/>
          <w:lang w:eastAsia="es-ES"/>
        </w:rPr>
      </w:pPr>
      <w:r w:rsidRPr="00FC6043">
        <w:rPr>
          <w:rFonts w:ascii="Times New Roman" w:eastAsia="Times New Roman" w:hAnsi="Times New Roman" w:cs="Times New Roman"/>
          <w:sz w:val="28"/>
          <w:szCs w:val="28"/>
          <w:lang w:eastAsia="es-ES"/>
        </w:rPr>
        <w:tab/>
        <w:t xml:space="preserve">Al respecto, ha matizado que el exdirector general de Cofely </w:t>
      </w:r>
      <w:hyperlink r:id="rId200" w:tgtFrame="_blank" w:history="1">
        <w:r w:rsidRPr="00FC6043">
          <w:rPr>
            <w:rFonts w:ascii="Times New Roman" w:eastAsia="Times New Roman" w:hAnsi="Times New Roman" w:cs="Times New Roman"/>
            <w:b/>
            <w:bCs/>
            <w:color w:val="0000FF"/>
            <w:sz w:val="28"/>
            <w:szCs w:val="28"/>
            <w:u w:val="single"/>
            <w:lang w:eastAsia="es-ES"/>
          </w:rPr>
          <w:t>Didier Maurice</w:t>
        </w:r>
      </w:hyperlink>
      <w:r w:rsidRPr="00FC6043">
        <w:rPr>
          <w:rFonts w:ascii="Times New Roman" w:eastAsia="Times New Roman" w:hAnsi="Times New Roman" w:cs="Times New Roman"/>
          <w:b/>
          <w:bCs/>
          <w:sz w:val="28"/>
          <w:szCs w:val="28"/>
          <w:lang w:eastAsia="es-ES"/>
        </w:rPr>
        <w:t xml:space="preserve"> </w:t>
      </w:r>
      <w:r w:rsidRPr="007A57AF">
        <w:rPr>
          <w:rFonts w:ascii="Times New Roman" w:eastAsia="Times New Roman" w:hAnsi="Times New Roman" w:cs="Times New Roman"/>
          <w:b/>
          <w:bCs/>
          <w:sz w:val="28"/>
          <w:szCs w:val="28"/>
          <w:u w:val="single"/>
          <w:lang w:eastAsia="es-ES"/>
        </w:rPr>
        <w:t>estaba al corriente</w:t>
      </w:r>
      <w:r w:rsidRPr="00FC6043">
        <w:rPr>
          <w:rFonts w:ascii="Times New Roman" w:eastAsia="Times New Roman" w:hAnsi="Times New Roman" w:cs="Times New Roman"/>
          <w:sz w:val="28"/>
          <w:szCs w:val="28"/>
          <w:lang w:eastAsia="es-ES"/>
        </w:rPr>
        <w:t xml:space="preserve"> de este sistema de sobornos a cambio de la adjudicación de contratos en los consistorios madrileños y que </w:t>
      </w:r>
      <w:r w:rsidR="00A47617">
        <w:rPr>
          <w:rFonts w:ascii="Times New Roman" w:eastAsia="Times New Roman" w:hAnsi="Times New Roman" w:cs="Times New Roman"/>
          <w:sz w:val="28"/>
          <w:szCs w:val="28"/>
          <w:lang w:eastAsia="es-ES"/>
        </w:rPr>
        <w:t>é</w:t>
      </w:r>
      <w:r w:rsidRPr="00FC6043">
        <w:rPr>
          <w:rFonts w:ascii="Times New Roman" w:eastAsia="Times New Roman" w:hAnsi="Times New Roman" w:cs="Times New Roman"/>
          <w:sz w:val="28"/>
          <w:szCs w:val="28"/>
          <w:lang w:eastAsia="es-ES"/>
        </w:rPr>
        <w:t>ste, a su vez, tenía conexión directa con Francia, aunque no ha concretado si allí eran conocedores de esta práctica sistematizada en la compañía.</w:t>
      </w:r>
    </w:p>
    <w:p w:rsidR="00F64A02" w:rsidRDefault="00F64A02" w:rsidP="00F64A02">
      <w:pPr>
        <w:jc w:val="center"/>
        <w:rPr>
          <w:rFonts w:ascii="Times New Roman" w:eastAsia="Times New Roman" w:hAnsi="Times New Roman" w:cs="Times New Roman"/>
          <w:sz w:val="28"/>
          <w:szCs w:val="28"/>
          <w:lang w:eastAsia="es-ES"/>
        </w:rPr>
      </w:pPr>
      <w:r w:rsidRPr="005F3BBF">
        <w:rPr>
          <w:rFonts w:ascii="Times New Roman" w:eastAsia="Times New Roman" w:hAnsi="Times New Roman" w:cs="Times New Roman"/>
          <w:b/>
          <w:sz w:val="36"/>
          <w:szCs w:val="36"/>
          <w:u w:val="single"/>
          <w:lang w:eastAsia="es-ES"/>
        </w:rPr>
        <w:t>Elaboración de los pliegos</w:t>
      </w:r>
      <w:r w:rsidRPr="00FC6043">
        <w:rPr>
          <w:rFonts w:ascii="Times New Roman" w:eastAsia="Times New Roman" w:hAnsi="Times New Roman" w:cs="Times New Roman"/>
          <w:sz w:val="28"/>
          <w:szCs w:val="28"/>
          <w:lang w:eastAsia="es-ES"/>
        </w:rPr>
        <w:br/>
      </w:r>
    </w:p>
    <w:p w:rsidR="00F64A02" w:rsidRDefault="00F64A02" w:rsidP="00F64A02">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FC6043">
        <w:rPr>
          <w:rFonts w:ascii="Times New Roman" w:eastAsia="Times New Roman" w:hAnsi="Times New Roman" w:cs="Times New Roman"/>
          <w:sz w:val="28"/>
          <w:szCs w:val="28"/>
          <w:lang w:eastAsia="es-ES"/>
        </w:rPr>
        <w:t xml:space="preserve">Durante el interrogatorio, el acusado ha reconocido que Cofely entregaba los </w:t>
      </w:r>
      <w:r w:rsidRPr="007A57AF">
        <w:rPr>
          <w:rFonts w:ascii="Times New Roman" w:eastAsia="Times New Roman" w:hAnsi="Times New Roman" w:cs="Times New Roman"/>
          <w:b/>
          <w:bCs/>
          <w:sz w:val="28"/>
          <w:szCs w:val="28"/>
          <w:u w:val="single"/>
          <w:lang w:eastAsia="es-ES"/>
        </w:rPr>
        <w:t>borradores de los pliegos de licitación</w:t>
      </w:r>
      <w:r w:rsidRPr="00FC6043">
        <w:rPr>
          <w:rFonts w:ascii="Times New Roman" w:eastAsia="Times New Roman" w:hAnsi="Times New Roman" w:cs="Times New Roman"/>
          <w:b/>
          <w:bCs/>
          <w:sz w:val="28"/>
          <w:szCs w:val="28"/>
          <w:lang w:eastAsia="es-ES"/>
        </w:rPr>
        <w:t xml:space="preserve"> </w:t>
      </w:r>
      <w:r w:rsidRPr="00FC6043">
        <w:rPr>
          <w:rFonts w:ascii="Times New Roman" w:eastAsia="Times New Roman" w:hAnsi="Times New Roman" w:cs="Times New Roman"/>
          <w:sz w:val="28"/>
          <w:szCs w:val="28"/>
          <w:lang w:eastAsia="es-ES"/>
        </w:rPr>
        <w:t>ya redactados a los distintos ayuntamientos madrileños implicados en la trama, tarea que compete a los técnicos de los consistorios. A su juicio, se trata de una práctica habitual en el mercado que no solo hacía Cofely sino también otras compañías del sector</w:t>
      </w:r>
      <w:r w:rsidR="00A47617">
        <w:rPr>
          <w:rFonts w:ascii="Times New Roman" w:eastAsia="Times New Roman" w:hAnsi="Times New Roman" w:cs="Times New Roman"/>
          <w:sz w:val="28"/>
          <w:szCs w:val="28"/>
          <w:lang w:eastAsia="es-ES"/>
        </w:rPr>
        <w:t xml:space="preserve"> energético</w:t>
      </w:r>
      <w:r w:rsidRPr="00FC6043">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br/>
      </w:r>
      <w:r w:rsidRPr="00FC6043">
        <w:rPr>
          <w:rFonts w:ascii="Times New Roman" w:eastAsia="Times New Roman" w:hAnsi="Times New Roman" w:cs="Times New Roman"/>
          <w:sz w:val="28"/>
          <w:szCs w:val="28"/>
          <w:lang w:eastAsia="es-ES"/>
        </w:rPr>
        <w:br/>
      </w:r>
      <w:r w:rsidRPr="00FC6043">
        <w:rPr>
          <w:rFonts w:ascii="Times New Roman" w:eastAsia="Times New Roman" w:hAnsi="Times New Roman" w:cs="Times New Roman"/>
          <w:sz w:val="28"/>
          <w:szCs w:val="28"/>
          <w:lang w:eastAsia="es-ES"/>
        </w:rPr>
        <w:tab/>
        <w:t xml:space="preserve">Sobre el presunto cerebro de la red, el constructor </w:t>
      </w:r>
      <w:hyperlink r:id="rId201" w:tgtFrame="_blank" w:history="1">
        <w:r w:rsidRPr="007A57AF">
          <w:rPr>
            <w:rFonts w:ascii="Times New Roman" w:eastAsia="Times New Roman" w:hAnsi="Times New Roman" w:cs="Times New Roman"/>
            <w:b/>
            <w:color w:val="0000FF"/>
            <w:sz w:val="28"/>
            <w:szCs w:val="28"/>
            <w:u w:val="single"/>
            <w:lang w:eastAsia="es-ES"/>
          </w:rPr>
          <w:t>David Marjaliza</w:t>
        </w:r>
      </w:hyperlink>
      <w:r w:rsidRPr="00FC6043">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Constantino </w:t>
      </w:r>
      <w:r w:rsidRPr="00FC6043">
        <w:rPr>
          <w:rFonts w:ascii="Times New Roman" w:eastAsia="Times New Roman" w:hAnsi="Times New Roman" w:cs="Times New Roman"/>
          <w:sz w:val="28"/>
          <w:szCs w:val="28"/>
          <w:lang w:eastAsia="es-ES"/>
        </w:rPr>
        <w:t xml:space="preserve">Álvarez ha detallado que era </w:t>
      </w:r>
      <w:r w:rsidRPr="007A57AF">
        <w:rPr>
          <w:rFonts w:ascii="Times New Roman" w:eastAsia="Times New Roman" w:hAnsi="Times New Roman" w:cs="Times New Roman"/>
          <w:b/>
          <w:bCs/>
          <w:sz w:val="28"/>
          <w:szCs w:val="28"/>
          <w:u w:val="single"/>
          <w:lang w:eastAsia="es-ES"/>
        </w:rPr>
        <w:t>uno de los ocho "colaboradores comerciales"</w:t>
      </w:r>
      <w:r w:rsidRPr="00FC6043">
        <w:rPr>
          <w:rFonts w:ascii="Times New Roman" w:eastAsia="Times New Roman" w:hAnsi="Times New Roman" w:cs="Times New Roman"/>
          <w:b/>
          <w:bCs/>
          <w:sz w:val="28"/>
          <w:szCs w:val="28"/>
          <w:lang w:eastAsia="es-ES"/>
        </w:rPr>
        <w:t xml:space="preserve"> </w:t>
      </w:r>
      <w:r w:rsidRPr="00FC6043">
        <w:rPr>
          <w:rFonts w:ascii="Times New Roman" w:eastAsia="Times New Roman" w:hAnsi="Times New Roman" w:cs="Times New Roman"/>
          <w:sz w:val="28"/>
          <w:szCs w:val="28"/>
          <w:lang w:eastAsia="es-ES"/>
        </w:rPr>
        <w:t>que dependían de él en la compañía energética</w:t>
      </w:r>
      <w:r>
        <w:rPr>
          <w:rFonts w:ascii="Times New Roman" w:eastAsia="Times New Roman" w:hAnsi="Times New Roman" w:cs="Times New Roman"/>
          <w:sz w:val="28"/>
          <w:szCs w:val="28"/>
          <w:lang w:eastAsia="es-ES"/>
        </w:rPr>
        <w:t xml:space="preserve"> Cofely</w:t>
      </w:r>
      <w:r w:rsidRPr="00FC6043">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y </w:t>
      </w:r>
      <w:r w:rsidRPr="00FC6043">
        <w:rPr>
          <w:rFonts w:ascii="Times New Roman" w:eastAsia="Times New Roman" w:hAnsi="Times New Roman" w:cs="Times New Roman"/>
          <w:sz w:val="28"/>
          <w:szCs w:val="28"/>
          <w:lang w:eastAsia="es-ES"/>
        </w:rPr>
        <w:t xml:space="preserve">que tenía un total de once. Marjaliza, que colabora con la Justicia, habría jugado el papel de </w:t>
      </w:r>
      <w:r w:rsidRPr="00FC6043">
        <w:rPr>
          <w:rFonts w:ascii="Times New Roman" w:eastAsia="Times New Roman" w:hAnsi="Times New Roman" w:cs="Times New Roman"/>
          <w:i/>
          <w:iCs/>
          <w:sz w:val="28"/>
          <w:szCs w:val="28"/>
          <w:lang w:eastAsia="es-ES"/>
        </w:rPr>
        <w:t>facilitador </w:t>
      </w:r>
      <w:r w:rsidRPr="00FC6043">
        <w:rPr>
          <w:rFonts w:ascii="Times New Roman" w:eastAsia="Times New Roman" w:hAnsi="Times New Roman" w:cs="Times New Roman"/>
          <w:sz w:val="28"/>
          <w:szCs w:val="28"/>
          <w:lang w:eastAsia="es-ES"/>
        </w:rPr>
        <w:t xml:space="preserve">o </w:t>
      </w:r>
      <w:r w:rsidRPr="00FC6043">
        <w:rPr>
          <w:rFonts w:ascii="Times New Roman" w:eastAsia="Times New Roman" w:hAnsi="Times New Roman" w:cs="Times New Roman"/>
          <w:i/>
          <w:iCs/>
          <w:sz w:val="28"/>
          <w:szCs w:val="28"/>
          <w:lang w:eastAsia="es-ES"/>
        </w:rPr>
        <w:t>conseguidor </w:t>
      </w:r>
      <w:r w:rsidRPr="00FC6043">
        <w:rPr>
          <w:rFonts w:ascii="Times New Roman" w:eastAsia="Times New Roman" w:hAnsi="Times New Roman" w:cs="Times New Roman"/>
          <w:sz w:val="28"/>
          <w:szCs w:val="28"/>
          <w:lang w:eastAsia="es-ES"/>
        </w:rPr>
        <w:t>dentro de esta trama</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poniendo en contacto a Cofely con los responsables de cada consistorio madrileño que participó en la </w:t>
      </w:r>
      <w:r w:rsidR="00A47617">
        <w:rPr>
          <w:rFonts w:ascii="Times New Roman" w:eastAsia="Times New Roman" w:hAnsi="Times New Roman" w:cs="Times New Roman"/>
          <w:sz w:val="28"/>
          <w:szCs w:val="28"/>
          <w:lang w:eastAsia="es-ES"/>
        </w:rPr>
        <w:t>trama.</w:t>
      </w:r>
    </w:p>
    <w:p w:rsidR="00F64A02" w:rsidRDefault="00F64A02" w:rsidP="00F64A02">
      <w:pPr>
        <w:jc w:val="center"/>
        <w:rPr>
          <w:rFonts w:ascii="Times New Roman" w:eastAsia="Times New Roman" w:hAnsi="Times New Roman" w:cs="Times New Roman"/>
          <w:b/>
          <w:sz w:val="36"/>
          <w:szCs w:val="36"/>
          <w:u w:val="single"/>
          <w:lang w:eastAsia="es-ES"/>
        </w:rPr>
      </w:pPr>
      <w:r w:rsidRPr="005F3BBF">
        <w:rPr>
          <w:rFonts w:ascii="Times New Roman" w:eastAsia="Times New Roman" w:hAnsi="Times New Roman" w:cs="Times New Roman"/>
          <w:b/>
          <w:sz w:val="36"/>
          <w:szCs w:val="36"/>
          <w:u w:val="single"/>
          <w:lang w:eastAsia="es-ES"/>
        </w:rPr>
        <w:t>Colaboración con la Justicia</w:t>
      </w:r>
    </w:p>
    <w:p w:rsidR="00F64A02" w:rsidRDefault="00F64A02" w:rsidP="00F64A02">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FC6043">
        <w:rPr>
          <w:rFonts w:ascii="Times New Roman" w:eastAsia="Times New Roman" w:hAnsi="Times New Roman" w:cs="Times New Roman"/>
          <w:sz w:val="28"/>
          <w:szCs w:val="28"/>
          <w:lang w:eastAsia="es-ES"/>
        </w:rPr>
        <w:t>Durante el interrogatorio</w:t>
      </w:r>
      <w:r>
        <w:rPr>
          <w:rFonts w:ascii="Times New Roman" w:eastAsia="Times New Roman" w:hAnsi="Times New Roman" w:cs="Times New Roman"/>
          <w:sz w:val="28"/>
          <w:szCs w:val="28"/>
          <w:lang w:eastAsia="es-ES"/>
        </w:rPr>
        <w:t xml:space="preserve"> </w:t>
      </w:r>
      <w:r w:rsidRPr="00FC6043">
        <w:rPr>
          <w:rFonts w:ascii="Times New Roman" w:eastAsia="Times New Roman" w:hAnsi="Times New Roman" w:cs="Times New Roman"/>
          <w:sz w:val="28"/>
          <w:szCs w:val="28"/>
          <w:lang w:eastAsia="es-ES"/>
        </w:rPr>
        <w:t xml:space="preserve">el juez le ha reprochado </w:t>
      </w:r>
      <w:r>
        <w:rPr>
          <w:rFonts w:ascii="Times New Roman" w:eastAsia="Times New Roman" w:hAnsi="Times New Roman" w:cs="Times New Roman"/>
          <w:sz w:val="28"/>
          <w:szCs w:val="28"/>
          <w:lang w:eastAsia="es-ES"/>
        </w:rPr>
        <w:t xml:space="preserve">a Didier Maurice </w:t>
      </w:r>
      <w:r w:rsidRPr="00FC6043">
        <w:rPr>
          <w:rFonts w:ascii="Times New Roman" w:eastAsia="Times New Roman" w:hAnsi="Times New Roman" w:cs="Times New Roman"/>
          <w:sz w:val="28"/>
          <w:szCs w:val="28"/>
          <w:lang w:eastAsia="es-ES"/>
        </w:rPr>
        <w:t>si no le generó ninguna inquietud moral el sistema minuciosamente detallado</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a lo que él ha respondido afirmativamente y prueba de ello</w:t>
      </w:r>
      <w:r>
        <w:rPr>
          <w:rFonts w:ascii="Times New Roman" w:eastAsia="Times New Roman" w:hAnsi="Times New Roman" w:cs="Times New Roman"/>
          <w:sz w:val="28"/>
          <w:szCs w:val="28"/>
          <w:lang w:eastAsia="es-ES"/>
        </w:rPr>
        <w:t>,</w:t>
      </w:r>
      <w:r w:rsidRPr="00FC6043">
        <w:rPr>
          <w:rFonts w:ascii="Times New Roman" w:eastAsia="Times New Roman" w:hAnsi="Times New Roman" w:cs="Times New Roman"/>
          <w:sz w:val="28"/>
          <w:szCs w:val="28"/>
          <w:lang w:eastAsia="es-ES"/>
        </w:rPr>
        <w:t xml:space="preserve"> es que tiempo después</w:t>
      </w:r>
      <w:r>
        <w:rPr>
          <w:rFonts w:ascii="Times New Roman" w:eastAsia="Times New Roman" w:hAnsi="Times New Roman" w:cs="Times New Roman"/>
          <w:sz w:val="28"/>
          <w:szCs w:val="28"/>
          <w:lang w:eastAsia="es-ES"/>
        </w:rPr>
        <w:t xml:space="preserve"> decidió </w:t>
      </w:r>
      <w:r w:rsidRPr="00A47617">
        <w:rPr>
          <w:rFonts w:ascii="Times New Roman" w:eastAsia="Times New Roman" w:hAnsi="Times New Roman" w:cs="Times New Roman"/>
          <w:b/>
          <w:sz w:val="28"/>
          <w:szCs w:val="28"/>
          <w:u w:val="single"/>
          <w:lang w:eastAsia="es-ES"/>
        </w:rPr>
        <w:t xml:space="preserve">marcharse </w:t>
      </w:r>
      <w:r w:rsidRPr="00A47617">
        <w:rPr>
          <w:rFonts w:ascii="Times New Roman" w:eastAsia="Times New Roman" w:hAnsi="Times New Roman" w:cs="Times New Roman"/>
          <w:b/>
          <w:bCs/>
          <w:sz w:val="28"/>
          <w:szCs w:val="28"/>
          <w:u w:val="single"/>
          <w:lang w:eastAsia="es-ES"/>
        </w:rPr>
        <w:t>de la empresa</w:t>
      </w:r>
      <w:r w:rsidRPr="00FC6043">
        <w:rPr>
          <w:rFonts w:ascii="Times New Roman" w:eastAsia="Times New Roman" w:hAnsi="Times New Roman" w:cs="Times New Roman"/>
          <w:sz w:val="28"/>
          <w:szCs w:val="28"/>
          <w:lang w:eastAsia="es-ES"/>
        </w:rPr>
        <w:t>, según las mismas fuentes.</w:t>
      </w:r>
    </w:p>
    <w:p w:rsidR="00F64A02" w:rsidRPr="00FC6043" w:rsidRDefault="00F64A02" w:rsidP="00F64A02">
      <w:pPr>
        <w:jc w:val="both"/>
        <w:rPr>
          <w:sz w:val="28"/>
          <w:szCs w:val="28"/>
        </w:rPr>
      </w:pPr>
      <w:r w:rsidRPr="00FC6043">
        <w:rPr>
          <w:rFonts w:ascii="Times New Roman" w:eastAsia="Times New Roman" w:hAnsi="Times New Roman" w:cs="Times New Roman"/>
          <w:sz w:val="28"/>
          <w:szCs w:val="28"/>
          <w:lang w:eastAsia="es-ES"/>
        </w:rPr>
        <w:tab/>
        <w:t xml:space="preserve">Con su confesión, Constantino Álvarez busca colaborar con las pesquisas que se iniciaron en 2014 de cara a conseguir </w:t>
      </w:r>
      <w:r w:rsidRPr="005F3BBF">
        <w:rPr>
          <w:rFonts w:ascii="Times New Roman" w:eastAsia="Times New Roman" w:hAnsi="Times New Roman" w:cs="Times New Roman"/>
          <w:b/>
          <w:bCs/>
          <w:sz w:val="28"/>
          <w:szCs w:val="28"/>
          <w:u w:val="single"/>
          <w:lang w:eastAsia="es-ES"/>
        </w:rPr>
        <w:t>una rebaja de la petición de pena</w:t>
      </w:r>
      <w:r w:rsidRPr="00FC6043">
        <w:rPr>
          <w:rFonts w:ascii="Times New Roman" w:eastAsia="Times New Roman" w:hAnsi="Times New Roman" w:cs="Times New Roman"/>
          <w:sz w:val="28"/>
          <w:szCs w:val="28"/>
          <w:lang w:eastAsia="es-ES"/>
        </w:rPr>
        <w:t xml:space="preserve"> por su implicación en la pieza número 6 de la </w:t>
      </w:r>
      <w:r w:rsidRPr="00FC6043">
        <w:rPr>
          <w:rFonts w:ascii="Times New Roman" w:eastAsia="Times New Roman" w:hAnsi="Times New Roman" w:cs="Times New Roman"/>
          <w:i/>
          <w:iCs/>
          <w:sz w:val="28"/>
          <w:szCs w:val="28"/>
          <w:lang w:eastAsia="es-ES"/>
        </w:rPr>
        <w:t>trama Púnica</w:t>
      </w:r>
      <w:r w:rsidRPr="00FC6043">
        <w:rPr>
          <w:rFonts w:ascii="Times New Roman" w:eastAsia="Times New Roman" w:hAnsi="Times New Roman" w:cs="Times New Roman"/>
          <w:sz w:val="28"/>
          <w:szCs w:val="28"/>
          <w:lang w:eastAsia="es-ES"/>
        </w:rPr>
        <w:t>. Se trata de la misma estrategia que adoptó el también exdirectivo Pedro García, citado de nuevo para aportar más detalles sobre la práctica y los consistorios implicados.</w:t>
      </w:r>
    </w:p>
    <w:p w:rsidR="00497844" w:rsidRDefault="00247EE5" w:rsidP="00A47617">
      <w:pPr>
        <w:spacing w:after="0" w:line="240" w:lineRule="auto"/>
        <w:ind w:left="284" w:right="96"/>
        <w:jc w:val="both"/>
        <w:rPr>
          <w:rFonts w:ascii="Times New Roman" w:eastAsia="Times New Roman" w:hAnsi="Times New Roman" w:cs="Times New Roman"/>
          <w:b/>
          <w:sz w:val="36"/>
          <w:szCs w:val="36"/>
          <w:u w:val="single"/>
          <w:lang w:eastAsia="es-ES"/>
        </w:rPr>
      </w:pPr>
      <w:r>
        <w:rPr>
          <w:rFonts w:ascii="Times New Roman" w:eastAsia="Times New Roman" w:hAnsi="Times New Roman" w:cs="Times New Roman"/>
          <w:sz w:val="28"/>
          <w:szCs w:val="28"/>
          <w:lang w:eastAsia="es-ES"/>
        </w:rPr>
        <w:t xml:space="preserve"> </w:t>
      </w:r>
    </w:p>
    <w:p w:rsidR="00BE7990" w:rsidRPr="004634DB" w:rsidRDefault="007201EF" w:rsidP="00BE7990">
      <w:pPr>
        <w:spacing w:after="0" w:line="240" w:lineRule="auto"/>
        <w:ind w:left="284" w:right="96"/>
        <w:jc w:val="center"/>
        <w:rPr>
          <w:rStyle w:val="Hipervnculo"/>
          <w:rFonts w:ascii="Times New Roman" w:eastAsia="Times New Roman" w:hAnsi="Times New Roman" w:cs="Times New Roman"/>
          <w:b/>
          <w:sz w:val="40"/>
          <w:szCs w:val="40"/>
          <w:lang w:eastAsia="es-ES"/>
        </w:rPr>
      </w:pPr>
      <w:r w:rsidRPr="004634DB">
        <w:rPr>
          <w:rFonts w:ascii="Times New Roman" w:eastAsia="Times New Roman" w:hAnsi="Times New Roman" w:cs="Times New Roman"/>
          <w:b/>
          <w:sz w:val="40"/>
          <w:szCs w:val="40"/>
          <w:u w:val="single"/>
          <w:lang w:eastAsia="es-ES"/>
        </w:rPr>
        <w:t xml:space="preserve">Relación mafiosa </w:t>
      </w:r>
      <w:r w:rsidR="00F64A02" w:rsidRPr="004634DB">
        <w:rPr>
          <w:rFonts w:ascii="Times New Roman" w:eastAsia="Times New Roman" w:hAnsi="Times New Roman" w:cs="Times New Roman"/>
          <w:b/>
          <w:sz w:val="40"/>
          <w:szCs w:val="40"/>
          <w:u w:val="single"/>
          <w:lang w:eastAsia="es-ES"/>
        </w:rPr>
        <w:t xml:space="preserve">del </w:t>
      </w:r>
      <w:r w:rsidR="008D4DF8" w:rsidRPr="004634DB">
        <w:rPr>
          <w:rFonts w:ascii="Times New Roman" w:eastAsia="Times New Roman" w:hAnsi="Times New Roman" w:cs="Times New Roman"/>
          <w:b/>
          <w:sz w:val="40"/>
          <w:szCs w:val="40"/>
          <w:u w:val="single"/>
          <w:lang w:eastAsia="es-ES"/>
        </w:rPr>
        <w:t>“Partido Popular</w:t>
      </w:r>
      <w:r w:rsidR="004E6B7A" w:rsidRPr="004634DB">
        <w:rPr>
          <w:rFonts w:ascii="Times New Roman" w:eastAsia="Times New Roman" w:hAnsi="Times New Roman" w:cs="Times New Roman"/>
          <w:b/>
          <w:sz w:val="40"/>
          <w:szCs w:val="40"/>
          <w:u w:val="single"/>
          <w:lang w:eastAsia="es-ES"/>
        </w:rPr>
        <w:t xml:space="preserve">” </w:t>
      </w:r>
      <w:r w:rsidR="00BE4EFC">
        <w:rPr>
          <w:rFonts w:ascii="Times New Roman" w:eastAsia="Times New Roman" w:hAnsi="Times New Roman" w:cs="Times New Roman"/>
          <w:b/>
          <w:sz w:val="40"/>
          <w:szCs w:val="40"/>
          <w:u w:val="single"/>
          <w:lang w:eastAsia="es-ES"/>
        </w:rPr>
        <w:t xml:space="preserve">español </w:t>
      </w:r>
      <w:r w:rsidRPr="004634DB">
        <w:rPr>
          <w:rFonts w:ascii="Times New Roman" w:eastAsia="Times New Roman" w:hAnsi="Times New Roman" w:cs="Times New Roman"/>
          <w:b/>
          <w:sz w:val="40"/>
          <w:szCs w:val="40"/>
          <w:u w:val="single"/>
          <w:lang w:eastAsia="es-ES"/>
        </w:rPr>
        <w:t>en</w:t>
      </w:r>
      <w:r w:rsidR="00F64A02" w:rsidRPr="004634DB">
        <w:rPr>
          <w:rFonts w:ascii="Times New Roman" w:eastAsia="Times New Roman" w:hAnsi="Times New Roman" w:cs="Times New Roman"/>
          <w:b/>
          <w:sz w:val="40"/>
          <w:szCs w:val="40"/>
          <w:u w:val="single"/>
          <w:lang w:eastAsia="es-ES"/>
        </w:rPr>
        <w:t xml:space="preserve"> la trama </w:t>
      </w:r>
      <w:r w:rsidR="00A33DF6">
        <w:rPr>
          <w:rFonts w:ascii="Times New Roman" w:eastAsia="Times New Roman" w:hAnsi="Times New Roman" w:cs="Times New Roman"/>
          <w:b/>
          <w:sz w:val="40"/>
          <w:szCs w:val="40"/>
          <w:u w:val="single"/>
          <w:lang w:eastAsia="es-ES"/>
        </w:rPr>
        <w:t>“</w:t>
      </w:r>
      <w:r w:rsidR="00F64A02" w:rsidRPr="004634DB">
        <w:rPr>
          <w:rFonts w:ascii="Times New Roman" w:eastAsia="Times New Roman" w:hAnsi="Times New Roman" w:cs="Times New Roman"/>
          <w:b/>
          <w:sz w:val="40"/>
          <w:szCs w:val="40"/>
          <w:u w:val="single"/>
          <w:lang w:eastAsia="es-ES"/>
        </w:rPr>
        <w:t>Gurtel</w:t>
      </w:r>
      <w:r w:rsidR="00A33DF6">
        <w:rPr>
          <w:rFonts w:ascii="Times New Roman" w:eastAsia="Times New Roman" w:hAnsi="Times New Roman" w:cs="Times New Roman"/>
          <w:b/>
          <w:sz w:val="40"/>
          <w:szCs w:val="40"/>
          <w:u w:val="single"/>
          <w:lang w:eastAsia="es-ES"/>
        </w:rPr>
        <w:t>”</w:t>
      </w:r>
      <w:r w:rsidR="00F64A02" w:rsidRPr="004634DB">
        <w:rPr>
          <w:rFonts w:ascii="Times New Roman" w:eastAsia="Times New Roman" w:hAnsi="Times New Roman" w:cs="Times New Roman"/>
          <w:b/>
          <w:sz w:val="40"/>
          <w:szCs w:val="40"/>
          <w:u w:val="single"/>
          <w:lang w:eastAsia="es-ES"/>
        </w:rPr>
        <w:t xml:space="preserve">: </w:t>
      </w:r>
      <w:r w:rsidRPr="004634DB">
        <w:rPr>
          <w:rFonts w:ascii="Times New Roman" w:eastAsia="Times New Roman" w:hAnsi="Times New Roman" w:cs="Times New Roman"/>
          <w:b/>
          <w:sz w:val="40"/>
          <w:szCs w:val="40"/>
          <w:u w:val="single"/>
          <w:lang w:eastAsia="es-ES"/>
        </w:rPr>
        <w:t xml:space="preserve">los “amiguitos del alma” según </w:t>
      </w:r>
      <w:hyperlink r:id="rId202" w:history="1">
        <w:r w:rsidRPr="004634DB">
          <w:rPr>
            <w:rStyle w:val="Hipervnculo"/>
            <w:rFonts w:ascii="Times New Roman" w:eastAsia="Times New Roman" w:hAnsi="Times New Roman" w:cs="Times New Roman"/>
            <w:b/>
            <w:sz w:val="40"/>
            <w:szCs w:val="40"/>
            <w:lang w:eastAsia="es-ES"/>
          </w:rPr>
          <w:t>Francisco Camps</w:t>
        </w:r>
      </w:hyperlink>
    </w:p>
    <w:p w:rsidR="006E4FC6" w:rsidRDefault="001A347A" w:rsidP="00AE42C7">
      <w:pPr>
        <w:spacing w:after="0" w:line="240" w:lineRule="auto"/>
        <w:ind w:left="8505" w:right="96"/>
        <w:jc w:val="both"/>
        <w:rPr>
          <w:rFonts w:ascii="Times New Roman" w:eastAsia="Times New Roman" w:hAnsi="Times New Roman" w:cs="Times New Roman"/>
          <w:bCs/>
          <w:kern w:val="36"/>
          <w:sz w:val="24"/>
          <w:szCs w:val="24"/>
          <w:lang w:eastAsia="es-ES"/>
        </w:rPr>
      </w:pPr>
      <w:r>
        <w:rPr>
          <w:rFonts w:ascii="Times New Roman" w:eastAsia="Times New Roman" w:hAnsi="Times New Roman" w:cs="Times New Roman"/>
          <w:bCs/>
          <w:kern w:val="36"/>
          <w:sz w:val="24"/>
          <w:szCs w:val="24"/>
          <w:lang w:eastAsia="es-ES"/>
        </w:rPr>
        <w:tab/>
      </w:r>
      <w:r w:rsidR="00AE42C7">
        <w:rPr>
          <w:rFonts w:ascii="Times New Roman" w:eastAsia="Times New Roman" w:hAnsi="Times New Roman" w:cs="Times New Roman"/>
          <w:bCs/>
          <w:kern w:val="36"/>
          <w:sz w:val="24"/>
          <w:szCs w:val="24"/>
          <w:lang w:eastAsia="es-ES"/>
        </w:rPr>
        <w:t>&lt;&lt;</w:t>
      </w:r>
      <w:r w:rsidR="00BE7990" w:rsidRPr="00AE42C7">
        <w:rPr>
          <w:rFonts w:ascii="Times New Roman" w:eastAsia="Times New Roman" w:hAnsi="Times New Roman" w:cs="Times New Roman"/>
          <w:b/>
          <w:bCs/>
          <w:kern w:val="36"/>
          <w:sz w:val="24"/>
          <w:szCs w:val="24"/>
          <w:lang w:eastAsia="es-ES"/>
        </w:rPr>
        <w:t>Francisco Correa</w:t>
      </w:r>
      <w:r w:rsidR="00BE7990">
        <w:rPr>
          <w:rFonts w:ascii="Times New Roman" w:eastAsia="Times New Roman" w:hAnsi="Times New Roman" w:cs="Times New Roman"/>
          <w:bCs/>
          <w:kern w:val="36"/>
          <w:sz w:val="24"/>
          <w:szCs w:val="24"/>
          <w:lang w:eastAsia="es-ES"/>
        </w:rPr>
        <w:t>, empresario español supuesto líder de la trama de corrupción llamada “</w:t>
      </w:r>
      <w:r w:rsidR="008D4DF8" w:rsidRPr="008D4DF8">
        <w:rPr>
          <w:rFonts w:ascii="Times New Roman" w:eastAsia="Times New Roman" w:hAnsi="Times New Roman" w:cs="Times New Roman"/>
          <w:bCs/>
          <w:kern w:val="36"/>
          <w:sz w:val="24"/>
          <w:szCs w:val="24"/>
          <w:lang w:eastAsia="es-ES"/>
        </w:rPr>
        <w:t>Caso Gürtel</w:t>
      </w:r>
      <w:r w:rsidR="00BE7990">
        <w:rPr>
          <w:rFonts w:ascii="Times New Roman" w:eastAsia="Times New Roman" w:hAnsi="Times New Roman" w:cs="Times New Roman"/>
          <w:bCs/>
          <w:kern w:val="36"/>
          <w:sz w:val="24"/>
          <w:szCs w:val="24"/>
          <w:lang w:eastAsia="es-ES"/>
        </w:rPr>
        <w:t>”</w:t>
      </w:r>
      <w:r w:rsidR="006E4FC6">
        <w:rPr>
          <w:rFonts w:ascii="Times New Roman" w:eastAsia="Times New Roman" w:hAnsi="Times New Roman" w:cs="Times New Roman"/>
          <w:bCs/>
          <w:kern w:val="36"/>
          <w:sz w:val="24"/>
          <w:szCs w:val="24"/>
          <w:lang w:eastAsia="es-ES"/>
        </w:rPr>
        <w:t xml:space="preserve">, conversando con </w:t>
      </w:r>
      <w:r w:rsidR="006E4FC6">
        <w:rPr>
          <w:rFonts w:ascii="Times New Roman" w:eastAsia="Times New Roman" w:hAnsi="Times New Roman" w:cs="Times New Roman"/>
          <w:b/>
          <w:bCs/>
          <w:kern w:val="36"/>
          <w:sz w:val="24"/>
          <w:szCs w:val="24"/>
          <w:lang w:eastAsia="es-ES"/>
        </w:rPr>
        <w:t xml:space="preserve">Álvaro Pérez Alonso </w:t>
      </w:r>
      <w:r w:rsidR="006E4FC6">
        <w:rPr>
          <w:rFonts w:ascii="Times New Roman" w:eastAsia="Times New Roman" w:hAnsi="Times New Roman" w:cs="Times New Roman"/>
          <w:bCs/>
          <w:kern w:val="36"/>
          <w:sz w:val="24"/>
          <w:szCs w:val="24"/>
          <w:lang w:eastAsia="es-ES"/>
        </w:rPr>
        <w:t>(Alias “el bigotes):</w:t>
      </w:r>
    </w:p>
    <w:p w:rsidR="00AE42C7" w:rsidRDefault="006E4FC6" w:rsidP="00AE42C7">
      <w:pPr>
        <w:spacing w:after="0" w:line="240" w:lineRule="auto"/>
        <w:ind w:left="8505" w:right="96"/>
        <w:jc w:val="both"/>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Correa</w:t>
      </w:r>
      <w:r>
        <w:rPr>
          <w:rFonts w:ascii="Times New Roman" w:eastAsia="Times New Roman" w:hAnsi="Times New Roman" w:cs="Times New Roman"/>
          <w:bCs/>
          <w:kern w:val="36"/>
          <w:sz w:val="24"/>
          <w:szCs w:val="24"/>
          <w:lang w:eastAsia="es-ES"/>
        </w:rPr>
        <w:t xml:space="preserve">: </w:t>
      </w:r>
      <w:r>
        <w:rPr>
          <w:rFonts w:ascii="Times New Roman" w:eastAsia="Times New Roman" w:hAnsi="Times New Roman" w:cs="Times New Roman"/>
          <w:b/>
          <w:bCs/>
          <w:kern w:val="36"/>
          <w:sz w:val="24"/>
          <w:szCs w:val="24"/>
          <w:lang w:eastAsia="es-ES"/>
        </w:rPr>
        <w:t>Yo</w:t>
      </w:r>
      <w:r w:rsidR="00055B45">
        <w:rPr>
          <w:rFonts w:ascii="Times New Roman" w:eastAsia="Times New Roman" w:hAnsi="Times New Roman" w:cs="Times New Roman"/>
          <w:bCs/>
          <w:kern w:val="36"/>
          <w:sz w:val="24"/>
          <w:szCs w:val="24"/>
          <w:lang w:eastAsia="es-ES"/>
        </w:rPr>
        <w:t xml:space="preserve"> </w:t>
      </w:r>
      <w:r w:rsidR="00055B45" w:rsidRPr="00055B45">
        <w:rPr>
          <w:rFonts w:ascii="Times New Roman" w:eastAsia="Times New Roman" w:hAnsi="Times New Roman" w:cs="Times New Roman"/>
          <w:b/>
          <w:bCs/>
          <w:kern w:val="36"/>
          <w:sz w:val="24"/>
          <w:szCs w:val="24"/>
          <w:lang w:eastAsia="es-ES"/>
        </w:rPr>
        <w:t xml:space="preserve">le he llevado </w:t>
      </w:r>
      <w:r>
        <w:rPr>
          <w:rFonts w:ascii="Times New Roman" w:eastAsia="Times New Roman" w:hAnsi="Times New Roman" w:cs="Times New Roman"/>
          <w:b/>
          <w:bCs/>
          <w:kern w:val="36"/>
          <w:sz w:val="24"/>
          <w:szCs w:val="24"/>
          <w:lang w:eastAsia="es-ES"/>
        </w:rPr>
        <w:t xml:space="preserve">a Bárcenas </w:t>
      </w:r>
      <w:r>
        <w:rPr>
          <w:rFonts w:ascii="Times New Roman" w:eastAsia="Times New Roman" w:hAnsi="Times New Roman" w:cs="Times New Roman"/>
          <w:bCs/>
          <w:kern w:val="36"/>
          <w:sz w:val="24"/>
          <w:szCs w:val="24"/>
          <w:lang w:eastAsia="es-ES"/>
        </w:rPr>
        <w:t xml:space="preserve">(por entonces tesorero del Partido Popular) </w:t>
      </w:r>
      <w:r w:rsidR="00055B45" w:rsidRPr="00055B45">
        <w:rPr>
          <w:rFonts w:ascii="Times New Roman" w:eastAsia="Times New Roman" w:hAnsi="Times New Roman" w:cs="Times New Roman"/>
          <w:b/>
          <w:bCs/>
          <w:kern w:val="36"/>
          <w:sz w:val="24"/>
          <w:szCs w:val="24"/>
          <w:lang w:eastAsia="es-ES"/>
        </w:rPr>
        <w:t>más de 1.000 millones de pesetas”</w:t>
      </w:r>
      <w:r w:rsidR="00055B45">
        <w:rPr>
          <w:rFonts w:ascii="Times New Roman" w:eastAsia="Times New Roman" w:hAnsi="Times New Roman" w:cs="Times New Roman"/>
          <w:b/>
          <w:bCs/>
          <w:kern w:val="36"/>
          <w:sz w:val="24"/>
          <w:szCs w:val="24"/>
          <w:lang w:eastAsia="es-ES"/>
        </w:rPr>
        <w:t>.</w:t>
      </w:r>
    </w:p>
    <w:p w:rsidR="001A347A" w:rsidRDefault="001A347A" w:rsidP="001A347A">
      <w:pPr>
        <w:spacing w:after="0" w:line="240" w:lineRule="auto"/>
        <w:ind w:left="8505" w:right="96"/>
        <w:jc w:val="both"/>
        <w:rPr>
          <w:rFonts w:ascii="Times New Roman" w:eastAsia="Times New Roman" w:hAnsi="Times New Roman" w:cs="Times New Roman"/>
          <w:b/>
          <w:bCs/>
          <w:kern w:val="36"/>
          <w:sz w:val="24"/>
          <w:szCs w:val="24"/>
          <w:lang w:eastAsia="es-ES"/>
        </w:rPr>
      </w:pPr>
      <w:r>
        <w:rPr>
          <w:rStyle w:val="Textoennegrita"/>
          <w:rFonts w:ascii="Times New Roman" w:hAnsi="Times New Roman" w:cs="Times New Roman"/>
          <w:sz w:val="24"/>
          <w:szCs w:val="24"/>
        </w:rPr>
        <w:t>Álvaro Pérez</w:t>
      </w:r>
      <w:r w:rsidR="00AE42C7" w:rsidRPr="00AE42C7">
        <w:rPr>
          <w:rFonts w:ascii="Times New Roman" w:hAnsi="Times New Roman" w:cs="Times New Roman"/>
          <w:sz w:val="24"/>
          <w:szCs w:val="24"/>
        </w:rPr>
        <w:t xml:space="preserve">: </w:t>
      </w:r>
      <w:r w:rsidR="00AE42C7" w:rsidRPr="00057260">
        <w:rPr>
          <w:rFonts w:ascii="Times New Roman" w:hAnsi="Times New Roman" w:cs="Times New Roman"/>
          <w:b/>
          <w:sz w:val="24"/>
          <w:szCs w:val="24"/>
        </w:rPr>
        <w:t>Hemos hablado muy poco, no, no de verdad</w:t>
      </w:r>
      <w:r w:rsidR="006E4FC6">
        <w:rPr>
          <w:rFonts w:ascii="Times New Roman" w:hAnsi="Times New Roman" w:cs="Times New Roman"/>
          <w:sz w:val="24"/>
          <w:szCs w:val="24"/>
        </w:rPr>
        <w:t>…</w:t>
      </w:r>
    </w:p>
    <w:p w:rsidR="001A347A" w:rsidRDefault="00AE42C7" w:rsidP="001A347A">
      <w:pPr>
        <w:spacing w:after="0" w:line="240" w:lineRule="auto"/>
        <w:ind w:left="8505" w:right="96"/>
        <w:jc w:val="both"/>
      </w:pPr>
      <w:r w:rsidRPr="006E4FC6">
        <w:rPr>
          <w:rStyle w:val="Textoennegrita"/>
          <w:rFonts w:ascii="Times New Roman" w:hAnsi="Times New Roman" w:cs="Times New Roman"/>
          <w:sz w:val="24"/>
          <w:szCs w:val="24"/>
        </w:rPr>
        <w:t>Correa</w:t>
      </w:r>
      <w:r w:rsidRPr="006E4FC6">
        <w:rPr>
          <w:rFonts w:ascii="Times New Roman" w:hAnsi="Times New Roman" w:cs="Times New Roman"/>
          <w:sz w:val="24"/>
          <w:szCs w:val="24"/>
        </w:rPr>
        <w:t xml:space="preserve">: </w:t>
      </w:r>
      <w:r w:rsidR="005E436F" w:rsidRPr="006E4FC6">
        <w:rPr>
          <w:rFonts w:ascii="Times New Roman" w:hAnsi="Times New Roman" w:cs="Times New Roman"/>
          <w:b/>
          <w:sz w:val="24"/>
          <w:szCs w:val="24"/>
        </w:rPr>
        <w:t>“</w:t>
      </w:r>
      <w:r w:rsidRPr="006E4FC6">
        <w:rPr>
          <w:rFonts w:ascii="Times New Roman" w:hAnsi="Times New Roman" w:cs="Times New Roman"/>
          <w:b/>
          <w:sz w:val="24"/>
          <w:szCs w:val="24"/>
        </w:rPr>
        <w:t>Yo te he dicho a ti y a Juanjo el dinero que yo le he dado a Bárcenas 20 veces"</w:t>
      </w:r>
      <w:r>
        <w:t>.</w:t>
      </w:r>
      <w:r w:rsidR="001A347A">
        <w:t xml:space="preserve"> </w:t>
      </w:r>
    </w:p>
    <w:p w:rsidR="001A347A" w:rsidRDefault="001A347A" w:rsidP="001A347A">
      <w:pPr>
        <w:spacing w:after="0" w:line="240" w:lineRule="auto"/>
        <w:ind w:left="8505" w:right="96"/>
        <w:jc w:val="both"/>
        <w:rPr>
          <w:rFonts w:ascii="Times New Roman" w:hAnsi="Times New Roman" w:cs="Times New Roman"/>
        </w:rPr>
      </w:pPr>
      <w:r w:rsidRPr="006E4FC6">
        <w:rPr>
          <w:rStyle w:val="Textoennegrita"/>
          <w:rFonts w:ascii="Times New Roman" w:hAnsi="Times New Roman" w:cs="Times New Roman"/>
          <w:sz w:val="24"/>
          <w:szCs w:val="24"/>
        </w:rPr>
        <w:t>Álvaro Pérez Alonso</w:t>
      </w:r>
      <w:r w:rsidR="00AE42C7" w:rsidRPr="006E4FC6">
        <w:rPr>
          <w:rFonts w:ascii="Times New Roman" w:hAnsi="Times New Roman" w:cs="Times New Roman"/>
          <w:sz w:val="24"/>
          <w:szCs w:val="24"/>
        </w:rPr>
        <w:t xml:space="preserve">: </w:t>
      </w:r>
      <w:r w:rsidR="005E436F" w:rsidRPr="006E4FC6">
        <w:rPr>
          <w:rFonts w:ascii="Times New Roman" w:hAnsi="Times New Roman" w:cs="Times New Roman"/>
          <w:b/>
          <w:sz w:val="24"/>
          <w:szCs w:val="24"/>
        </w:rPr>
        <w:t>“</w:t>
      </w:r>
      <w:r w:rsidR="00AE42C7" w:rsidRPr="006E4FC6">
        <w:rPr>
          <w:rFonts w:ascii="Times New Roman" w:hAnsi="Times New Roman" w:cs="Times New Roman"/>
          <w:b/>
          <w:sz w:val="24"/>
          <w:szCs w:val="24"/>
        </w:rPr>
        <w:t>Te digo yo que no, te prometo yo que no Paco, que tengo buena memoria para esas cosas. De Bárcenas hemos hablado muy poco</w:t>
      </w:r>
      <w:r w:rsidR="00AE42C7" w:rsidRPr="001A347A">
        <w:rPr>
          <w:rFonts w:ascii="Times New Roman" w:hAnsi="Times New Roman" w:cs="Times New Roman"/>
        </w:rPr>
        <w:t>.</w:t>
      </w:r>
      <w:r>
        <w:rPr>
          <w:rFonts w:ascii="Times New Roman" w:hAnsi="Times New Roman" w:cs="Times New Roman"/>
        </w:rPr>
        <w:t xml:space="preserve"> </w:t>
      </w:r>
    </w:p>
    <w:p w:rsidR="00C45A1A" w:rsidRPr="006E4FC6" w:rsidRDefault="00AE42C7" w:rsidP="00C45A1A">
      <w:pPr>
        <w:spacing w:after="0" w:line="240" w:lineRule="auto"/>
        <w:ind w:left="8505" w:right="96"/>
        <w:jc w:val="both"/>
        <w:rPr>
          <w:rFonts w:ascii="Times New Roman" w:hAnsi="Times New Roman" w:cs="Times New Roman"/>
          <w:b/>
          <w:sz w:val="24"/>
          <w:szCs w:val="24"/>
        </w:rPr>
      </w:pPr>
      <w:r w:rsidRPr="006E4FC6">
        <w:rPr>
          <w:rStyle w:val="Textoennegrita"/>
          <w:rFonts w:ascii="Times New Roman" w:hAnsi="Times New Roman" w:cs="Times New Roman"/>
          <w:sz w:val="24"/>
          <w:szCs w:val="24"/>
        </w:rPr>
        <w:t>Correa</w:t>
      </w:r>
      <w:r w:rsidRPr="006E4FC6">
        <w:rPr>
          <w:rFonts w:ascii="Times New Roman" w:hAnsi="Times New Roman" w:cs="Times New Roman"/>
          <w:sz w:val="24"/>
          <w:szCs w:val="24"/>
        </w:rPr>
        <w:t xml:space="preserve">: </w:t>
      </w:r>
      <w:r w:rsidR="005E436F" w:rsidRPr="006E4FC6">
        <w:rPr>
          <w:rFonts w:ascii="Times New Roman" w:hAnsi="Times New Roman" w:cs="Times New Roman"/>
          <w:b/>
          <w:sz w:val="24"/>
          <w:szCs w:val="24"/>
        </w:rPr>
        <w:t>“</w:t>
      </w:r>
      <w:r w:rsidRPr="006E4FC6">
        <w:rPr>
          <w:rFonts w:ascii="Times New Roman" w:hAnsi="Times New Roman" w:cs="Times New Roman"/>
          <w:b/>
          <w:sz w:val="24"/>
          <w:szCs w:val="24"/>
        </w:rPr>
        <w:t>Yo a Bárcenas le he llevado, yo he hecho con él un día...vamos a sumar, 1.000 millones de pesetas. Yo, Paco Correa, le he llevado a Génova y a su casa</w:t>
      </w:r>
      <w:r w:rsidR="005E436F" w:rsidRPr="006E4FC6">
        <w:rPr>
          <w:rFonts w:ascii="Times New Roman" w:hAnsi="Times New Roman" w:cs="Times New Roman"/>
          <w:b/>
          <w:sz w:val="24"/>
          <w:szCs w:val="24"/>
        </w:rPr>
        <w:t>”</w:t>
      </w:r>
      <w:r w:rsidRPr="006E4FC6">
        <w:rPr>
          <w:rFonts w:ascii="Times New Roman" w:hAnsi="Times New Roman" w:cs="Times New Roman"/>
          <w:b/>
          <w:sz w:val="24"/>
          <w:szCs w:val="24"/>
        </w:rPr>
        <w:t>.</w:t>
      </w:r>
      <w:r w:rsidR="00C45A1A" w:rsidRPr="006E4FC6">
        <w:rPr>
          <w:rFonts w:ascii="Times New Roman" w:hAnsi="Times New Roman" w:cs="Times New Roman"/>
          <w:b/>
          <w:sz w:val="24"/>
          <w:szCs w:val="24"/>
        </w:rPr>
        <w:t xml:space="preserve"> </w:t>
      </w:r>
    </w:p>
    <w:p w:rsidR="00C45A1A" w:rsidRPr="006E4FC6" w:rsidRDefault="00C45A1A" w:rsidP="00C45A1A">
      <w:pPr>
        <w:spacing w:after="0" w:line="240" w:lineRule="auto"/>
        <w:ind w:left="8505" w:right="96"/>
        <w:jc w:val="both"/>
        <w:rPr>
          <w:rFonts w:ascii="Times New Roman" w:hAnsi="Times New Roman" w:cs="Times New Roman"/>
          <w:b/>
          <w:sz w:val="24"/>
          <w:szCs w:val="24"/>
        </w:rPr>
      </w:pPr>
      <w:r w:rsidRPr="006E4FC6">
        <w:rPr>
          <w:rStyle w:val="Textoennegrita"/>
          <w:rFonts w:ascii="Times New Roman" w:hAnsi="Times New Roman" w:cs="Times New Roman"/>
          <w:sz w:val="24"/>
          <w:szCs w:val="24"/>
        </w:rPr>
        <w:t>Álvaro Pérez Alonso</w:t>
      </w:r>
      <w:r w:rsidR="00AE42C7" w:rsidRPr="006E4FC6">
        <w:rPr>
          <w:rFonts w:ascii="Times New Roman" w:hAnsi="Times New Roman" w:cs="Times New Roman"/>
          <w:sz w:val="24"/>
          <w:szCs w:val="24"/>
        </w:rPr>
        <w:t xml:space="preserve">: </w:t>
      </w:r>
      <w:r w:rsidR="005E436F" w:rsidRPr="006E4FC6">
        <w:rPr>
          <w:rFonts w:ascii="Times New Roman" w:hAnsi="Times New Roman" w:cs="Times New Roman"/>
          <w:sz w:val="24"/>
          <w:szCs w:val="24"/>
        </w:rPr>
        <w:t>“</w:t>
      </w:r>
      <w:r w:rsidR="00AE42C7" w:rsidRPr="006E4FC6">
        <w:rPr>
          <w:rFonts w:ascii="Times New Roman" w:hAnsi="Times New Roman" w:cs="Times New Roman"/>
          <w:b/>
          <w:sz w:val="24"/>
          <w:szCs w:val="24"/>
        </w:rPr>
        <w:t>¿En gastos?</w:t>
      </w:r>
      <w:r w:rsidR="005E436F" w:rsidRPr="006E4FC6">
        <w:rPr>
          <w:rFonts w:ascii="Times New Roman" w:hAnsi="Times New Roman" w:cs="Times New Roman"/>
          <w:b/>
          <w:sz w:val="24"/>
          <w:szCs w:val="24"/>
        </w:rPr>
        <w:t>”</w:t>
      </w:r>
      <w:r w:rsidRPr="006E4FC6">
        <w:rPr>
          <w:rFonts w:ascii="Times New Roman" w:hAnsi="Times New Roman" w:cs="Times New Roman"/>
          <w:b/>
          <w:sz w:val="24"/>
          <w:szCs w:val="24"/>
        </w:rPr>
        <w:t xml:space="preserve">. </w:t>
      </w:r>
    </w:p>
    <w:p w:rsidR="00C45A1A" w:rsidRPr="006E4FC6" w:rsidRDefault="00AE42C7" w:rsidP="00C45A1A">
      <w:pPr>
        <w:spacing w:after="0" w:line="240" w:lineRule="auto"/>
        <w:ind w:left="8505" w:right="96"/>
        <w:jc w:val="both"/>
        <w:rPr>
          <w:rFonts w:ascii="Times New Roman" w:hAnsi="Times New Roman" w:cs="Times New Roman"/>
          <w:sz w:val="24"/>
          <w:szCs w:val="24"/>
        </w:rPr>
      </w:pPr>
      <w:r w:rsidRPr="006E4FC6">
        <w:rPr>
          <w:rStyle w:val="Textoennegrita"/>
          <w:rFonts w:ascii="Times New Roman" w:hAnsi="Times New Roman" w:cs="Times New Roman"/>
          <w:sz w:val="24"/>
          <w:szCs w:val="24"/>
        </w:rPr>
        <w:t>Correa</w:t>
      </w:r>
      <w:r w:rsidRPr="006E4FC6">
        <w:rPr>
          <w:rFonts w:ascii="Times New Roman" w:hAnsi="Times New Roman" w:cs="Times New Roman"/>
          <w:sz w:val="24"/>
          <w:szCs w:val="24"/>
        </w:rPr>
        <w:t xml:space="preserve">: [Ininteligible] </w:t>
      </w:r>
      <w:r w:rsidR="005E436F" w:rsidRPr="006E4FC6">
        <w:rPr>
          <w:rFonts w:ascii="Times New Roman" w:hAnsi="Times New Roman" w:cs="Times New Roman"/>
          <w:b/>
          <w:sz w:val="24"/>
          <w:szCs w:val="24"/>
        </w:rPr>
        <w:t>“</w:t>
      </w:r>
      <w:r w:rsidRPr="006E4FC6">
        <w:rPr>
          <w:rFonts w:ascii="Times New Roman" w:hAnsi="Times New Roman" w:cs="Times New Roman"/>
          <w:b/>
          <w:sz w:val="24"/>
          <w:szCs w:val="24"/>
        </w:rPr>
        <w:t>Yo a ti te lo comento, yo acaso... Líquidos, yo sé cómo lo tiene, yo sé cómo lo saca de España... [Ruido de fondo]. En paraísos fiscales</w:t>
      </w:r>
      <w:r w:rsidR="005E436F" w:rsidRPr="006E4FC6">
        <w:rPr>
          <w:rFonts w:ascii="Times New Roman" w:hAnsi="Times New Roman" w:cs="Times New Roman"/>
          <w:b/>
          <w:sz w:val="24"/>
          <w:szCs w:val="24"/>
        </w:rPr>
        <w:t>”</w:t>
      </w:r>
      <w:r w:rsidRPr="006E4FC6">
        <w:rPr>
          <w:rFonts w:ascii="Times New Roman" w:hAnsi="Times New Roman" w:cs="Times New Roman"/>
          <w:sz w:val="24"/>
          <w:szCs w:val="24"/>
        </w:rPr>
        <w:t>.</w:t>
      </w:r>
    </w:p>
    <w:p w:rsidR="00057260" w:rsidRPr="006E4FC6" w:rsidRDefault="00C45A1A" w:rsidP="00C45A1A">
      <w:pPr>
        <w:spacing w:after="0" w:line="240" w:lineRule="auto"/>
        <w:ind w:left="8505" w:right="96"/>
        <w:jc w:val="both"/>
        <w:rPr>
          <w:rFonts w:ascii="Times New Roman" w:hAnsi="Times New Roman" w:cs="Times New Roman"/>
          <w:sz w:val="24"/>
          <w:szCs w:val="24"/>
        </w:rPr>
      </w:pPr>
      <w:r w:rsidRPr="006E4FC6">
        <w:rPr>
          <w:rStyle w:val="Textoennegrita"/>
          <w:rFonts w:ascii="Times New Roman" w:hAnsi="Times New Roman" w:cs="Times New Roman"/>
          <w:sz w:val="24"/>
          <w:szCs w:val="24"/>
        </w:rPr>
        <w:t>Álvaro Pérez Alonso</w:t>
      </w:r>
      <w:r w:rsidR="00AE42C7" w:rsidRPr="006E4FC6">
        <w:rPr>
          <w:rFonts w:ascii="Times New Roman" w:hAnsi="Times New Roman" w:cs="Times New Roman"/>
          <w:sz w:val="24"/>
          <w:szCs w:val="24"/>
        </w:rPr>
        <w:t xml:space="preserve">: </w:t>
      </w:r>
      <w:r w:rsidR="005E436F" w:rsidRPr="006E4FC6">
        <w:rPr>
          <w:rFonts w:ascii="Times New Roman" w:hAnsi="Times New Roman" w:cs="Times New Roman"/>
          <w:b/>
          <w:sz w:val="24"/>
          <w:szCs w:val="24"/>
        </w:rPr>
        <w:t>“</w:t>
      </w:r>
      <w:r w:rsidR="00AE42C7" w:rsidRPr="006E4FC6">
        <w:rPr>
          <w:rFonts w:ascii="Times New Roman" w:hAnsi="Times New Roman" w:cs="Times New Roman"/>
          <w:b/>
          <w:sz w:val="24"/>
          <w:szCs w:val="24"/>
        </w:rPr>
        <w:t>Qué cabrón, es por lo que te tienen tanto miedo, tío. Lo sabes todo. Los tienes pillados a todos</w:t>
      </w:r>
      <w:r w:rsidR="005E436F" w:rsidRPr="006E4FC6">
        <w:rPr>
          <w:rFonts w:ascii="Times New Roman" w:hAnsi="Times New Roman" w:cs="Times New Roman"/>
          <w:b/>
          <w:sz w:val="24"/>
          <w:szCs w:val="24"/>
        </w:rPr>
        <w:t>”</w:t>
      </w:r>
      <w:r w:rsidR="00AE42C7" w:rsidRPr="006E4FC6">
        <w:rPr>
          <w:rFonts w:ascii="Times New Roman" w:hAnsi="Times New Roman" w:cs="Times New Roman"/>
          <w:sz w:val="24"/>
          <w:szCs w:val="24"/>
        </w:rPr>
        <w:t>.</w:t>
      </w:r>
      <w:r w:rsidRPr="006E4FC6">
        <w:rPr>
          <w:rFonts w:ascii="Times New Roman" w:hAnsi="Times New Roman" w:cs="Times New Roman"/>
          <w:sz w:val="24"/>
          <w:szCs w:val="24"/>
        </w:rPr>
        <w:t xml:space="preserve"> </w:t>
      </w:r>
      <w:r w:rsidR="00057260" w:rsidRPr="006E4FC6">
        <w:rPr>
          <w:rFonts w:ascii="Times New Roman" w:hAnsi="Times New Roman" w:cs="Times New Roman"/>
          <w:sz w:val="24"/>
          <w:szCs w:val="24"/>
        </w:rPr>
        <w:t xml:space="preserve">(Publicado por </w:t>
      </w:r>
      <w:r w:rsidR="00057260" w:rsidRPr="006E4FC6">
        <w:rPr>
          <w:rFonts w:ascii="Times New Roman" w:hAnsi="Times New Roman" w:cs="Times New Roman"/>
          <w:i/>
          <w:sz w:val="24"/>
          <w:szCs w:val="24"/>
        </w:rPr>
        <w:t xml:space="preserve">“El País” </w:t>
      </w:r>
      <w:r w:rsidR="00057260" w:rsidRPr="006E4FC6">
        <w:rPr>
          <w:rFonts w:ascii="Times New Roman" w:hAnsi="Times New Roman" w:cs="Times New Roman"/>
          <w:sz w:val="24"/>
          <w:szCs w:val="24"/>
        </w:rPr>
        <w:t>10/02/2009 a las 23:13 hs.).</w:t>
      </w:r>
    </w:p>
    <w:p w:rsidR="00AE42C7" w:rsidRPr="00AE42C7" w:rsidRDefault="00AE42C7" w:rsidP="00AE42C7">
      <w:pPr>
        <w:pStyle w:val="NormalWeb"/>
        <w:spacing w:after="0"/>
        <w:ind w:left="9214"/>
        <w:jc w:val="both"/>
        <w:rPr>
          <w:rFonts w:eastAsia="Times New Roman"/>
          <w:lang w:eastAsia="es-ES"/>
        </w:rPr>
      </w:pPr>
    </w:p>
    <w:p w:rsidR="000379BE" w:rsidRDefault="000379BE" w:rsidP="00057260">
      <w:pPr>
        <w:pStyle w:val="NormalWeb"/>
        <w:jc w:val="both"/>
        <w:rPr>
          <w:rFonts w:eastAsia="Times New Roman"/>
          <w:sz w:val="28"/>
          <w:szCs w:val="28"/>
          <w:lang w:eastAsia="es-ES"/>
        </w:rPr>
      </w:pPr>
      <w:r>
        <w:rPr>
          <w:rFonts w:eastAsia="Times New Roman"/>
          <w:sz w:val="28"/>
          <w:szCs w:val="28"/>
          <w:lang w:eastAsia="es-ES"/>
        </w:rPr>
        <w:tab/>
      </w:r>
      <w:r w:rsidR="00057260">
        <w:rPr>
          <w:rFonts w:eastAsia="Times New Roman"/>
          <w:sz w:val="28"/>
          <w:szCs w:val="28"/>
          <w:lang w:eastAsia="es-ES"/>
        </w:rPr>
        <w:t xml:space="preserve">Al día siguiente la policía detuvo </w:t>
      </w:r>
      <w:r w:rsidR="00057260" w:rsidRPr="000379BE">
        <w:rPr>
          <w:rFonts w:eastAsia="Times New Roman"/>
          <w:sz w:val="28"/>
          <w:szCs w:val="28"/>
          <w:lang w:eastAsia="es-ES"/>
        </w:rPr>
        <w:t xml:space="preserve">en Valencia </w:t>
      </w:r>
      <w:r w:rsidRPr="000379BE">
        <w:rPr>
          <w:rFonts w:eastAsia="Times New Roman"/>
          <w:sz w:val="28"/>
          <w:szCs w:val="28"/>
          <w:lang w:eastAsia="es-ES"/>
        </w:rPr>
        <w:t xml:space="preserve">al responsable de la empresa Orange Market, Álvaro Pérez Alonso, por su presunta implicación en la supuesta red de corrupción </w:t>
      </w:r>
      <w:r w:rsidR="005E436F">
        <w:rPr>
          <w:rFonts w:eastAsia="Times New Roman"/>
          <w:sz w:val="28"/>
          <w:szCs w:val="28"/>
          <w:lang w:eastAsia="es-ES"/>
        </w:rPr>
        <w:t xml:space="preserve">vinculada con </w:t>
      </w:r>
      <w:r w:rsidRPr="000379BE">
        <w:rPr>
          <w:rFonts w:eastAsia="Times New Roman"/>
          <w:sz w:val="28"/>
          <w:szCs w:val="28"/>
          <w:lang w:eastAsia="es-ES"/>
        </w:rPr>
        <w:t xml:space="preserve">cargos </w:t>
      </w:r>
      <w:r w:rsidR="00057260">
        <w:rPr>
          <w:rFonts w:eastAsia="Times New Roman"/>
          <w:sz w:val="28"/>
          <w:szCs w:val="28"/>
          <w:lang w:eastAsia="es-ES"/>
        </w:rPr>
        <w:t xml:space="preserve">políticos </w:t>
      </w:r>
      <w:r w:rsidRPr="000379BE">
        <w:rPr>
          <w:rFonts w:eastAsia="Times New Roman"/>
          <w:sz w:val="28"/>
          <w:szCs w:val="28"/>
          <w:lang w:eastAsia="es-ES"/>
        </w:rPr>
        <w:t xml:space="preserve">del PP, </w:t>
      </w:r>
      <w:r>
        <w:rPr>
          <w:rFonts w:eastAsia="Times New Roman"/>
          <w:sz w:val="28"/>
          <w:szCs w:val="28"/>
          <w:lang w:eastAsia="es-ES"/>
        </w:rPr>
        <w:t xml:space="preserve">según lo informado </w:t>
      </w:r>
      <w:r w:rsidR="00057260">
        <w:rPr>
          <w:rFonts w:eastAsia="Times New Roman"/>
          <w:sz w:val="28"/>
          <w:szCs w:val="28"/>
          <w:lang w:eastAsia="es-ES"/>
        </w:rPr>
        <w:t xml:space="preserve">por </w:t>
      </w:r>
      <w:r w:rsidRPr="000379BE">
        <w:rPr>
          <w:rFonts w:eastAsia="Times New Roman"/>
          <w:sz w:val="28"/>
          <w:szCs w:val="28"/>
          <w:lang w:eastAsia="es-ES"/>
        </w:rPr>
        <w:t xml:space="preserve">fuentes </w:t>
      </w:r>
      <w:r>
        <w:rPr>
          <w:rFonts w:eastAsia="Times New Roman"/>
          <w:sz w:val="28"/>
          <w:szCs w:val="28"/>
          <w:lang w:eastAsia="es-ES"/>
        </w:rPr>
        <w:t xml:space="preserve">oficiales </w:t>
      </w:r>
      <w:r w:rsidRPr="000379BE">
        <w:rPr>
          <w:rFonts w:eastAsia="Times New Roman"/>
          <w:sz w:val="28"/>
          <w:szCs w:val="28"/>
          <w:lang w:eastAsia="es-ES"/>
        </w:rPr>
        <w:t>de la investigación.</w:t>
      </w:r>
    </w:p>
    <w:p w:rsidR="000379BE" w:rsidRPr="000379BE" w:rsidRDefault="005E436F" w:rsidP="005E436F">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379BE">
        <w:rPr>
          <w:rFonts w:ascii="Times New Roman" w:eastAsia="Times New Roman" w:hAnsi="Times New Roman" w:cs="Times New Roman"/>
          <w:sz w:val="28"/>
          <w:szCs w:val="28"/>
          <w:lang w:eastAsia="es-ES"/>
        </w:rPr>
        <w:t>“</w:t>
      </w:r>
      <w:r w:rsidR="000379BE" w:rsidRPr="000379BE">
        <w:rPr>
          <w:rFonts w:ascii="Times New Roman" w:eastAsia="Times New Roman" w:hAnsi="Times New Roman" w:cs="Times New Roman"/>
          <w:sz w:val="28"/>
          <w:szCs w:val="28"/>
          <w:lang w:eastAsia="es-ES"/>
        </w:rPr>
        <w:t>Orange Market</w:t>
      </w:r>
      <w:r w:rsidR="000379BE">
        <w:rPr>
          <w:rFonts w:ascii="Times New Roman" w:eastAsia="Times New Roman" w:hAnsi="Times New Roman" w:cs="Times New Roman"/>
          <w:sz w:val="28"/>
          <w:szCs w:val="28"/>
          <w:lang w:eastAsia="es-ES"/>
        </w:rPr>
        <w:t>”</w:t>
      </w:r>
      <w:r w:rsidR="000379BE" w:rsidRPr="000379BE">
        <w:rPr>
          <w:rFonts w:ascii="Times New Roman" w:eastAsia="Times New Roman" w:hAnsi="Times New Roman" w:cs="Times New Roman"/>
          <w:sz w:val="28"/>
          <w:szCs w:val="28"/>
          <w:lang w:eastAsia="es-ES"/>
        </w:rPr>
        <w:t xml:space="preserve"> es la filial valenciana de </w:t>
      </w:r>
      <w:hyperlink r:id="rId203" w:history="1">
        <w:r w:rsidR="000379BE" w:rsidRPr="000379BE">
          <w:rPr>
            <w:rFonts w:ascii="Times New Roman" w:eastAsia="Times New Roman" w:hAnsi="Times New Roman" w:cs="Times New Roman"/>
            <w:b/>
            <w:color w:val="0000FF"/>
            <w:sz w:val="28"/>
            <w:szCs w:val="28"/>
            <w:u w:val="single"/>
            <w:lang w:eastAsia="es-ES"/>
          </w:rPr>
          <w:t>Special Events</w:t>
        </w:r>
      </w:hyperlink>
      <w:r w:rsidR="000379BE" w:rsidRPr="000379BE">
        <w:rPr>
          <w:rFonts w:ascii="Times New Roman" w:eastAsia="Times New Roman" w:hAnsi="Times New Roman" w:cs="Times New Roman"/>
          <w:sz w:val="28"/>
          <w:szCs w:val="28"/>
          <w:lang w:eastAsia="es-ES"/>
        </w:rPr>
        <w:t xml:space="preserve">, la sociedad dirigida por </w:t>
      </w:r>
      <w:hyperlink r:id="rId204" w:history="1">
        <w:r w:rsidR="000379BE" w:rsidRPr="000379BE">
          <w:rPr>
            <w:rStyle w:val="Hipervnculo"/>
            <w:rFonts w:ascii="Times New Roman" w:eastAsia="Times New Roman" w:hAnsi="Times New Roman" w:cs="Times New Roman"/>
            <w:b/>
            <w:sz w:val="28"/>
            <w:szCs w:val="28"/>
            <w:lang w:eastAsia="es-ES"/>
          </w:rPr>
          <w:t>Francisco Correa</w:t>
        </w:r>
      </w:hyperlink>
      <w:r w:rsidR="000379BE" w:rsidRPr="000379BE">
        <w:rPr>
          <w:rFonts w:ascii="Times New Roman" w:eastAsia="Times New Roman" w:hAnsi="Times New Roman" w:cs="Times New Roman"/>
          <w:sz w:val="28"/>
          <w:szCs w:val="28"/>
          <w:lang w:eastAsia="es-ES"/>
        </w:rPr>
        <w:t xml:space="preserve">, principal imputado en la investigación </w:t>
      </w:r>
      <w:r w:rsidR="000379BE">
        <w:rPr>
          <w:rFonts w:ascii="Times New Roman" w:eastAsia="Times New Roman" w:hAnsi="Times New Roman" w:cs="Times New Roman"/>
          <w:sz w:val="28"/>
          <w:szCs w:val="28"/>
          <w:lang w:eastAsia="es-ES"/>
        </w:rPr>
        <w:t xml:space="preserve">por entonces a cargo del Juez de </w:t>
      </w:r>
      <w:r w:rsidR="000379BE" w:rsidRPr="000379BE">
        <w:rPr>
          <w:rFonts w:ascii="Times New Roman" w:eastAsia="Times New Roman" w:hAnsi="Times New Roman" w:cs="Times New Roman"/>
          <w:sz w:val="28"/>
          <w:szCs w:val="28"/>
          <w:lang w:eastAsia="es-ES"/>
        </w:rPr>
        <w:t>la Audiencia Nacional Baltasar Garzón</w:t>
      </w:r>
      <w:r w:rsidR="000379BE">
        <w:rPr>
          <w:rFonts w:ascii="Times New Roman" w:eastAsia="Times New Roman" w:hAnsi="Times New Roman" w:cs="Times New Roman"/>
          <w:sz w:val="28"/>
          <w:szCs w:val="28"/>
          <w:lang w:eastAsia="es-ES"/>
        </w:rPr>
        <w:t xml:space="preserve">. </w:t>
      </w:r>
    </w:p>
    <w:p w:rsidR="000379BE" w:rsidRPr="000379BE" w:rsidRDefault="005E436F" w:rsidP="005E436F">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379BE" w:rsidRPr="000379BE">
        <w:rPr>
          <w:rFonts w:ascii="Times New Roman" w:eastAsia="Times New Roman" w:hAnsi="Times New Roman" w:cs="Times New Roman"/>
          <w:sz w:val="28"/>
          <w:szCs w:val="28"/>
          <w:lang w:eastAsia="es-ES"/>
        </w:rPr>
        <w:t xml:space="preserve">El arresto de </w:t>
      </w:r>
      <w:hyperlink r:id="rId205" w:history="1">
        <w:r w:rsidR="001D465D" w:rsidRPr="009F0679">
          <w:rPr>
            <w:rStyle w:val="Hipervnculo"/>
            <w:rFonts w:ascii="Times New Roman" w:eastAsia="Times New Roman" w:hAnsi="Times New Roman" w:cs="Times New Roman"/>
            <w:b/>
            <w:sz w:val="28"/>
            <w:szCs w:val="28"/>
            <w:lang w:eastAsia="es-ES"/>
          </w:rPr>
          <w:t xml:space="preserve">Álvaro </w:t>
        </w:r>
        <w:r w:rsidR="000379BE" w:rsidRPr="009F0679">
          <w:rPr>
            <w:rStyle w:val="Hipervnculo"/>
            <w:rFonts w:ascii="Times New Roman" w:eastAsia="Times New Roman" w:hAnsi="Times New Roman" w:cs="Times New Roman"/>
            <w:b/>
            <w:sz w:val="28"/>
            <w:szCs w:val="28"/>
            <w:lang w:eastAsia="es-ES"/>
          </w:rPr>
          <w:t>Pérez Alonso</w:t>
        </w:r>
      </w:hyperlink>
      <w:r w:rsidR="000379BE" w:rsidRPr="000379BE">
        <w:rPr>
          <w:rFonts w:ascii="Times New Roman" w:eastAsia="Times New Roman" w:hAnsi="Times New Roman" w:cs="Times New Roman"/>
          <w:sz w:val="28"/>
          <w:szCs w:val="28"/>
          <w:lang w:eastAsia="es-ES"/>
        </w:rPr>
        <w:t xml:space="preserve"> </w:t>
      </w:r>
      <w:r w:rsidR="009E61C7">
        <w:rPr>
          <w:rFonts w:ascii="Times New Roman" w:eastAsia="Times New Roman" w:hAnsi="Times New Roman" w:cs="Times New Roman"/>
          <w:sz w:val="28"/>
          <w:szCs w:val="28"/>
          <w:lang w:eastAsia="es-ES"/>
        </w:rPr>
        <w:t>(Alias “El bigotes”</w:t>
      </w:r>
      <w:r w:rsidR="00306308">
        <w:rPr>
          <w:rFonts w:ascii="Times New Roman" w:eastAsia="Times New Roman" w:hAnsi="Times New Roman" w:cs="Times New Roman"/>
          <w:sz w:val="28"/>
          <w:szCs w:val="28"/>
          <w:lang w:eastAsia="es-ES"/>
        </w:rPr>
        <w:t xml:space="preserve">) </w:t>
      </w:r>
      <w:r w:rsidR="000379BE" w:rsidRPr="000379BE">
        <w:rPr>
          <w:rFonts w:ascii="Times New Roman" w:eastAsia="Times New Roman" w:hAnsi="Times New Roman" w:cs="Times New Roman"/>
          <w:sz w:val="28"/>
          <w:szCs w:val="28"/>
          <w:lang w:eastAsia="es-ES"/>
        </w:rPr>
        <w:t>se produ</w:t>
      </w:r>
      <w:r w:rsidR="00294055">
        <w:rPr>
          <w:rFonts w:ascii="Times New Roman" w:eastAsia="Times New Roman" w:hAnsi="Times New Roman" w:cs="Times New Roman"/>
          <w:sz w:val="28"/>
          <w:szCs w:val="28"/>
          <w:lang w:eastAsia="es-ES"/>
        </w:rPr>
        <w:t xml:space="preserve">jo </w:t>
      </w:r>
      <w:r w:rsidR="000379BE" w:rsidRPr="000379BE">
        <w:rPr>
          <w:rFonts w:ascii="Times New Roman" w:eastAsia="Times New Roman" w:hAnsi="Times New Roman" w:cs="Times New Roman"/>
          <w:sz w:val="28"/>
          <w:szCs w:val="28"/>
          <w:lang w:eastAsia="es-ES"/>
        </w:rPr>
        <w:t xml:space="preserve">después de que Garzón tomase declaración a </w:t>
      </w:r>
      <w:hyperlink r:id="rId206" w:history="1">
        <w:r w:rsidR="000379BE" w:rsidRPr="005E436F">
          <w:rPr>
            <w:rFonts w:ascii="Times New Roman" w:eastAsia="Times New Roman" w:hAnsi="Times New Roman" w:cs="Times New Roman"/>
            <w:b/>
            <w:color w:val="0000FF"/>
            <w:sz w:val="28"/>
            <w:szCs w:val="28"/>
            <w:u w:val="single"/>
            <w:lang w:eastAsia="es-ES"/>
          </w:rPr>
          <w:t>Correa y a las otras dos personas</w:t>
        </w:r>
      </w:hyperlink>
      <w:r w:rsidR="000379BE" w:rsidRPr="000379BE">
        <w:rPr>
          <w:rFonts w:ascii="Times New Roman" w:eastAsia="Times New Roman" w:hAnsi="Times New Roman" w:cs="Times New Roman"/>
          <w:sz w:val="28"/>
          <w:szCs w:val="28"/>
          <w:lang w:eastAsia="es-ES"/>
        </w:rPr>
        <w:t xml:space="preserve"> detenidas por hechos</w:t>
      </w:r>
      <w:r w:rsidR="00306308">
        <w:rPr>
          <w:rFonts w:ascii="Times New Roman" w:eastAsia="Times New Roman" w:hAnsi="Times New Roman" w:cs="Times New Roman"/>
          <w:sz w:val="28"/>
          <w:szCs w:val="28"/>
          <w:lang w:eastAsia="es-ES"/>
        </w:rPr>
        <w:t xml:space="preserve"> delictivos:</w:t>
      </w:r>
      <w:r w:rsidR="000379BE" w:rsidRPr="000379BE">
        <w:rPr>
          <w:rFonts w:ascii="Times New Roman" w:eastAsia="Times New Roman" w:hAnsi="Times New Roman" w:cs="Times New Roman"/>
          <w:sz w:val="28"/>
          <w:szCs w:val="28"/>
          <w:lang w:eastAsia="es-ES"/>
        </w:rPr>
        <w:t xml:space="preserve"> </w:t>
      </w:r>
      <w:hyperlink r:id="rId207" w:history="1">
        <w:r w:rsidR="000379BE" w:rsidRPr="00306308">
          <w:rPr>
            <w:rStyle w:val="Hipervnculo"/>
            <w:rFonts w:ascii="Times New Roman" w:eastAsia="Times New Roman" w:hAnsi="Times New Roman" w:cs="Times New Roman"/>
            <w:b/>
            <w:sz w:val="28"/>
            <w:szCs w:val="28"/>
            <w:lang w:eastAsia="es-ES"/>
          </w:rPr>
          <w:t>Antoine Sánchez</w:t>
        </w:r>
      </w:hyperlink>
      <w:r w:rsidR="000379BE" w:rsidRPr="000379BE">
        <w:rPr>
          <w:rFonts w:ascii="Times New Roman" w:eastAsia="Times New Roman" w:hAnsi="Times New Roman" w:cs="Times New Roman"/>
          <w:sz w:val="28"/>
          <w:szCs w:val="28"/>
          <w:lang w:eastAsia="es-ES"/>
        </w:rPr>
        <w:t xml:space="preserve"> y </w:t>
      </w:r>
      <w:hyperlink r:id="rId208" w:history="1">
        <w:r w:rsidR="000379BE" w:rsidRPr="00E974A1">
          <w:rPr>
            <w:rStyle w:val="Hipervnculo"/>
            <w:rFonts w:ascii="Times New Roman" w:eastAsia="Times New Roman" w:hAnsi="Times New Roman" w:cs="Times New Roman"/>
            <w:b/>
            <w:sz w:val="28"/>
            <w:szCs w:val="28"/>
            <w:lang w:eastAsia="es-ES"/>
          </w:rPr>
          <w:t>Pablo Crespo</w:t>
        </w:r>
      </w:hyperlink>
      <w:r w:rsidR="000379BE" w:rsidRPr="000379BE">
        <w:rPr>
          <w:rFonts w:ascii="Times New Roman" w:eastAsia="Times New Roman" w:hAnsi="Times New Roman" w:cs="Times New Roman"/>
          <w:sz w:val="28"/>
          <w:szCs w:val="28"/>
          <w:lang w:eastAsia="es-ES"/>
        </w:rPr>
        <w:t xml:space="preserve">, </w:t>
      </w:r>
      <w:r w:rsidR="00E974A1">
        <w:rPr>
          <w:rFonts w:ascii="Times New Roman" w:eastAsia="Times New Roman" w:hAnsi="Times New Roman" w:cs="Times New Roman"/>
          <w:sz w:val="28"/>
          <w:szCs w:val="28"/>
          <w:lang w:eastAsia="es-ES"/>
        </w:rPr>
        <w:t xml:space="preserve">procediendo a </w:t>
      </w:r>
      <w:r w:rsidR="000379BE" w:rsidRPr="000379BE">
        <w:rPr>
          <w:rFonts w:ascii="Times New Roman" w:eastAsia="Times New Roman" w:hAnsi="Times New Roman" w:cs="Times New Roman"/>
          <w:sz w:val="28"/>
          <w:szCs w:val="28"/>
          <w:lang w:eastAsia="es-ES"/>
        </w:rPr>
        <w:t>examina</w:t>
      </w:r>
      <w:r w:rsidR="00E974A1">
        <w:rPr>
          <w:rFonts w:ascii="Times New Roman" w:eastAsia="Times New Roman" w:hAnsi="Times New Roman" w:cs="Times New Roman"/>
          <w:sz w:val="28"/>
          <w:szCs w:val="28"/>
          <w:lang w:eastAsia="es-ES"/>
        </w:rPr>
        <w:t xml:space="preserve">r </w:t>
      </w:r>
      <w:r w:rsidR="000379BE" w:rsidRPr="000379BE">
        <w:rPr>
          <w:rFonts w:ascii="Times New Roman" w:eastAsia="Times New Roman" w:hAnsi="Times New Roman" w:cs="Times New Roman"/>
          <w:sz w:val="28"/>
          <w:szCs w:val="28"/>
          <w:lang w:eastAsia="es-ES"/>
        </w:rPr>
        <w:t>parte de la documentación intervenida en la operación.</w:t>
      </w:r>
    </w:p>
    <w:p w:rsidR="000379BE" w:rsidRPr="000379BE" w:rsidRDefault="005E436F" w:rsidP="006F16A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379BE" w:rsidRPr="000379BE">
        <w:rPr>
          <w:rFonts w:ascii="Times New Roman" w:eastAsia="Times New Roman" w:hAnsi="Times New Roman" w:cs="Times New Roman"/>
          <w:sz w:val="28"/>
          <w:szCs w:val="28"/>
          <w:lang w:eastAsia="es-ES"/>
        </w:rPr>
        <w:t>Orange Market ganó el concurso de la Conselleria de Turismo para el diseño, montaje y desmontaje del expositor de la Comunitat Valenciana</w:t>
      </w:r>
      <w:r w:rsidR="00294055">
        <w:rPr>
          <w:rFonts w:ascii="Times New Roman" w:eastAsia="Times New Roman" w:hAnsi="Times New Roman" w:cs="Times New Roman"/>
          <w:sz w:val="28"/>
          <w:szCs w:val="28"/>
          <w:lang w:eastAsia="es-ES"/>
        </w:rPr>
        <w:t>,</w:t>
      </w:r>
      <w:r w:rsidR="000379BE" w:rsidRPr="000379BE">
        <w:rPr>
          <w:rFonts w:ascii="Times New Roman" w:eastAsia="Times New Roman" w:hAnsi="Times New Roman" w:cs="Times New Roman"/>
          <w:sz w:val="28"/>
          <w:szCs w:val="28"/>
          <w:lang w:eastAsia="es-ES"/>
        </w:rPr>
        <w:t xml:space="preserve"> tras presentar </w:t>
      </w:r>
      <w:hyperlink r:id="rId209" w:history="1">
        <w:r w:rsidR="000379BE" w:rsidRPr="005E436F">
          <w:rPr>
            <w:rFonts w:ascii="Times New Roman" w:eastAsia="Times New Roman" w:hAnsi="Times New Roman" w:cs="Times New Roman"/>
            <w:b/>
            <w:color w:val="0000FF"/>
            <w:sz w:val="28"/>
            <w:szCs w:val="28"/>
            <w:u w:val="single"/>
            <w:lang w:eastAsia="es-ES"/>
          </w:rPr>
          <w:t>la oferta más cara</w:t>
        </w:r>
      </w:hyperlink>
      <w:r w:rsidR="000379BE" w:rsidRPr="000379BE">
        <w:rPr>
          <w:rFonts w:ascii="Times New Roman" w:eastAsia="Times New Roman" w:hAnsi="Times New Roman" w:cs="Times New Roman"/>
          <w:sz w:val="28"/>
          <w:szCs w:val="28"/>
          <w:lang w:eastAsia="es-ES"/>
        </w:rPr>
        <w:t xml:space="preserve"> de las seis firmas que </w:t>
      </w:r>
      <w:r w:rsidR="00294055">
        <w:rPr>
          <w:rFonts w:ascii="Times New Roman" w:eastAsia="Times New Roman" w:hAnsi="Times New Roman" w:cs="Times New Roman"/>
          <w:sz w:val="28"/>
          <w:szCs w:val="28"/>
          <w:lang w:eastAsia="es-ES"/>
        </w:rPr>
        <w:t xml:space="preserve">compitieron </w:t>
      </w:r>
      <w:r w:rsidR="000379BE" w:rsidRPr="000379BE">
        <w:rPr>
          <w:rFonts w:ascii="Times New Roman" w:eastAsia="Times New Roman" w:hAnsi="Times New Roman" w:cs="Times New Roman"/>
          <w:sz w:val="28"/>
          <w:szCs w:val="28"/>
          <w:lang w:eastAsia="es-ES"/>
        </w:rPr>
        <w:t>opta</w:t>
      </w:r>
      <w:r w:rsidR="00294055">
        <w:rPr>
          <w:rFonts w:ascii="Times New Roman" w:eastAsia="Times New Roman" w:hAnsi="Times New Roman" w:cs="Times New Roman"/>
          <w:sz w:val="28"/>
          <w:szCs w:val="28"/>
          <w:lang w:eastAsia="es-ES"/>
        </w:rPr>
        <w:t xml:space="preserve">ndo </w:t>
      </w:r>
      <w:r w:rsidR="000379BE" w:rsidRPr="000379BE">
        <w:rPr>
          <w:rFonts w:ascii="Times New Roman" w:eastAsia="Times New Roman" w:hAnsi="Times New Roman" w:cs="Times New Roman"/>
          <w:sz w:val="28"/>
          <w:szCs w:val="28"/>
          <w:lang w:eastAsia="es-ES"/>
        </w:rPr>
        <w:t xml:space="preserve">a </w:t>
      </w:r>
      <w:r w:rsidR="00294055">
        <w:rPr>
          <w:rFonts w:ascii="Times New Roman" w:eastAsia="Times New Roman" w:hAnsi="Times New Roman" w:cs="Times New Roman"/>
          <w:sz w:val="28"/>
          <w:szCs w:val="28"/>
          <w:lang w:eastAsia="es-ES"/>
        </w:rPr>
        <w:t>su</w:t>
      </w:r>
      <w:r w:rsidR="000379BE" w:rsidRPr="000379BE">
        <w:rPr>
          <w:rFonts w:ascii="Times New Roman" w:eastAsia="Times New Roman" w:hAnsi="Times New Roman" w:cs="Times New Roman"/>
          <w:sz w:val="28"/>
          <w:szCs w:val="28"/>
          <w:lang w:eastAsia="es-ES"/>
        </w:rPr>
        <w:t xml:space="preserve"> adjudicación, según desveló la consellera de Turismo valenciana, </w:t>
      </w:r>
      <w:hyperlink r:id="rId210" w:history="1">
        <w:r w:rsidR="000379BE" w:rsidRPr="00294055">
          <w:rPr>
            <w:rStyle w:val="Hipervnculo"/>
            <w:rFonts w:ascii="Times New Roman" w:eastAsia="Times New Roman" w:hAnsi="Times New Roman" w:cs="Times New Roman"/>
            <w:b/>
            <w:sz w:val="28"/>
            <w:szCs w:val="28"/>
            <w:lang w:eastAsia="es-ES"/>
          </w:rPr>
          <w:t>Angélica Such</w:t>
        </w:r>
      </w:hyperlink>
      <w:r w:rsidR="000379BE" w:rsidRPr="000379BE">
        <w:rPr>
          <w:rFonts w:ascii="Times New Roman" w:eastAsia="Times New Roman" w:hAnsi="Times New Roman" w:cs="Times New Roman"/>
          <w:sz w:val="28"/>
          <w:szCs w:val="28"/>
          <w:lang w:eastAsia="es-ES"/>
        </w:rPr>
        <w:t xml:space="preserve">. Los investigadores judiciales que acudieron a la sede de la </w:t>
      </w:r>
      <w:r w:rsidR="00B4359E">
        <w:rPr>
          <w:rFonts w:ascii="Times New Roman" w:eastAsia="Times New Roman" w:hAnsi="Times New Roman" w:cs="Times New Roman"/>
          <w:sz w:val="28"/>
          <w:szCs w:val="28"/>
          <w:lang w:eastAsia="es-ES"/>
        </w:rPr>
        <w:t>c</w:t>
      </w:r>
      <w:r w:rsidR="000379BE" w:rsidRPr="000379BE">
        <w:rPr>
          <w:rFonts w:ascii="Times New Roman" w:eastAsia="Times New Roman" w:hAnsi="Times New Roman" w:cs="Times New Roman"/>
          <w:sz w:val="28"/>
          <w:szCs w:val="28"/>
          <w:lang w:eastAsia="es-ES"/>
        </w:rPr>
        <w:t>onselleria</w:t>
      </w:r>
      <w:r w:rsidR="00B4359E">
        <w:rPr>
          <w:rFonts w:ascii="Times New Roman" w:eastAsia="Times New Roman" w:hAnsi="Times New Roman" w:cs="Times New Roman"/>
          <w:sz w:val="28"/>
          <w:szCs w:val="28"/>
          <w:lang w:eastAsia="es-ES"/>
        </w:rPr>
        <w:t>,</w:t>
      </w:r>
      <w:r w:rsidR="000379BE" w:rsidRPr="000379BE">
        <w:rPr>
          <w:rFonts w:ascii="Times New Roman" w:eastAsia="Times New Roman" w:hAnsi="Times New Roman" w:cs="Times New Roman"/>
          <w:sz w:val="28"/>
          <w:szCs w:val="28"/>
          <w:lang w:eastAsia="es-ES"/>
        </w:rPr>
        <w:t xml:space="preserve"> se llevaron el expediente referido a Fitur 2009.</w:t>
      </w:r>
      <w:r w:rsidR="00B4359E">
        <w:rPr>
          <w:rFonts w:ascii="Times New Roman" w:eastAsia="Times New Roman" w:hAnsi="Times New Roman" w:cs="Times New Roman"/>
          <w:sz w:val="28"/>
          <w:szCs w:val="28"/>
          <w:lang w:eastAsia="es-ES"/>
        </w:rPr>
        <w:t xml:space="preserve"> </w:t>
      </w:r>
      <w:r w:rsidR="000379BE" w:rsidRPr="000379BE">
        <w:rPr>
          <w:rFonts w:ascii="Times New Roman" w:eastAsia="Times New Roman" w:hAnsi="Times New Roman" w:cs="Times New Roman"/>
          <w:sz w:val="28"/>
          <w:szCs w:val="28"/>
          <w:lang w:eastAsia="es-ES"/>
        </w:rPr>
        <w:t>Interpelada sobre si el interlocutor de la Conselleria para este contrato era Álvaro Pérez</w:t>
      </w:r>
      <w:r w:rsidR="00AB19F6">
        <w:rPr>
          <w:rFonts w:ascii="Times New Roman" w:eastAsia="Times New Roman" w:hAnsi="Times New Roman" w:cs="Times New Roman"/>
          <w:sz w:val="28"/>
          <w:szCs w:val="28"/>
          <w:lang w:eastAsia="es-ES"/>
        </w:rPr>
        <w:t xml:space="preserve"> Alonso</w:t>
      </w:r>
      <w:r w:rsidR="000379BE" w:rsidRPr="000379BE">
        <w:rPr>
          <w:rFonts w:ascii="Times New Roman" w:eastAsia="Times New Roman" w:hAnsi="Times New Roman" w:cs="Times New Roman"/>
          <w:sz w:val="28"/>
          <w:szCs w:val="28"/>
          <w:lang w:eastAsia="es-ES"/>
        </w:rPr>
        <w:t xml:space="preserve">, la consellera ha dicho que </w:t>
      </w:r>
      <w:r w:rsidR="000379BE" w:rsidRPr="000379BE">
        <w:rPr>
          <w:rFonts w:ascii="Times New Roman" w:eastAsia="Times New Roman" w:hAnsi="Times New Roman" w:cs="Times New Roman"/>
          <w:b/>
          <w:bCs/>
          <w:sz w:val="28"/>
          <w:szCs w:val="28"/>
          <w:lang w:eastAsia="es-ES"/>
        </w:rPr>
        <w:t>se trabajaba a nivel técnico</w:t>
      </w:r>
      <w:r w:rsidR="000379BE" w:rsidRPr="000379BE">
        <w:rPr>
          <w:rFonts w:ascii="Times New Roman" w:eastAsia="Times New Roman" w:hAnsi="Times New Roman" w:cs="Times New Roman"/>
          <w:sz w:val="28"/>
          <w:szCs w:val="28"/>
          <w:lang w:eastAsia="es-ES"/>
        </w:rPr>
        <w:t xml:space="preserve"> y que suponía que sí, mientras que ha asegurado que no conoce al responsable de la empresa investigada Special Events, Francisco Correa, ni al ex dirigente del PP gallego detenido en la operación de Garzón, Pablo Crespo.</w:t>
      </w:r>
    </w:p>
    <w:p w:rsidR="00AE084A" w:rsidRPr="004634DB" w:rsidRDefault="004049F0" w:rsidP="00AE084A">
      <w:pPr>
        <w:spacing w:after="0" w:line="240" w:lineRule="auto"/>
        <w:jc w:val="center"/>
        <w:rPr>
          <w:rFonts w:ascii="Times New Roman" w:eastAsia="Times New Roman" w:hAnsi="Times New Roman" w:cs="Times New Roman"/>
          <w:b/>
          <w:sz w:val="40"/>
          <w:szCs w:val="40"/>
          <w:lang w:eastAsia="es-ES"/>
        </w:rPr>
      </w:pPr>
      <w:r w:rsidRPr="00E974A1">
        <w:rPr>
          <w:rFonts w:ascii="Times New Roman" w:eastAsia="Times New Roman" w:hAnsi="Times New Roman" w:cs="Times New Roman"/>
          <w:b/>
          <w:color w:val="FF0000"/>
          <w:sz w:val="40"/>
          <w:szCs w:val="40"/>
          <w:u w:val="single"/>
          <w:lang w:eastAsia="es-ES"/>
        </w:rPr>
        <w:t>A</w:t>
      </w:r>
      <w:r w:rsidRPr="004634DB">
        <w:rPr>
          <w:rFonts w:ascii="Times New Roman" w:eastAsia="Times New Roman" w:hAnsi="Times New Roman" w:cs="Times New Roman"/>
          <w:b/>
          <w:sz w:val="40"/>
          <w:szCs w:val="40"/>
          <w:u w:val="single"/>
          <w:lang w:eastAsia="es-ES"/>
        </w:rPr>
        <w:t xml:space="preserve">licante y </w:t>
      </w:r>
      <w:r w:rsidRPr="00E974A1">
        <w:rPr>
          <w:rFonts w:ascii="Times New Roman" w:eastAsia="Times New Roman" w:hAnsi="Times New Roman" w:cs="Times New Roman"/>
          <w:b/>
          <w:color w:val="FF0000"/>
          <w:sz w:val="40"/>
          <w:szCs w:val="40"/>
          <w:u w:val="single"/>
          <w:lang w:eastAsia="es-ES"/>
        </w:rPr>
        <w:t>B</w:t>
      </w:r>
      <w:r w:rsidRPr="004634DB">
        <w:rPr>
          <w:rFonts w:ascii="Times New Roman" w:eastAsia="Times New Roman" w:hAnsi="Times New Roman" w:cs="Times New Roman"/>
          <w:b/>
          <w:sz w:val="40"/>
          <w:szCs w:val="40"/>
          <w:u w:val="single"/>
          <w:lang w:eastAsia="es-ES"/>
        </w:rPr>
        <w:t xml:space="preserve">arcelona: Así distinguía la empresa </w:t>
      </w:r>
      <w:r w:rsidR="004465C6" w:rsidRPr="004634DB">
        <w:rPr>
          <w:rFonts w:ascii="Times New Roman" w:eastAsia="Times New Roman" w:hAnsi="Times New Roman" w:cs="Times New Roman"/>
          <w:b/>
          <w:sz w:val="40"/>
          <w:szCs w:val="40"/>
          <w:u w:val="single"/>
          <w:lang w:eastAsia="es-ES"/>
        </w:rPr>
        <w:t>“</w:t>
      </w:r>
      <w:r w:rsidRPr="004634DB">
        <w:rPr>
          <w:rFonts w:ascii="Times New Roman" w:eastAsia="Times New Roman" w:hAnsi="Times New Roman" w:cs="Times New Roman"/>
          <w:b/>
          <w:sz w:val="40"/>
          <w:szCs w:val="40"/>
          <w:u w:val="single"/>
          <w:lang w:eastAsia="es-ES"/>
        </w:rPr>
        <w:t>Orange Market</w:t>
      </w:r>
      <w:r w:rsidR="004465C6" w:rsidRPr="004634DB">
        <w:rPr>
          <w:rFonts w:ascii="Times New Roman" w:eastAsia="Times New Roman" w:hAnsi="Times New Roman" w:cs="Times New Roman"/>
          <w:b/>
          <w:sz w:val="40"/>
          <w:szCs w:val="40"/>
          <w:u w:val="single"/>
          <w:lang w:eastAsia="es-ES"/>
        </w:rPr>
        <w:t>”</w:t>
      </w:r>
      <w:r w:rsidRPr="004634DB">
        <w:rPr>
          <w:rFonts w:ascii="Times New Roman" w:eastAsia="Times New Roman" w:hAnsi="Times New Roman" w:cs="Times New Roman"/>
          <w:b/>
          <w:sz w:val="40"/>
          <w:szCs w:val="40"/>
          <w:u w:val="single"/>
          <w:lang w:eastAsia="es-ES"/>
        </w:rPr>
        <w:t xml:space="preserve"> </w:t>
      </w:r>
      <w:r w:rsidR="008F421A">
        <w:rPr>
          <w:rFonts w:ascii="Times New Roman" w:eastAsia="Times New Roman" w:hAnsi="Times New Roman" w:cs="Times New Roman"/>
          <w:b/>
          <w:sz w:val="40"/>
          <w:szCs w:val="40"/>
          <w:u w:val="single"/>
          <w:lang w:eastAsia="es-ES"/>
        </w:rPr>
        <w:t xml:space="preserve">los pagos </w:t>
      </w:r>
      <w:r w:rsidRPr="004634DB">
        <w:rPr>
          <w:rFonts w:ascii="Times New Roman" w:eastAsia="Times New Roman" w:hAnsi="Times New Roman" w:cs="Times New Roman"/>
          <w:b/>
          <w:sz w:val="40"/>
          <w:szCs w:val="40"/>
          <w:u w:val="single"/>
          <w:lang w:eastAsia="es-ES"/>
        </w:rPr>
        <w:t xml:space="preserve">en </w:t>
      </w:r>
      <w:r w:rsidR="00EE0245" w:rsidRPr="00C46AB6">
        <w:rPr>
          <w:rFonts w:ascii="Times New Roman" w:eastAsia="Times New Roman" w:hAnsi="Times New Roman" w:cs="Times New Roman"/>
          <w:b/>
          <w:color w:val="FF0000"/>
          <w:sz w:val="40"/>
          <w:szCs w:val="40"/>
          <w:u w:val="single"/>
          <w:lang w:eastAsia="es-ES"/>
        </w:rPr>
        <w:t>“</w:t>
      </w:r>
      <w:r w:rsidRPr="00C46AB6">
        <w:rPr>
          <w:rFonts w:ascii="Times New Roman" w:eastAsia="Times New Roman" w:hAnsi="Times New Roman" w:cs="Times New Roman"/>
          <w:b/>
          <w:color w:val="FF0000"/>
          <w:sz w:val="40"/>
          <w:szCs w:val="40"/>
          <w:u w:val="single"/>
          <w:lang w:eastAsia="es-ES"/>
        </w:rPr>
        <w:t>A</w:t>
      </w:r>
      <w:r w:rsidR="00EE0245" w:rsidRPr="00C46AB6">
        <w:rPr>
          <w:rFonts w:ascii="Times New Roman" w:eastAsia="Times New Roman" w:hAnsi="Times New Roman" w:cs="Times New Roman"/>
          <w:b/>
          <w:color w:val="FF0000"/>
          <w:sz w:val="40"/>
          <w:szCs w:val="40"/>
          <w:u w:val="single"/>
          <w:lang w:eastAsia="es-ES"/>
        </w:rPr>
        <w:t>”</w:t>
      </w:r>
      <w:r w:rsidRPr="00C46AB6">
        <w:rPr>
          <w:rFonts w:ascii="Times New Roman" w:eastAsia="Times New Roman" w:hAnsi="Times New Roman" w:cs="Times New Roman"/>
          <w:b/>
          <w:color w:val="FF0000"/>
          <w:sz w:val="40"/>
          <w:szCs w:val="40"/>
          <w:u w:val="single"/>
          <w:lang w:eastAsia="es-ES"/>
        </w:rPr>
        <w:t xml:space="preserve"> </w:t>
      </w:r>
      <w:r w:rsidRPr="004634DB">
        <w:rPr>
          <w:rFonts w:ascii="Times New Roman" w:eastAsia="Times New Roman" w:hAnsi="Times New Roman" w:cs="Times New Roman"/>
          <w:b/>
          <w:sz w:val="40"/>
          <w:szCs w:val="40"/>
          <w:u w:val="single"/>
          <w:lang w:eastAsia="es-ES"/>
        </w:rPr>
        <w:t>y</w:t>
      </w:r>
      <w:r w:rsidR="009731C2" w:rsidRPr="004634DB">
        <w:rPr>
          <w:rFonts w:ascii="Times New Roman" w:eastAsia="Times New Roman" w:hAnsi="Times New Roman" w:cs="Times New Roman"/>
          <w:b/>
          <w:sz w:val="40"/>
          <w:szCs w:val="40"/>
          <w:u w:val="single"/>
          <w:lang w:eastAsia="es-ES"/>
        </w:rPr>
        <w:t xml:space="preserve"> en</w:t>
      </w:r>
      <w:r w:rsidRPr="004634DB">
        <w:rPr>
          <w:rFonts w:ascii="Times New Roman" w:eastAsia="Times New Roman" w:hAnsi="Times New Roman" w:cs="Times New Roman"/>
          <w:b/>
          <w:sz w:val="40"/>
          <w:szCs w:val="40"/>
          <w:u w:val="single"/>
          <w:lang w:eastAsia="es-ES"/>
        </w:rPr>
        <w:t xml:space="preserve"> </w:t>
      </w:r>
      <w:r w:rsidR="00EE0245" w:rsidRPr="00C46AB6">
        <w:rPr>
          <w:rFonts w:ascii="Times New Roman" w:eastAsia="Times New Roman" w:hAnsi="Times New Roman" w:cs="Times New Roman"/>
          <w:b/>
          <w:color w:val="FF0000"/>
          <w:sz w:val="40"/>
          <w:szCs w:val="40"/>
          <w:u w:val="single"/>
          <w:lang w:eastAsia="es-ES"/>
        </w:rPr>
        <w:t>“</w:t>
      </w:r>
      <w:r w:rsidRPr="00C46AB6">
        <w:rPr>
          <w:rFonts w:ascii="Times New Roman" w:eastAsia="Times New Roman" w:hAnsi="Times New Roman" w:cs="Times New Roman"/>
          <w:b/>
          <w:color w:val="FF0000"/>
          <w:sz w:val="40"/>
          <w:szCs w:val="40"/>
          <w:u w:val="single"/>
          <w:lang w:eastAsia="es-ES"/>
        </w:rPr>
        <w:t>B</w:t>
      </w:r>
      <w:r w:rsidR="00EE0245" w:rsidRPr="00C46AB6">
        <w:rPr>
          <w:rFonts w:ascii="Times New Roman" w:eastAsia="Times New Roman" w:hAnsi="Times New Roman" w:cs="Times New Roman"/>
          <w:b/>
          <w:color w:val="FF0000"/>
          <w:sz w:val="40"/>
          <w:szCs w:val="40"/>
          <w:u w:val="single"/>
          <w:lang w:eastAsia="es-ES"/>
        </w:rPr>
        <w:t>”</w:t>
      </w:r>
      <w:r w:rsidRPr="00C46AB6">
        <w:rPr>
          <w:rFonts w:ascii="Times New Roman" w:eastAsia="Times New Roman" w:hAnsi="Times New Roman" w:cs="Times New Roman"/>
          <w:b/>
          <w:color w:val="FF0000"/>
          <w:sz w:val="40"/>
          <w:szCs w:val="40"/>
          <w:u w:val="single"/>
          <w:lang w:eastAsia="es-ES"/>
        </w:rPr>
        <w:t xml:space="preserve"> </w:t>
      </w:r>
      <w:r w:rsidR="00B4359E" w:rsidRPr="004634DB">
        <w:rPr>
          <w:rFonts w:ascii="Times New Roman" w:eastAsia="Times New Roman" w:hAnsi="Times New Roman" w:cs="Times New Roman"/>
          <w:b/>
          <w:sz w:val="40"/>
          <w:szCs w:val="40"/>
          <w:u w:val="single"/>
          <w:lang w:eastAsia="es-ES"/>
        </w:rPr>
        <w:t>a</w:t>
      </w:r>
      <w:r w:rsidRPr="004634DB">
        <w:rPr>
          <w:rFonts w:ascii="Times New Roman" w:eastAsia="Times New Roman" w:hAnsi="Times New Roman" w:cs="Times New Roman"/>
          <w:b/>
          <w:sz w:val="40"/>
          <w:szCs w:val="40"/>
          <w:u w:val="single"/>
          <w:lang w:eastAsia="es-ES"/>
        </w:rPr>
        <w:t>l P</w:t>
      </w:r>
      <w:r w:rsidR="00287EE7" w:rsidRPr="004634DB">
        <w:rPr>
          <w:rFonts w:ascii="Times New Roman" w:eastAsia="Times New Roman" w:hAnsi="Times New Roman" w:cs="Times New Roman"/>
          <w:b/>
          <w:sz w:val="40"/>
          <w:szCs w:val="40"/>
          <w:u w:val="single"/>
          <w:lang w:eastAsia="es-ES"/>
        </w:rPr>
        <w:t xml:space="preserve">artido </w:t>
      </w:r>
      <w:r w:rsidRPr="004634DB">
        <w:rPr>
          <w:rFonts w:ascii="Times New Roman" w:eastAsia="Times New Roman" w:hAnsi="Times New Roman" w:cs="Times New Roman"/>
          <w:b/>
          <w:sz w:val="40"/>
          <w:szCs w:val="40"/>
          <w:u w:val="single"/>
          <w:lang w:eastAsia="es-ES"/>
        </w:rPr>
        <w:t>P</w:t>
      </w:r>
      <w:r w:rsidR="00287EE7" w:rsidRPr="004634DB">
        <w:rPr>
          <w:rFonts w:ascii="Times New Roman" w:eastAsia="Times New Roman" w:hAnsi="Times New Roman" w:cs="Times New Roman"/>
          <w:b/>
          <w:sz w:val="40"/>
          <w:szCs w:val="40"/>
          <w:u w:val="single"/>
          <w:lang w:eastAsia="es-ES"/>
        </w:rPr>
        <w:t>opular</w:t>
      </w:r>
      <w:r w:rsidR="00AE084A" w:rsidRPr="004634DB">
        <w:rPr>
          <w:rFonts w:ascii="Times New Roman" w:eastAsia="Times New Roman" w:hAnsi="Times New Roman" w:cs="Times New Roman"/>
          <w:b/>
          <w:sz w:val="40"/>
          <w:szCs w:val="40"/>
          <w:lang w:eastAsia="es-ES"/>
        </w:rPr>
        <w:t>.</w:t>
      </w:r>
    </w:p>
    <w:p w:rsidR="00AE084A" w:rsidRPr="00AE084A" w:rsidRDefault="00AE084A" w:rsidP="00AE084A">
      <w:pPr>
        <w:spacing w:after="0" w:line="240" w:lineRule="auto"/>
        <w:ind w:left="340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Pr="00AE084A">
        <w:rPr>
          <w:rFonts w:ascii="Times New Roman" w:eastAsia="Times New Roman" w:hAnsi="Times New Roman" w:cs="Times New Roman"/>
          <w:b/>
          <w:sz w:val="24"/>
          <w:szCs w:val="24"/>
          <w:lang w:eastAsia="es-ES"/>
        </w:rPr>
        <w:t xml:space="preserve">El PP está en una situación de indefensión absoluta. La filtración del sumario </w:t>
      </w:r>
      <w:r w:rsidR="002D43EF">
        <w:rPr>
          <w:rFonts w:ascii="Times New Roman" w:eastAsia="Times New Roman" w:hAnsi="Times New Roman" w:cs="Times New Roman"/>
          <w:b/>
          <w:sz w:val="24"/>
          <w:szCs w:val="24"/>
          <w:lang w:eastAsia="es-ES"/>
        </w:rPr>
        <w:t xml:space="preserve">en el caso Gürtel </w:t>
      </w:r>
      <w:r w:rsidRPr="00AE084A">
        <w:rPr>
          <w:rFonts w:ascii="Times New Roman" w:eastAsia="Times New Roman" w:hAnsi="Times New Roman" w:cs="Times New Roman"/>
          <w:b/>
          <w:sz w:val="24"/>
          <w:szCs w:val="24"/>
          <w:lang w:eastAsia="es-ES"/>
        </w:rPr>
        <w:t>es un atentado al Estado de derecho. Solo dos dirigentes del PP están imputados y ambos han dimitido.</w:t>
      </w:r>
      <w:r>
        <w:rPr>
          <w:rFonts w:ascii="Times New Roman" w:eastAsia="Times New Roman" w:hAnsi="Times New Roman" w:cs="Times New Roman"/>
          <w:b/>
          <w:sz w:val="24"/>
          <w:szCs w:val="24"/>
          <w:lang w:eastAsia="es-ES"/>
        </w:rPr>
        <w:t xml:space="preserve"> </w:t>
      </w:r>
      <w:r w:rsidRPr="00AE084A">
        <w:rPr>
          <w:rFonts w:ascii="Times New Roman" w:eastAsia="Times New Roman" w:hAnsi="Times New Roman" w:cs="Times New Roman"/>
          <w:b/>
          <w:bCs/>
          <w:sz w:val="24"/>
          <w:szCs w:val="24"/>
          <w:lang w:eastAsia="es-ES"/>
        </w:rPr>
        <w:t>Esto no es una trama del PP como algunos pretenden. Esto es una trama contra el PP</w:t>
      </w:r>
      <w:r w:rsidRPr="00AE084A">
        <w:rPr>
          <w:rFonts w:ascii="Times New Roman" w:eastAsia="Times New Roman" w:hAnsi="Times New Roman" w:cs="Times New Roman"/>
          <w:b/>
          <w:sz w:val="24"/>
          <w:szCs w:val="24"/>
          <w:lang w:eastAsia="es-ES"/>
        </w:rPr>
        <w:t>, que es una cosa muy distinta</w:t>
      </w:r>
      <w:r w:rsidR="002D43EF">
        <w:rPr>
          <w:rFonts w:ascii="Times New Roman" w:eastAsia="Times New Roman" w:hAnsi="Times New Roman" w:cs="Times New Roman"/>
          <w:b/>
          <w:sz w:val="24"/>
          <w:szCs w:val="24"/>
          <w:lang w:eastAsia="es-ES"/>
        </w:rPr>
        <w:t xml:space="preserve">. </w:t>
      </w:r>
      <w:r w:rsidR="002D43EF" w:rsidRPr="00AE084A">
        <w:rPr>
          <w:rFonts w:ascii="Times New Roman" w:eastAsia="Times New Roman" w:hAnsi="Times New Roman" w:cs="Times New Roman"/>
          <w:b/>
          <w:sz w:val="24"/>
          <w:szCs w:val="24"/>
          <w:lang w:eastAsia="es-ES"/>
        </w:rPr>
        <w:t>Todas las contrataciones de esta casa se han hecho en el marco de la legalidad</w:t>
      </w:r>
      <w:r w:rsidRPr="002D43EF">
        <w:rPr>
          <w:rFonts w:ascii="Times New Roman" w:eastAsia="Times New Roman" w:hAnsi="Times New Roman" w:cs="Times New Roman"/>
          <w:b/>
          <w:sz w:val="24"/>
          <w:szCs w:val="24"/>
          <w:lang w:eastAsia="es-ES"/>
        </w:rPr>
        <w:t>&gt;&gt;</w:t>
      </w:r>
      <w:r w:rsidRPr="00AE084A">
        <w:rPr>
          <w:rFonts w:ascii="Times New Roman" w:eastAsia="Times New Roman" w:hAnsi="Times New Roman" w:cs="Times New Roman"/>
          <w:b/>
          <w:sz w:val="24"/>
          <w:szCs w:val="24"/>
          <w:lang w:eastAsia="es-ES"/>
        </w:rPr>
        <w:t>.</w:t>
      </w:r>
      <w:r w:rsidRPr="00AE084A">
        <w:rPr>
          <w:rFonts w:ascii="Times New Roman" w:eastAsia="Times New Roman" w:hAnsi="Times New Roman" w:cs="Times New Roman"/>
          <w:sz w:val="24"/>
          <w:szCs w:val="24"/>
          <w:lang w:eastAsia="es-ES"/>
        </w:rPr>
        <w:t xml:space="preserve"> (</w:t>
      </w:r>
      <w:hyperlink r:id="rId211" w:history="1">
        <w:r w:rsidRPr="008F421A">
          <w:rPr>
            <w:rStyle w:val="Hipervnculo"/>
            <w:rFonts w:ascii="Times New Roman" w:eastAsia="Times New Roman" w:hAnsi="Times New Roman" w:cs="Times New Roman"/>
            <w:b/>
            <w:sz w:val="24"/>
            <w:szCs w:val="24"/>
            <w:lang w:eastAsia="es-ES"/>
          </w:rPr>
          <w:t>Mariano Rajoy Brey</w:t>
        </w:r>
      </w:hyperlink>
      <w:r w:rsidRPr="00AE084A">
        <w:rPr>
          <w:rFonts w:ascii="Times New Roman" w:eastAsia="Times New Roman" w:hAnsi="Times New Roman" w:cs="Times New Roman"/>
          <w:sz w:val="24"/>
          <w:szCs w:val="24"/>
          <w:lang w:eastAsia="es-ES"/>
        </w:rPr>
        <w:t xml:space="preserve"> el 11/02/2009</w:t>
      </w:r>
      <w:r>
        <w:rPr>
          <w:rFonts w:ascii="Times New Roman" w:eastAsia="Times New Roman" w:hAnsi="Times New Roman" w:cs="Times New Roman"/>
          <w:sz w:val="24"/>
          <w:szCs w:val="24"/>
          <w:lang w:eastAsia="es-ES"/>
        </w:rPr>
        <w:t xml:space="preserve">). </w:t>
      </w:r>
    </w:p>
    <w:p w:rsidR="00B846D0" w:rsidRPr="002D43EF" w:rsidRDefault="00B846D0" w:rsidP="00AE084A">
      <w:pPr>
        <w:spacing w:after="0" w:line="240" w:lineRule="auto"/>
        <w:ind w:left="3402"/>
        <w:jc w:val="both"/>
        <w:rPr>
          <w:rFonts w:ascii="Times New Roman" w:eastAsia="Times New Roman" w:hAnsi="Times New Roman" w:cs="Times New Roman"/>
          <w:b/>
          <w:sz w:val="28"/>
          <w:szCs w:val="28"/>
          <w:u w:val="single"/>
          <w:lang w:eastAsia="es-ES"/>
        </w:rPr>
      </w:pPr>
    </w:p>
    <w:p w:rsidR="000A4175" w:rsidRDefault="00AB19F6" w:rsidP="001D465D">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D63EF">
        <w:rPr>
          <w:rFonts w:ascii="Times New Roman" w:eastAsia="Times New Roman" w:hAnsi="Times New Roman" w:cs="Times New Roman"/>
          <w:sz w:val="28"/>
          <w:szCs w:val="28"/>
          <w:lang w:eastAsia="es-ES"/>
        </w:rPr>
        <w:t xml:space="preserve">A principios de febrero </w:t>
      </w:r>
      <w:r w:rsidR="008F421A">
        <w:rPr>
          <w:rFonts w:ascii="Times New Roman" w:eastAsia="Times New Roman" w:hAnsi="Times New Roman" w:cs="Times New Roman"/>
          <w:sz w:val="28"/>
          <w:szCs w:val="28"/>
          <w:lang w:eastAsia="es-ES"/>
        </w:rPr>
        <w:t>ese mismo año</w:t>
      </w:r>
      <w:r w:rsidR="002D63EF">
        <w:rPr>
          <w:rFonts w:ascii="Times New Roman" w:eastAsia="Times New Roman" w:hAnsi="Times New Roman" w:cs="Times New Roman"/>
          <w:sz w:val="28"/>
          <w:szCs w:val="28"/>
          <w:lang w:eastAsia="es-ES"/>
        </w:rPr>
        <w:t>, e</w:t>
      </w:r>
      <w:r w:rsidR="000379BE" w:rsidRPr="000379BE">
        <w:rPr>
          <w:rFonts w:ascii="Times New Roman" w:eastAsia="Times New Roman" w:hAnsi="Times New Roman" w:cs="Times New Roman"/>
          <w:sz w:val="28"/>
          <w:szCs w:val="28"/>
          <w:lang w:eastAsia="es-ES"/>
        </w:rPr>
        <w:t xml:space="preserve">l </w:t>
      </w:r>
      <w:r w:rsidR="002D63EF">
        <w:rPr>
          <w:rFonts w:ascii="Times New Roman" w:eastAsia="Times New Roman" w:hAnsi="Times New Roman" w:cs="Times New Roman"/>
          <w:sz w:val="28"/>
          <w:szCs w:val="28"/>
          <w:lang w:eastAsia="es-ES"/>
        </w:rPr>
        <w:t xml:space="preserve">por entonces Juez </w:t>
      </w:r>
      <w:r w:rsidR="0070090A">
        <w:rPr>
          <w:rFonts w:ascii="Times New Roman" w:eastAsia="Times New Roman" w:hAnsi="Times New Roman" w:cs="Times New Roman"/>
          <w:sz w:val="28"/>
          <w:szCs w:val="28"/>
          <w:lang w:eastAsia="es-ES"/>
        </w:rPr>
        <w:t xml:space="preserve">de la Audiencia nacional </w:t>
      </w:r>
      <w:hyperlink r:id="rId212" w:history="1">
        <w:r w:rsidR="002D63EF" w:rsidRPr="0070090A">
          <w:rPr>
            <w:rStyle w:val="Hipervnculo"/>
            <w:rFonts w:ascii="Times New Roman" w:eastAsia="Times New Roman" w:hAnsi="Times New Roman" w:cs="Times New Roman"/>
            <w:b/>
            <w:sz w:val="28"/>
            <w:szCs w:val="28"/>
            <w:lang w:eastAsia="es-ES"/>
          </w:rPr>
          <w:t>Baltasar Garzón</w:t>
        </w:r>
      </w:hyperlink>
      <w:r w:rsidR="002D63EF">
        <w:rPr>
          <w:rFonts w:ascii="Times New Roman" w:eastAsia="Times New Roman" w:hAnsi="Times New Roman" w:cs="Times New Roman"/>
          <w:sz w:val="28"/>
          <w:szCs w:val="28"/>
          <w:lang w:eastAsia="es-ES"/>
        </w:rPr>
        <w:t xml:space="preserve"> ordenó la detención de</w:t>
      </w:r>
      <w:r w:rsidR="00754E43">
        <w:rPr>
          <w:rFonts w:ascii="Times New Roman" w:eastAsia="Times New Roman" w:hAnsi="Times New Roman" w:cs="Times New Roman"/>
          <w:sz w:val="28"/>
          <w:szCs w:val="28"/>
          <w:lang w:eastAsia="es-ES"/>
        </w:rPr>
        <w:t xml:space="preserve">l empresario </w:t>
      </w:r>
      <w:hyperlink r:id="rId213" w:history="1">
        <w:r w:rsidR="002D63EF" w:rsidRPr="00F225BD">
          <w:rPr>
            <w:rStyle w:val="Hipervnculo"/>
            <w:rFonts w:ascii="Times New Roman" w:eastAsia="Times New Roman" w:hAnsi="Times New Roman" w:cs="Times New Roman"/>
            <w:b/>
            <w:sz w:val="28"/>
            <w:szCs w:val="28"/>
            <w:lang w:eastAsia="es-ES"/>
          </w:rPr>
          <w:t>Francisco Correa</w:t>
        </w:r>
      </w:hyperlink>
      <w:r w:rsidR="002D63EF">
        <w:rPr>
          <w:rFonts w:ascii="Times New Roman" w:eastAsia="Times New Roman" w:hAnsi="Times New Roman" w:cs="Times New Roman"/>
          <w:sz w:val="28"/>
          <w:szCs w:val="28"/>
          <w:lang w:eastAsia="es-ES"/>
        </w:rPr>
        <w:t xml:space="preserve">, </w:t>
      </w:r>
      <w:r w:rsidR="003B6A0E">
        <w:rPr>
          <w:rFonts w:ascii="Times New Roman" w:eastAsia="Times New Roman" w:hAnsi="Times New Roman" w:cs="Times New Roman"/>
          <w:sz w:val="28"/>
          <w:szCs w:val="28"/>
          <w:lang w:eastAsia="es-ES"/>
        </w:rPr>
        <w:t xml:space="preserve">de </w:t>
      </w:r>
      <w:r w:rsidR="002D63EF">
        <w:rPr>
          <w:rFonts w:ascii="Times New Roman" w:eastAsia="Times New Roman" w:hAnsi="Times New Roman" w:cs="Times New Roman"/>
          <w:sz w:val="28"/>
          <w:szCs w:val="28"/>
          <w:lang w:eastAsia="es-ES"/>
        </w:rPr>
        <w:t xml:space="preserve">Álvaro </w:t>
      </w:r>
      <w:r w:rsidR="00754E43">
        <w:rPr>
          <w:rFonts w:ascii="Times New Roman" w:eastAsia="Times New Roman" w:hAnsi="Times New Roman" w:cs="Times New Roman"/>
          <w:sz w:val="28"/>
          <w:szCs w:val="28"/>
          <w:lang w:eastAsia="es-ES"/>
        </w:rPr>
        <w:t xml:space="preserve">Hernández </w:t>
      </w:r>
      <w:r w:rsidR="002D63EF">
        <w:rPr>
          <w:rFonts w:ascii="Times New Roman" w:eastAsia="Times New Roman" w:hAnsi="Times New Roman" w:cs="Times New Roman"/>
          <w:sz w:val="28"/>
          <w:szCs w:val="28"/>
          <w:lang w:eastAsia="es-ES"/>
        </w:rPr>
        <w:t>Crespo</w:t>
      </w:r>
      <w:r w:rsidR="00754E43">
        <w:rPr>
          <w:rFonts w:ascii="Times New Roman" w:eastAsia="Times New Roman" w:hAnsi="Times New Roman" w:cs="Times New Roman"/>
          <w:sz w:val="28"/>
          <w:szCs w:val="28"/>
          <w:lang w:eastAsia="es-ES"/>
        </w:rPr>
        <w:t xml:space="preserve"> vicesecretario de Nuevas generaciones </w:t>
      </w:r>
      <w:r w:rsidR="003B6A0E">
        <w:rPr>
          <w:rFonts w:ascii="Times New Roman" w:eastAsia="Times New Roman" w:hAnsi="Times New Roman" w:cs="Times New Roman"/>
          <w:sz w:val="28"/>
          <w:szCs w:val="28"/>
          <w:lang w:eastAsia="es-ES"/>
        </w:rPr>
        <w:t xml:space="preserve">(NNGG) </w:t>
      </w:r>
      <w:r w:rsidR="00754E43">
        <w:rPr>
          <w:rFonts w:ascii="Times New Roman" w:eastAsia="Times New Roman" w:hAnsi="Times New Roman" w:cs="Times New Roman"/>
          <w:sz w:val="28"/>
          <w:szCs w:val="28"/>
          <w:lang w:eastAsia="es-ES"/>
        </w:rPr>
        <w:t xml:space="preserve">del PP </w:t>
      </w:r>
      <w:r w:rsidR="002D63EF">
        <w:rPr>
          <w:rFonts w:ascii="Times New Roman" w:eastAsia="Times New Roman" w:hAnsi="Times New Roman" w:cs="Times New Roman"/>
          <w:sz w:val="28"/>
          <w:szCs w:val="28"/>
          <w:lang w:eastAsia="es-ES"/>
        </w:rPr>
        <w:t>y</w:t>
      </w:r>
      <w:r w:rsidR="003B6A0E">
        <w:rPr>
          <w:rFonts w:ascii="Times New Roman" w:eastAsia="Times New Roman" w:hAnsi="Times New Roman" w:cs="Times New Roman"/>
          <w:sz w:val="28"/>
          <w:szCs w:val="28"/>
          <w:lang w:eastAsia="es-ES"/>
        </w:rPr>
        <w:t xml:space="preserve"> de</w:t>
      </w:r>
      <w:r w:rsidR="002D63EF">
        <w:rPr>
          <w:rFonts w:ascii="Times New Roman" w:eastAsia="Times New Roman" w:hAnsi="Times New Roman" w:cs="Times New Roman"/>
          <w:sz w:val="28"/>
          <w:szCs w:val="28"/>
          <w:lang w:eastAsia="es-ES"/>
        </w:rPr>
        <w:t xml:space="preserve"> </w:t>
      </w:r>
      <w:hyperlink r:id="rId214" w:history="1">
        <w:r w:rsidR="002D63EF" w:rsidRPr="00AD5D12">
          <w:rPr>
            <w:rStyle w:val="Hipervnculo"/>
            <w:rFonts w:ascii="Times New Roman" w:eastAsia="Times New Roman" w:hAnsi="Times New Roman" w:cs="Times New Roman"/>
            <w:b/>
            <w:sz w:val="28"/>
            <w:szCs w:val="28"/>
            <w:lang w:eastAsia="es-ES"/>
          </w:rPr>
          <w:t>Antoine Sánchez</w:t>
        </w:r>
      </w:hyperlink>
      <w:r w:rsidR="0070090A" w:rsidRPr="00AD5D12">
        <w:rPr>
          <w:rFonts w:ascii="Times New Roman" w:eastAsia="Times New Roman" w:hAnsi="Times New Roman" w:cs="Times New Roman"/>
          <w:b/>
          <w:sz w:val="28"/>
          <w:szCs w:val="28"/>
          <w:lang w:eastAsia="es-ES"/>
        </w:rPr>
        <w:t>.</w:t>
      </w:r>
      <w:r w:rsidR="0070090A">
        <w:rPr>
          <w:rFonts w:ascii="Times New Roman" w:eastAsia="Times New Roman" w:hAnsi="Times New Roman" w:cs="Times New Roman"/>
          <w:sz w:val="28"/>
          <w:szCs w:val="28"/>
          <w:lang w:eastAsia="es-ES"/>
        </w:rPr>
        <w:t xml:space="preserve"> </w:t>
      </w:r>
      <w:r w:rsidR="002D63EF">
        <w:rPr>
          <w:rFonts w:ascii="Times New Roman" w:eastAsia="Times New Roman" w:hAnsi="Times New Roman" w:cs="Times New Roman"/>
          <w:sz w:val="28"/>
          <w:szCs w:val="28"/>
          <w:lang w:eastAsia="es-ES"/>
        </w:rPr>
        <w:t xml:space="preserve">También por esas fechas procedió a la detención de </w:t>
      </w:r>
      <w:hyperlink r:id="rId215" w:history="1">
        <w:r w:rsidR="002D63EF" w:rsidRPr="0070090A">
          <w:rPr>
            <w:rStyle w:val="Hipervnculo"/>
            <w:rFonts w:ascii="Times New Roman" w:eastAsia="Times New Roman" w:hAnsi="Times New Roman" w:cs="Times New Roman"/>
            <w:b/>
            <w:sz w:val="28"/>
            <w:szCs w:val="28"/>
            <w:lang w:eastAsia="es-ES"/>
          </w:rPr>
          <w:t>Álvaro Pérez Alonso</w:t>
        </w:r>
      </w:hyperlink>
      <w:r w:rsidR="00CC2E8E">
        <w:rPr>
          <w:rFonts w:ascii="Times New Roman" w:eastAsia="Times New Roman" w:hAnsi="Times New Roman" w:cs="Times New Roman"/>
          <w:sz w:val="28"/>
          <w:szCs w:val="28"/>
          <w:lang w:eastAsia="es-ES"/>
        </w:rPr>
        <w:t xml:space="preserve"> (alias “El bigotes”)</w:t>
      </w:r>
      <w:r w:rsidR="000A4175">
        <w:rPr>
          <w:rFonts w:ascii="Times New Roman" w:eastAsia="Times New Roman" w:hAnsi="Times New Roman" w:cs="Times New Roman"/>
          <w:sz w:val="28"/>
          <w:szCs w:val="28"/>
          <w:lang w:eastAsia="es-ES"/>
        </w:rPr>
        <w:t xml:space="preserve">, </w:t>
      </w:r>
      <w:r w:rsidR="00B7353B">
        <w:rPr>
          <w:rFonts w:ascii="Times New Roman" w:eastAsia="Times New Roman" w:hAnsi="Times New Roman" w:cs="Times New Roman"/>
          <w:sz w:val="28"/>
          <w:szCs w:val="28"/>
          <w:lang w:eastAsia="es-ES"/>
        </w:rPr>
        <w:t>p</w:t>
      </w:r>
      <w:r w:rsidR="002D63EF">
        <w:rPr>
          <w:rFonts w:ascii="Times New Roman" w:eastAsia="Times New Roman" w:hAnsi="Times New Roman" w:cs="Times New Roman"/>
          <w:sz w:val="28"/>
          <w:szCs w:val="28"/>
          <w:lang w:eastAsia="es-ES"/>
        </w:rPr>
        <w:t xml:space="preserve">residente de la empresa Orange Market </w:t>
      </w:r>
      <w:r w:rsidR="000379BE" w:rsidRPr="000379BE">
        <w:rPr>
          <w:rFonts w:ascii="Times New Roman" w:eastAsia="Times New Roman" w:hAnsi="Times New Roman" w:cs="Times New Roman"/>
          <w:sz w:val="28"/>
          <w:szCs w:val="28"/>
          <w:lang w:eastAsia="es-ES"/>
        </w:rPr>
        <w:t xml:space="preserve">ubicada en la calle Colón de </w:t>
      </w:r>
      <w:r w:rsidR="00B4359E">
        <w:rPr>
          <w:rFonts w:ascii="Times New Roman" w:eastAsia="Times New Roman" w:hAnsi="Times New Roman" w:cs="Times New Roman"/>
          <w:sz w:val="28"/>
          <w:szCs w:val="28"/>
          <w:lang w:eastAsia="es-ES"/>
        </w:rPr>
        <w:t>V</w:t>
      </w:r>
      <w:r w:rsidR="000379BE" w:rsidRPr="000379BE">
        <w:rPr>
          <w:rFonts w:ascii="Times New Roman" w:eastAsia="Times New Roman" w:hAnsi="Times New Roman" w:cs="Times New Roman"/>
          <w:sz w:val="28"/>
          <w:szCs w:val="28"/>
          <w:lang w:eastAsia="es-ES"/>
        </w:rPr>
        <w:t>alencia,</w:t>
      </w:r>
      <w:r w:rsidR="002D63EF">
        <w:rPr>
          <w:rFonts w:ascii="Times New Roman" w:eastAsia="Times New Roman" w:hAnsi="Times New Roman" w:cs="Times New Roman"/>
          <w:sz w:val="28"/>
          <w:szCs w:val="28"/>
          <w:lang w:eastAsia="es-ES"/>
        </w:rPr>
        <w:t xml:space="preserve"> que</w:t>
      </w:r>
      <w:r w:rsidR="000379BE" w:rsidRPr="000379BE">
        <w:rPr>
          <w:rFonts w:ascii="Times New Roman" w:eastAsia="Times New Roman" w:hAnsi="Times New Roman" w:cs="Times New Roman"/>
          <w:sz w:val="28"/>
          <w:szCs w:val="28"/>
          <w:lang w:eastAsia="es-ES"/>
        </w:rPr>
        <w:t xml:space="preserve"> </w:t>
      </w:r>
      <w:hyperlink r:id="rId216" w:history="1">
        <w:r w:rsidR="000379BE" w:rsidRPr="006F16A8">
          <w:rPr>
            <w:rFonts w:ascii="Times New Roman" w:eastAsia="Times New Roman" w:hAnsi="Times New Roman" w:cs="Times New Roman"/>
            <w:b/>
            <w:color w:val="0000FF"/>
            <w:sz w:val="28"/>
            <w:szCs w:val="28"/>
            <w:u w:val="single"/>
            <w:lang w:eastAsia="es-ES"/>
          </w:rPr>
          <w:t>fue registrada por efectivos de la Policía Judicial</w:t>
        </w:r>
      </w:hyperlink>
      <w:r w:rsidR="000379BE" w:rsidRPr="000379BE">
        <w:rPr>
          <w:rFonts w:ascii="Times New Roman" w:eastAsia="Times New Roman" w:hAnsi="Times New Roman" w:cs="Times New Roman"/>
          <w:sz w:val="28"/>
          <w:szCs w:val="28"/>
          <w:lang w:eastAsia="es-ES"/>
        </w:rPr>
        <w:t xml:space="preserve"> en el marco de la operación </w:t>
      </w:r>
      <w:r w:rsidR="002D63EF">
        <w:rPr>
          <w:rFonts w:ascii="Times New Roman" w:eastAsia="Times New Roman" w:hAnsi="Times New Roman" w:cs="Times New Roman"/>
          <w:sz w:val="28"/>
          <w:szCs w:val="28"/>
          <w:lang w:eastAsia="es-ES"/>
        </w:rPr>
        <w:t>contra</w:t>
      </w:r>
      <w:r w:rsidR="000379BE" w:rsidRPr="000379BE">
        <w:rPr>
          <w:rFonts w:ascii="Times New Roman" w:eastAsia="Times New Roman" w:hAnsi="Times New Roman" w:cs="Times New Roman"/>
          <w:sz w:val="28"/>
          <w:szCs w:val="28"/>
          <w:lang w:eastAsia="es-ES"/>
        </w:rPr>
        <w:t xml:space="preserve"> </w:t>
      </w:r>
      <w:r w:rsidR="00B4359E">
        <w:rPr>
          <w:rFonts w:ascii="Times New Roman" w:eastAsia="Times New Roman" w:hAnsi="Times New Roman" w:cs="Times New Roman"/>
          <w:sz w:val="28"/>
          <w:szCs w:val="28"/>
          <w:lang w:eastAsia="es-ES"/>
        </w:rPr>
        <w:t>l</w:t>
      </w:r>
      <w:r w:rsidR="000379BE" w:rsidRPr="000379BE">
        <w:rPr>
          <w:rFonts w:ascii="Times New Roman" w:eastAsia="Times New Roman" w:hAnsi="Times New Roman" w:cs="Times New Roman"/>
          <w:sz w:val="28"/>
          <w:szCs w:val="28"/>
          <w:lang w:eastAsia="es-ES"/>
        </w:rPr>
        <w:t>a presunta trama de corrupción urbanística</w:t>
      </w:r>
      <w:r w:rsidR="0070090A">
        <w:rPr>
          <w:rFonts w:ascii="Times New Roman" w:eastAsia="Times New Roman" w:hAnsi="Times New Roman" w:cs="Times New Roman"/>
          <w:sz w:val="28"/>
          <w:szCs w:val="28"/>
          <w:lang w:eastAsia="es-ES"/>
        </w:rPr>
        <w:t xml:space="preserve"> en Valencia</w:t>
      </w:r>
      <w:r w:rsidR="000379BE" w:rsidRPr="000379BE">
        <w:rPr>
          <w:rFonts w:ascii="Times New Roman" w:eastAsia="Times New Roman" w:hAnsi="Times New Roman" w:cs="Times New Roman"/>
          <w:sz w:val="28"/>
          <w:szCs w:val="28"/>
          <w:lang w:eastAsia="es-ES"/>
        </w:rPr>
        <w:t>.</w:t>
      </w:r>
      <w:r w:rsidR="00B4359E">
        <w:rPr>
          <w:rFonts w:ascii="Times New Roman" w:eastAsia="Times New Roman" w:hAnsi="Times New Roman" w:cs="Times New Roman"/>
          <w:sz w:val="28"/>
          <w:szCs w:val="28"/>
          <w:lang w:eastAsia="es-ES"/>
        </w:rPr>
        <w:t xml:space="preserve"> </w:t>
      </w:r>
      <w:r w:rsidR="001D465D" w:rsidRPr="001D465D">
        <w:rPr>
          <w:rFonts w:ascii="Times New Roman" w:eastAsia="Times New Roman" w:hAnsi="Times New Roman" w:cs="Times New Roman"/>
          <w:sz w:val="28"/>
          <w:szCs w:val="28"/>
          <w:lang w:eastAsia="es-ES"/>
        </w:rPr>
        <w:t xml:space="preserve">“El bigotes”, como es conocido </w:t>
      </w:r>
      <w:r w:rsidR="001D465D">
        <w:rPr>
          <w:rFonts w:ascii="Times New Roman" w:eastAsia="Times New Roman" w:hAnsi="Times New Roman" w:cs="Times New Roman"/>
          <w:sz w:val="28"/>
          <w:szCs w:val="28"/>
          <w:lang w:eastAsia="es-ES"/>
        </w:rPr>
        <w:t xml:space="preserve">Álvaro Pérez Alonso </w:t>
      </w:r>
      <w:r w:rsidR="001D465D" w:rsidRPr="001D465D">
        <w:rPr>
          <w:rFonts w:ascii="Times New Roman" w:eastAsia="Times New Roman" w:hAnsi="Times New Roman" w:cs="Times New Roman"/>
          <w:sz w:val="28"/>
          <w:szCs w:val="28"/>
          <w:lang w:eastAsia="es-ES"/>
        </w:rPr>
        <w:t xml:space="preserve">entre sus amigos, </w:t>
      </w:r>
      <w:r w:rsidR="002D63EF">
        <w:rPr>
          <w:rFonts w:ascii="Times New Roman" w:eastAsia="Times New Roman" w:hAnsi="Times New Roman" w:cs="Times New Roman"/>
          <w:sz w:val="28"/>
          <w:szCs w:val="28"/>
          <w:lang w:eastAsia="es-ES"/>
        </w:rPr>
        <w:t>durante vario</w:t>
      </w:r>
      <w:r w:rsidR="000A4175">
        <w:rPr>
          <w:rFonts w:ascii="Times New Roman" w:eastAsia="Times New Roman" w:hAnsi="Times New Roman" w:cs="Times New Roman"/>
          <w:sz w:val="28"/>
          <w:szCs w:val="28"/>
          <w:lang w:eastAsia="es-ES"/>
        </w:rPr>
        <w:t>s</w:t>
      </w:r>
      <w:r w:rsidR="002D63EF">
        <w:rPr>
          <w:rFonts w:ascii="Times New Roman" w:eastAsia="Times New Roman" w:hAnsi="Times New Roman" w:cs="Times New Roman"/>
          <w:sz w:val="28"/>
          <w:szCs w:val="28"/>
          <w:lang w:eastAsia="es-ES"/>
        </w:rPr>
        <w:t xml:space="preserve"> años desempeñó la representación </w:t>
      </w:r>
      <w:r w:rsidR="001D465D" w:rsidRPr="001D465D">
        <w:rPr>
          <w:rFonts w:ascii="Times New Roman" w:eastAsia="Times New Roman" w:hAnsi="Times New Roman" w:cs="Times New Roman"/>
          <w:sz w:val="28"/>
          <w:szCs w:val="28"/>
          <w:lang w:eastAsia="es-ES"/>
        </w:rPr>
        <w:t>de</w:t>
      </w:r>
      <w:r w:rsidR="001D465D">
        <w:rPr>
          <w:rFonts w:ascii="Times New Roman" w:eastAsia="Times New Roman" w:hAnsi="Times New Roman" w:cs="Times New Roman"/>
          <w:sz w:val="28"/>
          <w:szCs w:val="28"/>
          <w:lang w:eastAsia="es-ES"/>
        </w:rPr>
        <w:t xml:space="preserve">l actor </w:t>
      </w:r>
      <w:hyperlink r:id="rId217" w:history="1">
        <w:r w:rsidR="001D465D" w:rsidRPr="00B7353B">
          <w:rPr>
            <w:rStyle w:val="Hipervnculo"/>
            <w:rFonts w:ascii="Times New Roman" w:eastAsia="Times New Roman" w:hAnsi="Times New Roman" w:cs="Times New Roman"/>
            <w:b/>
            <w:sz w:val="28"/>
            <w:szCs w:val="28"/>
            <w:lang w:eastAsia="es-ES"/>
          </w:rPr>
          <w:t>Andrés Pajares</w:t>
        </w:r>
      </w:hyperlink>
      <w:r w:rsidR="001D465D" w:rsidRPr="001D465D">
        <w:rPr>
          <w:rFonts w:ascii="Times New Roman" w:eastAsia="Times New Roman" w:hAnsi="Times New Roman" w:cs="Times New Roman"/>
          <w:sz w:val="28"/>
          <w:szCs w:val="28"/>
          <w:lang w:eastAsia="es-ES"/>
        </w:rPr>
        <w:t xml:space="preserve">, además de </w:t>
      </w:r>
      <w:r w:rsidR="001D465D">
        <w:rPr>
          <w:rFonts w:ascii="Times New Roman" w:eastAsia="Times New Roman" w:hAnsi="Times New Roman" w:cs="Times New Roman"/>
          <w:sz w:val="28"/>
          <w:szCs w:val="28"/>
          <w:lang w:eastAsia="es-ES"/>
        </w:rPr>
        <w:t xml:space="preserve">ser </w:t>
      </w:r>
      <w:r w:rsidR="001D465D" w:rsidRPr="001D465D">
        <w:rPr>
          <w:rFonts w:ascii="Times New Roman" w:eastAsia="Times New Roman" w:hAnsi="Times New Roman" w:cs="Times New Roman"/>
          <w:sz w:val="28"/>
          <w:szCs w:val="28"/>
          <w:lang w:eastAsia="es-ES"/>
        </w:rPr>
        <w:t xml:space="preserve">su sobrino político. </w:t>
      </w:r>
      <w:r w:rsidR="007A242D">
        <w:rPr>
          <w:rFonts w:ascii="Times New Roman" w:eastAsia="Times New Roman" w:hAnsi="Times New Roman" w:cs="Times New Roman"/>
          <w:sz w:val="28"/>
          <w:szCs w:val="28"/>
          <w:lang w:eastAsia="es-ES"/>
        </w:rPr>
        <w:t>También f</w:t>
      </w:r>
      <w:r w:rsidR="001D465D">
        <w:rPr>
          <w:rFonts w:ascii="Times New Roman" w:eastAsia="Times New Roman" w:hAnsi="Times New Roman" w:cs="Times New Roman"/>
          <w:sz w:val="28"/>
          <w:szCs w:val="28"/>
          <w:lang w:eastAsia="es-ES"/>
        </w:rPr>
        <w:t xml:space="preserve">ue precisamente </w:t>
      </w:r>
      <w:r w:rsidR="00CC2E8E">
        <w:rPr>
          <w:rFonts w:ascii="Times New Roman" w:eastAsia="Times New Roman" w:hAnsi="Times New Roman" w:cs="Times New Roman"/>
          <w:sz w:val="28"/>
          <w:szCs w:val="28"/>
          <w:lang w:eastAsia="es-ES"/>
        </w:rPr>
        <w:t xml:space="preserve">él </w:t>
      </w:r>
      <w:r w:rsidR="001D465D">
        <w:rPr>
          <w:rFonts w:ascii="Times New Roman" w:eastAsia="Times New Roman" w:hAnsi="Times New Roman" w:cs="Times New Roman"/>
          <w:sz w:val="28"/>
          <w:szCs w:val="28"/>
          <w:lang w:eastAsia="es-ES"/>
        </w:rPr>
        <w:t xml:space="preserve">quien </w:t>
      </w:r>
      <w:r w:rsidR="001D465D" w:rsidRPr="001D465D">
        <w:rPr>
          <w:rFonts w:ascii="Times New Roman" w:eastAsia="Times New Roman" w:hAnsi="Times New Roman" w:cs="Times New Roman"/>
          <w:sz w:val="28"/>
          <w:szCs w:val="28"/>
          <w:lang w:eastAsia="es-ES"/>
        </w:rPr>
        <w:t xml:space="preserve">organizó </w:t>
      </w:r>
      <w:r w:rsidR="0070090A">
        <w:rPr>
          <w:rFonts w:ascii="Times New Roman" w:eastAsia="Times New Roman" w:hAnsi="Times New Roman" w:cs="Times New Roman"/>
          <w:sz w:val="28"/>
          <w:szCs w:val="28"/>
          <w:lang w:eastAsia="es-ES"/>
        </w:rPr>
        <w:t>un</w:t>
      </w:r>
      <w:r w:rsidR="001D465D" w:rsidRPr="001D465D">
        <w:rPr>
          <w:rFonts w:ascii="Times New Roman" w:eastAsia="Times New Roman" w:hAnsi="Times New Roman" w:cs="Times New Roman"/>
          <w:sz w:val="28"/>
          <w:szCs w:val="28"/>
          <w:lang w:eastAsia="es-ES"/>
        </w:rPr>
        <w:t xml:space="preserve"> acto central en </w:t>
      </w:r>
      <w:r w:rsidR="0070090A">
        <w:rPr>
          <w:rFonts w:ascii="Times New Roman" w:eastAsia="Times New Roman" w:hAnsi="Times New Roman" w:cs="Times New Roman"/>
          <w:sz w:val="28"/>
          <w:szCs w:val="28"/>
          <w:lang w:eastAsia="es-ES"/>
        </w:rPr>
        <w:t xml:space="preserve">esa comunidad </w:t>
      </w:r>
      <w:r w:rsidR="001D465D" w:rsidRPr="001D465D">
        <w:rPr>
          <w:rFonts w:ascii="Times New Roman" w:eastAsia="Times New Roman" w:hAnsi="Times New Roman" w:cs="Times New Roman"/>
          <w:sz w:val="28"/>
          <w:szCs w:val="28"/>
          <w:lang w:eastAsia="es-ES"/>
        </w:rPr>
        <w:t>durante la campaña electoral</w:t>
      </w:r>
      <w:r w:rsidR="001D465D">
        <w:rPr>
          <w:rFonts w:ascii="Times New Roman" w:eastAsia="Times New Roman" w:hAnsi="Times New Roman" w:cs="Times New Roman"/>
          <w:sz w:val="28"/>
          <w:szCs w:val="28"/>
          <w:lang w:eastAsia="es-ES"/>
        </w:rPr>
        <w:t xml:space="preserve"> del Partido Popular</w:t>
      </w:r>
      <w:r w:rsidR="001D465D" w:rsidRPr="001D465D">
        <w:rPr>
          <w:rFonts w:ascii="Times New Roman" w:eastAsia="Times New Roman" w:hAnsi="Times New Roman" w:cs="Times New Roman"/>
          <w:sz w:val="28"/>
          <w:szCs w:val="28"/>
          <w:lang w:eastAsia="es-ES"/>
        </w:rPr>
        <w:t xml:space="preserve"> en marzo de 2008</w:t>
      </w:r>
      <w:r w:rsidR="0070090A">
        <w:rPr>
          <w:rFonts w:ascii="Times New Roman" w:eastAsia="Times New Roman" w:hAnsi="Times New Roman" w:cs="Times New Roman"/>
          <w:sz w:val="28"/>
          <w:szCs w:val="28"/>
          <w:lang w:eastAsia="es-ES"/>
        </w:rPr>
        <w:t>.</w:t>
      </w:r>
      <w:r w:rsidR="007A242D">
        <w:rPr>
          <w:rFonts w:ascii="Times New Roman" w:eastAsia="Times New Roman" w:hAnsi="Times New Roman" w:cs="Times New Roman"/>
          <w:sz w:val="28"/>
          <w:szCs w:val="28"/>
          <w:lang w:eastAsia="es-ES"/>
        </w:rPr>
        <w:t xml:space="preserve"> </w:t>
      </w:r>
      <w:r w:rsidR="007A242D" w:rsidRPr="007A242D">
        <w:rPr>
          <w:rFonts w:ascii="Times New Roman" w:eastAsia="Times New Roman" w:hAnsi="Times New Roman" w:cs="Times New Roman"/>
          <w:sz w:val="28"/>
          <w:szCs w:val="28"/>
          <w:lang w:eastAsia="es-ES"/>
        </w:rPr>
        <w:t xml:space="preserve">Orange Market es la </w:t>
      </w:r>
      <w:r w:rsidR="00014004">
        <w:rPr>
          <w:rFonts w:ascii="Times New Roman" w:eastAsia="Times New Roman" w:hAnsi="Times New Roman" w:cs="Times New Roman"/>
          <w:sz w:val="28"/>
          <w:szCs w:val="28"/>
          <w:lang w:eastAsia="es-ES"/>
        </w:rPr>
        <w:t xml:space="preserve">empresa </w:t>
      </w:r>
      <w:r w:rsidR="007A242D" w:rsidRPr="007A242D">
        <w:rPr>
          <w:rFonts w:ascii="Times New Roman" w:eastAsia="Times New Roman" w:hAnsi="Times New Roman" w:cs="Times New Roman"/>
          <w:sz w:val="28"/>
          <w:szCs w:val="28"/>
          <w:lang w:eastAsia="es-ES"/>
        </w:rPr>
        <w:t xml:space="preserve">filial valenciana de </w:t>
      </w:r>
      <w:hyperlink r:id="rId218" w:history="1">
        <w:r w:rsidR="007A242D" w:rsidRPr="007A242D">
          <w:rPr>
            <w:rStyle w:val="Hipervnculo"/>
            <w:rFonts w:ascii="Times New Roman" w:eastAsia="Times New Roman" w:hAnsi="Times New Roman" w:cs="Times New Roman"/>
            <w:b/>
            <w:sz w:val="28"/>
            <w:szCs w:val="28"/>
            <w:lang w:eastAsia="es-ES"/>
          </w:rPr>
          <w:t>Special Events</w:t>
        </w:r>
      </w:hyperlink>
      <w:r w:rsidR="007A242D" w:rsidRPr="007A242D">
        <w:rPr>
          <w:rFonts w:ascii="Times New Roman" w:eastAsia="Times New Roman" w:hAnsi="Times New Roman" w:cs="Times New Roman"/>
          <w:sz w:val="28"/>
          <w:szCs w:val="28"/>
          <w:lang w:eastAsia="es-ES"/>
        </w:rPr>
        <w:t xml:space="preserve">, dirigida por Francisco Correa, el principal imputado en la </w:t>
      </w:r>
      <w:r w:rsidR="007A242D">
        <w:rPr>
          <w:rFonts w:ascii="Times New Roman" w:eastAsia="Times New Roman" w:hAnsi="Times New Roman" w:cs="Times New Roman"/>
          <w:sz w:val="28"/>
          <w:szCs w:val="28"/>
          <w:lang w:eastAsia="es-ES"/>
        </w:rPr>
        <w:t xml:space="preserve">misma </w:t>
      </w:r>
      <w:r w:rsidR="007A242D" w:rsidRPr="007A242D">
        <w:rPr>
          <w:rFonts w:ascii="Times New Roman" w:eastAsia="Times New Roman" w:hAnsi="Times New Roman" w:cs="Times New Roman"/>
          <w:sz w:val="28"/>
          <w:szCs w:val="28"/>
          <w:lang w:eastAsia="es-ES"/>
        </w:rPr>
        <w:t xml:space="preserve">investigación que </w:t>
      </w:r>
      <w:r w:rsidR="004669C6">
        <w:rPr>
          <w:rFonts w:ascii="Times New Roman" w:eastAsia="Times New Roman" w:hAnsi="Times New Roman" w:cs="Times New Roman"/>
          <w:sz w:val="28"/>
          <w:szCs w:val="28"/>
          <w:lang w:eastAsia="es-ES"/>
        </w:rPr>
        <w:t xml:space="preserve">hasta cierto punto presidió </w:t>
      </w:r>
      <w:r w:rsidR="007A242D" w:rsidRPr="007A242D">
        <w:rPr>
          <w:rFonts w:ascii="Times New Roman" w:eastAsia="Times New Roman" w:hAnsi="Times New Roman" w:cs="Times New Roman"/>
          <w:sz w:val="28"/>
          <w:szCs w:val="28"/>
          <w:lang w:eastAsia="es-ES"/>
        </w:rPr>
        <w:t>el juez Baltasar Garzón</w:t>
      </w:r>
      <w:r w:rsidR="007A242D">
        <w:rPr>
          <w:rFonts w:ascii="Times New Roman" w:eastAsia="Times New Roman" w:hAnsi="Times New Roman" w:cs="Times New Roman"/>
          <w:sz w:val="28"/>
          <w:szCs w:val="28"/>
          <w:lang w:eastAsia="es-ES"/>
        </w:rPr>
        <w:t xml:space="preserve">. </w:t>
      </w:r>
      <w:r w:rsidR="004669C6">
        <w:rPr>
          <w:rFonts w:ascii="Times New Roman" w:eastAsia="Times New Roman" w:hAnsi="Times New Roman" w:cs="Times New Roman"/>
          <w:sz w:val="28"/>
          <w:szCs w:val="28"/>
          <w:lang w:eastAsia="es-ES"/>
        </w:rPr>
        <w:t xml:space="preserve">El 11 de julio de 2013 </w:t>
      </w:r>
      <w:r w:rsidR="00014004">
        <w:rPr>
          <w:rFonts w:ascii="Times New Roman" w:eastAsia="Times New Roman" w:hAnsi="Times New Roman" w:cs="Times New Roman"/>
          <w:sz w:val="28"/>
          <w:szCs w:val="28"/>
          <w:lang w:eastAsia="es-ES"/>
        </w:rPr>
        <w:t xml:space="preserve">Beatriz Miranda —redactora de “La otra crónica (LOC)— </w:t>
      </w:r>
      <w:r w:rsidR="004669C6">
        <w:rPr>
          <w:rFonts w:ascii="Times New Roman" w:eastAsia="Times New Roman" w:hAnsi="Times New Roman" w:cs="Times New Roman"/>
          <w:sz w:val="28"/>
          <w:szCs w:val="28"/>
          <w:lang w:eastAsia="es-ES"/>
        </w:rPr>
        <w:t>h</w:t>
      </w:r>
      <w:r w:rsidR="0066754F">
        <w:rPr>
          <w:rFonts w:ascii="Times New Roman" w:eastAsia="Times New Roman" w:hAnsi="Times New Roman" w:cs="Times New Roman"/>
          <w:sz w:val="28"/>
          <w:szCs w:val="28"/>
          <w:lang w:eastAsia="es-ES"/>
        </w:rPr>
        <w:t xml:space="preserve">a </w:t>
      </w:r>
      <w:r w:rsidR="00CD7412">
        <w:rPr>
          <w:rFonts w:ascii="Times New Roman" w:eastAsia="Times New Roman" w:hAnsi="Times New Roman" w:cs="Times New Roman"/>
          <w:sz w:val="28"/>
          <w:szCs w:val="28"/>
          <w:lang w:eastAsia="es-ES"/>
        </w:rPr>
        <w:t>declar</w:t>
      </w:r>
      <w:r w:rsidR="0066754F">
        <w:rPr>
          <w:rFonts w:ascii="Times New Roman" w:eastAsia="Times New Roman" w:hAnsi="Times New Roman" w:cs="Times New Roman"/>
          <w:sz w:val="28"/>
          <w:szCs w:val="28"/>
          <w:lang w:eastAsia="es-ES"/>
        </w:rPr>
        <w:t xml:space="preserve">ado en </w:t>
      </w:r>
      <w:r w:rsidR="0066754F" w:rsidRPr="00014004">
        <w:rPr>
          <w:rFonts w:ascii="Times New Roman" w:eastAsia="Times New Roman" w:hAnsi="Times New Roman" w:cs="Times New Roman"/>
          <w:i/>
          <w:sz w:val="28"/>
          <w:szCs w:val="28"/>
          <w:lang w:eastAsia="es-ES"/>
        </w:rPr>
        <w:t>“El Mundo”</w:t>
      </w:r>
      <w:r w:rsidR="0066754F">
        <w:rPr>
          <w:rFonts w:ascii="Times New Roman" w:eastAsia="Times New Roman" w:hAnsi="Times New Roman" w:cs="Times New Roman"/>
          <w:sz w:val="28"/>
          <w:szCs w:val="28"/>
          <w:lang w:eastAsia="es-ES"/>
        </w:rPr>
        <w:t xml:space="preserve"> que </w:t>
      </w:r>
      <w:hyperlink r:id="rId219" w:history="1">
        <w:r w:rsidR="0066754F" w:rsidRPr="00EE0245">
          <w:rPr>
            <w:rStyle w:val="Hipervnculo"/>
            <w:rFonts w:ascii="Times New Roman" w:eastAsia="Times New Roman" w:hAnsi="Times New Roman" w:cs="Times New Roman"/>
            <w:sz w:val="28"/>
            <w:szCs w:val="28"/>
            <w:lang w:eastAsia="es-ES"/>
          </w:rPr>
          <w:t>l</w:t>
        </w:r>
        <w:r w:rsidR="0066754F" w:rsidRPr="00EE0245">
          <w:rPr>
            <w:rStyle w:val="Hipervnculo"/>
            <w:rFonts w:ascii="Times New Roman" w:eastAsia="Times New Roman" w:hAnsi="Times New Roman" w:cs="Times New Roman"/>
            <w:b/>
            <w:sz w:val="28"/>
            <w:szCs w:val="28"/>
            <w:lang w:eastAsia="es-ES"/>
          </w:rPr>
          <w:t xml:space="preserve">a </w:t>
        </w:r>
        <w:r w:rsidR="00EE0245">
          <w:rPr>
            <w:rStyle w:val="Hipervnculo"/>
            <w:rFonts w:ascii="Times New Roman" w:eastAsia="Times New Roman" w:hAnsi="Times New Roman" w:cs="Times New Roman"/>
            <w:b/>
            <w:sz w:val="28"/>
            <w:szCs w:val="28"/>
            <w:lang w:eastAsia="es-ES"/>
          </w:rPr>
          <w:t xml:space="preserve">pareja </w:t>
        </w:r>
        <w:r w:rsidR="0066754F" w:rsidRPr="00EE0245">
          <w:rPr>
            <w:rStyle w:val="Hipervnculo"/>
            <w:rFonts w:ascii="Times New Roman" w:eastAsia="Times New Roman" w:hAnsi="Times New Roman" w:cs="Times New Roman"/>
            <w:b/>
            <w:sz w:val="28"/>
            <w:szCs w:val="28"/>
            <w:lang w:eastAsia="es-ES"/>
          </w:rPr>
          <w:t>de lo</w:t>
        </w:r>
        <w:r w:rsidR="00287EE7" w:rsidRPr="00EE0245">
          <w:rPr>
            <w:rStyle w:val="Hipervnculo"/>
            <w:rFonts w:ascii="Times New Roman" w:eastAsia="Times New Roman" w:hAnsi="Times New Roman" w:cs="Times New Roman"/>
            <w:b/>
            <w:sz w:val="28"/>
            <w:szCs w:val="28"/>
            <w:lang w:eastAsia="es-ES"/>
          </w:rPr>
          <w:t>s</w:t>
        </w:r>
        <w:r w:rsidR="0066754F" w:rsidRPr="00EE0245">
          <w:rPr>
            <w:rStyle w:val="Hipervnculo"/>
            <w:rFonts w:ascii="Times New Roman" w:eastAsia="Times New Roman" w:hAnsi="Times New Roman" w:cs="Times New Roman"/>
            <w:b/>
            <w:sz w:val="28"/>
            <w:szCs w:val="28"/>
            <w:lang w:eastAsia="es-ES"/>
          </w:rPr>
          <w:t xml:space="preserve"> Albiac</w:t>
        </w:r>
      </w:hyperlink>
      <w:r w:rsidR="004669C6">
        <w:rPr>
          <w:rFonts w:ascii="Times New Roman" w:eastAsia="Times New Roman" w:hAnsi="Times New Roman" w:cs="Times New Roman"/>
          <w:sz w:val="28"/>
          <w:szCs w:val="28"/>
          <w:lang w:eastAsia="es-ES"/>
        </w:rPr>
        <w:t xml:space="preserve"> tienen un amigo en común: </w:t>
      </w:r>
      <w:hyperlink r:id="rId220" w:history="1">
        <w:r w:rsidR="004669C6" w:rsidRPr="00CD7412">
          <w:rPr>
            <w:rStyle w:val="Hipervnculo"/>
            <w:rFonts w:ascii="Times New Roman" w:eastAsia="Times New Roman" w:hAnsi="Times New Roman" w:cs="Times New Roman"/>
            <w:b/>
            <w:sz w:val="28"/>
            <w:szCs w:val="28"/>
            <w:lang w:eastAsia="es-ES"/>
          </w:rPr>
          <w:t>Javier Saavedra</w:t>
        </w:r>
      </w:hyperlink>
      <w:r w:rsidR="004669C6">
        <w:rPr>
          <w:rFonts w:ascii="Times New Roman" w:eastAsia="Times New Roman" w:hAnsi="Times New Roman" w:cs="Times New Roman"/>
          <w:sz w:val="28"/>
          <w:szCs w:val="28"/>
          <w:lang w:eastAsia="es-ES"/>
        </w:rPr>
        <w:t>, abogado al servicio de Francisco Correa</w:t>
      </w:r>
      <w:r w:rsidR="00B53413">
        <w:rPr>
          <w:rFonts w:ascii="Times New Roman" w:eastAsia="Times New Roman" w:hAnsi="Times New Roman" w:cs="Times New Roman"/>
          <w:sz w:val="28"/>
          <w:szCs w:val="28"/>
          <w:lang w:eastAsia="es-ES"/>
        </w:rPr>
        <w:t>,</w:t>
      </w:r>
      <w:r w:rsidR="004669C6">
        <w:rPr>
          <w:rFonts w:ascii="Times New Roman" w:eastAsia="Times New Roman" w:hAnsi="Times New Roman" w:cs="Times New Roman"/>
          <w:sz w:val="28"/>
          <w:szCs w:val="28"/>
          <w:lang w:eastAsia="es-ES"/>
        </w:rPr>
        <w:t xml:space="preserve"> quien en esos días fue condenado por estafar a </w:t>
      </w:r>
      <w:hyperlink r:id="rId221" w:history="1">
        <w:r w:rsidR="004669C6" w:rsidRPr="00B53413">
          <w:rPr>
            <w:rStyle w:val="Hipervnculo"/>
            <w:rFonts w:ascii="Times New Roman" w:eastAsia="Times New Roman" w:hAnsi="Times New Roman" w:cs="Times New Roman"/>
            <w:b/>
            <w:sz w:val="28"/>
            <w:szCs w:val="28"/>
            <w:lang w:eastAsia="es-ES"/>
          </w:rPr>
          <w:t>Javier Rigau</w:t>
        </w:r>
        <w:r w:rsidR="00287EE7" w:rsidRPr="00B53413">
          <w:rPr>
            <w:rStyle w:val="Hipervnculo"/>
            <w:rFonts w:ascii="Times New Roman" w:eastAsia="Times New Roman" w:hAnsi="Times New Roman" w:cs="Times New Roman"/>
            <w:sz w:val="28"/>
            <w:szCs w:val="28"/>
            <w:lang w:eastAsia="es-ES"/>
          </w:rPr>
          <w:t xml:space="preserve">, todavía marido de la actriz </w:t>
        </w:r>
        <w:r w:rsidR="00287EE7" w:rsidRPr="00B53413">
          <w:rPr>
            <w:rStyle w:val="Hipervnculo"/>
            <w:rFonts w:ascii="Times New Roman" w:eastAsia="Times New Roman" w:hAnsi="Times New Roman" w:cs="Times New Roman"/>
            <w:b/>
            <w:sz w:val="28"/>
            <w:szCs w:val="28"/>
            <w:lang w:eastAsia="es-ES"/>
          </w:rPr>
          <w:t>Gina Lollobrigida</w:t>
        </w:r>
      </w:hyperlink>
      <w:r w:rsidR="00287EE7">
        <w:rPr>
          <w:rFonts w:ascii="Times New Roman" w:eastAsia="Times New Roman" w:hAnsi="Times New Roman" w:cs="Times New Roman"/>
          <w:sz w:val="28"/>
          <w:szCs w:val="28"/>
          <w:lang w:eastAsia="es-ES"/>
        </w:rPr>
        <w:t>.</w:t>
      </w:r>
    </w:p>
    <w:p w:rsidR="00CC2E8E" w:rsidRPr="00CC2E8E" w:rsidRDefault="000A4175" w:rsidP="00CC2E8E">
      <w:pPr>
        <w:jc w:val="both"/>
        <w:rPr>
          <w:rFonts w:ascii="Times New Roman" w:hAnsi="Times New Roman" w:cs="Times New Roman"/>
          <w:sz w:val="28"/>
          <w:szCs w:val="28"/>
        </w:rPr>
      </w:pPr>
      <w:r>
        <w:rPr>
          <w:rFonts w:ascii="Times New Roman" w:eastAsia="Times New Roman" w:hAnsi="Times New Roman" w:cs="Times New Roman"/>
          <w:sz w:val="28"/>
          <w:szCs w:val="28"/>
          <w:lang w:eastAsia="es-ES"/>
        </w:rPr>
        <w:tab/>
      </w:r>
      <w:r w:rsidR="002D43EF">
        <w:rPr>
          <w:rFonts w:ascii="Times New Roman" w:eastAsia="Times New Roman" w:hAnsi="Times New Roman" w:cs="Times New Roman"/>
          <w:sz w:val="28"/>
          <w:szCs w:val="28"/>
          <w:lang w:eastAsia="es-ES"/>
        </w:rPr>
        <w:t xml:space="preserve">Mal que le haya pesado a Mariano Rajoy </w:t>
      </w:r>
      <w:r w:rsidR="00192782">
        <w:rPr>
          <w:rFonts w:ascii="Times New Roman" w:eastAsia="Times New Roman" w:hAnsi="Times New Roman" w:cs="Times New Roman"/>
          <w:sz w:val="28"/>
          <w:szCs w:val="28"/>
          <w:lang w:eastAsia="es-ES"/>
        </w:rPr>
        <w:t>e</w:t>
      </w:r>
      <w:r w:rsidR="002D43EF">
        <w:rPr>
          <w:rFonts w:ascii="Times New Roman" w:eastAsia="Times New Roman" w:hAnsi="Times New Roman" w:cs="Times New Roman"/>
          <w:sz w:val="28"/>
          <w:szCs w:val="28"/>
          <w:lang w:eastAsia="es-ES"/>
        </w:rPr>
        <w:t>l ser puesto en evidencia, l</w:t>
      </w:r>
      <w:r w:rsidR="00CC2E8E" w:rsidRPr="00CC2E8E">
        <w:rPr>
          <w:rFonts w:ascii="Times New Roman" w:hAnsi="Times New Roman" w:cs="Times New Roman"/>
          <w:sz w:val="28"/>
          <w:szCs w:val="28"/>
        </w:rPr>
        <w:t xml:space="preserve">a rama valenciana </w:t>
      </w:r>
      <w:hyperlink r:id="rId222" w:history="1">
        <w:r w:rsidR="00CC2E8E" w:rsidRPr="00CC2E8E">
          <w:rPr>
            <w:rFonts w:ascii="Times New Roman" w:hAnsi="Times New Roman" w:cs="Times New Roman"/>
            <w:b/>
            <w:color w:val="0000FF"/>
            <w:sz w:val="28"/>
            <w:szCs w:val="28"/>
            <w:u w:val="single"/>
          </w:rPr>
          <w:t xml:space="preserve">del </w:t>
        </w:r>
        <w:r w:rsidR="00CC2E8E" w:rsidRPr="00CC2E8E">
          <w:rPr>
            <w:rFonts w:ascii="Times New Roman" w:hAnsi="Times New Roman" w:cs="Times New Roman"/>
            <w:b/>
            <w:i/>
            <w:iCs/>
            <w:color w:val="0000FF"/>
            <w:sz w:val="28"/>
            <w:szCs w:val="28"/>
            <w:u w:val="single"/>
          </w:rPr>
          <w:t>caso Gürtel</w:t>
        </w:r>
      </w:hyperlink>
      <w:r w:rsidR="00CC2E8E" w:rsidRPr="00CC2E8E">
        <w:rPr>
          <w:rFonts w:ascii="Times New Roman" w:hAnsi="Times New Roman" w:cs="Times New Roman"/>
          <w:sz w:val="28"/>
          <w:szCs w:val="28"/>
        </w:rPr>
        <w:t xml:space="preserve"> </w:t>
      </w:r>
      <w:r w:rsidR="002D43EF">
        <w:rPr>
          <w:rFonts w:ascii="Times New Roman" w:hAnsi="Times New Roman" w:cs="Times New Roman"/>
          <w:sz w:val="28"/>
          <w:szCs w:val="28"/>
        </w:rPr>
        <w:t xml:space="preserve">ha sido una trama </w:t>
      </w:r>
      <w:r w:rsidR="00CC2E8E" w:rsidRPr="00CC2E8E">
        <w:rPr>
          <w:rFonts w:ascii="Times New Roman" w:hAnsi="Times New Roman" w:cs="Times New Roman"/>
          <w:sz w:val="28"/>
          <w:szCs w:val="28"/>
        </w:rPr>
        <w:t>de corrupción vinculada a la financiación del Partido Popular</w:t>
      </w:r>
      <w:r w:rsidR="003B6A0E">
        <w:rPr>
          <w:rFonts w:ascii="Times New Roman" w:hAnsi="Times New Roman" w:cs="Times New Roman"/>
          <w:sz w:val="28"/>
          <w:szCs w:val="28"/>
        </w:rPr>
        <w:t xml:space="preserve"> y el enriqu4ecimiento de no pocos de sus miembros</w:t>
      </w:r>
      <w:r w:rsidR="00CC2E8E" w:rsidRPr="00CC2E8E">
        <w:rPr>
          <w:rFonts w:ascii="Times New Roman" w:hAnsi="Times New Roman" w:cs="Times New Roman"/>
          <w:sz w:val="28"/>
          <w:szCs w:val="28"/>
        </w:rPr>
        <w:t xml:space="preserve">, </w:t>
      </w:r>
      <w:r w:rsidR="002D43EF">
        <w:rPr>
          <w:rFonts w:ascii="Times New Roman" w:hAnsi="Times New Roman" w:cs="Times New Roman"/>
          <w:sz w:val="28"/>
          <w:szCs w:val="28"/>
        </w:rPr>
        <w:t xml:space="preserve">al </w:t>
      </w:r>
      <w:r w:rsidR="00CC2E8E" w:rsidRPr="00CC2E8E">
        <w:rPr>
          <w:rFonts w:ascii="Times New Roman" w:hAnsi="Times New Roman" w:cs="Times New Roman"/>
          <w:sz w:val="28"/>
          <w:szCs w:val="28"/>
        </w:rPr>
        <w:t>arroj</w:t>
      </w:r>
      <w:r w:rsidR="002D43EF">
        <w:rPr>
          <w:rFonts w:ascii="Times New Roman" w:hAnsi="Times New Roman" w:cs="Times New Roman"/>
          <w:sz w:val="28"/>
          <w:szCs w:val="28"/>
        </w:rPr>
        <w:t>ar</w:t>
      </w:r>
      <w:r w:rsidR="00CC2E8E" w:rsidRPr="00CC2E8E">
        <w:rPr>
          <w:rFonts w:ascii="Times New Roman" w:hAnsi="Times New Roman" w:cs="Times New Roman"/>
          <w:sz w:val="28"/>
          <w:szCs w:val="28"/>
        </w:rPr>
        <w:t xml:space="preserve"> nuevos datos sobre los manejos de</w:t>
      </w:r>
      <w:r w:rsidR="009E61C7">
        <w:rPr>
          <w:rFonts w:ascii="Times New Roman" w:hAnsi="Times New Roman" w:cs="Times New Roman"/>
          <w:sz w:val="28"/>
          <w:szCs w:val="28"/>
        </w:rPr>
        <w:t xml:space="preserve"> Álvaro Pérez Alonso</w:t>
      </w:r>
      <w:r w:rsidR="00CC2E8E" w:rsidRPr="00CC2E8E">
        <w:rPr>
          <w:rFonts w:ascii="Times New Roman" w:hAnsi="Times New Roman" w:cs="Times New Roman"/>
          <w:sz w:val="28"/>
          <w:szCs w:val="28"/>
        </w:rPr>
        <w:t xml:space="preserve"> para gestionar las campañas de</w:t>
      </w:r>
      <w:r w:rsidR="00192782">
        <w:rPr>
          <w:rFonts w:ascii="Times New Roman" w:hAnsi="Times New Roman" w:cs="Times New Roman"/>
          <w:sz w:val="28"/>
          <w:szCs w:val="28"/>
        </w:rPr>
        <w:t xml:space="preserve"> esa formación política corrupta, </w:t>
      </w:r>
      <w:r w:rsidR="00CC2E8E" w:rsidRPr="00CC2E8E">
        <w:rPr>
          <w:rFonts w:ascii="Times New Roman" w:hAnsi="Times New Roman" w:cs="Times New Roman"/>
          <w:sz w:val="28"/>
          <w:szCs w:val="28"/>
        </w:rPr>
        <w:t xml:space="preserve">que se </w:t>
      </w:r>
      <w:r w:rsidR="00CC2E8E">
        <w:rPr>
          <w:rFonts w:ascii="Times New Roman" w:hAnsi="Times New Roman" w:cs="Times New Roman"/>
          <w:sz w:val="28"/>
          <w:szCs w:val="28"/>
        </w:rPr>
        <w:t>pagaron</w:t>
      </w:r>
      <w:r w:rsidR="00CC2E8E" w:rsidRPr="00CC2E8E">
        <w:rPr>
          <w:rFonts w:ascii="Times New Roman" w:hAnsi="Times New Roman" w:cs="Times New Roman"/>
          <w:sz w:val="28"/>
          <w:szCs w:val="28"/>
        </w:rPr>
        <w:t xml:space="preserve"> con dinero negro. La documentación del registro realizado en Orange Market, la filial valenciana de</w:t>
      </w:r>
      <w:r w:rsidR="00CD7412">
        <w:rPr>
          <w:rFonts w:ascii="Times New Roman" w:hAnsi="Times New Roman" w:cs="Times New Roman"/>
          <w:sz w:val="28"/>
          <w:szCs w:val="28"/>
        </w:rPr>
        <w:t xml:space="preserve">l </w:t>
      </w:r>
      <w:hyperlink r:id="rId223" w:history="1">
        <w:r w:rsidR="00CD7412" w:rsidRPr="005F3B07">
          <w:rPr>
            <w:rStyle w:val="Hipervnculo"/>
            <w:rFonts w:ascii="Times New Roman" w:hAnsi="Times New Roman" w:cs="Times New Roman"/>
            <w:b/>
            <w:sz w:val="28"/>
            <w:szCs w:val="28"/>
          </w:rPr>
          <w:t xml:space="preserve">caso </w:t>
        </w:r>
        <w:r w:rsidR="005F3B07">
          <w:rPr>
            <w:rStyle w:val="Hipervnculo"/>
            <w:rFonts w:ascii="Times New Roman" w:hAnsi="Times New Roman" w:cs="Times New Roman"/>
            <w:b/>
            <w:sz w:val="28"/>
            <w:szCs w:val="28"/>
          </w:rPr>
          <w:t>“</w:t>
        </w:r>
        <w:r w:rsidR="00CC2E8E" w:rsidRPr="005F3B07">
          <w:rPr>
            <w:rStyle w:val="Hipervnculo"/>
            <w:rFonts w:ascii="Times New Roman" w:hAnsi="Times New Roman" w:cs="Times New Roman"/>
            <w:b/>
            <w:sz w:val="28"/>
            <w:szCs w:val="28"/>
          </w:rPr>
          <w:t>Gürte</w:t>
        </w:r>
        <w:r w:rsidR="005F3B07">
          <w:rPr>
            <w:rStyle w:val="Hipervnculo"/>
            <w:rFonts w:ascii="Times New Roman" w:hAnsi="Times New Roman" w:cs="Times New Roman"/>
            <w:b/>
            <w:sz w:val="28"/>
            <w:szCs w:val="28"/>
          </w:rPr>
          <w:t>l</w:t>
        </w:r>
        <w:r w:rsidR="005F3B07" w:rsidRPr="005F3B07">
          <w:rPr>
            <w:rStyle w:val="Hipervnculo"/>
            <w:rFonts w:ascii="Times New Roman" w:hAnsi="Times New Roman" w:cs="Times New Roman"/>
            <w:b/>
            <w:sz w:val="28"/>
            <w:szCs w:val="28"/>
            <w:u w:val="none"/>
          </w:rPr>
          <w:t>”</w:t>
        </w:r>
      </w:hyperlink>
      <w:r w:rsidR="00CC2E8E" w:rsidRPr="00CC2E8E">
        <w:rPr>
          <w:rFonts w:ascii="Times New Roman" w:hAnsi="Times New Roman" w:cs="Times New Roman"/>
          <w:sz w:val="28"/>
          <w:szCs w:val="28"/>
        </w:rPr>
        <w:t>, se incorporó a la causa y aportó cientos de facturas y documentos manuscritos, donde quedó reflejada la mecánica del diseño y abono de los actos electorales de</w:t>
      </w:r>
      <w:r w:rsidR="00014004">
        <w:rPr>
          <w:rFonts w:ascii="Times New Roman" w:hAnsi="Times New Roman" w:cs="Times New Roman"/>
          <w:sz w:val="28"/>
          <w:szCs w:val="28"/>
        </w:rPr>
        <w:t xml:space="preserve"> ese partido </w:t>
      </w:r>
      <w:r w:rsidR="00CC2E8E" w:rsidRPr="00CC2E8E">
        <w:rPr>
          <w:rFonts w:ascii="Times New Roman" w:hAnsi="Times New Roman" w:cs="Times New Roman"/>
          <w:sz w:val="28"/>
          <w:szCs w:val="28"/>
        </w:rPr>
        <w:t xml:space="preserve">en la Comunidad Valenciana a partir de 2004, fecha en </w:t>
      </w:r>
      <w:r w:rsidR="002D43EF">
        <w:rPr>
          <w:rFonts w:ascii="Times New Roman" w:hAnsi="Times New Roman" w:cs="Times New Roman"/>
          <w:sz w:val="28"/>
          <w:szCs w:val="28"/>
        </w:rPr>
        <w:t xml:space="preserve">la </w:t>
      </w:r>
      <w:r w:rsidR="00CC2E8E" w:rsidRPr="00CC2E8E">
        <w:rPr>
          <w:rFonts w:ascii="Times New Roman" w:hAnsi="Times New Roman" w:cs="Times New Roman"/>
          <w:sz w:val="28"/>
          <w:szCs w:val="28"/>
        </w:rPr>
        <w:t xml:space="preserve">que </w:t>
      </w:r>
      <w:hyperlink r:id="rId224" w:history="1">
        <w:r w:rsidR="00CC2E8E" w:rsidRPr="005F3B07">
          <w:rPr>
            <w:rStyle w:val="Hipervnculo"/>
            <w:rFonts w:ascii="Times New Roman" w:hAnsi="Times New Roman" w:cs="Times New Roman"/>
            <w:b/>
            <w:sz w:val="28"/>
            <w:szCs w:val="28"/>
          </w:rPr>
          <w:t>Francisco Correa</w:t>
        </w:r>
      </w:hyperlink>
      <w:r w:rsidR="00CC2E8E" w:rsidRPr="00CC2E8E">
        <w:rPr>
          <w:rFonts w:ascii="Times New Roman" w:hAnsi="Times New Roman" w:cs="Times New Roman"/>
          <w:sz w:val="28"/>
          <w:szCs w:val="28"/>
        </w:rPr>
        <w:t xml:space="preserve"> </w:t>
      </w:r>
      <w:r w:rsidR="002D43EF">
        <w:rPr>
          <w:rFonts w:ascii="Times New Roman" w:hAnsi="Times New Roman" w:cs="Times New Roman"/>
          <w:sz w:val="28"/>
          <w:szCs w:val="28"/>
        </w:rPr>
        <w:t>—</w:t>
      </w:r>
      <w:r w:rsidR="00CC2E8E" w:rsidRPr="00CC2E8E">
        <w:rPr>
          <w:rFonts w:ascii="Times New Roman" w:hAnsi="Times New Roman" w:cs="Times New Roman"/>
          <w:sz w:val="28"/>
          <w:szCs w:val="28"/>
        </w:rPr>
        <w:t>principal imputado en la trama</w:t>
      </w:r>
      <w:r w:rsidR="002D43EF">
        <w:rPr>
          <w:rFonts w:ascii="Times New Roman" w:hAnsi="Times New Roman" w:cs="Times New Roman"/>
          <w:sz w:val="28"/>
          <w:szCs w:val="28"/>
        </w:rPr>
        <w:t>—</w:t>
      </w:r>
      <w:r w:rsidR="00CC2E8E" w:rsidRPr="00CC2E8E">
        <w:rPr>
          <w:rFonts w:ascii="Times New Roman" w:hAnsi="Times New Roman" w:cs="Times New Roman"/>
          <w:sz w:val="28"/>
          <w:szCs w:val="28"/>
        </w:rPr>
        <w:t xml:space="preserve">, extendió a </w:t>
      </w:r>
      <w:r w:rsidR="00A53F60">
        <w:rPr>
          <w:rFonts w:ascii="Times New Roman" w:hAnsi="Times New Roman" w:cs="Times New Roman"/>
          <w:sz w:val="28"/>
          <w:szCs w:val="28"/>
        </w:rPr>
        <w:t>esa comunidad</w:t>
      </w:r>
      <w:r w:rsidR="00CC2E8E" w:rsidRPr="00CC2E8E">
        <w:rPr>
          <w:rFonts w:ascii="Times New Roman" w:hAnsi="Times New Roman" w:cs="Times New Roman"/>
          <w:sz w:val="28"/>
          <w:szCs w:val="28"/>
        </w:rPr>
        <w:t xml:space="preserve"> la red corrupta.</w:t>
      </w:r>
      <w:r w:rsidR="00F8134B">
        <w:rPr>
          <w:rFonts w:ascii="Times New Roman" w:hAnsi="Times New Roman" w:cs="Times New Roman"/>
          <w:sz w:val="28"/>
          <w:szCs w:val="28"/>
        </w:rPr>
        <w:t xml:space="preserve"> </w:t>
      </w:r>
    </w:p>
    <w:p w:rsidR="00CC2E8E" w:rsidRPr="00CC2E8E" w:rsidRDefault="00CC2E8E" w:rsidP="00CC2E8E">
      <w:pPr>
        <w:jc w:val="both"/>
        <w:rPr>
          <w:rFonts w:ascii="Times New Roman" w:hAnsi="Times New Roman" w:cs="Times New Roman"/>
          <w:sz w:val="28"/>
          <w:szCs w:val="28"/>
        </w:rPr>
      </w:pPr>
      <w:r w:rsidRPr="00CC2E8E">
        <w:rPr>
          <w:rFonts w:ascii="Times New Roman" w:hAnsi="Times New Roman" w:cs="Times New Roman"/>
          <w:sz w:val="28"/>
          <w:szCs w:val="28"/>
        </w:rPr>
        <w:tab/>
        <w:t>Entre los 89 tomos que suman miles de folios de documentación</w:t>
      </w:r>
      <w:r w:rsidR="0027625C">
        <w:rPr>
          <w:rFonts w:ascii="Times New Roman" w:hAnsi="Times New Roman" w:cs="Times New Roman"/>
          <w:sz w:val="28"/>
          <w:szCs w:val="28"/>
        </w:rPr>
        <w:t xml:space="preserve"> acerca de ese caso</w:t>
      </w:r>
      <w:r w:rsidRPr="00CC2E8E">
        <w:rPr>
          <w:rFonts w:ascii="Times New Roman" w:hAnsi="Times New Roman" w:cs="Times New Roman"/>
          <w:sz w:val="28"/>
          <w:szCs w:val="28"/>
        </w:rPr>
        <w:t xml:space="preserve">, figuran varias referencias a “caja b” o a “deudas b”, que se iban cancelando </w:t>
      </w:r>
      <w:r w:rsidR="0027625C">
        <w:rPr>
          <w:rFonts w:ascii="Times New Roman" w:hAnsi="Times New Roman" w:cs="Times New Roman"/>
          <w:sz w:val="28"/>
          <w:szCs w:val="28"/>
        </w:rPr>
        <w:t>sucesivamente</w:t>
      </w:r>
      <w:r w:rsidRPr="00CC2E8E">
        <w:rPr>
          <w:rFonts w:ascii="Times New Roman" w:hAnsi="Times New Roman" w:cs="Times New Roman"/>
          <w:sz w:val="28"/>
          <w:szCs w:val="28"/>
        </w:rPr>
        <w:t xml:space="preserve">. Uno de esos documentos, bautizado con la secuencia numérica 028833, detalla abonos pendientes de actos que sumaron 479.837 euros en mayo de 2008. En la misma hoja se especificó que se iban a sufragar 289.482 euros en dinero negro. Entre los documentos que </w:t>
      </w:r>
      <w:hyperlink r:id="rId225" w:history="1">
        <w:r w:rsidRPr="00CC2E8E">
          <w:rPr>
            <w:rFonts w:ascii="Times New Roman" w:hAnsi="Times New Roman" w:cs="Times New Roman"/>
            <w:b/>
            <w:color w:val="0000FF"/>
            <w:sz w:val="28"/>
            <w:szCs w:val="28"/>
            <w:u w:val="single"/>
          </w:rPr>
          <w:t>acreditan la actividad de Orange Market</w:t>
        </w:r>
      </w:hyperlink>
      <w:r w:rsidRPr="00CC2E8E">
        <w:rPr>
          <w:rFonts w:ascii="Times New Roman" w:hAnsi="Times New Roman" w:cs="Times New Roman"/>
          <w:sz w:val="28"/>
          <w:szCs w:val="28"/>
        </w:rPr>
        <w:t xml:space="preserve"> como organizadora de eventos del Partido Popular sufragados con dinero negro, figura también un recibí firmado el 16 de septiembre de 2005</w:t>
      </w:r>
      <w:r w:rsidR="0027625C">
        <w:rPr>
          <w:rFonts w:ascii="Times New Roman" w:hAnsi="Times New Roman" w:cs="Times New Roman"/>
          <w:sz w:val="28"/>
          <w:szCs w:val="28"/>
        </w:rPr>
        <w:t>,</w:t>
      </w:r>
      <w:r w:rsidRPr="00CC2E8E">
        <w:rPr>
          <w:rFonts w:ascii="Times New Roman" w:hAnsi="Times New Roman" w:cs="Times New Roman"/>
          <w:sz w:val="28"/>
          <w:szCs w:val="28"/>
        </w:rPr>
        <w:t xml:space="preserve"> en cuya cabecera se puede leer la inscripción “caja b” para el pago de 12.000 euros “en concepto de liquidez y finiquito del catering</w:t>
      </w:r>
      <w:r w:rsidR="00B7353B">
        <w:rPr>
          <w:rFonts w:ascii="Times New Roman" w:hAnsi="Times New Roman" w:cs="Times New Roman"/>
          <w:sz w:val="28"/>
          <w:szCs w:val="28"/>
        </w:rPr>
        <w:t>,</w:t>
      </w:r>
      <w:r w:rsidRPr="00CC2E8E">
        <w:rPr>
          <w:rFonts w:ascii="Times New Roman" w:hAnsi="Times New Roman" w:cs="Times New Roman"/>
          <w:sz w:val="28"/>
          <w:szCs w:val="28"/>
        </w:rPr>
        <w:t xml:space="preserve"> para la cena del Partido Popular que tuvo lugar en el Monasterio </w:t>
      </w:r>
      <w:r w:rsidR="0027625C">
        <w:rPr>
          <w:rFonts w:ascii="Times New Roman" w:hAnsi="Times New Roman" w:cs="Times New Roman"/>
          <w:sz w:val="28"/>
          <w:szCs w:val="28"/>
        </w:rPr>
        <w:t xml:space="preserve">valenciano </w:t>
      </w:r>
      <w:r w:rsidRPr="00CC2E8E">
        <w:rPr>
          <w:rFonts w:ascii="Times New Roman" w:hAnsi="Times New Roman" w:cs="Times New Roman"/>
          <w:sz w:val="28"/>
          <w:szCs w:val="28"/>
        </w:rPr>
        <w:t xml:space="preserve">de Puig el día 2 de septiembre ese mismo año. </w:t>
      </w:r>
      <w:r w:rsidR="0027625C">
        <w:rPr>
          <w:rFonts w:ascii="Times New Roman" w:hAnsi="Times New Roman" w:cs="Times New Roman"/>
          <w:sz w:val="28"/>
          <w:szCs w:val="28"/>
        </w:rPr>
        <w:t>L</w:t>
      </w:r>
      <w:r w:rsidRPr="00CC2E8E">
        <w:rPr>
          <w:rFonts w:ascii="Times New Roman" w:hAnsi="Times New Roman" w:cs="Times New Roman"/>
          <w:sz w:val="28"/>
          <w:szCs w:val="28"/>
        </w:rPr>
        <w:t>a firma manuscrita no acompaña ninguna aclaración sobre el nombre de la persona que recib</w:t>
      </w:r>
      <w:r w:rsidR="0027625C">
        <w:rPr>
          <w:rFonts w:ascii="Times New Roman" w:hAnsi="Times New Roman" w:cs="Times New Roman"/>
          <w:sz w:val="28"/>
          <w:szCs w:val="28"/>
        </w:rPr>
        <w:t>ió</w:t>
      </w:r>
      <w:r w:rsidRPr="00CC2E8E">
        <w:rPr>
          <w:rFonts w:ascii="Times New Roman" w:hAnsi="Times New Roman" w:cs="Times New Roman"/>
          <w:sz w:val="28"/>
          <w:szCs w:val="28"/>
        </w:rPr>
        <w:t xml:space="preserve"> el dinero.</w:t>
      </w:r>
      <w:r w:rsidR="005D2456">
        <w:rPr>
          <w:rFonts w:ascii="Times New Roman" w:hAnsi="Times New Roman" w:cs="Times New Roman"/>
          <w:sz w:val="28"/>
          <w:szCs w:val="28"/>
        </w:rPr>
        <w:t xml:space="preserve"> Es imposible que el máximo </w:t>
      </w:r>
      <w:r w:rsidR="00B7353B">
        <w:rPr>
          <w:rFonts w:ascii="Times New Roman" w:hAnsi="Times New Roman" w:cs="Times New Roman"/>
          <w:sz w:val="28"/>
          <w:szCs w:val="28"/>
        </w:rPr>
        <w:t xml:space="preserve">dirigente </w:t>
      </w:r>
      <w:r w:rsidR="005D2456">
        <w:rPr>
          <w:rFonts w:ascii="Times New Roman" w:hAnsi="Times New Roman" w:cs="Times New Roman"/>
          <w:sz w:val="28"/>
          <w:szCs w:val="28"/>
        </w:rPr>
        <w:t>de ese partido político</w:t>
      </w:r>
      <w:r w:rsidR="00B7353B">
        <w:rPr>
          <w:rFonts w:ascii="Times New Roman" w:hAnsi="Times New Roman" w:cs="Times New Roman"/>
          <w:sz w:val="28"/>
          <w:szCs w:val="28"/>
        </w:rPr>
        <w:t>, Mariano Rajoy Brey</w:t>
      </w:r>
      <w:r w:rsidR="0097751B">
        <w:rPr>
          <w:rFonts w:ascii="Times New Roman" w:hAnsi="Times New Roman" w:cs="Times New Roman"/>
          <w:sz w:val="28"/>
          <w:szCs w:val="28"/>
        </w:rPr>
        <w:t>,</w:t>
      </w:r>
      <w:r w:rsidR="005D2456">
        <w:rPr>
          <w:rFonts w:ascii="Times New Roman" w:hAnsi="Times New Roman" w:cs="Times New Roman"/>
          <w:sz w:val="28"/>
          <w:szCs w:val="28"/>
        </w:rPr>
        <w:t xml:space="preserve"> desconociera semejante fechoría cometida en esa comunidad.</w:t>
      </w:r>
    </w:p>
    <w:p w:rsidR="001439F0" w:rsidRDefault="00CC2E8E" w:rsidP="001439F0">
      <w:pPr>
        <w:jc w:val="both"/>
        <w:rPr>
          <w:rFonts w:ascii="Times New Roman" w:hAnsi="Times New Roman" w:cs="Times New Roman"/>
          <w:sz w:val="28"/>
          <w:szCs w:val="28"/>
        </w:rPr>
      </w:pPr>
      <w:r w:rsidRPr="00CC2E8E">
        <w:rPr>
          <w:rFonts w:ascii="Times New Roman" w:hAnsi="Times New Roman" w:cs="Times New Roman"/>
          <w:sz w:val="28"/>
          <w:szCs w:val="28"/>
        </w:rPr>
        <w:tab/>
        <w:t xml:space="preserve">La actividad que durante </w:t>
      </w:r>
      <w:hyperlink r:id="rId226" w:history="1">
        <w:r w:rsidRPr="00CC2E8E">
          <w:rPr>
            <w:rFonts w:ascii="Times New Roman" w:hAnsi="Times New Roman" w:cs="Times New Roman"/>
            <w:b/>
            <w:color w:val="0000FF"/>
            <w:sz w:val="28"/>
            <w:szCs w:val="28"/>
            <w:u w:val="single"/>
          </w:rPr>
          <w:t xml:space="preserve">esos años desplegó Álvaro Pérez </w:t>
        </w:r>
        <w:r w:rsidR="005D2456">
          <w:rPr>
            <w:rFonts w:ascii="Times New Roman" w:hAnsi="Times New Roman" w:cs="Times New Roman"/>
            <w:b/>
            <w:color w:val="0000FF"/>
            <w:sz w:val="28"/>
            <w:szCs w:val="28"/>
            <w:u w:val="single"/>
          </w:rPr>
          <w:t xml:space="preserve">allí </w:t>
        </w:r>
        <w:r w:rsidR="004275BF">
          <w:rPr>
            <w:rFonts w:ascii="Times New Roman" w:hAnsi="Times New Roman" w:cs="Times New Roman"/>
            <w:b/>
            <w:color w:val="0000FF"/>
            <w:sz w:val="28"/>
            <w:szCs w:val="28"/>
            <w:u w:val="single"/>
          </w:rPr>
          <w:t>fue</w:t>
        </w:r>
        <w:r w:rsidRPr="00CC2E8E">
          <w:rPr>
            <w:rFonts w:ascii="Times New Roman" w:hAnsi="Times New Roman" w:cs="Times New Roman"/>
            <w:b/>
            <w:color w:val="0000FF"/>
            <w:sz w:val="28"/>
            <w:szCs w:val="28"/>
            <w:u w:val="single"/>
          </w:rPr>
          <w:t xml:space="preserve"> enorme</w:t>
        </w:r>
      </w:hyperlink>
      <w:r w:rsidRPr="00CC2E8E">
        <w:rPr>
          <w:rFonts w:ascii="Times New Roman" w:hAnsi="Times New Roman" w:cs="Times New Roman"/>
          <w:sz w:val="28"/>
          <w:szCs w:val="28"/>
        </w:rPr>
        <w:t xml:space="preserve">. Por un lado planificaba desayunos de los candidatos, organizaba reuniones, visitas o jornadas interparlamentarias para </w:t>
      </w:r>
      <w:r w:rsidR="004275BF">
        <w:rPr>
          <w:rFonts w:ascii="Times New Roman" w:hAnsi="Times New Roman" w:cs="Times New Roman"/>
          <w:sz w:val="28"/>
          <w:szCs w:val="28"/>
        </w:rPr>
        <w:t>promocionar a</w:t>
      </w:r>
      <w:r w:rsidRPr="00CC2E8E">
        <w:rPr>
          <w:rFonts w:ascii="Times New Roman" w:hAnsi="Times New Roman" w:cs="Times New Roman"/>
          <w:sz w:val="28"/>
          <w:szCs w:val="28"/>
        </w:rPr>
        <w:t xml:space="preserve">l </w:t>
      </w:r>
      <w:r>
        <w:rPr>
          <w:rFonts w:ascii="Times New Roman" w:hAnsi="Times New Roman" w:cs="Times New Roman"/>
          <w:sz w:val="28"/>
          <w:szCs w:val="28"/>
        </w:rPr>
        <w:t>Partido Popular</w:t>
      </w:r>
      <w:r w:rsidRPr="00CC2E8E">
        <w:rPr>
          <w:rFonts w:ascii="Times New Roman" w:hAnsi="Times New Roman" w:cs="Times New Roman"/>
          <w:sz w:val="28"/>
          <w:szCs w:val="28"/>
        </w:rPr>
        <w:t xml:space="preserve"> </w:t>
      </w:r>
      <w:r>
        <w:rPr>
          <w:rFonts w:ascii="Times New Roman" w:hAnsi="Times New Roman" w:cs="Times New Roman"/>
          <w:sz w:val="28"/>
          <w:szCs w:val="28"/>
        </w:rPr>
        <w:t xml:space="preserve">pagando con su dinero. </w:t>
      </w:r>
      <w:r w:rsidR="00B92C22">
        <w:rPr>
          <w:rFonts w:ascii="Times New Roman" w:hAnsi="Times New Roman" w:cs="Times New Roman"/>
          <w:sz w:val="28"/>
          <w:szCs w:val="28"/>
        </w:rPr>
        <w:t xml:space="preserve">Pero </w:t>
      </w:r>
      <w:r w:rsidRPr="00CC2E8E">
        <w:rPr>
          <w:rFonts w:ascii="Times New Roman" w:hAnsi="Times New Roman" w:cs="Times New Roman"/>
          <w:sz w:val="28"/>
          <w:szCs w:val="28"/>
        </w:rPr>
        <w:t xml:space="preserve">por otro lado su empresa se nutría con </w:t>
      </w:r>
      <w:r>
        <w:rPr>
          <w:rFonts w:ascii="Times New Roman" w:hAnsi="Times New Roman" w:cs="Times New Roman"/>
          <w:sz w:val="28"/>
          <w:szCs w:val="28"/>
        </w:rPr>
        <w:t xml:space="preserve">creces de </w:t>
      </w:r>
      <w:r w:rsidRPr="00CC2E8E">
        <w:rPr>
          <w:rFonts w:ascii="Times New Roman" w:hAnsi="Times New Roman" w:cs="Times New Roman"/>
          <w:sz w:val="28"/>
          <w:szCs w:val="28"/>
        </w:rPr>
        <w:t xml:space="preserve">los pagos que recibía de </w:t>
      </w:r>
      <w:r w:rsidRPr="004275BF">
        <w:rPr>
          <w:rFonts w:ascii="Times New Roman" w:hAnsi="Times New Roman" w:cs="Times New Roman"/>
          <w:b/>
          <w:sz w:val="28"/>
          <w:szCs w:val="28"/>
          <w:u w:val="single"/>
        </w:rPr>
        <w:t>empresarios valencianos</w:t>
      </w:r>
      <w:r w:rsidRPr="00CC2E8E">
        <w:rPr>
          <w:rFonts w:ascii="Times New Roman" w:hAnsi="Times New Roman" w:cs="Times New Roman"/>
          <w:sz w:val="28"/>
          <w:szCs w:val="28"/>
        </w:rPr>
        <w:t xml:space="preserve">. Por ejemplo, en compensación uno de los tomos del sumario incluye copia de los cheques extendidos por la empresa de </w:t>
      </w:r>
      <w:hyperlink r:id="rId227" w:history="1">
        <w:r w:rsidRPr="004275BF">
          <w:rPr>
            <w:rStyle w:val="Hipervnculo"/>
            <w:rFonts w:ascii="Times New Roman" w:hAnsi="Times New Roman" w:cs="Times New Roman"/>
            <w:b/>
            <w:sz w:val="28"/>
            <w:szCs w:val="28"/>
          </w:rPr>
          <w:t xml:space="preserve">Enrique Ortiz </w:t>
        </w:r>
        <w:r w:rsidR="004275BF" w:rsidRPr="004275BF">
          <w:rPr>
            <w:rStyle w:val="Hipervnculo"/>
            <w:rFonts w:ascii="Times New Roman" w:hAnsi="Times New Roman" w:cs="Times New Roman"/>
            <w:b/>
            <w:sz w:val="28"/>
            <w:szCs w:val="28"/>
          </w:rPr>
          <w:t>Selfa</w:t>
        </w:r>
      </w:hyperlink>
      <w:r w:rsidR="004275BF">
        <w:rPr>
          <w:rFonts w:ascii="Times New Roman" w:hAnsi="Times New Roman" w:cs="Times New Roman"/>
          <w:sz w:val="28"/>
          <w:szCs w:val="28"/>
        </w:rPr>
        <w:t xml:space="preserve"> </w:t>
      </w:r>
      <w:r w:rsidRPr="00CC2E8E">
        <w:rPr>
          <w:rFonts w:ascii="Times New Roman" w:hAnsi="Times New Roman" w:cs="Times New Roman"/>
          <w:sz w:val="28"/>
          <w:szCs w:val="28"/>
        </w:rPr>
        <w:t xml:space="preserve">e Hijos, contratista de obras a favor de la empresa de </w:t>
      </w:r>
      <w:r w:rsidR="001079E1">
        <w:rPr>
          <w:rFonts w:ascii="Times New Roman" w:hAnsi="Times New Roman" w:cs="Times New Roman"/>
          <w:i/>
          <w:sz w:val="28"/>
          <w:szCs w:val="28"/>
        </w:rPr>
        <w:t>“</w:t>
      </w:r>
      <w:r w:rsidRPr="00CC2E8E">
        <w:rPr>
          <w:rFonts w:ascii="Times New Roman" w:hAnsi="Times New Roman" w:cs="Times New Roman"/>
          <w:i/>
          <w:iCs/>
          <w:sz w:val="28"/>
          <w:szCs w:val="28"/>
        </w:rPr>
        <w:t>El Bigotes</w:t>
      </w:r>
      <w:r w:rsidR="001079E1">
        <w:rPr>
          <w:rFonts w:ascii="Times New Roman" w:hAnsi="Times New Roman" w:cs="Times New Roman"/>
          <w:i/>
          <w:iCs/>
          <w:sz w:val="28"/>
          <w:szCs w:val="28"/>
        </w:rPr>
        <w:t>”</w:t>
      </w:r>
      <w:r w:rsidRPr="00CC2E8E">
        <w:rPr>
          <w:rFonts w:ascii="Times New Roman" w:hAnsi="Times New Roman" w:cs="Times New Roman"/>
          <w:sz w:val="28"/>
          <w:szCs w:val="28"/>
        </w:rPr>
        <w:t xml:space="preserve"> por valor de 58.000, 20.752 y 37.479 euros en febrero de 2009. Ortiz está implicado en el </w:t>
      </w:r>
      <w:hyperlink r:id="rId228" w:history="1">
        <w:r w:rsidRPr="00CC2E8E">
          <w:rPr>
            <w:rFonts w:ascii="Times New Roman" w:hAnsi="Times New Roman" w:cs="Times New Roman"/>
            <w:b/>
            <w:i/>
            <w:iCs/>
            <w:color w:val="0000FF"/>
            <w:sz w:val="28"/>
            <w:szCs w:val="28"/>
            <w:u w:val="single"/>
          </w:rPr>
          <w:t>caso Brugal</w:t>
        </w:r>
      </w:hyperlink>
      <w:r w:rsidRPr="00CC2E8E">
        <w:rPr>
          <w:rFonts w:ascii="Times New Roman" w:hAnsi="Times New Roman" w:cs="Times New Roman"/>
          <w:b/>
          <w:sz w:val="28"/>
          <w:szCs w:val="28"/>
        </w:rPr>
        <w:t xml:space="preserve"> </w:t>
      </w:r>
      <w:r w:rsidRPr="00CC2E8E">
        <w:rPr>
          <w:rFonts w:ascii="Times New Roman" w:hAnsi="Times New Roman" w:cs="Times New Roman"/>
          <w:sz w:val="28"/>
          <w:szCs w:val="28"/>
        </w:rPr>
        <w:t xml:space="preserve">por presuntos amaños del plan de urbanismo de Alicante, para organizar un </w:t>
      </w:r>
      <w:r w:rsidR="000A56D2">
        <w:rPr>
          <w:rFonts w:ascii="Times New Roman" w:hAnsi="Times New Roman" w:cs="Times New Roman"/>
          <w:i/>
          <w:sz w:val="28"/>
          <w:szCs w:val="28"/>
        </w:rPr>
        <w:t>“</w:t>
      </w:r>
      <w:r w:rsidRPr="00CC2E8E">
        <w:rPr>
          <w:rFonts w:ascii="Times New Roman" w:hAnsi="Times New Roman" w:cs="Times New Roman"/>
          <w:i/>
          <w:iCs/>
          <w:sz w:val="28"/>
          <w:szCs w:val="28"/>
        </w:rPr>
        <w:t>pelotazo</w:t>
      </w:r>
      <w:r w:rsidR="000A56D2">
        <w:rPr>
          <w:rFonts w:ascii="Times New Roman" w:hAnsi="Times New Roman" w:cs="Times New Roman"/>
          <w:i/>
          <w:iCs/>
          <w:sz w:val="28"/>
          <w:szCs w:val="28"/>
        </w:rPr>
        <w:t>”</w:t>
      </w:r>
      <w:r w:rsidRPr="00CC2E8E">
        <w:rPr>
          <w:rFonts w:ascii="Times New Roman" w:hAnsi="Times New Roman" w:cs="Times New Roman"/>
          <w:sz w:val="28"/>
          <w:szCs w:val="28"/>
        </w:rPr>
        <w:t xml:space="preserve"> que podría haberle reportado 120 millones de euros.</w:t>
      </w:r>
      <w:r w:rsidR="0070090A">
        <w:rPr>
          <w:rFonts w:ascii="Times New Roman" w:hAnsi="Times New Roman" w:cs="Times New Roman"/>
          <w:sz w:val="28"/>
          <w:szCs w:val="28"/>
        </w:rPr>
        <w:t xml:space="preserve"> </w:t>
      </w:r>
      <w:r w:rsidR="0052669A">
        <w:rPr>
          <w:rFonts w:ascii="Times New Roman" w:hAnsi="Times New Roman" w:cs="Times New Roman"/>
          <w:sz w:val="28"/>
          <w:szCs w:val="28"/>
        </w:rPr>
        <w:t xml:space="preserve">Él fue quien tras su detención ha declarado </w:t>
      </w:r>
      <w:r w:rsidR="008B26FC">
        <w:rPr>
          <w:rFonts w:ascii="Times New Roman" w:hAnsi="Times New Roman" w:cs="Times New Roman"/>
          <w:sz w:val="28"/>
          <w:szCs w:val="28"/>
        </w:rPr>
        <w:t>a</w:t>
      </w:r>
      <w:r w:rsidR="0052669A">
        <w:rPr>
          <w:rFonts w:ascii="Times New Roman" w:hAnsi="Times New Roman" w:cs="Times New Roman"/>
          <w:sz w:val="28"/>
          <w:szCs w:val="28"/>
        </w:rPr>
        <w:t xml:space="preserve">nte el juez, que el creador de la financiación mafiosa del Partido Popular español en Valencia </w:t>
      </w:r>
      <w:hyperlink r:id="rId229" w:history="1">
        <w:r w:rsidR="0052669A" w:rsidRPr="008B26FC">
          <w:rPr>
            <w:rStyle w:val="Hipervnculo"/>
            <w:rFonts w:ascii="Times New Roman" w:hAnsi="Times New Roman" w:cs="Times New Roman"/>
            <w:b/>
            <w:sz w:val="28"/>
            <w:szCs w:val="28"/>
          </w:rPr>
          <w:t xml:space="preserve">no </w:t>
        </w:r>
        <w:r w:rsidR="008B26FC" w:rsidRPr="008B26FC">
          <w:rPr>
            <w:rStyle w:val="Hipervnculo"/>
            <w:rFonts w:ascii="Times New Roman" w:hAnsi="Times New Roman" w:cs="Times New Roman"/>
            <w:b/>
            <w:sz w:val="28"/>
            <w:szCs w:val="28"/>
          </w:rPr>
          <w:t>pudo haber sido otro</w:t>
        </w:r>
      </w:hyperlink>
      <w:r w:rsidR="008B26FC">
        <w:rPr>
          <w:rFonts w:ascii="Times New Roman" w:hAnsi="Times New Roman" w:cs="Times New Roman"/>
          <w:sz w:val="28"/>
          <w:szCs w:val="28"/>
        </w:rPr>
        <w:t xml:space="preserve"> </w:t>
      </w:r>
      <w:r w:rsidR="0052669A">
        <w:rPr>
          <w:rFonts w:ascii="Times New Roman" w:hAnsi="Times New Roman" w:cs="Times New Roman"/>
          <w:sz w:val="28"/>
          <w:szCs w:val="28"/>
        </w:rPr>
        <w:t xml:space="preserve">más que </w:t>
      </w:r>
      <w:hyperlink r:id="rId230" w:history="1">
        <w:r w:rsidR="0052669A" w:rsidRPr="008B26FC">
          <w:rPr>
            <w:rStyle w:val="Hipervnculo"/>
            <w:rFonts w:ascii="Times New Roman" w:hAnsi="Times New Roman" w:cs="Times New Roman"/>
            <w:b/>
            <w:sz w:val="28"/>
            <w:szCs w:val="28"/>
          </w:rPr>
          <w:t>Francisco Camp</w:t>
        </w:r>
      </w:hyperlink>
      <w:r w:rsidR="005D2456">
        <w:rPr>
          <w:rStyle w:val="Hipervnculo"/>
          <w:rFonts w:ascii="Times New Roman" w:hAnsi="Times New Roman" w:cs="Times New Roman"/>
          <w:b/>
          <w:sz w:val="28"/>
          <w:szCs w:val="28"/>
        </w:rPr>
        <w:t>s</w:t>
      </w:r>
      <w:r w:rsidR="005D2456">
        <w:rPr>
          <w:rFonts w:ascii="Times New Roman" w:hAnsi="Times New Roman" w:cs="Times New Roman"/>
          <w:sz w:val="28"/>
          <w:szCs w:val="28"/>
        </w:rPr>
        <w:t>, por entonces q</w:t>
      </w:r>
      <w:r w:rsidR="002D43EF">
        <w:rPr>
          <w:rFonts w:ascii="Times New Roman" w:hAnsi="Times New Roman" w:cs="Times New Roman"/>
          <w:sz w:val="28"/>
          <w:szCs w:val="28"/>
        </w:rPr>
        <w:t xml:space="preserve">uinto </w:t>
      </w:r>
      <w:r w:rsidR="005D2456">
        <w:rPr>
          <w:rFonts w:ascii="Times New Roman" w:hAnsi="Times New Roman" w:cs="Times New Roman"/>
          <w:sz w:val="28"/>
          <w:szCs w:val="28"/>
        </w:rPr>
        <w:t>presidente de la Generalidad Valenciana.</w:t>
      </w:r>
      <w:r w:rsidR="00A5430F">
        <w:rPr>
          <w:rFonts w:ascii="Times New Roman" w:hAnsi="Times New Roman" w:cs="Times New Roman"/>
          <w:sz w:val="28"/>
          <w:szCs w:val="28"/>
        </w:rPr>
        <w:t xml:space="preserve"> </w:t>
      </w:r>
    </w:p>
    <w:p w:rsidR="001439F0" w:rsidRDefault="001439F0" w:rsidP="001439F0">
      <w:pPr>
        <w:jc w:val="both"/>
        <w:rPr>
          <w:rFonts w:ascii="Times New Roman" w:hAnsi="Times New Roman" w:cs="Times New Roman"/>
          <w:sz w:val="28"/>
          <w:szCs w:val="28"/>
        </w:rPr>
      </w:pPr>
      <w:r>
        <w:rPr>
          <w:rFonts w:ascii="Times New Roman" w:hAnsi="Times New Roman" w:cs="Times New Roman"/>
          <w:sz w:val="28"/>
          <w:szCs w:val="28"/>
        </w:rPr>
        <w:tab/>
      </w:r>
      <w:r w:rsidR="00A5430F">
        <w:rPr>
          <w:rFonts w:ascii="Times New Roman" w:hAnsi="Times New Roman" w:cs="Times New Roman"/>
          <w:sz w:val="28"/>
          <w:szCs w:val="28"/>
        </w:rPr>
        <w:t xml:space="preserve">En abril de 2015 el Ayuntamiento de Valencia </w:t>
      </w:r>
      <w:r w:rsidR="000F2FBE">
        <w:rPr>
          <w:rFonts w:ascii="Times New Roman" w:hAnsi="Times New Roman" w:cs="Times New Roman"/>
          <w:sz w:val="28"/>
          <w:szCs w:val="28"/>
        </w:rPr>
        <w:t xml:space="preserve">a cargo del Partido Popular, </w:t>
      </w:r>
      <w:r w:rsidR="00A5430F">
        <w:rPr>
          <w:rFonts w:ascii="Times New Roman" w:hAnsi="Times New Roman" w:cs="Times New Roman"/>
          <w:sz w:val="28"/>
          <w:szCs w:val="28"/>
        </w:rPr>
        <w:t xml:space="preserve">compró dos </w:t>
      </w:r>
      <w:r w:rsidR="004E6B7A">
        <w:rPr>
          <w:rFonts w:ascii="Times New Roman" w:hAnsi="Times New Roman" w:cs="Times New Roman"/>
          <w:sz w:val="28"/>
          <w:szCs w:val="28"/>
        </w:rPr>
        <w:t xml:space="preserve">máquinas </w:t>
      </w:r>
      <w:r w:rsidR="00A5430F">
        <w:rPr>
          <w:rFonts w:ascii="Times New Roman" w:hAnsi="Times New Roman" w:cs="Times New Roman"/>
          <w:sz w:val="28"/>
          <w:szCs w:val="28"/>
        </w:rPr>
        <w:t xml:space="preserve">destructoras de papel impreso con los que eliminó los pagos </w:t>
      </w:r>
      <w:r w:rsidR="00E30F61">
        <w:rPr>
          <w:rFonts w:ascii="Times New Roman" w:hAnsi="Times New Roman" w:cs="Times New Roman"/>
          <w:sz w:val="28"/>
          <w:szCs w:val="28"/>
        </w:rPr>
        <w:t xml:space="preserve">con dinero negro </w:t>
      </w:r>
      <w:r w:rsidR="00A5430F">
        <w:rPr>
          <w:rFonts w:ascii="Times New Roman" w:hAnsi="Times New Roman" w:cs="Times New Roman"/>
          <w:sz w:val="28"/>
          <w:szCs w:val="28"/>
        </w:rPr>
        <w:t>a</w:t>
      </w:r>
      <w:r w:rsidR="00E30F61">
        <w:rPr>
          <w:rFonts w:ascii="Times New Roman" w:hAnsi="Times New Roman" w:cs="Times New Roman"/>
          <w:sz w:val="28"/>
          <w:szCs w:val="28"/>
        </w:rPr>
        <w:t xml:space="preserve"> los grupos empresariales</w:t>
      </w:r>
      <w:r w:rsidR="00AA3C27">
        <w:rPr>
          <w:rFonts w:ascii="Times New Roman" w:hAnsi="Times New Roman" w:cs="Times New Roman"/>
          <w:sz w:val="28"/>
          <w:szCs w:val="28"/>
        </w:rPr>
        <w:t xml:space="preserve"> de la comunicación</w:t>
      </w:r>
      <w:r w:rsidR="00E30F61">
        <w:rPr>
          <w:rFonts w:ascii="Times New Roman" w:hAnsi="Times New Roman" w:cs="Times New Roman"/>
          <w:sz w:val="28"/>
          <w:szCs w:val="28"/>
        </w:rPr>
        <w:t xml:space="preserve"> </w:t>
      </w:r>
      <w:r w:rsidR="00E30F61" w:rsidRPr="00E30F61">
        <w:rPr>
          <w:rFonts w:ascii="Times New Roman" w:hAnsi="Times New Roman" w:cs="Times New Roman"/>
          <w:b/>
          <w:sz w:val="28"/>
          <w:szCs w:val="28"/>
        </w:rPr>
        <w:t>“</w:t>
      </w:r>
      <w:hyperlink r:id="rId231" w:history="1">
        <w:r w:rsidR="00E30F61" w:rsidRPr="00E30F61">
          <w:rPr>
            <w:rStyle w:val="Hipervnculo"/>
            <w:rFonts w:ascii="Times New Roman" w:hAnsi="Times New Roman" w:cs="Times New Roman"/>
            <w:b/>
            <w:sz w:val="28"/>
            <w:szCs w:val="28"/>
          </w:rPr>
          <w:t>Laterne” y “Trasgos</w:t>
        </w:r>
      </w:hyperlink>
      <w:r w:rsidR="00E30F61" w:rsidRPr="00E30F61">
        <w:rPr>
          <w:rFonts w:ascii="Times New Roman" w:hAnsi="Times New Roman" w:cs="Times New Roman"/>
          <w:b/>
          <w:sz w:val="28"/>
          <w:szCs w:val="28"/>
        </w:rPr>
        <w:t>”</w:t>
      </w:r>
      <w:r w:rsidR="00E30F61">
        <w:rPr>
          <w:rFonts w:ascii="Times New Roman" w:hAnsi="Times New Roman" w:cs="Times New Roman"/>
          <w:sz w:val="28"/>
          <w:szCs w:val="28"/>
        </w:rPr>
        <w:t>.</w:t>
      </w:r>
      <w:r w:rsidR="00A5430F">
        <w:rPr>
          <w:rFonts w:ascii="Times New Roman" w:hAnsi="Times New Roman" w:cs="Times New Roman"/>
          <w:sz w:val="28"/>
          <w:szCs w:val="28"/>
        </w:rPr>
        <w:t xml:space="preserve"> </w:t>
      </w:r>
      <w:r w:rsidR="00AA3C27">
        <w:rPr>
          <w:rFonts w:ascii="Times New Roman" w:hAnsi="Times New Roman" w:cs="Times New Roman"/>
          <w:sz w:val="28"/>
          <w:szCs w:val="28"/>
        </w:rPr>
        <w:t xml:space="preserve">A todo esto, </w:t>
      </w:r>
      <w:r w:rsidR="00AA3C27" w:rsidRPr="00AA3C27">
        <w:rPr>
          <w:rFonts w:ascii="Times New Roman" w:hAnsi="Times New Roman" w:cs="Times New Roman"/>
          <w:sz w:val="28"/>
          <w:szCs w:val="28"/>
        </w:rPr>
        <w:t xml:space="preserve">mientras la prensa y los </w:t>
      </w:r>
      <w:r w:rsidR="00AA3C27">
        <w:rPr>
          <w:rFonts w:ascii="Times New Roman" w:hAnsi="Times New Roman" w:cs="Times New Roman"/>
          <w:sz w:val="28"/>
          <w:szCs w:val="28"/>
        </w:rPr>
        <w:t xml:space="preserve">demás </w:t>
      </w:r>
      <w:r w:rsidR="00AA3C27" w:rsidRPr="00AA3C27">
        <w:rPr>
          <w:rFonts w:ascii="Times New Roman" w:hAnsi="Times New Roman" w:cs="Times New Roman"/>
          <w:sz w:val="28"/>
          <w:szCs w:val="28"/>
        </w:rPr>
        <w:t xml:space="preserve">partidos </w:t>
      </w:r>
      <w:r w:rsidR="00AA3C27">
        <w:rPr>
          <w:rFonts w:ascii="Times New Roman" w:hAnsi="Times New Roman" w:cs="Times New Roman"/>
          <w:sz w:val="28"/>
          <w:szCs w:val="28"/>
        </w:rPr>
        <w:t xml:space="preserve">políticos </w:t>
      </w:r>
      <w:r w:rsidR="00AA3C27" w:rsidRPr="00AA3C27">
        <w:rPr>
          <w:rFonts w:ascii="Times New Roman" w:hAnsi="Times New Roman" w:cs="Times New Roman"/>
          <w:sz w:val="28"/>
          <w:szCs w:val="28"/>
        </w:rPr>
        <w:t>reflexionaban sobre si la corrupción pasaría algún día factura al P</w:t>
      </w:r>
      <w:r w:rsidR="00AA3C27">
        <w:rPr>
          <w:rFonts w:ascii="Times New Roman" w:hAnsi="Times New Roman" w:cs="Times New Roman"/>
          <w:sz w:val="28"/>
          <w:szCs w:val="28"/>
        </w:rPr>
        <w:t xml:space="preserve">artido Popular de la Comunidad Valenciana, </w:t>
      </w:r>
      <w:r w:rsidR="00AA3C27" w:rsidRPr="00AA3C27">
        <w:rPr>
          <w:rFonts w:ascii="Times New Roman" w:hAnsi="Times New Roman" w:cs="Times New Roman"/>
          <w:sz w:val="28"/>
          <w:szCs w:val="28"/>
        </w:rPr>
        <w:t>una presunta estructura delictiva que repetía muchos de los esquemas que enriquecieron a Francisco Correa, permanecía oculta entre los muros del Ayuntamiento sin que casi nadie se diese cuenta.</w:t>
      </w:r>
    </w:p>
    <w:p w:rsidR="0008364F" w:rsidRDefault="001439F0" w:rsidP="001439F0">
      <w:pPr>
        <w:jc w:val="both"/>
        <w:rPr>
          <w:rFonts w:ascii="Times New Roman" w:hAnsi="Times New Roman" w:cs="Times New Roman"/>
          <w:b/>
          <w:sz w:val="28"/>
          <w:szCs w:val="28"/>
        </w:rPr>
      </w:pPr>
      <w:r>
        <w:rPr>
          <w:rFonts w:ascii="Times New Roman" w:hAnsi="Times New Roman" w:cs="Times New Roman"/>
          <w:sz w:val="28"/>
          <w:szCs w:val="28"/>
        </w:rPr>
        <w:tab/>
      </w:r>
      <w:r w:rsidR="00AA3C27" w:rsidRPr="00AA3C27">
        <w:rPr>
          <w:rFonts w:ascii="Times New Roman" w:hAnsi="Times New Roman" w:cs="Times New Roman"/>
          <w:sz w:val="28"/>
          <w:szCs w:val="28"/>
        </w:rPr>
        <w:t>El último informe elaborado por la Unidad Central Operativa (UCO) de la Guardia Civil, notifica</w:t>
      </w:r>
      <w:r w:rsidR="00AA3C27">
        <w:rPr>
          <w:rFonts w:ascii="Times New Roman" w:hAnsi="Times New Roman" w:cs="Times New Roman"/>
          <w:sz w:val="28"/>
          <w:szCs w:val="28"/>
        </w:rPr>
        <w:t>nd</w:t>
      </w:r>
      <w:r w:rsidR="00AA3C27" w:rsidRPr="00AA3C27">
        <w:rPr>
          <w:rFonts w:ascii="Times New Roman" w:hAnsi="Times New Roman" w:cs="Times New Roman"/>
          <w:sz w:val="28"/>
          <w:szCs w:val="28"/>
        </w:rPr>
        <w:t>o</w:t>
      </w:r>
      <w:r w:rsidR="00AA3C27">
        <w:rPr>
          <w:rFonts w:ascii="Times New Roman" w:hAnsi="Times New Roman" w:cs="Times New Roman"/>
          <w:sz w:val="28"/>
          <w:szCs w:val="28"/>
        </w:rPr>
        <w:t xml:space="preserve"> </w:t>
      </w:r>
      <w:r w:rsidR="00AA3C27" w:rsidRPr="00AA3C27">
        <w:rPr>
          <w:rFonts w:ascii="Times New Roman" w:hAnsi="Times New Roman" w:cs="Times New Roman"/>
          <w:sz w:val="28"/>
          <w:szCs w:val="28"/>
        </w:rPr>
        <w:t xml:space="preserve">a las partes personadas en la pieza de las diligencias derivadas de la </w:t>
      </w:r>
      <w:hyperlink r:id="rId232" w:history="1">
        <w:r w:rsidR="00AA3C27" w:rsidRPr="00AA3C27">
          <w:rPr>
            <w:rStyle w:val="Hipervnculo"/>
            <w:rFonts w:ascii="Times New Roman" w:hAnsi="Times New Roman" w:cs="Times New Roman"/>
            <w:b/>
            <w:sz w:val="28"/>
            <w:szCs w:val="28"/>
          </w:rPr>
          <w:t>Operación Taula</w:t>
        </w:r>
      </w:hyperlink>
      <w:r w:rsidR="004E6B7A">
        <w:rPr>
          <w:rFonts w:ascii="Times New Roman" w:hAnsi="Times New Roman" w:cs="Times New Roman"/>
          <w:sz w:val="28"/>
          <w:szCs w:val="28"/>
        </w:rPr>
        <w:t xml:space="preserve">, </w:t>
      </w:r>
      <w:r w:rsidR="00AA3C27" w:rsidRPr="00AA3C27">
        <w:rPr>
          <w:rFonts w:ascii="Times New Roman" w:hAnsi="Times New Roman" w:cs="Times New Roman"/>
          <w:sz w:val="28"/>
          <w:szCs w:val="28"/>
        </w:rPr>
        <w:t>que investig</w:t>
      </w:r>
      <w:r w:rsidR="00AA3C27">
        <w:rPr>
          <w:rFonts w:ascii="Times New Roman" w:hAnsi="Times New Roman" w:cs="Times New Roman"/>
          <w:sz w:val="28"/>
          <w:szCs w:val="28"/>
        </w:rPr>
        <w:t>ó</w:t>
      </w:r>
      <w:r w:rsidR="00AA3C27" w:rsidRPr="00AA3C27">
        <w:rPr>
          <w:rFonts w:ascii="Times New Roman" w:hAnsi="Times New Roman" w:cs="Times New Roman"/>
          <w:sz w:val="28"/>
          <w:szCs w:val="28"/>
        </w:rPr>
        <w:t xml:space="preserve"> la caja B </w:t>
      </w:r>
      <w:r w:rsidR="00933EA5">
        <w:rPr>
          <w:rFonts w:ascii="Times New Roman" w:hAnsi="Times New Roman" w:cs="Times New Roman"/>
          <w:sz w:val="28"/>
          <w:szCs w:val="28"/>
        </w:rPr>
        <w:t xml:space="preserve">o dinero negro </w:t>
      </w:r>
      <w:r w:rsidR="00AA3C27" w:rsidRPr="00AA3C27">
        <w:rPr>
          <w:rFonts w:ascii="Times New Roman" w:hAnsi="Times New Roman" w:cs="Times New Roman"/>
          <w:sz w:val="28"/>
          <w:szCs w:val="28"/>
        </w:rPr>
        <w:t>del grupo municipal</w:t>
      </w:r>
      <w:r w:rsidR="00AA3C27">
        <w:rPr>
          <w:rFonts w:ascii="Times New Roman" w:hAnsi="Times New Roman" w:cs="Times New Roman"/>
          <w:sz w:val="28"/>
          <w:szCs w:val="28"/>
        </w:rPr>
        <w:t xml:space="preserve"> a cargo del Partido Popular de Valencia, </w:t>
      </w:r>
      <w:r w:rsidR="00AA3C27" w:rsidRPr="00AA3C27">
        <w:rPr>
          <w:rFonts w:ascii="Times New Roman" w:hAnsi="Times New Roman" w:cs="Times New Roman"/>
          <w:sz w:val="28"/>
          <w:szCs w:val="28"/>
        </w:rPr>
        <w:t xml:space="preserve">ha constatado que los pagos con </w:t>
      </w:r>
      <w:r w:rsidR="00933EA5">
        <w:rPr>
          <w:rFonts w:ascii="Times New Roman" w:hAnsi="Times New Roman" w:cs="Times New Roman"/>
          <w:sz w:val="28"/>
          <w:szCs w:val="28"/>
        </w:rPr>
        <w:t xml:space="preserve">ese </w:t>
      </w:r>
      <w:r w:rsidR="00AA3C27" w:rsidRPr="00AA3C27">
        <w:rPr>
          <w:rFonts w:ascii="Times New Roman" w:hAnsi="Times New Roman" w:cs="Times New Roman"/>
          <w:sz w:val="28"/>
          <w:szCs w:val="28"/>
        </w:rPr>
        <w:t xml:space="preserve">dinero en efectivo se extendieron </w:t>
      </w:r>
      <w:hyperlink r:id="rId233" w:history="1">
        <w:r w:rsidR="00AA3C27" w:rsidRPr="000B6991">
          <w:rPr>
            <w:rStyle w:val="Hipervnculo"/>
            <w:rFonts w:ascii="Times New Roman" w:hAnsi="Times New Roman" w:cs="Times New Roman"/>
            <w:b/>
            <w:sz w:val="28"/>
            <w:szCs w:val="28"/>
          </w:rPr>
          <w:t>más allá de 2007</w:t>
        </w:r>
      </w:hyperlink>
      <w:r w:rsidR="00AA3C27" w:rsidRPr="00AA3C27">
        <w:rPr>
          <w:rFonts w:ascii="Times New Roman" w:hAnsi="Times New Roman" w:cs="Times New Roman"/>
          <w:sz w:val="28"/>
          <w:szCs w:val="28"/>
        </w:rPr>
        <w:t>.</w:t>
      </w:r>
      <w:r w:rsidR="008E0C2E">
        <w:rPr>
          <w:rFonts w:ascii="Times New Roman" w:hAnsi="Times New Roman" w:cs="Times New Roman"/>
          <w:sz w:val="28"/>
          <w:szCs w:val="28"/>
        </w:rPr>
        <w:t xml:space="preserve"> Y en efecto, el 27 de octubre de 2014 </w:t>
      </w:r>
      <w:r w:rsidR="003828F7">
        <w:rPr>
          <w:rFonts w:ascii="Times New Roman" w:hAnsi="Times New Roman" w:cs="Times New Roman"/>
          <w:sz w:val="28"/>
          <w:szCs w:val="28"/>
        </w:rPr>
        <w:t xml:space="preserve">a instancias del </w:t>
      </w:r>
      <w:r w:rsidR="00A53F60">
        <w:rPr>
          <w:rFonts w:ascii="Times New Roman" w:hAnsi="Times New Roman" w:cs="Times New Roman"/>
          <w:sz w:val="28"/>
          <w:szCs w:val="28"/>
        </w:rPr>
        <w:t xml:space="preserve">mismo </w:t>
      </w:r>
      <w:r w:rsidR="003828F7">
        <w:rPr>
          <w:rFonts w:ascii="Times New Roman" w:hAnsi="Times New Roman" w:cs="Times New Roman"/>
          <w:sz w:val="28"/>
          <w:szCs w:val="28"/>
        </w:rPr>
        <w:t>Juez Eloy Velazco, saltó a</w:t>
      </w:r>
      <w:r w:rsidR="00965768">
        <w:rPr>
          <w:rFonts w:ascii="Times New Roman" w:hAnsi="Times New Roman" w:cs="Times New Roman"/>
          <w:sz w:val="28"/>
          <w:szCs w:val="28"/>
        </w:rPr>
        <w:t xml:space="preserve">l conocimiento de </w:t>
      </w:r>
      <w:r w:rsidR="003828F7">
        <w:rPr>
          <w:rFonts w:ascii="Times New Roman" w:hAnsi="Times New Roman" w:cs="Times New Roman"/>
          <w:sz w:val="28"/>
          <w:szCs w:val="28"/>
        </w:rPr>
        <w:t>la opinión pública la llamada “</w:t>
      </w:r>
      <w:hyperlink r:id="rId234" w:history="1">
        <w:r w:rsidR="003828F7" w:rsidRPr="008E0C2E">
          <w:rPr>
            <w:rStyle w:val="Hipervnculo"/>
            <w:rFonts w:ascii="Times New Roman" w:hAnsi="Times New Roman" w:cs="Times New Roman"/>
            <w:b/>
            <w:sz w:val="28"/>
            <w:szCs w:val="28"/>
          </w:rPr>
          <w:t>Operación Púnica</w:t>
        </w:r>
      </w:hyperlink>
      <w:r w:rsidR="003828F7">
        <w:rPr>
          <w:rFonts w:ascii="Times New Roman" w:hAnsi="Times New Roman" w:cs="Times New Roman"/>
          <w:sz w:val="28"/>
          <w:szCs w:val="28"/>
        </w:rPr>
        <w:t>”</w:t>
      </w:r>
      <w:r w:rsidR="008E0C2E">
        <w:rPr>
          <w:rFonts w:ascii="Times New Roman" w:hAnsi="Times New Roman" w:cs="Times New Roman"/>
          <w:sz w:val="28"/>
          <w:szCs w:val="28"/>
        </w:rPr>
        <w:t xml:space="preserve"> </w:t>
      </w:r>
      <w:r w:rsidR="00477DD8">
        <w:rPr>
          <w:rFonts w:ascii="Times New Roman" w:hAnsi="Times New Roman" w:cs="Times New Roman"/>
          <w:sz w:val="28"/>
          <w:szCs w:val="28"/>
        </w:rPr>
        <w:t>—</w:t>
      </w:r>
      <w:r w:rsidR="000F2FBE">
        <w:rPr>
          <w:rFonts w:ascii="Times New Roman" w:hAnsi="Times New Roman" w:cs="Times New Roman"/>
          <w:sz w:val="28"/>
          <w:szCs w:val="28"/>
        </w:rPr>
        <w:t xml:space="preserve">también </w:t>
      </w:r>
      <w:r w:rsidR="008E0C2E">
        <w:rPr>
          <w:rFonts w:ascii="Times New Roman" w:hAnsi="Times New Roman" w:cs="Times New Roman"/>
          <w:sz w:val="28"/>
          <w:szCs w:val="28"/>
        </w:rPr>
        <w:t xml:space="preserve">ejecutada por el </w:t>
      </w:r>
      <w:r w:rsidR="00164985">
        <w:rPr>
          <w:rFonts w:ascii="Times New Roman" w:hAnsi="Times New Roman" w:cs="Times New Roman"/>
          <w:sz w:val="28"/>
          <w:szCs w:val="28"/>
        </w:rPr>
        <w:t xml:space="preserve">mafioso </w:t>
      </w:r>
      <w:r w:rsidR="008E0C2E">
        <w:rPr>
          <w:rFonts w:ascii="Times New Roman" w:hAnsi="Times New Roman" w:cs="Times New Roman"/>
          <w:sz w:val="28"/>
          <w:szCs w:val="28"/>
        </w:rPr>
        <w:t>Partido Popular</w:t>
      </w:r>
      <w:r w:rsidR="00164985">
        <w:rPr>
          <w:rFonts w:ascii="Times New Roman" w:hAnsi="Times New Roman" w:cs="Times New Roman"/>
          <w:sz w:val="28"/>
          <w:szCs w:val="28"/>
        </w:rPr>
        <w:t xml:space="preserve"> </w:t>
      </w:r>
      <w:r w:rsidR="00965768">
        <w:rPr>
          <w:rFonts w:ascii="Times New Roman" w:hAnsi="Times New Roman" w:cs="Times New Roman"/>
          <w:sz w:val="28"/>
          <w:szCs w:val="28"/>
        </w:rPr>
        <w:t>en la Comunidad de Madrid</w:t>
      </w:r>
      <w:r w:rsidR="00477DD8">
        <w:rPr>
          <w:rFonts w:ascii="Times New Roman" w:hAnsi="Times New Roman" w:cs="Times New Roman"/>
          <w:sz w:val="28"/>
          <w:szCs w:val="28"/>
        </w:rPr>
        <w:t>—</w:t>
      </w:r>
      <w:r w:rsidR="00965768">
        <w:rPr>
          <w:rFonts w:ascii="Times New Roman" w:hAnsi="Times New Roman" w:cs="Times New Roman"/>
          <w:sz w:val="28"/>
          <w:szCs w:val="28"/>
        </w:rPr>
        <w:t xml:space="preserve">, </w:t>
      </w:r>
      <w:r w:rsidR="00164985">
        <w:rPr>
          <w:rFonts w:ascii="Times New Roman" w:hAnsi="Times New Roman" w:cs="Times New Roman"/>
          <w:sz w:val="28"/>
          <w:szCs w:val="28"/>
        </w:rPr>
        <w:t xml:space="preserve">a la sazón dirigida por </w:t>
      </w:r>
      <w:r w:rsidR="00965768">
        <w:rPr>
          <w:rFonts w:ascii="Times New Roman" w:hAnsi="Times New Roman" w:cs="Times New Roman"/>
          <w:sz w:val="28"/>
          <w:szCs w:val="28"/>
        </w:rPr>
        <w:t xml:space="preserve">el entonces todopoderoso </w:t>
      </w:r>
      <w:hyperlink r:id="rId235" w:history="1">
        <w:r w:rsidR="00965768" w:rsidRPr="00477DD8">
          <w:rPr>
            <w:rStyle w:val="Hipervnculo"/>
            <w:rFonts w:ascii="Times New Roman" w:hAnsi="Times New Roman" w:cs="Times New Roman"/>
            <w:b/>
            <w:sz w:val="28"/>
            <w:szCs w:val="28"/>
          </w:rPr>
          <w:t>Francisco Granados</w:t>
        </w:r>
      </w:hyperlink>
      <w:r w:rsidR="00965768">
        <w:rPr>
          <w:rFonts w:ascii="Times New Roman" w:hAnsi="Times New Roman" w:cs="Times New Roman"/>
          <w:sz w:val="28"/>
          <w:szCs w:val="28"/>
        </w:rPr>
        <w:t>, lugarteniente de</w:t>
      </w:r>
      <w:r w:rsidR="00FE0C4A">
        <w:rPr>
          <w:rFonts w:ascii="Times New Roman" w:hAnsi="Times New Roman" w:cs="Times New Roman"/>
          <w:sz w:val="28"/>
          <w:szCs w:val="28"/>
        </w:rPr>
        <w:t xml:space="preserve"> la condesa</w:t>
      </w:r>
      <w:r w:rsidR="00965768">
        <w:rPr>
          <w:rFonts w:ascii="Times New Roman" w:hAnsi="Times New Roman" w:cs="Times New Roman"/>
          <w:sz w:val="28"/>
          <w:szCs w:val="28"/>
        </w:rPr>
        <w:t xml:space="preserve"> </w:t>
      </w:r>
      <w:hyperlink r:id="rId236" w:history="1">
        <w:r w:rsidR="00965768" w:rsidRPr="00477DD8">
          <w:rPr>
            <w:rStyle w:val="Hipervnculo"/>
            <w:rFonts w:ascii="Times New Roman" w:hAnsi="Times New Roman" w:cs="Times New Roman"/>
            <w:b/>
            <w:sz w:val="28"/>
            <w:szCs w:val="28"/>
          </w:rPr>
          <w:t>Esperanza Aguirre</w:t>
        </w:r>
      </w:hyperlink>
      <w:r w:rsidR="00477DD8">
        <w:rPr>
          <w:rFonts w:ascii="Times New Roman" w:hAnsi="Times New Roman" w:cs="Times New Roman"/>
          <w:sz w:val="28"/>
          <w:szCs w:val="28"/>
        </w:rPr>
        <w:t xml:space="preserve">, quien a su vez dependía </w:t>
      </w:r>
      <w:r w:rsidR="00FE0C4A">
        <w:rPr>
          <w:rFonts w:ascii="Times New Roman" w:hAnsi="Times New Roman" w:cs="Times New Roman"/>
          <w:sz w:val="28"/>
          <w:szCs w:val="28"/>
        </w:rPr>
        <w:t>de</w:t>
      </w:r>
      <w:r w:rsidR="00EE73B7">
        <w:rPr>
          <w:rFonts w:ascii="Times New Roman" w:hAnsi="Times New Roman" w:cs="Times New Roman"/>
          <w:sz w:val="28"/>
          <w:szCs w:val="28"/>
        </w:rPr>
        <w:t xml:space="preserve">l que </w:t>
      </w:r>
      <w:r w:rsidR="0086206B">
        <w:rPr>
          <w:rFonts w:ascii="Times New Roman" w:hAnsi="Times New Roman" w:cs="Times New Roman"/>
          <w:sz w:val="28"/>
          <w:szCs w:val="28"/>
        </w:rPr>
        <w:t xml:space="preserve">habiendo sido </w:t>
      </w:r>
      <w:r w:rsidR="00FE0C4A">
        <w:rPr>
          <w:rFonts w:ascii="Times New Roman" w:hAnsi="Times New Roman" w:cs="Times New Roman"/>
          <w:sz w:val="28"/>
          <w:szCs w:val="28"/>
        </w:rPr>
        <w:t xml:space="preserve">registrador </w:t>
      </w:r>
      <w:r w:rsidR="0086206B">
        <w:rPr>
          <w:rFonts w:ascii="Times New Roman" w:hAnsi="Times New Roman" w:cs="Times New Roman"/>
          <w:sz w:val="28"/>
          <w:szCs w:val="28"/>
        </w:rPr>
        <w:t xml:space="preserve">oficial </w:t>
      </w:r>
      <w:r w:rsidR="00FE0C4A">
        <w:rPr>
          <w:rFonts w:ascii="Times New Roman" w:hAnsi="Times New Roman" w:cs="Times New Roman"/>
          <w:sz w:val="28"/>
          <w:szCs w:val="28"/>
        </w:rPr>
        <w:t>de la propiedad</w:t>
      </w:r>
      <w:r w:rsidR="0086206B">
        <w:rPr>
          <w:rFonts w:ascii="Times New Roman" w:hAnsi="Times New Roman" w:cs="Times New Roman"/>
          <w:sz w:val="28"/>
          <w:szCs w:val="28"/>
        </w:rPr>
        <w:t>, hoy todavía</w:t>
      </w:r>
      <w:r w:rsidR="00FE0C4A">
        <w:rPr>
          <w:rFonts w:ascii="Times New Roman" w:hAnsi="Times New Roman" w:cs="Times New Roman"/>
          <w:sz w:val="28"/>
          <w:szCs w:val="28"/>
        </w:rPr>
        <w:t xml:space="preserve"> </w:t>
      </w:r>
      <w:r w:rsidR="0086206B">
        <w:rPr>
          <w:rFonts w:ascii="Times New Roman" w:hAnsi="Times New Roman" w:cs="Times New Roman"/>
          <w:sz w:val="28"/>
          <w:szCs w:val="28"/>
        </w:rPr>
        <w:t xml:space="preserve">ejerce con </w:t>
      </w:r>
      <w:r w:rsidR="009B0E7F">
        <w:rPr>
          <w:rFonts w:ascii="Times New Roman" w:hAnsi="Times New Roman" w:cs="Times New Roman"/>
          <w:sz w:val="28"/>
          <w:szCs w:val="28"/>
        </w:rPr>
        <w:t>la indolencia que le caracteriza</w:t>
      </w:r>
      <w:r w:rsidR="00694833">
        <w:rPr>
          <w:rFonts w:ascii="Times New Roman" w:hAnsi="Times New Roman" w:cs="Times New Roman"/>
          <w:sz w:val="28"/>
          <w:szCs w:val="28"/>
        </w:rPr>
        <w:t>,</w:t>
      </w:r>
      <w:r w:rsidR="009B0E7F">
        <w:rPr>
          <w:rFonts w:ascii="Times New Roman" w:hAnsi="Times New Roman" w:cs="Times New Roman"/>
          <w:sz w:val="28"/>
          <w:szCs w:val="28"/>
        </w:rPr>
        <w:t xml:space="preserve"> </w:t>
      </w:r>
      <w:r w:rsidR="0086206B">
        <w:rPr>
          <w:rFonts w:ascii="Times New Roman" w:hAnsi="Times New Roman" w:cs="Times New Roman"/>
          <w:sz w:val="28"/>
          <w:szCs w:val="28"/>
        </w:rPr>
        <w:t xml:space="preserve">el cargo de </w:t>
      </w:r>
      <w:r w:rsidR="00694833">
        <w:rPr>
          <w:rFonts w:ascii="Times New Roman" w:hAnsi="Times New Roman" w:cs="Times New Roman"/>
          <w:sz w:val="28"/>
          <w:szCs w:val="28"/>
        </w:rPr>
        <w:t xml:space="preserve">Secretario General </w:t>
      </w:r>
      <w:r w:rsidR="00965768">
        <w:rPr>
          <w:rFonts w:ascii="Times New Roman" w:hAnsi="Times New Roman" w:cs="Times New Roman"/>
          <w:sz w:val="28"/>
          <w:szCs w:val="28"/>
        </w:rPr>
        <w:t xml:space="preserve">del Partido </w:t>
      </w:r>
      <w:r w:rsidR="00EE73B7">
        <w:rPr>
          <w:rFonts w:ascii="Times New Roman" w:hAnsi="Times New Roman" w:cs="Times New Roman"/>
          <w:sz w:val="28"/>
          <w:szCs w:val="28"/>
        </w:rPr>
        <w:t xml:space="preserve">Popular </w:t>
      </w:r>
      <w:r w:rsidR="00871D81">
        <w:rPr>
          <w:rFonts w:ascii="Times New Roman" w:hAnsi="Times New Roman" w:cs="Times New Roman"/>
          <w:sz w:val="28"/>
          <w:szCs w:val="28"/>
        </w:rPr>
        <w:t xml:space="preserve">y Presidente del Gobierno. </w:t>
      </w:r>
      <w:r w:rsidR="0086206B">
        <w:rPr>
          <w:rFonts w:ascii="Times New Roman" w:hAnsi="Times New Roman" w:cs="Times New Roman"/>
          <w:sz w:val="28"/>
          <w:szCs w:val="28"/>
        </w:rPr>
        <w:t>Nos referimos a</w:t>
      </w:r>
      <w:r w:rsidR="00B55BB9">
        <w:rPr>
          <w:rFonts w:ascii="Times New Roman" w:hAnsi="Times New Roman" w:cs="Times New Roman"/>
          <w:sz w:val="28"/>
          <w:szCs w:val="28"/>
        </w:rPr>
        <w:t>l inefable</w:t>
      </w:r>
      <w:r w:rsidR="0086206B">
        <w:rPr>
          <w:rFonts w:ascii="Times New Roman" w:hAnsi="Times New Roman" w:cs="Times New Roman"/>
          <w:sz w:val="28"/>
          <w:szCs w:val="28"/>
        </w:rPr>
        <w:t xml:space="preserve"> </w:t>
      </w:r>
      <w:hyperlink r:id="rId237" w:history="1">
        <w:r w:rsidR="00164985" w:rsidRPr="00871D81">
          <w:rPr>
            <w:rStyle w:val="Hipervnculo"/>
            <w:rFonts w:ascii="Times New Roman" w:hAnsi="Times New Roman" w:cs="Times New Roman"/>
            <w:b/>
            <w:sz w:val="28"/>
            <w:szCs w:val="28"/>
          </w:rPr>
          <w:t>Mariano Rajoy Brey</w:t>
        </w:r>
      </w:hyperlink>
      <w:r w:rsidR="000F2FBE" w:rsidRPr="00871D81">
        <w:rPr>
          <w:rFonts w:ascii="Times New Roman" w:hAnsi="Times New Roman" w:cs="Times New Roman"/>
          <w:b/>
          <w:sz w:val="28"/>
          <w:szCs w:val="28"/>
        </w:rPr>
        <w:t>.</w:t>
      </w:r>
      <w:r w:rsidR="00871D81">
        <w:rPr>
          <w:rFonts w:ascii="Times New Roman" w:hAnsi="Times New Roman" w:cs="Times New Roman"/>
          <w:b/>
          <w:sz w:val="28"/>
          <w:szCs w:val="28"/>
        </w:rPr>
        <w:t xml:space="preserve"> </w:t>
      </w:r>
      <w:r w:rsidR="00EE73B7" w:rsidRPr="00EE73B7">
        <w:rPr>
          <w:rFonts w:ascii="Times New Roman" w:hAnsi="Times New Roman" w:cs="Times New Roman"/>
          <w:sz w:val="28"/>
          <w:szCs w:val="28"/>
        </w:rPr>
        <w:t>Un partido</w:t>
      </w:r>
      <w:r w:rsidR="00EE73B7">
        <w:rPr>
          <w:rFonts w:ascii="Times New Roman" w:hAnsi="Times New Roman" w:cs="Times New Roman"/>
          <w:b/>
          <w:sz w:val="28"/>
          <w:szCs w:val="28"/>
        </w:rPr>
        <w:t xml:space="preserve"> </w:t>
      </w:r>
      <w:r w:rsidR="00EE73B7" w:rsidRPr="00EE73B7">
        <w:rPr>
          <w:rFonts w:ascii="Times New Roman" w:hAnsi="Times New Roman" w:cs="Times New Roman"/>
          <w:sz w:val="28"/>
          <w:szCs w:val="28"/>
        </w:rPr>
        <w:t>en el que</w:t>
      </w:r>
      <w:r w:rsidR="00EE73B7">
        <w:rPr>
          <w:rFonts w:ascii="Times New Roman" w:hAnsi="Times New Roman" w:cs="Times New Roman"/>
          <w:b/>
          <w:sz w:val="28"/>
          <w:szCs w:val="28"/>
        </w:rPr>
        <w:t xml:space="preserve"> </w:t>
      </w:r>
      <w:hyperlink r:id="rId238" w:history="1">
        <w:r w:rsidR="00EE73B7" w:rsidRPr="00EE73B7">
          <w:rPr>
            <w:rStyle w:val="Hipervnculo"/>
            <w:rFonts w:ascii="Times New Roman" w:hAnsi="Times New Roman" w:cs="Times New Roman"/>
            <w:b/>
            <w:sz w:val="28"/>
            <w:szCs w:val="28"/>
          </w:rPr>
          <w:t xml:space="preserve">han sido imputados 900 cargos </w:t>
        </w:r>
        <w:r w:rsidR="00EE73B7">
          <w:rPr>
            <w:rStyle w:val="Hipervnculo"/>
            <w:rFonts w:ascii="Times New Roman" w:hAnsi="Times New Roman" w:cs="Times New Roman"/>
            <w:b/>
            <w:sz w:val="28"/>
            <w:szCs w:val="28"/>
          </w:rPr>
          <w:t xml:space="preserve">políticos </w:t>
        </w:r>
        <w:r w:rsidR="00EE73B7" w:rsidRPr="00EE73B7">
          <w:rPr>
            <w:rStyle w:val="Hipervnculo"/>
            <w:rFonts w:ascii="Times New Roman" w:hAnsi="Times New Roman" w:cs="Times New Roman"/>
            <w:b/>
            <w:sz w:val="28"/>
            <w:szCs w:val="28"/>
          </w:rPr>
          <w:t>por corrupción</w:t>
        </w:r>
      </w:hyperlink>
      <w:r w:rsidR="00EE73B7">
        <w:rPr>
          <w:rFonts w:ascii="Times New Roman" w:hAnsi="Times New Roman" w:cs="Times New Roman"/>
          <w:sz w:val="28"/>
          <w:szCs w:val="28"/>
        </w:rPr>
        <w:t>.</w:t>
      </w:r>
      <w:r w:rsidR="00EE73B7">
        <w:rPr>
          <w:rFonts w:ascii="Times New Roman" w:hAnsi="Times New Roman" w:cs="Times New Roman"/>
          <w:b/>
          <w:sz w:val="28"/>
          <w:szCs w:val="28"/>
        </w:rPr>
        <w:t xml:space="preserve">   </w:t>
      </w:r>
      <w:r w:rsidR="00164985" w:rsidRPr="00871D81">
        <w:rPr>
          <w:rFonts w:ascii="Times New Roman" w:hAnsi="Times New Roman" w:cs="Times New Roman"/>
          <w:b/>
          <w:sz w:val="28"/>
          <w:szCs w:val="28"/>
        </w:rPr>
        <w:t xml:space="preserve"> </w:t>
      </w:r>
    </w:p>
    <w:p w:rsidR="00AF5263" w:rsidRPr="00A47617" w:rsidRDefault="008C6F93" w:rsidP="00AF5263">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L</w:t>
      </w:r>
      <w:r w:rsidR="00E50462">
        <w:rPr>
          <w:rFonts w:ascii="Times New Roman" w:hAnsi="Times New Roman" w:cs="Times New Roman"/>
          <w:b/>
          <w:sz w:val="40"/>
          <w:szCs w:val="40"/>
          <w:u w:val="single"/>
        </w:rPr>
        <w:t>a propiedad privada de l</w:t>
      </w:r>
      <w:r w:rsidR="00AF5263" w:rsidRPr="00A47617">
        <w:rPr>
          <w:rFonts w:ascii="Times New Roman" w:hAnsi="Times New Roman" w:cs="Times New Roman"/>
          <w:b/>
          <w:sz w:val="40"/>
          <w:szCs w:val="40"/>
          <w:u w:val="single"/>
        </w:rPr>
        <w:t>os medios de producción y de cambio, la competencia y el secreto empresarial</w:t>
      </w:r>
    </w:p>
    <w:p w:rsidR="00AF5263" w:rsidRDefault="008C6F93" w:rsidP="008C6F93">
      <w:pPr>
        <w:spacing w:after="0"/>
        <w:ind w:left="5670"/>
        <w:jc w:val="both"/>
        <w:rPr>
          <w:rFonts w:ascii="Times New Roman" w:hAnsi="Times New Roman" w:cs="Times New Roman"/>
          <w:b/>
          <w:sz w:val="24"/>
          <w:szCs w:val="24"/>
        </w:rPr>
      </w:pPr>
      <w:r>
        <w:rPr>
          <w:rFonts w:ascii="Times New Roman" w:hAnsi="Times New Roman" w:cs="Times New Roman"/>
          <w:b/>
          <w:sz w:val="24"/>
          <w:szCs w:val="24"/>
        </w:rPr>
        <w:tab/>
      </w:r>
      <w:r w:rsidR="00AF5263" w:rsidRPr="00AF5263">
        <w:rPr>
          <w:rFonts w:ascii="Times New Roman" w:hAnsi="Times New Roman" w:cs="Times New Roman"/>
          <w:b/>
          <w:sz w:val="24"/>
          <w:szCs w:val="24"/>
        </w:rPr>
        <w:t xml:space="preserve">&lt;&lt;He aquí los tres principios económicos básicos del capitalismo que, combinados unos con otros, han hecho posible la explotación del trabajo asalariado y la distribución cada vez más desigual de la riqueza entre las dos clases sociales universales en esta sociedad —la más moderna—, ya caduca&gt;&gt; </w:t>
      </w:r>
      <w:r w:rsidR="00AF5263" w:rsidRPr="00AF5263">
        <w:rPr>
          <w:rFonts w:ascii="Times New Roman" w:hAnsi="Times New Roman" w:cs="Times New Roman"/>
          <w:b/>
          <w:i/>
          <w:sz w:val="24"/>
          <w:szCs w:val="24"/>
        </w:rPr>
        <w:t>GPM</w:t>
      </w:r>
      <w:r w:rsidR="00AF5263" w:rsidRPr="00AF5263">
        <w:rPr>
          <w:rFonts w:ascii="Times New Roman" w:hAnsi="Times New Roman" w:cs="Times New Roman"/>
          <w:b/>
          <w:sz w:val="24"/>
          <w:szCs w:val="24"/>
        </w:rPr>
        <w:t>.</w:t>
      </w:r>
    </w:p>
    <w:p w:rsidR="003F3F57" w:rsidRPr="003F3F57" w:rsidRDefault="003F3F57" w:rsidP="003F3F57">
      <w:pPr>
        <w:spacing w:before="100" w:beforeAutospacing="1" w:after="0" w:line="240" w:lineRule="auto"/>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ab/>
      </w:r>
      <w:r w:rsidRPr="003F3F57">
        <w:rPr>
          <w:rFonts w:ascii="Times New Roman" w:eastAsia="Times New Roman" w:hAnsi="Times New Roman" w:cs="Times New Roman"/>
          <w:sz w:val="28"/>
          <w:szCs w:val="28"/>
          <w:lang w:eastAsia="es-ES"/>
        </w:rPr>
        <w:t xml:space="preserve">En su obra escrita entre finales de mayo y el 27 de junio de 1865, publicada en 1898 bajo el título: </w:t>
      </w:r>
      <w:r w:rsidRPr="003F3F57">
        <w:rPr>
          <w:rFonts w:ascii="Times New Roman" w:eastAsia="Times New Roman" w:hAnsi="Times New Roman" w:cs="Times New Roman"/>
          <w:i/>
          <w:sz w:val="28"/>
          <w:szCs w:val="28"/>
          <w:lang w:eastAsia="es-ES"/>
        </w:rPr>
        <w:t>“</w:t>
      </w:r>
      <w:hyperlink r:id="rId239" w:anchor="11" w:history="1">
        <w:r w:rsidRPr="003F3F57">
          <w:rPr>
            <w:rFonts w:ascii="Times New Roman" w:eastAsia="Times New Roman" w:hAnsi="Times New Roman" w:cs="Times New Roman"/>
            <w:b/>
            <w:i/>
            <w:color w:val="0000FF"/>
            <w:sz w:val="28"/>
            <w:szCs w:val="28"/>
            <w:u w:val="single"/>
            <w:lang w:eastAsia="es-ES"/>
          </w:rPr>
          <w:t>Salario, precio y ganancia</w:t>
        </w:r>
      </w:hyperlink>
      <w:r w:rsidRPr="003F3F57">
        <w:rPr>
          <w:rFonts w:ascii="Times New Roman" w:eastAsia="Times New Roman" w:hAnsi="Times New Roman" w:cs="Times New Roman"/>
          <w:i/>
          <w:sz w:val="28"/>
          <w:szCs w:val="28"/>
          <w:lang w:eastAsia="es-ES"/>
        </w:rPr>
        <w:t>”</w:t>
      </w:r>
      <w:r w:rsidRPr="003F3F57">
        <w:rPr>
          <w:rFonts w:ascii="Times New Roman" w:eastAsia="Times New Roman" w:hAnsi="Times New Roman" w:cs="Times New Roman"/>
          <w:sz w:val="28"/>
          <w:szCs w:val="28"/>
          <w:lang w:eastAsia="es-ES"/>
        </w:rPr>
        <w:t xml:space="preserve">, ese </w:t>
      </w:r>
      <w:r w:rsidR="006F1FC9">
        <w:rPr>
          <w:rFonts w:ascii="Times New Roman" w:eastAsia="Times New Roman" w:hAnsi="Times New Roman" w:cs="Times New Roman"/>
          <w:sz w:val="28"/>
          <w:szCs w:val="28"/>
          <w:lang w:eastAsia="es-ES"/>
        </w:rPr>
        <w:t xml:space="preserve">tan incómodo como certero </w:t>
      </w:r>
      <w:r w:rsidRPr="003F3F57">
        <w:rPr>
          <w:rFonts w:ascii="Times New Roman" w:eastAsia="Times New Roman" w:hAnsi="Times New Roman" w:cs="Times New Roman"/>
          <w:sz w:val="28"/>
          <w:szCs w:val="28"/>
          <w:lang w:eastAsia="es-ES"/>
        </w:rPr>
        <w:t xml:space="preserve">sabio llamado </w:t>
      </w:r>
      <w:r w:rsidR="00176D5C">
        <w:rPr>
          <w:rFonts w:ascii="Times New Roman" w:eastAsia="Times New Roman" w:hAnsi="Times New Roman" w:cs="Times New Roman"/>
          <w:sz w:val="28"/>
          <w:szCs w:val="28"/>
          <w:lang w:eastAsia="es-ES"/>
        </w:rPr>
        <w:t xml:space="preserve">Karl </w:t>
      </w:r>
      <w:r w:rsidRPr="003F3F57">
        <w:rPr>
          <w:rFonts w:ascii="Times New Roman" w:eastAsia="Times New Roman" w:hAnsi="Times New Roman" w:cs="Times New Roman"/>
          <w:sz w:val="28"/>
          <w:szCs w:val="28"/>
          <w:lang w:eastAsia="es-ES"/>
        </w:rPr>
        <w:t>Marx demostró</w:t>
      </w:r>
      <w:r w:rsidR="006F1FC9">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sz w:val="28"/>
          <w:szCs w:val="28"/>
          <w:lang w:eastAsia="es-ES"/>
        </w:rPr>
        <w:t xml:space="preserve"> que la determinación en términos de valor de estas tres categorías económicas, ha variado según circunstancias en las cuales </w:t>
      </w:r>
      <w:r w:rsidRPr="003F3F57">
        <w:rPr>
          <w:rFonts w:ascii="Times New Roman" w:eastAsia="Times New Roman" w:hAnsi="Times New Roman" w:cs="Times New Roman"/>
          <w:b/>
          <w:sz w:val="28"/>
          <w:szCs w:val="28"/>
          <w:u w:val="single"/>
          <w:lang w:eastAsia="es-ES"/>
        </w:rPr>
        <w:t>nada ha tenido que ver la voluntad de ningún individuo o grupo de individuos</w:t>
      </w:r>
      <w:r w:rsidRPr="003F3F57">
        <w:rPr>
          <w:rFonts w:ascii="Times New Roman" w:eastAsia="Times New Roman" w:hAnsi="Times New Roman" w:cs="Times New Roman"/>
          <w:sz w:val="28"/>
          <w:szCs w:val="28"/>
          <w:lang w:eastAsia="es-ES"/>
        </w:rPr>
        <w:t xml:space="preserve">. </w:t>
      </w:r>
      <w:r w:rsidR="00176D5C">
        <w:rPr>
          <w:rFonts w:ascii="Times New Roman" w:eastAsia="Times New Roman" w:hAnsi="Times New Roman" w:cs="Times New Roman"/>
          <w:sz w:val="28"/>
          <w:szCs w:val="28"/>
          <w:lang w:eastAsia="es-ES"/>
        </w:rPr>
        <w:t>Tales categorías económicas n</w:t>
      </w:r>
      <w:r w:rsidRPr="003F3F57">
        <w:rPr>
          <w:rFonts w:ascii="Times New Roman" w:eastAsia="Times New Roman" w:hAnsi="Times New Roman" w:cs="Times New Roman"/>
          <w:sz w:val="28"/>
          <w:szCs w:val="28"/>
          <w:lang w:eastAsia="es-ES"/>
        </w:rPr>
        <w:t xml:space="preserve">o han sido el resultado de actos humanos sino de </w:t>
      </w:r>
      <w:r w:rsidRPr="00176D5C">
        <w:rPr>
          <w:rFonts w:ascii="Times New Roman" w:eastAsia="Times New Roman" w:hAnsi="Times New Roman" w:cs="Times New Roman"/>
          <w:b/>
          <w:sz w:val="28"/>
          <w:szCs w:val="28"/>
          <w:u w:val="single"/>
          <w:lang w:eastAsia="es-ES"/>
        </w:rPr>
        <w:t>hechos naturales, objetivos</w:t>
      </w:r>
      <w:r w:rsidRPr="003F3F57">
        <w:rPr>
          <w:rFonts w:ascii="Times New Roman" w:eastAsia="Times New Roman" w:hAnsi="Times New Roman" w:cs="Times New Roman"/>
          <w:sz w:val="28"/>
          <w:szCs w:val="28"/>
          <w:lang w:eastAsia="es-ES"/>
        </w:rPr>
        <w:t xml:space="preserve">, como por ejemplo:   </w:t>
      </w:r>
    </w:p>
    <w:p w:rsidR="003F3F57" w:rsidRPr="003F3F57" w:rsidRDefault="003F3F57" w:rsidP="003F3F57">
      <w:pPr>
        <w:spacing w:after="0" w:line="240" w:lineRule="auto"/>
        <w:ind w:left="1985" w:right="2131"/>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r>
      <w:r w:rsidRPr="003F3F57">
        <w:rPr>
          <w:rFonts w:ascii="Times New Roman" w:eastAsia="Times New Roman" w:hAnsi="Times New Roman" w:cs="Times New Roman"/>
          <w:b/>
          <w:sz w:val="24"/>
          <w:szCs w:val="24"/>
          <w:lang w:eastAsia="es-ES"/>
        </w:rPr>
        <w:t xml:space="preserve">&lt;&lt;El </w:t>
      </w:r>
      <w:r w:rsidRPr="003F3F57">
        <w:rPr>
          <w:rFonts w:ascii="Times New Roman" w:eastAsia="Times New Roman" w:hAnsi="Times New Roman" w:cs="Times New Roman"/>
          <w:b/>
          <w:sz w:val="24"/>
          <w:szCs w:val="24"/>
          <w:u w:val="single"/>
          <w:lang w:eastAsia="es-ES"/>
        </w:rPr>
        <w:t>límite mínimo</w:t>
      </w:r>
      <w:r w:rsidRPr="003F3F57">
        <w:rPr>
          <w:rFonts w:ascii="Times New Roman" w:eastAsia="Times New Roman" w:hAnsi="Times New Roman" w:cs="Times New Roman"/>
          <w:b/>
          <w:sz w:val="24"/>
          <w:szCs w:val="24"/>
          <w:lang w:eastAsia="es-ES"/>
        </w:rPr>
        <w:t xml:space="preserve"> que el capitalista debe invertir en salarios, está determinado por el mínimo histórico de </w:t>
      </w:r>
      <w:r w:rsidRPr="003F3F57">
        <w:rPr>
          <w:rFonts w:ascii="Times New Roman" w:eastAsia="Times New Roman" w:hAnsi="Times New Roman" w:cs="Times New Roman"/>
          <w:b/>
          <w:sz w:val="24"/>
          <w:szCs w:val="24"/>
          <w:u w:val="single"/>
          <w:lang w:eastAsia="es-ES"/>
        </w:rPr>
        <w:t>los medios de vida</w:t>
      </w:r>
      <w:r w:rsidRPr="003F3F57">
        <w:rPr>
          <w:rFonts w:ascii="Times New Roman" w:eastAsia="Times New Roman" w:hAnsi="Times New Roman" w:cs="Times New Roman"/>
          <w:b/>
          <w:sz w:val="24"/>
          <w:szCs w:val="24"/>
          <w:lang w:eastAsia="es-ES"/>
        </w:rPr>
        <w:t xml:space="preserve"> que cada obrero necesita diariamente, para </w:t>
      </w:r>
      <w:r w:rsidRPr="003F3F57">
        <w:rPr>
          <w:rFonts w:ascii="Times New Roman" w:eastAsia="Times New Roman" w:hAnsi="Times New Roman" w:cs="Times New Roman"/>
          <w:b/>
          <w:sz w:val="24"/>
          <w:szCs w:val="24"/>
          <w:u w:val="single"/>
          <w:lang w:eastAsia="es-ES"/>
        </w:rPr>
        <w:t>reproducir</w:t>
      </w:r>
      <w:r w:rsidRPr="003F3F57">
        <w:rPr>
          <w:rFonts w:ascii="Times New Roman" w:eastAsia="Times New Roman" w:hAnsi="Times New Roman" w:cs="Times New Roman"/>
          <w:b/>
          <w:sz w:val="24"/>
          <w:szCs w:val="24"/>
          <w:lang w:eastAsia="es-ES"/>
        </w:rPr>
        <w:t xml:space="preserve"> la fuerza de trabajo que gasta durante cada jornada de labor —en condiciones de uso productivo óptimo— así como para el mantenimiento de su prole. Necesidades que varían en cada momento y lugar. En cuanto al </w:t>
      </w:r>
      <w:r w:rsidRPr="003F3F57">
        <w:rPr>
          <w:rFonts w:ascii="Times New Roman" w:eastAsia="Times New Roman" w:hAnsi="Times New Roman" w:cs="Times New Roman"/>
          <w:b/>
          <w:sz w:val="24"/>
          <w:szCs w:val="24"/>
          <w:u w:val="single"/>
          <w:lang w:eastAsia="es-ES"/>
        </w:rPr>
        <w:t>límite máximo del salario</w:t>
      </w:r>
      <w:r w:rsidRPr="003F3F57">
        <w:rPr>
          <w:rFonts w:ascii="Times New Roman" w:eastAsia="Times New Roman" w:hAnsi="Times New Roman" w:cs="Times New Roman"/>
          <w:b/>
          <w:sz w:val="24"/>
          <w:szCs w:val="24"/>
          <w:lang w:eastAsia="es-ES"/>
        </w:rPr>
        <w:t xml:space="preserve">, también está </w:t>
      </w:r>
      <w:r w:rsidRPr="003F3F57">
        <w:rPr>
          <w:rFonts w:ascii="Times New Roman" w:eastAsia="Times New Roman" w:hAnsi="Times New Roman" w:cs="Times New Roman"/>
          <w:b/>
          <w:sz w:val="24"/>
          <w:szCs w:val="24"/>
          <w:u w:val="single"/>
          <w:lang w:eastAsia="es-ES"/>
        </w:rPr>
        <w:t>objetivamente determinado</w:t>
      </w:r>
      <w:r w:rsidRPr="003F3F57">
        <w:rPr>
          <w:rFonts w:ascii="Times New Roman" w:eastAsia="Times New Roman" w:hAnsi="Times New Roman" w:cs="Times New Roman"/>
          <w:b/>
          <w:sz w:val="24"/>
          <w:szCs w:val="24"/>
          <w:lang w:eastAsia="es-ES"/>
        </w:rPr>
        <w:t xml:space="preserve">, ya que cualquier aumento salarial sólo es posible, en tanto y cuanto no disminuya la masa de ganancia, hasta un punto en que a los capitalistas no les resulte redituable y se vean obligados a desinvertir en salarios, generando paro y miseria entre la clase obrera&gt;&gt;. </w:t>
      </w:r>
      <w:r w:rsidRPr="003F3F57">
        <w:rPr>
          <w:rFonts w:ascii="Times New Roman" w:eastAsia="Times New Roman" w:hAnsi="Times New Roman" w:cs="Times New Roman"/>
          <w:sz w:val="24"/>
          <w:szCs w:val="24"/>
          <w:lang w:eastAsia="es-ES"/>
        </w:rPr>
        <w:t>(“</w:t>
      </w:r>
      <w:hyperlink r:id="rId240" w:history="1">
        <w:r w:rsidRPr="003F3F57">
          <w:rPr>
            <w:rFonts w:ascii="Times New Roman" w:eastAsia="Times New Roman" w:hAnsi="Times New Roman" w:cs="Times New Roman"/>
            <w:b/>
            <w:i/>
            <w:color w:val="0000FF"/>
            <w:sz w:val="24"/>
            <w:szCs w:val="24"/>
            <w:u w:val="single"/>
            <w:lang w:eastAsia="es-ES"/>
          </w:rPr>
          <w:t>Lo que todo asalariado debiera saber y difundir</w:t>
        </w:r>
      </w:hyperlink>
      <w:r w:rsidRPr="003F3F57">
        <w:rPr>
          <w:rFonts w:ascii="Times New Roman" w:eastAsia="Times New Roman" w:hAnsi="Times New Roman" w:cs="Times New Roman"/>
          <w:sz w:val="24"/>
          <w:szCs w:val="24"/>
          <w:lang w:eastAsia="es-ES"/>
        </w:rPr>
        <w:t>”)</w:t>
      </w:r>
    </w:p>
    <w:p w:rsidR="003F3F57" w:rsidRPr="003F3F57" w:rsidRDefault="003F3F57" w:rsidP="003F3F57">
      <w:pPr>
        <w:spacing w:after="0" w:line="240" w:lineRule="auto"/>
        <w:ind w:left="1985" w:right="2131"/>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ab/>
      </w:r>
      <w:r w:rsidRPr="003F3F57">
        <w:rPr>
          <w:rFonts w:ascii="Times New Roman" w:eastAsia="Times New Roman" w:hAnsi="Times New Roman" w:cs="Times New Roman"/>
          <w:sz w:val="28"/>
          <w:szCs w:val="28"/>
          <w:lang w:eastAsia="es-ES"/>
        </w:rPr>
        <w:t>Estos dos hechos característicos del sistema capitalista, han sido y siguen siendo la consecuencia inmediata de la más originaria</w:t>
      </w:r>
      <w:r w:rsidR="004152BA">
        <w:rPr>
          <w:rFonts w:ascii="Times New Roman" w:eastAsia="Times New Roman" w:hAnsi="Times New Roman" w:cs="Times New Roman"/>
          <w:sz w:val="28"/>
          <w:szCs w:val="28"/>
          <w:lang w:eastAsia="es-ES"/>
        </w:rPr>
        <w:t xml:space="preserve"> e inconsciente </w:t>
      </w:r>
      <w:r w:rsidRPr="003F3F57">
        <w:rPr>
          <w:rFonts w:ascii="Times New Roman" w:eastAsia="Times New Roman" w:hAnsi="Times New Roman" w:cs="Times New Roman"/>
          <w:b/>
          <w:sz w:val="28"/>
          <w:szCs w:val="28"/>
          <w:u w:val="single"/>
          <w:lang w:eastAsia="es-ES"/>
        </w:rPr>
        <w:t>propiedad privada sobre los medios de producción</w:t>
      </w:r>
      <w:r w:rsidRPr="003F3F57">
        <w:rPr>
          <w:rFonts w:ascii="Times New Roman" w:eastAsia="Times New Roman" w:hAnsi="Times New Roman" w:cs="Times New Roman"/>
          <w:sz w:val="28"/>
          <w:szCs w:val="28"/>
          <w:lang w:eastAsia="es-ES"/>
        </w:rPr>
        <w:t xml:space="preserve"> </w:t>
      </w:r>
      <w:r w:rsidR="004152BA">
        <w:rPr>
          <w:rFonts w:ascii="Times New Roman" w:eastAsia="Times New Roman" w:hAnsi="Times New Roman" w:cs="Times New Roman"/>
          <w:sz w:val="28"/>
          <w:szCs w:val="28"/>
          <w:lang w:eastAsia="es-ES"/>
        </w:rPr>
        <w:t xml:space="preserve">que acabó con el llamado </w:t>
      </w:r>
      <w:hyperlink r:id="rId241" w:history="1">
        <w:r w:rsidR="004152BA" w:rsidRPr="004152BA">
          <w:rPr>
            <w:rStyle w:val="Hipervnculo"/>
            <w:rFonts w:ascii="Times New Roman" w:eastAsia="Times New Roman" w:hAnsi="Times New Roman" w:cs="Times New Roman"/>
            <w:b/>
            <w:sz w:val="28"/>
            <w:szCs w:val="28"/>
            <w:lang w:eastAsia="es-ES"/>
          </w:rPr>
          <w:t>comunismo primitivo</w:t>
        </w:r>
      </w:hyperlink>
      <w:r w:rsidR="004152BA">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 xml:space="preserve">cuyos antecedentes históricos más lejanos remiten a </w:t>
      </w:r>
      <w:r w:rsidRPr="003F3F57">
        <w:rPr>
          <w:rFonts w:ascii="Times New Roman" w:eastAsia="Times New Roman" w:hAnsi="Times New Roman" w:cs="Times New Roman"/>
          <w:b/>
          <w:sz w:val="28"/>
          <w:szCs w:val="28"/>
          <w:u w:val="single"/>
          <w:lang w:eastAsia="es-ES"/>
        </w:rPr>
        <w:t>los tiempos del esclavismo y el feudalismo</w:t>
      </w:r>
      <w:r w:rsidRPr="003F3F57">
        <w:rPr>
          <w:rFonts w:ascii="Times New Roman" w:eastAsia="Times New Roman" w:hAnsi="Times New Roman" w:cs="Times New Roman"/>
          <w:sz w:val="28"/>
          <w:szCs w:val="28"/>
          <w:lang w:eastAsia="es-ES"/>
        </w:rPr>
        <w:t xml:space="preserve">. Dos etapas sucesivas del desarrollo humano, donde la </w:t>
      </w:r>
      <w:r w:rsidRPr="003F3F57">
        <w:rPr>
          <w:rFonts w:ascii="Times New Roman" w:eastAsia="Times New Roman" w:hAnsi="Times New Roman" w:cs="Times New Roman"/>
          <w:b/>
          <w:sz w:val="28"/>
          <w:szCs w:val="28"/>
          <w:u w:val="single"/>
          <w:lang w:eastAsia="es-ES"/>
        </w:rPr>
        <w:t>propiedad privada</w:t>
      </w:r>
      <w:r w:rsidRPr="003F3F57">
        <w:rPr>
          <w:rFonts w:ascii="Times New Roman" w:eastAsia="Times New Roman" w:hAnsi="Times New Roman" w:cs="Times New Roman"/>
          <w:sz w:val="28"/>
          <w:szCs w:val="28"/>
          <w:lang w:eastAsia="es-ES"/>
        </w:rPr>
        <w:t xml:space="preserve"> recayó sobre la tierra y por primera vez dividió a la humanidad en </w:t>
      </w:r>
      <w:r w:rsidRPr="003F3F57">
        <w:rPr>
          <w:rFonts w:ascii="Times New Roman" w:eastAsia="Times New Roman" w:hAnsi="Times New Roman" w:cs="Times New Roman"/>
          <w:b/>
          <w:sz w:val="28"/>
          <w:szCs w:val="28"/>
          <w:u w:val="single"/>
          <w:lang w:eastAsia="es-ES"/>
        </w:rPr>
        <w:t>clases sociales, explotadoras y explotadas</w:t>
      </w:r>
      <w:r w:rsidRPr="003F3F57">
        <w:rPr>
          <w:rFonts w:ascii="Times New Roman" w:eastAsia="Times New Roman" w:hAnsi="Times New Roman" w:cs="Times New Roman"/>
          <w:sz w:val="28"/>
          <w:szCs w:val="28"/>
          <w:lang w:eastAsia="es-ES"/>
        </w:rPr>
        <w:t xml:space="preserve">, división que se prolongó bajo el capitalismo durante cuyo transcurso, los </w:t>
      </w:r>
      <w:r w:rsidRPr="003F3F57">
        <w:rPr>
          <w:rFonts w:ascii="Times New Roman" w:eastAsia="Times New Roman" w:hAnsi="Times New Roman" w:cs="Times New Roman"/>
          <w:b/>
          <w:sz w:val="28"/>
          <w:szCs w:val="28"/>
          <w:u w:val="single"/>
          <w:lang w:eastAsia="es-ES"/>
        </w:rPr>
        <w:t>principales instrumentos</w:t>
      </w:r>
      <w:r w:rsidRPr="003F3F57">
        <w:rPr>
          <w:rFonts w:ascii="Times New Roman" w:eastAsia="Times New Roman" w:hAnsi="Times New Roman" w:cs="Times New Roman"/>
          <w:sz w:val="28"/>
          <w:szCs w:val="28"/>
          <w:lang w:eastAsia="es-ES"/>
        </w:rPr>
        <w:t xml:space="preserve"> de la producción humana de riqueza pasaron a ser </w:t>
      </w:r>
      <w:r w:rsidRPr="003F3F57">
        <w:rPr>
          <w:rFonts w:ascii="Times New Roman" w:eastAsia="Times New Roman" w:hAnsi="Times New Roman" w:cs="Times New Roman"/>
          <w:b/>
          <w:sz w:val="28"/>
          <w:szCs w:val="28"/>
          <w:u w:val="single"/>
          <w:lang w:eastAsia="es-ES"/>
        </w:rPr>
        <w:t>las máquinas</w:t>
      </w:r>
      <w:r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Bien es cierto que estos </w:t>
      </w:r>
      <w:r w:rsidRPr="003F3F57">
        <w:rPr>
          <w:rFonts w:ascii="Times New Roman" w:eastAsia="Times New Roman" w:hAnsi="Times New Roman" w:cs="Times New Roman"/>
          <w:b/>
          <w:sz w:val="28"/>
          <w:szCs w:val="28"/>
          <w:u w:val="single"/>
          <w:lang w:eastAsia="es-ES"/>
        </w:rPr>
        <w:t>hechos</w:t>
      </w:r>
      <w:r w:rsidRPr="003F3F57">
        <w:rPr>
          <w:rFonts w:ascii="Times New Roman" w:eastAsia="Times New Roman" w:hAnsi="Times New Roman" w:cs="Times New Roman"/>
          <w:sz w:val="28"/>
          <w:szCs w:val="28"/>
          <w:lang w:eastAsia="es-ES"/>
        </w:rPr>
        <w:t xml:space="preserve"> fundamentales han dado pábulo a otros de carácter </w:t>
      </w:r>
      <w:r w:rsidRPr="003F3F57">
        <w:rPr>
          <w:rFonts w:ascii="Times New Roman" w:eastAsia="Times New Roman" w:hAnsi="Times New Roman" w:cs="Times New Roman"/>
          <w:b/>
          <w:sz w:val="28"/>
          <w:szCs w:val="28"/>
          <w:u w:val="single"/>
          <w:lang w:eastAsia="es-ES"/>
        </w:rPr>
        <w:t>espontáneo</w:t>
      </w:r>
      <w:r w:rsidRPr="003F3F57">
        <w:rPr>
          <w:rFonts w:ascii="Times New Roman" w:eastAsia="Times New Roman" w:hAnsi="Times New Roman" w:cs="Times New Roman"/>
          <w:sz w:val="28"/>
          <w:szCs w:val="28"/>
          <w:lang w:eastAsia="es-ES"/>
        </w:rPr>
        <w:t>, según determinados intereses sociales y personales:</w:t>
      </w:r>
      <w:r w:rsidRPr="003F3F57">
        <w:rPr>
          <w:rFonts w:ascii="Times New Roman" w:eastAsia="Times New Roman" w:hAnsi="Times New Roman" w:cs="Times New Roman"/>
          <w:sz w:val="24"/>
          <w:szCs w:val="24"/>
          <w:lang w:eastAsia="es-ES"/>
        </w:rPr>
        <w:t xml:space="preserve"> </w:t>
      </w:r>
      <w:r w:rsidRPr="003F3F57">
        <w:rPr>
          <w:rFonts w:ascii="Times New Roman" w:eastAsia="Times New Roman" w:hAnsi="Times New Roman" w:cs="Times New Roman"/>
          <w:sz w:val="28"/>
          <w:szCs w:val="28"/>
          <w:lang w:eastAsia="es-ES"/>
        </w:rPr>
        <w:t xml:space="preserve">El obrero vende su fuerza de trabajo, el agricultor lleva su producto al mercado, el banquero concede préstamos, el comerciante ofrece un surtido de mercancías, el industrial construye una fábrica, el especulador compra y vende acciones y bonos. Cada uno atendiendo a sus propias conveniencias que hacen a sus planes privados y gestión en materia de salarios y ganancia. Sin embargo, de este caos de esfuerzos y de acciones ha surgido un conjunto económico que, aun cuando ciertamente no es armonioso, hasta cierto punto dio sin embargo a la sociedad capitalista la posibilidad no sólo de existir, sino también de desarrollarse. Comprender el mecanismo por el cual los diversos aspectos de la economía capitalista llegan a un ocasional estado de equilibrio relativo, y por qué causa periódicamente se descomponen con tendencia histórica a desaparecer como tal sistema de vida, exige descubrir las </w:t>
      </w:r>
      <w:r w:rsidRPr="003F3F57">
        <w:rPr>
          <w:rFonts w:ascii="Times New Roman" w:eastAsia="Times New Roman" w:hAnsi="Times New Roman" w:cs="Times New Roman"/>
          <w:b/>
          <w:sz w:val="28"/>
          <w:szCs w:val="28"/>
          <w:u w:val="single"/>
          <w:lang w:eastAsia="es-ES"/>
        </w:rPr>
        <w:t>leyes objetivas que presiden este movimiento</w:t>
      </w:r>
      <w:r w:rsidRPr="003F3F57">
        <w:rPr>
          <w:rFonts w:ascii="Times New Roman" w:eastAsia="Times New Roman" w:hAnsi="Times New Roman" w:cs="Times New Roman"/>
          <w:sz w:val="28"/>
          <w:szCs w:val="28"/>
          <w:lang w:eastAsia="es-ES"/>
        </w:rPr>
        <w:t xml:space="preserve">, una obligación que compete a todo explotado consciente y responsable.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Evidentemente, las leyes que rigen las diversas esferas de la economía capitalista: salarios, precios, arrendamiento, ganancia, interés, crédito, bolsa, etc., son numerosas y complejas. Pero en último término </w:t>
      </w:r>
      <w:r w:rsidRPr="003F3F57">
        <w:rPr>
          <w:rFonts w:ascii="Times New Roman" w:eastAsia="Times New Roman" w:hAnsi="Times New Roman" w:cs="Times New Roman"/>
          <w:b/>
          <w:sz w:val="28"/>
          <w:szCs w:val="28"/>
          <w:u w:val="single"/>
          <w:lang w:eastAsia="es-ES"/>
        </w:rPr>
        <w:t>todas proceden de una única ley descubierta por Marx</w:t>
      </w:r>
      <w:r w:rsidRPr="003F3F57">
        <w:rPr>
          <w:rFonts w:ascii="Times New Roman" w:eastAsia="Times New Roman" w:hAnsi="Times New Roman" w:cs="Times New Roman"/>
          <w:sz w:val="28"/>
          <w:szCs w:val="28"/>
          <w:lang w:eastAsia="es-ES"/>
        </w:rPr>
        <w:t xml:space="preserve"> y examinada por él hasta el final: es la </w:t>
      </w:r>
      <w:r w:rsidRPr="003F3F57">
        <w:rPr>
          <w:rFonts w:ascii="Times New Roman" w:eastAsia="Times New Roman" w:hAnsi="Times New Roman" w:cs="Times New Roman"/>
          <w:b/>
          <w:sz w:val="28"/>
          <w:szCs w:val="28"/>
          <w:u w:val="single"/>
          <w:lang w:eastAsia="es-ES"/>
        </w:rPr>
        <w:t>ley del valor-trabajo</w:t>
      </w:r>
      <w:r w:rsidRPr="003F3F57">
        <w:rPr>
          <w:rFonts w:ascii="Times New Roman" w:eastAsia="Times New Roman" w:hAnsi="Times New Roman" w:cs="Times New Roman"/>
          <w:sz w:val="28"/>
          <w:szCs w:val="28"/>
          <w:lang w:eastAsia="es-ES"/>
        </w:rPr>
        <w:t xml:space="preserve">, que ciertamente mueve básicamente la economía capitalista. La esencia de esa ley es simple. La sociedad pone a su disposición cierta reserva de fuerza de trabajo viva, que aplicada a la naturaleza engendra productos necesarios para la satisfacción de las necesidades humanas. Como consecuencia de la división del trabajo entre los distintos productores privados —ya sean individuales o colectivos independientes—, al principio sus diversos productos tomaron la forma de mercancías que sus propietarios comenzaron cambiando entre sí en una proporción determinada, según sus respectivos valores creados por el tiempo de trabajo contenido en ellas, primero directamente por trueque y más tarde por mediación de intermediarios comerciales. Es lo que Marx llamó </w:t>
      </w:r>
      <w:r w:rsidRPr="003F3F57">
        <w:rPr>
          <w:rFonts w:ascii="Times New Roman" w:eastAsia="Times New Roman" w:hAnsi="Times New Roman" w:cs="Times New Roman"/>
          <w:b/>
          <w:sz w:val="28"/>
          <w:szCs w:val="28"/>
          <w:u w:val="single"/>
          <w:lang w:eastAsia="es-ES"/>
        </w:rPr>
        <w:t>trabajo abstracto</w:t>
      </w:r>
      <w:r w:rsidRPr="003F3F57">
        <w:rPr>
          <w:rFonts w:ascii="Times New Roman" w:eastAsia="Times New Roman" w:hAnsi="Times New Roman" w:cs="Times New Roman"/>
          <w:sz w:val="28"/>
          <w:szCs w:val="28"/>
          <w:lang w:eastAsia="es-ES"/>
        </w:rPr>
        <w:t xml:space="preserve">, o sea trabajo humano en general, entendido como simple gasto de energía humana, base y medida del valor contenido en ellas, y cuyo regulador ha sido y sigue siendo el mercado, ámbito en el cual se negocian y concretan los intercambios mercantiles. Allí es donde se decide si cada producto contiene o no la calidad y el correspondiente valor, que determina las proporciones en que se intercambian las diversas clases de mercancías que hacen a su compra-venta.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En estos hechos ha quedado comprendida, por una parte, la </w:t>
      </w:r>
      <w:r w:rsidRPr="003F3F57">
        <w:rPr>
          <w:rFonts w:ascii="Times New Roman" w:eastAsia="Times New Roman" w:hAnsi="Times New Roman" w:cs="Times New Roman"/>
          <w:b/>
          <w:sz w:val="28"/>
          <w:szCs w:val="28"/>
          <w:u w:val="single"/>
          <w:lang w:eastAsia="es-ES"/>
        </w:rPr>
        <w:t>competencia intercapitalista</w:t>
      </w:r>
      <w:r w:rsidRPr="003F3F57">
        <w:rPr>
          <w:rFonts w:ascii="Times New Roman" w:eastAsia="Times New Roman" w:hAnsi="Times New Roman" w:cs="Times New Roman"/>
          <w:sz w:val="28"/>
          <w:szCs w:val="28"/>
          <w:lang w:eastAsia="es-ES"/>
        </w:rPr>
        <w:t xml:space="preserve"> con fines gananciales, cuya consecuencia necesaria inmediata fue el llamado </w:t>
      </w:r>
      <w:r w:rsidRPr="003F3F57">
        <w:rPr>
          <w:rFonts w:ascii="Times New Roman" w:eastAsia="Times New Roman" w:hAnsi="Times New Roman" w:cs="Times New Roman"/>
          <w:b/>
          <w:sz w:val="28"/>
          <w:szCs w:val="28"/>
          <w:u w:val="single"/>
          <w:lang w:eastAsia="es-ES"/>
        </w:rPr>
        <w:t>secreto comercial</w:t>
      </w:r>
      <w:r w:rsidRPr="003F3F57">
        <w:rPr>
          <w:rFonts w:ascii="Times New Roman" w:eastAsia="Times New Roman" w:hAnsi="Times New Roman" w:cs="Times New Roman"/>
          <w:sz w:val="28"/>
          <w:szCs w:val="28"/>
          <w:lang w:eastAsia="es-ES"/>
        </w:rPr>
        <w:t>, valiosa información de carácter científico-técnico materializada en los medios de producción y/o en las tareas administrativas de las empresas, que para garantizar los propósitos de obtener el mayor enriquecimiento relativo y la desigualdad creciente de la riqueza, ha sido y sigue siendo celosamente sustraída al conocimiento ajeno:</w:t>
      </w:r>
    </w:p>
    <w:p w:rsidR="003F3F57" w:rsidRPr="003F3F57" w:rsidRDefault="003F3F57" w:rsidP="009A4341">
      <w:pPr>
        <w:spacing w:after="100" w:afterAutospacing="1" w:line="240" w:lineRule="auto"/>
        <w:ind w:left="1985" w:right="2274"/>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b/>
          <w:sz w:val="24"/>
          <w:szCs w:val="24"/>
          <w:lang w:eastAsia="es-ES"/>
        </w:rPr>
        <w:t xml:space="preserve">&lt;&lt;Antes de la era industrial, los artesanos innovadores guardaban celosamente sus "trucos del oficio" en los pequeños talleres familiares. Sin embargo, a medida que la industria se trasladó del taller artesanal a la </w:t>
      </w:r>
      <w:r w:rsidRPr="003F3F57">
        <w:rPr>
          <w:rFonts w:ascii="Times New Roman" w:eastAsia="Times New Roman" w:hAnsi="Times New Roman" w:cs="Times New Roman"/>
          <w:sz w:val="24"/>
          <w:szCs w:val="24"/>
          <w:lang w:eastAsia="es-ES"/>
        </w:rPr>
        <w:t xml:space="preserve">(gran) </w:t>
      </w:r>
      <w:r w:rsidRPr="003F3F57">
        <w:rPr>
          <w:rFonts w:ascii="Times New Roman" w:eastAsia="Times New Roman" w:hAnsi="Times New Roman" w:cs="Times New Roman"/>
          <w:b/>
          <w:sz w:val="24"/>
          <w:szCs w:val="24"/>
          <w:lang w:eastAsia="es-ES"/>
        </w:rPr>
        <w:t>fábrica, surgió la necesidad de un sistema jurídico que obligase a los empleados guardar la promesa de confidencialidad respecto de un determinado proceso de fabricación o pieza de maquinaria secretos&gt;&gt;</w:t>
      </w:r>
      <w:r w:rsidRPr="003F3F57">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b/>
          <w:sz w:val="24"/>
          <w:szCs w:val="24"/>
          <w:lang w:eastAsia="es-ES"/>
        </w:rPr>
        <w:t xml:space="preserve"> </w:t>
      </w:r>
      <w:hyperlink r:id="rId242" w:history="1">
        <w:r w:rsidRPr="003F3F57">
          <w:rPr>
            <w:rFonts w:ascii="Times New Roman" w:eastAsia="Times New Roman" w:hAnsi="Times New Roman" w:cs="Times New Roman"/>
            <w:b/>
            <w:color w:val="0000FF"/>
            <w:sz w:val="24"/>
            <w:szCs w:val="24"/>
            <w:u w:val="single"/>
            <w:lang w:eastAsia="es-ES"/>
          </w:rPr>
          <w:t>http://www.wipo.int/wipo_magazine/es/2013/03/article_0001.html</w:t>
        </w:r>
      </w:hyperlink>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Pero por otra parte, el trabajo asalariado ha hecho también a las </w:t>
      </w:r>
      <w:r w:rsidRPr="003F3F57">
        <w:rPr>
          <w:rFonts w:ascii="Times New Roman" w:eastAsia="Times New Roman" w:hAnsi="Times New Roman" w:cs="Times New Roman"/>
          <w:b/>
          <w:sz w:val="28"/>
          <w:szCs w:val="28"/>
          <w:u w:val="single"/>
          <w:lang w:eastAsia="es-ES"/>
        </w:rPr>
        <w:t>relaciones sociales estratégicamente antagónicas</w:t>
      </w:r>
      <w:r w:rsidRPr="003F3F57">
        <w:rPr>
          <w:rFonts w:ascii="Times New Roman" w:eastAsia="Times New Roman" w:hAnsi="Times New Roman" w:cs="Times New Roman"/>
          <w:sz w:val="28"/>
          <w:szCs w:val="28"/>
          <w:lang w:eastAsia="es-ES"/>
        </w:rPr>
        <w:t xml:space="preserve"> e irreconciliables entre la clase explotada y la clase explotadora bajo el capitalismo, </w:t>
      </w:r>
      <w:r w:rsidR="009A4341">
        <w:rPr>
          <w:rFonts w:ascii="Times New Roman" w:eastAsia="Times New Roman" w:hAnsi="Times New Roman" w:cs="Times New Roman"/>
          <w:sz w:val="28"/>
          <w:szCs w:val="28"/>
          <w:lang w:eastAsia="es-ES"/>
        </w:rPr>
        <w:t xml:space="preserve">ambas categorías sociales </w:t>
      </w:r>
      <w:r w:rsidRPr="003F3F57">
        <w:rPr>
          <w:rFonts w:ascii="Times New Roman" w:eastAsia="Times New Roman" w:hAnsi="Times New Roman" w:cs="Times New Roman"/>
          <w:sz w:val="28"/>
          <w:szCs w:val="28"/>
          <w:lang w:eastAsia="es-ES"/>
        </w:rPr>
        <w:t xml:space="preserve">determinadas por la propiedad privada sobre los medios de producción y de cambio. Una exigencia histórica sistémica objetiva y fundamental, propia de la </w:t>
      </w:r>
      <w:r w:rsidRPr="003F3F57">
        <w:rPr>
          <w:rFonts w:ascii="Times New Roman" w:eastAsia="Times New Roman" w:hAnsi="Times New Roman" w:cs="Times New Roman"/>
          <w:b/>
          <w:sz w:val="28"/>
          <w:szCs w:val="28"/>
          <w:u w:val="single"/>
          <w:lang w:eastAsia="es-ES"/>
        </w:rPr>
        <w:t>competencia intercapitalista</w:t>
      </w:r>
      <w:r w:rsidRPr="003F3F57">
        <w:rPr>
          <w:rFonts w:ascii="Times New Roman" w:eastAsia="Times New Roman" w:hAnsi="Times New Roman" w:cs="Times New Roman"/>
          <w:sz w:val="28"/>
          <w:szCs w:val="28"/>
          <w:lang w:eastAsia="es-ES"/>
        </w:rPr>
        <w:t xml:space="preserve"> en todos los mercados, que derivó inevitablemente en el desarrollo incesante de la productividad del trabajo en general, basado en la </w:t>
      </w:r>
      <w:r w:rsidRPr="003F3F57">
        <w:rPr>
          <w:rFonts w:ascii="Times New Roman" w:eastAsia="Times New Roman" w:hAnsi="Times New Roman" w:cs="Times New Roman"/>
          <w:b/>
          <w:sz w:val="28"/>
          <w:szCs w:val="28"/>
          <w:u w:val="single"/>
          <w:lang w:eastAsia="es-ES"/>
        </w:rPr>
        <w:t>creciente sustitución de trabajo humano por maquinaria</w:t>
      </w:r>
      <w:r w:rsidRPr="003F3F57">
        <w:rPr>
          <w:rFonts w:ascii="Times New Roman" w:eastAsia="Times New Roman" w:hAnsi="Times New Roman" w:cs="Times New Roman"/>
          <w:sz w:val="28"/>
          <w:szCs w:val="28"/>
          <w:lang w:eastAsia="es-ES"/>
        </w:rPr>
        <w:t xml:space="preserve">. De esta forma y sin que medie la voluntad de nadie, es decir, </w:t>
      </w:r>
      <w:r w:rsidRPr="003F3F57">
        <w:rPr>
          <w:rFonts w:ascii="Times New Roman" w:eastAsia="Times New Roman" w:hAnsi="Times New Roman" w:cs="Times New Roman"/>
          <w:b/>
          <w:sz w:val="28"/>
          <w:szCs w:val="28"/>
          <w:u w:val="single"/>
          <w:lang w:eastAsia="es-ES"/>
        </w:rPr>
        <w:t>objetivamente</w:t>
      </w:r>
      <w:r w:rsidRPr="003F3F57">
        <w:rPr>
          <w:rFonts w:ascii="Times New Roman" w:eastAsia="Times New Roman" w:hAnsi="Times New Roman" w:cs="Times New Roman"/>
          <w:sz w:val="28"/>
          <w:szCs w:val="28"/>
          <w:lang w:eastAsia="es-ES"/>
        </w:rPr>
        <w:t>:</w:t>
      </w:r>
    </w:p>
    <w:p w:rsidR="003F3F57" w:rsidRPr="003F3F57" w:rsidRDefault="003F3F57" w:rsidP="00D93347">
      <w:pPr>
        <w:spacing w:after="0" w:line="240" w:lineRule="auto"/>
        <w:ind w:left="1418" w:right="2350" w:firstLine="567"/>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bCs/>
          <w:sz w:val="24"/>
          <w:szCs w:val="24"/>
          <w:lang w:val="es-ES_tradnl" w:eastAsia="es-ES"/>
        </w:rPr>
        <w:t xml:space="preserve">&lt;&lt;A partir de </w:t>
      </w:r>
      <w:r w:rsidR="00907BB3">
        <w:rPr>
          <w:rFonts w:ascii="Times New Roman" w:eastAsia="Times New Roman" w:hAnsi="Times New Roman" w:cs="Times New Roman"/>
          <w:b/>
          <w:bCs/>
          <w:sz w:val="24"/>
          <w:szCs w:val="24"/>
          <w:lang w:val="es-ES_tradnl" w:eastAsia="es-ES"/>
        </w:rPr>
        <w:t xml:space="preserve">un cierto punto </w:t>
      </w:r>
      <w:r w:rsidRPr="003F3F57">
        <w:rPr>
          <w:rFonts w:ascii="Times New Roman" w:eastAsia="Times New Roman" w:hAnsi="Times New Roman" w:cs="Times New Roman"/>
          <w:bCs/>
          <w:sz w:val="24"/>
          <w:szCs w:val="24"/>
          <w:lang w:val="es-ES_tradnl" w:eastAsia="es-ES"/>
        </w:rPr>
        <w:t>(del proceso</w:t>
      </w:r>
      <w:r w:rsidR="009A4341">
        <w:rPr>
          <w:rFonts w:ascii="Times New Roman" w:eastAsia="Times New Roman" w:hAnsi="Times New Roman" w:cs="Times New Roman"/>
          <w:bCs/>
          <w:sz w:val="24"/>
          <w:szCs w:val="24"/>
          <w:lang w:val="es-ES_tradnl" w:eastAsia="es-ES"/>
        </w:rPr>
        <w:t xml:space="preserve"> técnico</w:t>
      </w:r>
      <w:r w:rsidR="00907BB3">
        <w:rPr>
          <w:rFonts w:ascii="Times New Roman" w:eastAsia="Times New Roman" w:hAnsi="Times New Roman" w:cs="Times New Roman"/>
          <w:bCs/>
          <w:sz w:val="24"/>
          <w:szCs w:val="24"/>
          <w:lang w:val="es-ES_tradnl" w:eastAsia="es-ES"/>
        </w:rPr>
        <w:t>-científico incorporado a los medios de producción)</w:t>
      </w:r>
      <w:r w:rsidRPr="003F3F57">
        <w:rPr>
          <w:rFonts w:ascii="Times New Roman" w:eastAsia="Times New Roman" w:hAnsi="Times New Roman" w:cs="Times New Roman"/>
          <w:b/>
          <w:bCs/>
          <w:sz w:val="24"/>
          <w:szCs w:val="24"/>
          <w:lang w:val="es-ES_tradnl" w:eastAsia="es-ES"/>
        </w:rPr>
        <w:t xml:space="preserve">, el </w:t>
      </w:r>
      <w:r w:rsidR="00907BB3">
        <w:rPr>
          <w:rFonts w:ascii="Times New Roman" w:eastAsia="Times New Roman" w:hAnsi="Times New Roman" w:cs="Times New Roman"/>
          <w:b/>
          <w:bCs/>
          <w:sz w:val="24"/>
          <w:szCs w:val="24"/>
          <w:lang w:val="es-ES_tradnl" w:eastAsia="es-ES"/>
        </w:rPr>
        <w:t xml:space="preserve">desarrollo de las fuerzas productivas </w:t>
      </w:r>
      <w:r w:rsidRPr="003F3F57">
        <w:rPr>
          <w:rFonts w:ascii="Times New Roman" w:eastAsia="Times New Roman" w:hAnsi="Times New Roman" w:cs="Times New Roman"/>
          <w:b/>
          <w:bCs/>
          <w:sz w:val="24"/>
          <w:szCs w:val="24"/>
          <w:lang w:val="es-ES_tradnl" w:eastAsia="es-ES"/>
        </w:rPr>
        <w:t>se</w:t>
      </w:r>
      <w:r w:rsidR="00907BB3">
        <w:rPr>
          <w:rFonts w:ascii="Times New Roman" w:eastAsia="Times New Roman" w:hAnsi="Times New Roman" w:cs="Times New Roman"/>
          <w:b/>
          <w:bCs/>
          <w:sz w:val="24"/>
          <w:szCs w:val="24"/>
          <w:lang w:val="es-ES_tradnl" w:eastAsia="es-ES"/>
        </w:rPr>
        <w:t xml:space="preserve"> convierte en</w:t>
      </w:r>
      <w:r w:rsidRPr="003F3F57">
        <w:rPr>
          <w:rFonts w:ascii="Times New Roman" w:eastAsia="Times New Roman" w:hAnsi="Times New Roman" w:cs="Times New Roman"/>
          <w:b/>
          <w:bCs/>
          <w:sz w:val="24"/>
          <w:szCs w:val="24"/>
          <w:lang w:val="es-ES_tradnl" w:eastAsia="es-ES"/>
        </w:rPr>
        <w:t xml:space="preserve"> un obstáculo para el capital </w:t>
      </w:r>
      <w:r w:rsidRPr="003F3F57">
        <w:rPr>
          <w:rFonts w:ascii="Times New Roman" w:eastAsia="Times New Roman" w:hAnsi="Times New Roman" w:cs="Times New Roman"/>
          <w:bCs/>
          <w:sz w:val="24"/>
          <w:szCs w:val="24"/>
          <w:lang w:val="es-ES_tradnl" w:eastAsia="es-ES"/>
        </w:rPr>
        <w:t>(en poder de los explotadores, ávidos de seguir acumulando ganancias crecientes que sólo pueden surgir del trabajo asalariado)</w:t>
      </w:r>
      <w:r w:rsidRPr="003F3F57">
        <w:rPr>
          <w:rFonts w:ascii="Times New Roman" w:eastAsia="Times New Roman" w:hAnsi="Times New Roman" w:cs="Times New Roman"/>
          <w:b/>
          <w:bCs/>
          <w:sz w:val="24"/>
          <w:szCs w:val="24"/>
          <w:lang w:val="es-ES_tradnl" w:eastAsia="es-ES"/>
        </w:rPr>
        <w:t xml:space="preserve">; </w:t>
      </w:r>
      <w:r w:rsidR="00907BB3">
        <w:rPr>
          <w:rFonts w:ascii="Times New Roman" w:eastAsia="Times New Roman" w:hAnsi="Times New Roman" w:cs="Times New Roman"/>
          <w:b/>
          <w:bCs/>
          <w:sz w:val="24"/>
          <w:szCs w:val="24"/>
          <w:lang w:val="es-ES_tradnl" w:eastAsia="es-ES"/>
        </w:rPr>
        <w:t>en consecuencia</w:t>
      </w:r>
      <w:r w:rsidRPr="003F3F57">
        <w:rPr>
          <w:rFonts w:ascii="Times New Roman" w:eastAsia="Times New Roman" w:hAnsi="Times New Roman" w:cs="Times New Roman"/>
          <w:b/>
          <w:bCs/>
          <w:sz w:val="24"/>
          <w:szCs w:val="24"/>
          <w:lang w:val="es-ES_tradnl" w:eastAsia="es-ES"/>
        </w:rPr>
        <w:t xml:space="preserve">, la relación del capital </w:t>
      </w:r>
      <w:r w:rsidRPr="003F3F57">
        <w:rPr>
          <w:rFonts w:ascii="Times New Roman" w:eastAsia="Times New Roman" w:hAnsi="Times New Roman" w:cs="Times New Roman"/>
          <w:bCs/>
          <w:sz w:val="24"/>
          <w:szCs w:val="24"/>
          <w:lang w:val="es-ES_tradnl" w:eastAsia="es-ES"/>
        </w:rPr>
        <w:t xml:space="preserve">(con el trabajo) </w:t>
      </w:r>
      <w:r w:rsidRPr="003F3F57">
        <w:rPr>
          <w:rFonts w:ascii="Times New Roman" w:eastAsia="Times New Roman" w:hAnsi="Times New Roman" w:cs="Times New Roman"/>
          <w:b/>
          <w:bCs/>
          <w:sz w:val="24"/>
          <w:szCs w:val="24"/>
          <w:lang w:val="es-ES_tradnl" w:eastAsia="es-ES"/>
        </w:rPr>
        <w:t xml:space="preserve">se </w:t>
      </w:r>
      <w:r w:rsidR="00907BB3">
        <w:rPr>
          <w:rFonts w:ascii="Times New Roman" w:eastAsia="Times New Roman" w:hAnsi="Times New Roman" w:cs="Times New Roman"/>
          <w:b/>
          <w:bCs/>
          <w:sz w:val="24"/>
          <w:szCs w:val="24"/>
          <w:lang w:val="es-ES_tradnl" w:eastAsia="es-ES"/>
        </w:rPr>
        <w:t xml:space="preserve">convierte </w:t>
      </w:r>
      <w:r w:rsidRPr="003F3F57">
        <w:rPr>
          <w:rFonts w:ascii="Times New Roman" w:eastAsia="Times New Roman" w:hAnsi="Times New Roman" w:cs="Times New Roman"/>
          <w:b/>
          <w:bCs/>
          <w:sz w:val="24"/>
          <w:szCs w:val="24"/>
          <w:lang w:val="es-ES_tradnl" w:eastAsia="es-ES"/>
        </w:rPr>
        <w:t>en un</w:t>
      </w:r>
      <w:r w:rsidR="00907BB3">
        <w:rPr>
          <w:rFonts w:ascii="Times New Roman" w:eastAsia="Times New Roman" w:hAnsi="Times New Roman" w:cs="Times New Roman"/>
          <w:b/>
          <w:bCs/>
          <w:sz w:val="24"/>
          <w:szCs w:val="24"/>
          <w:lang w:val="es-ES_tradnl" w:eastAsia="es-ES"/>
        </w:rPr>
        <w:t xml:space="preserve"> obstáculo</w:t>
      </w:r>
      <w:r w:rsidRPr="003F3F57">
        <w:rPr>
          <w:rFonts w:ascii="Times New Roman" w:eastAsia="Times New Roman" w:hAnsi="Times New Roman" w:cs="Times New Roman"/>
          <w:b/>
          <w:bCs/>
          <w:sz w:val="24"/>
          <w:szCs w:val="24"/>
          <w:lang w:val="es-ES_tradnl" w:eastAsia="es-ES"/>
        </w:rPr>
        <w:t xml:space="preserve"> para el desarrollo de las fuerzas productivas</w:t>
      </w:r>
      <w:r w:rsidR="003E0E6E">
        <w:rPr>
          <w:rFonts w:ascii="Times New Roman" w:eastAsia="Times New Roman" w:hAnsi="Times New Roman" w:cs="Times New Roman"/>
          <w:b/>
          <w:bCs/>
          <w:sz w:val="24"/>
          <w:szCs w:val="24"/>
          <w:lang w:val="es-ES_tradnl" w:eastAsia="es-ES"/>
        </w:rPr>
        <w:t xml:space="preserve"> del trabajo</w:t>
      </w:r>
      <w:r w:rsidRPr="003F3F57">
        <w:rPr>
          <w:rFonts w:ascii="Times New Roman" w:eastAsia="Times New Roman" w:hAnsi="Times New Roman" w:cs="Times New Roman"/>
          <w:b/>
          <w:bCs/>
          <w:sz w:val="24"/>
          <w:szCs w:val="24"/>
          <w:lang w:val="es-ES_tradnl" w:eastAsia="es-ES"/>
        </w:rPr>
        <w:t xml:space="preserve">. </w:t>
      </w:r>
      <w:r w:rsidR="003E0E6E">
        <w:rPr>
          <w:rFonts w:ascii="Times New Roman" w:eastAsia="Times New Roman" w:hAnsi="Times New Roman" w:cs="Times New Roman"/>
          <w:b/>
          <w:bCs/>
          <w:sz w:val="24"/>
          <w:szCs w:val="24"/>
          <w:lang w:val="es-ES_tradnl" w:eastAsia="es-ES"/>
        </w:rPr>
        <w:t xml:space="preserve">Llegado a este punto, el capital, es decir, el trabajo asalariado entra en la misma relación con el desarrollo de la riqueza social y de las fuerzas productivas que </w:t>
      </w:r>
      <w:r w:rsidRPr="003F3F57">
        <w:rPr>
          <w:rFonts w:ascii="Times New Roman" w:eastAsia="Times New Roman" w:hAnsi="Times New Roman" w:cs="Times New Roman"/>
          <w:b/>
          <w:bCs/>
          <w:sz w:val="24"/>
          <w:szCs w:val="24"/>
          <w:lang w:val="es-ES_tradnl" w:eastAsia="es-ES"/>
        </w:rPr>
        <w:t xml:space="preserve">el </w:t>
      </w:r>
      <w:hyperlink r:id="rId243" w:history="1">
        <w:r w:rsidRPr="003F3F57">
          <w:rPr>
            <w:rFonts w:ascii="Times New Roman" w:eastAsia="Times New Roman" w:hAnsi="Times New Roman" w:cs="Times New Roman"/>
            <w:b/>
            <w:bCs/>
            <w:color w:val="0000FF"/>
            <w:sz w:val="24"/>
            <w:szCs w:val="24"/>
            <w:u w:val="single"/>
            <w:lang w:val="es-ES_tradnl" w:eastAsia="es-ES"/>
          </w:rPr>
          <w:t>sistema corporativo</w:t>
        </w:r>
      </w:hyperlink>
      <w:r w:rsidRPr="003F3F57">
        <w:rPr>
          <w:rFonts w:ascii="Times New Roman" w:eastAsia="Times New Roman" w:hAnsi="Times New Roman" w:cs="Times New Roman"/>
          <w:b/>
          <w:bCs/>
          <w:sz w:val="24"/>
          <w:szCs w:val="24"/>
          <w:lang w:val="es-ES_tradnl" w:eastAsia="es-ES"/>
        </w:rPr>
        <w:t xml:space="preserve">, la servidumbre de la gleba </w:t>
      </w:r>
      <w:r w:rsidRPr="003F3F57">
        <w:rPr>
          <w:rFonts w:ascii="Times New Roman" w:eastAsia="Times New Roman" w:hAnsi="Times New Roman" w:cs="Times New Roman"/>
          <w:bCs/>
          <w:sz w:val="24"/>
          <w:szCs w:val="24"/>
          <w:lang w:val="es-ES_tradnl" w:eastAsia="es-ES"/>
        </w:rPr>
        <w:t xml:space="preserve">(en el feudalismo) </w:t>
      </w:r>
      <w:r w:rsidRPr="003F3F57">
        <w:rPr>
          <w:rFonts w:ascii="Times New Roman" w:eastAsia="Times New Roman" w:hAnsi="Times New Roman" w:cs="Times New Roman"/>
          <w:b/>
          <w:bCs/>
          <w:sz w:val="24"/>
          <w:szCs w:val="24"/>
          <w:lang w:val="es-ES_tradnl" w:eastAsia="es-ES"/>
        </w:rPr>
        <w:t>y</w:t>
      </w:r>
      <w:r w:rsidR="003E0E6E">
        <w:rPr>
          <w:rFonts w:ascii="Times New Roman" w:eastAsia="Times New Roman" w:hAnsi="Times New Roman" w:cs="Times New Roman"/>
          <w:b/>
          <w:bCs/>
          <w:sz w:val="24"/>
          <w:szCs w:val="24"/>
          <w:lang w:val="es-ES_tradnl" w:eastAsia="es-ES"/>
        </w:rPr>
        <w:t>, en la medida en que representaba una traba</w:t>
      </w:r>
      <w:r w:rsidR="00F87217">
        <w:rPr>
          <w:rFonts w:ascii="Times New Roman" w:eastAsia="Times New Roman" w:hAnsi="Times New Roman" w:cs="Times New Roman"/>
          <w:b/>
          <w:bCs/>
          <w:sz w:val="24"/>
          <w:szCs w:val="24"/>
          <w:lang w:val="es-ES_tradnl" w:eastAsia="es-ES"/>
        </w:rPr>
        <w:t>, es necesariamente eliminado.</w:t>
      </w:r>
      <w:r w:rsidRPr="003F3F57">
        <w:rPr>
          <w:rFonts w:ascii="Times New Roman" w:eastAsia="Times New Roman" w:hAnsi="Times New Roman" w:cs="Times New Roman"/>
          <w:b/>
          <w:bCs/>
          <w:sz w:val="24"/>
          <w:szCs w:val="24"/>
          <w:lang w:val="es-ES_tradnl" w:eastAsia="es-ES"/>
        </w:rPr>
        <w:t xml:space="preserve"> La</w:t>
      </w:r>
      <w:r w:rsidR="00F87217">
        <w:rPr>
          <w:rFonts w:ascii="Times New Roman" w:eastAsia="Times New Roman" w:hAnsi="Times New Roman" w:cs="Times New Roman"/>
          <w:b/>
          <w:bCs/>
          <w:sz w:val="24"/>
          <w:szCs w:val="24"/>
          <w:lang w:val="es-ES_tradnl" w:eastAsia="es-ES"/>
        </w:rPr>
        <w:t xml:space="preserve"> última forma servil que adopta la actividad humana, la del trabajo asalariado por un lado y la del capital por el otro, transformada con esto radicalmente, y esta misma transformación</w:t>
      </w:r>
      <w:r w:rsidR="005505E4">
        <w:rPr>
          <w:rFonts w:ascii="Times New Roman" w:eastAsia="Times New Roman" w:hAnsi="Times New Roman" w:cs="Times New Roman"/>
          <w:b/>
          <w:bCs/>
          <w:sz w:val="24"/>
          <w:szCs w:val="24"/>
          <w:lang w:val="es-ES_tradnl" w:eastAsia="es-ES"/>
        </w:rPr>
        <w:t xml:space="preserve"> </w:t>
      </w:r>
      <w:r w:rsidR="00F87217">
        <w:rPr>
          <w:rFonts w:ascii="Times New Roman" w:eastAsia="Times New Roman" w:hAnsi="Times New Roman" w:cs="Times New Roman"/>
          <w:b/>
          <w:bCs/>
          <w:sz w:val="24"/>
          <w:szCs w:val="24"/>
          <w:lang w:val="es-ES_tradnl" w:eastAsia="es-ES"/>
        </w:rPr>
        <w:t>radical es el resultado del modo del modo de producción correspondiente al capital; las condiciones</w:t>
      </w:r>
      <w:r w:rsidR="005505E4">
        <w:rPr>
          <w:rFonts w:ascii="Times New Roman" w:eastAsia="Times New Roman" w:hAnsi="Times New Roman" w:cs="Times New Roman"/>
          <w:b/>
          <w:bCs/>
          <w:sz w:val="24"/>
          <w:szCs w:val="24"/>
          <w:lang w:val="es-ES_tradnl" w:eastAsia="es-ES"/>
        </w:rPr>
        <w:t xml:space="preserve"> materiales y espirituales de la negación del trabajo asalariado y del capital, que representa a su vez la negación de formas de producción social </w:t>
      </w:r>
      <w:r w:rsidR="005505E4" w:rsidRPr="005505E4">
        <w:rPr>
          <w:rFonts w:ascii="Times New Roman" w:eastAsia="Times New Roman" w:hAnsi="Times New Roman" w:cs="Times New Roman"/>
          <w:b/>
          <w:bCs/>
          <w:sz w:val="24"/>
          <w:szCs w:val="24"/>
          <w:u w:val="single"/>
          <w:lang w:val="es-ES_tradnl" w:eastAsia="es-ES"/>
        </w:rPr>
        <w:t>no libres</w:t>
      </w:r>
      <w:r w:rsidR="00F87217">
        <w:rPr>
          <w:rFonts w:ascii="Times New Roman" w:eastAsia="Times New Roman" w:hAnsi="Times New Roman" w:cs="Times New Roman"/>
          <w:b/>
          <w:bCs/>
          <w:sz w:val="24"/>
          <w:szCs w:val="24"/>
          <w:lang w:val="es-ES_tradnl" w:eastAsia="es-ES"/>
        </w:rPr>
        <w:t xml:space="preserve">, </w:t>
      </w:r>
      <w:r w:rsidR="005505E4">
        <w:rPr>
          <w:rFonts w:ascii="Times New Roman" w:eastAsia="Times New Roman" w:hAnsi="Times New Roman" w:cs="Times New Roman"/>
          <w:b/>
          <w:bCs/>
          <w:sz w:val="24"/>
          <w:szCs w:val="24"/>
          <w:lang w:val="es-ES_tradnl" w:eastAsia="es-ES"/>
        </w:rPr>
        <w:t xml:space="preserve">son el resultado de su proceso de producción </w:t>
      </w:r>
      <w:r w:rsidR="00F87217">
        <w:rPr>
          <w:rFonts w:ascii="Times New Roman" w:eastAsia="Times New Roman" w:hAnsi="Times New Roman" w:cs="Times New Roman"/>
          <w:b/>
          <w:bCs/>
          <w:sz w:val="24"/>
          <w:szCs w:val="24"/>
          <w:lang w:val="es-ES_tradnl" w:eastAsia="es-ES"/>
        </w:rPr>
        <w:t>y esta misma transformación radical es el resultado de la</w:t>
      </w:r>
      <w:r w:rsidRPr="003F3F57">
        <w:rPr>
          <w:rFonts w:ascii="Times New Roman" w:eastAsia="Times New Roman" w:hAnsi="Times New Roman" w:cs="Times New Roman"/>
          <w:b/>
          <w:bCs/>
          <w:sz w:val="24"/>
          <w:szCs w:val="24"/>
          <w:lang w:val="es-ES_tradnl" w:eastAsia="es-ES"/>
        </w:rPr>
        <w:t>s condiciones materiale</w:t>
      </w:r>
      <w:r w:rsidR="005505E4">
        <w:rPr>
          <w:rFonts w:ascii="Times New Roman" w:eastAsia="Times New Roman" w:hAnsi="Times New Roman" w:cs="Times New Roman"/>
          <w:b/>
          <w:bCs/>
          <w:sz w:val="24"/>
          <w:szCs w:val="24"/>
          <w:lang w:val="es-ES_tradnl" w:eastAsia="es-ES"/>
        </w:rPr>
        <w:t xml:space="preserve">s, son el resultado de su proceso de producción. </w:t>
      </w:r>
      <w:r w:rsidRPr="003F3F57">
        <w:rPr>
          <w:rFonts w:ascii="Times New Roman" w:eastAsia="Times New Roman" w:hAnsi="Times New Roman" w:cs="Times New Roman"/>
          <w:b/>
          <w:bCs/>
          <w:sz w:val="24"/>
          <w:szCs w:val="24"/>
          <w:lang w:val="es-ES_tradnl" w:eastAsia="es-ES"/>
        </w:rPr>
        <w:t xml:space="preserve">En </w:t>
      </w:r>
      <w:r w:rsidR="005505E4">
        <w:rPr>
          <w:rFonts w:ascii="Times New Roman" w:eastAsia="Times New Roman" w:hAnsi="Times New Roman" w:cs="Times New Roman"/>
          <w:b/>
          <w:bCs/>
          <w:sz w:val="24"/>
          <w:szCs w:val="24"/>
          <w:lang w:val="es-ES_tradnl" w:eastAsia="es-ES"/>
        </w:rPr>
        <w:t xml:space="preserve">las </w:t>
      </w:r>
      <w:r w:rsidRPr="003F3F57">
        <w:rPr>
          <w:rFonts w:ascii="Times New Roman" w:eastAsia="Times New Roman" w:hAnsi="Times New Roman" w:cs="Times New Roman"/>
          <w:b/>
          <w:bCs/>
          <w:sz w:val="24"/>
          <w:szCs w:val="24"/>
          <w:lang w:val="es-ES_tradnl" w:eastAsia="es-ES"/>
        </w:rPr>
        <w:t xml:space="preserve">agudas contradicciones, crisis, convulsiones, se expresa la </w:t>
      </w:r>
      <w:r w:rsidRPr="003F3F57">
        <w:rPr>
          <w:rFonts w:ascii="Times New Roman" w:eastAsia="Times New Roman" w:hAnsi="Times New Roman" w:cs="Times New Roman"/>
          <w:b/>
          <w:bCs/>
          <w:sz w:val="24"/>
          <w:szCs w:val="24"/>
          <w:u w:val="single"/>
          <w:lang w:val="es-ES_tradnl" w:eastAsia="es-ES"/>
        </w:rPr>
        <w:t>cre</w:t>
      </w:r>
      <w:r w:rsidRPr="003F3F57">
        <w:rPr>
          <w:rFonts w:ascii="Times New Roman" w:eastAsia="Times New Roman" w:hAnsi="Times New Roman" w:cs="Times New Roman"/>
          <w:b/>
          <w:bCs/>
          <w:sz w:val="24"/>
          <w:szCs w:val="24"/>
          <w:u w:val="single"/>
          <w:lang w:val="es-ES_tradnl" w:eastAsia="es-ES"/>
        </w:rPr>
        <w:softHyphen/>
        <w:t>ciente inadecuación</w:t>
      </w:r>
      <w:r w:rsidRPr="003F3F57">
        <w:rPr>
          <w:rFonts w:ascii="Times New Roman" w:eastAsia="Times New Roman" w:hAnsi="Times New Roman" w:cs="Times New Roman"/>
          <w:b/>
          <w:bCs/>
          <w:sz w:val="24"/>
          <w:szCs w:val="24"/>
          <w:lang w:val="es-ES_tradnl" w:eastAsia="es-ES"/>
        </w:rPr>
        <w:t xml:space="preserve"> del desarrollo productivo de la sociedad </w:t>
      </w:r>
      <w:r w:rsidRPr="003F3F57">
        <w:rPr>
          <w:rFonts w:ascii="Times New Roman" w:eastAsia="Times New Roman" w:hAnsi="Times New Roman" w:cs="Times New Roman"/>
          <w:bCs/>
          <w:sz w:val="24"/>
          <w:szCs w:val="24"/>
          <w:lang w:val="es-ES_tradnl" w:eastAsia="es-ES"/>
        </w:rPr>
        <w:t xml:space="preserve">(capitalista) </w:t>
      </w:r>
      <w:r w:rsidR="005505E4" w:rsidRPr="005505E4">
        <w:rPr>
          <w:rFonts w:ascii="Times New Roman" w:eastAsia="Times New Roman" w:hAnsi="Times New Roman" w:cs="Times New Roman"/>
          <w:b/>
          <w:bCs/>
          <w:sz w:val="24"/>
          <w:szCs w:val="24"/>
          <w:lang w:val="es-ES_tradnl" w:eastAsia="es-ES"/>
        </w:rPr>
        <w:t>respecto</w:t>
      </w:r>
      <w:r w:rsidR="005505E4">
        <w:rPr>
          <w:rFonts w:ascii="Times New Roman" w:eastAsia="Times New Roman" w:hAnsi="Times New Roman" w:cs="Times New Roman"/>
          <w:bCs/>
          <w:sz w:val="24"/>
          <w:szCs w:val="24"/>
          <w:lang w:val="es-ES_tradnl" w:eastAsia="es-ES"/>
        </w:rPr>
        <w:t xml:space="preserve"> </w:t>
      </w:r>
      <w:r w:rsidRPr="003F3F57">
        <w:rPr>
          <w:rFonts w:ascii="Times New Roman" w:eastAsia="Times New Roman" w:hAnsi="Times New Roman" w:cs="Times New Roman"/>
          <w:b/>
          <w:bCs/>
          <w:sz w:val="24"/>
          <w:szCs w:val="24"/>
          <w:lang w:val="es-ES_tradnl" w:eastAsia="es-ES"/>
        </w:rPr>
        <w:t xml:space="preserve">a sus relaciones sociales de producción hasta hoy vigentes. La violenta aniquilación de capital, </w:t>
      </w:r>
      <w:r w:rsidRPr="003F3F57">
        <w:rPr>
          <w:rFonts w:ascii="Times New Roman" w:eastAsia="Times New Roman" w:hAnsi="Times New Roman" w:cs="Times New Roman"/>
          <w:b/>
          <w:bCs/>
          <w:sz w:val="24"/>
          <w:szCs w:val="24"/>
          <w:u w:val="single"/>
          <w:lang w:val="es-ES_tradnl" w:eastAsia="es-ES"/>
        </w:rPr>
        <w:t xml:space="preserve">no por circunstancias </w:t>
      </w:r>
      <w:r w:rsidR="00D93347">
        <w:rPr>
          <w:rFonts w:ascii="Times New Roman" w:eastAsia="Times New Roman" w:hAnsi="Times New Roman" w:cs="Times New Roman"/>
          <w:b/>
          <w:bCs/>
          <w:sz w:val="24"/>
          <w:szCs w:val="24"/>
          <w:u w:val="single"/>
          <w:lang w:val="es-ES_tradnl" w:eastAsia="es-ES"/>
        </w:rPr>
        <w:t>que le sean externas, sino como condición de su autoconservación</w:t>
      </w:r>
      <w:r w:rsidR="00D93347">
        <w:rPr>
          <w:rFonts w:ascii="Times New Roman" w:eastAsia="Times New Roman" w:hAnsi="Times New Roman" w:cs="Times New Roman"/>
          <w:bCs/>
          <w:sz w:val="24"/>
          <w:szCs w:val="24"/>
          <w:lang w:val="es-ES_tradnl" w:eastAsia="es-ES"/>
        </w:rPr>
        <w:t xml:space="preserve">, </w:t>
      </w:r>
      <w:r w:rsidR="00D93347" w:rsidRPr="00D93347">
        <w:rPr>
          <w:rFonts w:ascii="Times New Roman" w:eastAsia="Times New Roman" w:hAnsi="Times New Roman" w:cs="Times New Roman"/>
          <w:b/>
          <w:bCs/>
          <w:sz w:val="24"/>
          <w:szCs w:val="24"/>
          <w:lang w:val="es-ES_tradnl" w:eastAsia="es-ES"/>
        </w:rPr>
        <w:t>es</w:t>
      </w:r>
      <w:r w:rsidRPr="003F3F57">
        <w:rPr>
          <w:rFonts w:ascii="Times New Roman" w:eastAsia="Times New Roman" w:hAnsi="Times New Roman" w:cs="Times New Roman"/>
          <w:b/>
          <w:bCs/>
          <w:sz w:val="24"/>
          <w:szCs w:val="24"/>
          <w:lang w:val="es-ES_tradnl" w:eastAsia="es-ES"/>
        </w:rPr>
        <w:t xml:space="preserve"> la forma más con</w:t>
      </w:r>
      <w:r w:rsidRPr="003F3F57">
        <w:rPr>
          <w:rFonts w:ascii="Times New Roman" w:eastAsia="Times New Roman" w:hAnsi="Times New Roman" w:cs="Times New Roman"/>
          <w:b/>
          <w:bCs/>
          <w:sz w:val="24"/>
          <w:szCs w:val="24"/>
          <w:lang w:val="es-ES_tradnl" w:eastAsia="es-ES"/>
        </w:rPr>
        <w:softHyphen/>
        <w:t>tundente en que se le da el consejo de que se vaya y deje lugar a un estadio superior de producción social...&gt;&gt;</w:t>
      </w:r>
      <w:r w:rsidRPr="003F3F57">
        <w:rPr>
          <w:rFonts w:ascii="Times New Roman" w:eastAsia="Times New Roman" w:hAnsi="Times New Roman" w:cs="Times New Roman"/>
          <w:sz w:val="24"/>
          <w:szCs w:val="24"/>
          <w:lang w:val="es-ES_tradnl" w:eastAsia="es-ES"/>
        </w:rPr>
        <w:t xml:space="preserve"> (K. Marx: </w:t>
      </w:r>
      <w:r w:rsidRPr="003F3F57">
        <w:rPr>
          <w:rFonts w:ascii="Times New Roman" w:eastAsia="Times New Roman" w:hAnsi="Times New Roman" w:cs="Times New Roman"/>
          <w:i/>
          <w:sz w:val="24"/>
          <w:szCs w:val="24"/>
          <w:lang w:val="es-ES_tradnl" w:eastAsia="es-ES"/>
        </w:rPr>
        <w:t>"Líneas Fundamentales de la Crítica de la Economía Política"</w:t>
      </w:r>
      <w:r w:rsidRPr="003F3F57">
        <w:rPr>
          <w:rFonts w:ascii="Times New Roman" w:eastAsia="Times New Roman" w:hAnsi="Times New Roman" w:cs="Times New Roman"/>
          <w:sz w:val="24"/>
          <w:szCs w:val="24"/>
          <w:lang w:val="es-ES_tradnl" w:eastAsia="es-ES"/>
        </w:rPr>
        <w:t xml:space="preserve"> (Grundrisse) l857/l858 Ed. Grijalbo/1978 Barcelona-Bs.As.-México D.F. Vol. 22 Pp.136-137. Lo entre paréntesis y el subrayado nuestros). </w:t>
      </w:r>
    </w:p>
    <w:p w:rsidR="003F3F57" w:rsidRPr="003F3F57" w:rsidRDefault="003F3F57" w:rsidP="003F3F57">
      <w:pPr>
        <w:spacing w:after="0" w:line="240" w:lineRule="auto"/>
        <w:ind w:left="1418" w:right="1668" w:firstLine="567"/>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4"/>
          <w:szCs w:val="24"/>
          <w:lang w:val="es-ES_tradnl"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4"/>
          <w:szCs w:val="24"/>
          <w:lang w:val="es-ES_tradnl" w:eastAsia="es-ES"/>
        </w:rPr>
        <w:tab/>
      </w:r>
      <w:r w:rsidRPr="003F3F57">
        <w:rPr>
          <w:rFonts w:ascii="Times New Roman" w:eastAsia="Times New Roman" w:hAnsi="Times New Roman" w:cs="Times New Roman"/>
          <w:sz w:val="28"/>
          <w:szCs w:val="28"/>
          <w:lang w:val="es-ES_tradnl" w:eastAsia="es-ES"/>
        </w:rPr>
        <w:t xml:space="preserve">En medio de este inevitable proceso de </w:t>
      </w:r>
      <w:r w:rsidRPr="003F3F57">
        <w:rPr>
          <w:rFonts w:ascii="Times New Roman" w:eastAsia="Times New Roman" w:hAnsi="Times New Roman" w:cs="Times New Roman"/>
          <w:b/>
          <w:sz w:val="28"/>
          <w:szCs w:val="28"/>
          <w:u w:val="single"/>
          <w:lang w:val="es-ES_tradnl" w:eastAsia="es-ES"/>
        </w:rPr>
        <w:t>descomposición terminal objetiva</w:t>
      </w:r>
      <w:r w:rsidRPr="003F3F57">
        <w:rPr>
          <w:rFonts w:ascii="Times New Roman" w:eastAsia="Times New Roman" w:hAnsi="Times New Roman" w:cs="Times New Roman"/>
          <w:sz w:val="28"/>
          <w:szCs w:val="28"/>
          <w:lang w:val="es-ES_tradnl" w:eastAsia="es-ES"/>
        </w:rPr>
        <w:t xml:space="preserve"> del sistema capitalista, lo singular ha sido el emergente fenómeno de la </w:t>
      </w:r>
      <w:r w:rsidRPr="003F3F57">
        <w:rPr>
          <w:rFonts w:ascii="Times New Roman" w:eastAsia="Times New Roman" w:hAnsi="Times New Roman" w:cs="Times New Roman"/>
          <w:b/>
          <w:sz w:val="28"/>
          <w:szCs w:val="28"/>
          <w:u w:val="single"/>
          <w:lang w:val="es-ES_tradnl" w:eastAsia="es-ES"/>
        </w:rPr>
        <w:t>subjetividad</w:t>
      </w:r>
      <w:r w:rsidRPr="003F3F57">
        <w:rPr>
          <w:rFonts w:ascii="Times New Roman" w:eastAsia="Times New Roman" w:hAnsi="Times New Roman" w:cs="Times New Roman"/>
          <w:sz w:val="28"/>
          <w:szCs w:val="28"/>
          <w:lang w:val="es-ES_tradnl" w:eastAsia="es-ES"/>
        </w:rPr>
        <w:t xml:space="preserve"> encarnada en </w:t>
      </w:r>
      <w:r w:rsidR="00D559CC">
        <w:rPr>
          <w:rFonts w:ascii="Times New Roman" w:eastAsia="Times New Roman" w:hAnsi="Times New Roman" w:cs="Times New Roman"/>
          <w:sz w:val="28"/>
          <w:szCs w:val="28"/>
          <w:lang w:val="es-ES_tradnl" w:eastAsia="es-ES"/>
        </w:rPr>
        <w:t xml:space="preserve">millonarios </w:t>
      </w:r>
      <w:r w:rsidRPr="003F3F57">
        <w:rPr>
          <w:rFonts w:ascii="Times New Roman" w:eastAsia="Times New Roman" w:hAnsi="Times New Roman" w:cs="Times New Roman"/>
          <w:sz w:val="28"/>
          <w:szCs w:val="28"/>
          <w:lang w:val="es-ES_tradnl" w:eastAsia="es-ES"/>
        </w:rPr>
        <w:t xml:space="preserve">ultraminoritarios de la población, agrupados en la sociedad civil </w:t>
      </w:r>
      <w:r w:rsidRPr="00991C30">
        <w:rPr>
          <w:rFonts w:ascii="Times New Roman" w:eastAsia="Times New Roman" w:hAnsi="Times New Roman" w:cs="Times New Roman"/>
          <w:b/>
          <w:sz w:val="28"/>
          <w:szCs w:val="28"/>
          <w:u w:val="single"/>
          <w:lang w:val="es-ES_tradnl" w:eastAsia="es-ES"/>
        </w:rPr>
        <w:t>como empresarios</w:t>
      </w:r>
      <w:r w:rsidR="00D559CC">
        <w:rPr>
          <w:rFonts w:ascii="Times New Roman" w:eastAsia="Times New Roman" w:hAnsi="Times New Roman" w:cs="Times New Roman"/>
          <w:sz w:val="28"/>
          <w:szCs w:val="28"/>
          <w:lang w:val="es-ES_tradnl" w:eastAsia="es-ES"/>
        </w:rPr>
        <w:t xml:space="preserve"> </w:t>
      </w:r>
      <w:r w:rsidRPr="003F3F57">
        <w:rPr>
          <w:rFonts w:ascii="Times New Roman" w:eastAsia="Times New Roman" w:hAnsi="Times New Roman" w:cs="Times New Roman"/>
          <w:sz w:val="28"/>
          <w:szCs w:val="28"/>
          <w:lang w:val="es-ES_tradnl" w:eastAsia="es-ES"/>
        </w:rPr>
        <w:t>y</w:t>
      </w:r>
      <w:r w:rsidR="008E4BF5">
        <w:rPr>
          <w:rFonts w:ascii="Times New Roman" w:eastAsia="Times New Roman" w:hAnsi="Times New Roman" w:cs="Times New Roman"/>
          <w:sz w:val="28"/>
          <w:szCs w:val="28"/>
          <w:lang w:val="es-ES_tradnl" w:eastAsia="es-ES"/>
        </w:rPr>
        <w:t>,</w:t>
      </w:r>
      <w:r w:rsidRPr="003F3F57">
        <w:rPr>
          <w:rFonts w:ascii="Times New Roman" w:eastAsia="Times New Roman" w:hAnsi="Times New Roman" w:cs="Times New Roman"/>
          <w:sz w:val="28"/>
          <w:szCs w:val="28"/>
          <w:lang w:val="es-ES_tradnl" w:eastAsia="es-ES"/>
        </w:rPr>
        <w:t xml:space="preserve"> en los </w:t>
      </w:r>
      <w:r w:rsidR="008E4BF5">
        <w:rPr>
          <w:rFonts w:ascii="Times New Roman" w:eastAsia="Times New Roman" w:hAnsi="Times New Roman" w:cs="Times New Roman"/>
          <w:sz w:val="28"/>
          <w:szCs w:val="28"/>
          <w:lang w:val="es-ES_tradnl" w:eastAsia="es-ES"/>
        </w:rPr>
        <w:t xml:space="preserve">distintos </w:t>
      </w:r>
      <w:r w:rsidRPr="003F3F57">
        <w:rPr>
          <w:rFonts w:ascii="Times New Roman" w:eastAsia="Times New Roman" w:hAnsi="Times New Roman" w:cs="Times New Roman"/>
          <w:sz w:val="28"/>
          <w:szCs w:val="28"/>
          <w:lang w:val="es-ES_tradnl" w:eastAsia="es-ES"/>
        </w:rPr>
        <w:t>Estados nacionales</w:t>
      </w:r>
      <w:r w:rsidR="008E4BF5">
        <w:rPr>
          <w:rFonts w:ascii="Times New Roman" w:eastAsia="Times New Roman" w:hAnsi="Times New Roman" w:cs="Times New Roman"/>
          <w:sz w:val="28"/>
          <w:szCs w:val="28"/>
          <w:lang w:val="es-ES_tradnl" w:eastAsia="es-ES"/>
        </w:rPr>
        <w:t>, actuando</w:t>
      </w:r>
      <w:r w:rsidRPr="003F3F57">
        <w:rPr>
          <w:rFonts w:ascii="Times New Roman" w:eastAsia="Times New Roman" w:hAnsi="Times New Roman" w:cs="Times New Roman"/>
          <w:sz w:val="28"/>
          <w:szCs w:val="28"/>
          <w:lang w:val="es-ES_tradnl" w:eastAsia="es-ES"/>
        </w:rPr>
        <w:t xml:space="preserve"> </w:t>
      </w:r>
      <w:r w:rsidRPr="00991C30">
        <w:rPr>
          <w:rFonts w:ascii="Times New Roman" w:eastAsia="Times New Roman" w:hAnsi="Times New Roman" w:cs="Times New Roman"/>
          <w:b/>
          <w:sz w:val="28"/>
          <w:szCs w:val="28"/>
          <w:u w:val="single"/>
          <w:lang w:val="es-ES_tradnl" w:eastAsia="es-ES"/>
        </w:rPr>
        <w:t>como políticos profesionales institucionalizados</w:t>
      </w:r>
      <w:r w:rsidRPr="003F3F57">
        <w:rPr>
          <w:rFonts w:ascii="Times New Roman" w:eastAsia="Times New Roman" w:hAnsi="Times New Roman" w:cs="Times New Roman"/>
          <w:sz w:val="28"/>
          <w:szCs w:val="28"/>
          <w:lang w:val="es-ES_tradnl" w:eastAsia="es-ES"/>
        </w:rPr>
        <w:t>. Los primeros hechos a la prosecución de ganancias crecientes</w:t>
      </w:r>
      <w:r w:rsidR="00D559CC">
        <w:rPr>
          <w:rFonts w:ascii="Times New Roman" w:eastAsia="Times New Roman" w:hAnsi="Times New Roman" w:cs="Times New Roman"/>
          <w:sz w:val="28"/>
          <w:szCs w:val="28"/>
          <w:lang w:val="es-ES_tradnl" w:eastAsia="es-ES"/>
        </w:rPr>
        <w:t xml:space="preserve">, mientras que </w:t>
      </w:r>
      <w:r w:rsidRPr="003F3F57">
        <w:rPr>
          <w:rFonts w:ascii="Times New Roman" w:eastAsia="Times New Roman" w:hAnsi="Times New Roman" w:cs="Times New Roman"/>
          <w:sz w:val="28"/>
          <w:szCs w:val="28"/>
          <w:lang w:val="es-ES_tradnl" w:eastAsia="es-ES"/>
        </w:rPr>
        <w:t xml:space="preserve">los segundos, una vez debidamente instruidos por los aparatos ideológicos del Estado en sus respectivos países, para que una vez cumplida la exigencia de asimilar </w:t>
      </w:r>
      <w:r w:rsidRPr="003F3F57">
        <w:rPr>
          <w:rFonts w:ascii="Times New Roman" w:eastAsia="Times New Roman" w:hAnsi="Times New Roman" w:cs="Times New Roman"/>
          <w:b/>
          <w:sz w:val="28"/>
          <w:szCs w:val="28"/>
          <w:u w:val="single"/>
          <w:lang w:val="es-ES_tradnl" w:eastAsia="es-ES"/>
        </w:rPr>
        <w:t>el pensamiento único burgués</w:t>
      </w:r>
      <w:r w:rsidRPr="003F3F57">
        <w:rPr>
          <w:rFonts w:ascii="Times New Roman" w:eastAsia="Times New Roman" w:hAnsi="Times New Roman" w:cs="Times New Roman"/>
          <w:sz w:val="28"/>
          <w:szCs w:val="28"/>
          <w:lang w:val="es-ES_tradnl" w:eastAsia="es-ES"/>
        </w:rPr>
        <w:t xml:space="preserve"> como “el non plus ultra” de la sabiduría universal para el ejercicio del poder en materia de gobierno, olviden el concepto histórico de la palabra </w:t>
      </w:r>
      <w:r w:rsidRPr="00D559CC">
        <w:rPr>
          <w:rFonts w:ascii="Times New Roman" w:eastAsia="Times New Roman" w:hAnsi="Times New Roman" w:cs="Times New Roman"/>
          <w:b/>
          <w:sz w:val="28"/>
          <w:szCs w:val="28"/>
          <w:u w:val="single"/>
          <w:lang w:val="es-ES_tradnl" w:eastAsia="es-ES"/>
        </w:rPr>
        <w:t>democracia</w:t>
      </w:r>
      <w:r w:rsidRPr="003F3F57">
        <w:rPr>
          <w:rFonts w:ascii="Times New Roman" w:eastAsia="Times New Roman" w:hAnsi="Times New Roman" w:cs="Times New Roman"/>
          <w:sz w:val="28"/>
          <w:szCs w:val="28"/>
          <w:lang w:val="es-ES_tradnl" w:eastAsia="es-ES"/>
        </w:rPr>
        <w:t xml:space="preserve"> —según la entendiera y proclamara </w:t>
      </w:r>
      <w:hyperlink r:id="rId244" w:history="1">
        <w:r w:rsidRPr="003F3F57">
          <w:rPr>
            <w:rFonts w:ascii="Times New Roman" w:eastAsia="Times New Roman" w:hAnsi="Times New Roman" w:cs="Times New Roman"/>
            <w:b/>
            <w:color w:val="0000FF"/>
            <w:sz w:val="28"/>
            <w:szCs w:val="28"/>
            <w:u w:val="single"/>
            <w:lang w:val="es-ES_tradnl" w:eastAsia="es-ES"/>
          </w:rPr>
          <w:t>Abraham Lincoln</w:t>
        </w:r>
      </w:hyperlink>
      <w:r w:rsidRPr="003F3F57">
        <w:rPr>
          <w:rFonts w:ascii="Times New Roman" w:eastAsia="Times New Roman" w:hAnsi="Times New Roman" w:cs="Times New Roman"/>
          <w:sz w:val="28"/>
          <w:szCs w:val="28"/>
          <w:lang w:val="es-ES_tradnl" w:eastAsia="es-ES"/>
        </w:rPr>
        <w:t xml:space="preserve"> como </w:t>
      </w:r>
      <w:r w:rsidRPr="003F3F57">
        <w:rPr>
          <w:rFonts w:ascii="Times New Roman" w:eastAsia="Times New Roman" w:hAnsi="Times New Roman" w:cs="Times New Roman"/>
          <w:b/>
          <w:sz w:val="28"/>
          <w:szCs w:val="28"/>
          <w:lang w:val="es-ES_tradnl" w:eastAsia="es-ES"/>
        </w:rPr>
        <w:t>“</w:t>
      </w:r>
      <w:r w:rsidRPr="003F3F57">
        <w:rPr>
          <w:rFonts w:ascii="Times New Roman" w:eastAsia="Times New Roman" w:hAnsi="Times New Roman" w:cs="Times New Roman"/>
          <w:b/>
          <w:sz w:val="28"/>
          <w:szCs w:val="28"/>
          <w:u w:val="single"/>
          <w:lang w:val="es-ES_tradnl" w:eastAsia="es-ES"/>
        </w:rPr>
        <w:t>el gobierno del pueblo, por el pueblo y para el pueblo</w:t>
      </w:r>
      <w:r w:rsidRPr="003F3F57">
        <w:rPr>
          <w:rFonts w:ascii="Times New Roman" w:eastAsia="Times New Roman" w:hAnsi="Times New Roman" w:cs="Times New Roman"/>
          <w:b/>
          <w:sz w:val="28"/>
          <w:szCs w:val="28"/>
          <w:lang w:val="es-ES_tradnl" w:eastAsia="es-ES"/>
        </w:rPr>
        <w:t>”—</w:t>
      </w:r>
      <w:r w:rsidRPr="003F3F57">
        <w:rPr>
          <w:rFonts w:ascii="Times New Roman" w:eastAsia="Times New Roman" w:hAnsi="Times New Roman" w:cs="Times New Roman"/>
          <w:sz w:val="28"/>
          <w:szCs w:val="28"/>
          <w:lang w:val="es-ES_tradnl" w:eastAsia="es-ES"/>
        </w:rPr>
        <w:t xml:space="preserve">, sustituyendo esa </w:t>
      </w:r>
      <w:r w:rsidRPr="003F3F57">
        <w:rPr>
          <w:rFonts w:ascii="Times New Roman" w:eastAsia="Times New Roman" w:hAnsi="Times New Roman" w:cs="Times New Roman"/>
          <w:b/>
          <w:sz w:val="28"/>
          <w:szCs w:val="28"/>
          <w:u w:val="single"/>
          <w:lang w:val="es-ES_tradnl" w:eastAsia="es-ES"/>
        </w:rPr>
        <w:t>forma directa del poder político verdaderamente democrátic</w:t>
      </w:r>
      <w:r w:rsidR="00362EB2">
        <w:rPr>
          <w:rFonts w:ascii="Times New Roman" w:eastAsia="Times New Roman" w:hAnsi="Times New Roman" w:cs="Times New Roman"/>
          <w:b/>
          <w:sz w:val="28"/>
          <w:szCs w:val="28"/>
          <w:u w:val="single"/>
          <w:lang w:val="es-ES_tradnl" w:eastAsia="es-ES"/>
        </w:rPr>
        <w:t>a</w:t>
      </w:r>
      <w:r w:rsidRPr="003F3F57">
        <w:rPr>
          <w:rFonts w:ascii="Times New Roman" w:eastAsia="Times New Roman" w:hAnsi="Times New Roman" w:cs="Times New Roman"/>
          <w:sz w:val="28"/>
          <w:szCs w:val="28"/>
          <w:lang w:val="es-ES_tradnl" w:eastAsia="es-ES"/>
        </w:rPr>
        <w:t xml:space="preserve">, por la </w:t>
      </w:r>
      <w:r w:rsidRPr="003F3F57">
        <w:rPr>
          <w:rFonts w:ascii="Times New Roman" w:eastAsia="Times New Roman" w:hAnsi="Times New Roman" w:cs="Times New Roman"/>
          <w:b/>
          <w:sz w:val="28"/>
          <w:szCs w:val="28"/>
          <w:u w:val="single"/>
          <w:lang w:val="es-ES_tradnl" w:eastAsia="es-ES"/>
        </w:rPr>
        <w:t xml:space="preserve">meramente representativa forma </w:t>
      </w:r>
      <w:r w:rsidR="00B53D5A">
        <w:rPr>
          <w:rFonts w:ascii="Times New Roman" w:eastAsia="Times New Roman" w:hAnsi="Times New Roman" w:cs="Times New Roman"/>
          <w:b/>
          <w:sz w:val="28"/>
          <w:szCs w:val="28"/>
          <w:u w:val="single"/>
          <w:lang w:val="es-ES_tradnl" w:eastAsia="es-ES"/>
        </w:rPr>
        <w:t>de gobernar por</w:t>
      </w:r>
      <w:r w:rsidRPr="003F3F57">
        <w:rPr>
          <w:rFonts w:ascii="Times New Roman" w:eastAsia="Times New Roman" w:hAnsi="Times New Roman" w:cs="Times New Roman"/>
          <w:b/>
          <w:sz w:val="28"/>
          <w:szCs w:val="28"/>
          <w:u w:val="single"/>
          <w:lang w:val="es-ES_tradnl" w:eastAsia="es-ES"/>
        </w:rPr>
        <w:t xml:space="preserve"> del poder</w:t>
      </w:r>
      <w:r w:rsidR="00991C30">
        <w:rPr>
          <w:rFonts w:ascii="Times New Roman" w:eastAsia="Times New Roman" w:hAnsi="Times New Roman" w:cs="Times New Roman"/>
          <w:b/>
          <w:sz w:val="28"/>
          <w:szCs w:val="28"/>
          <w:u w:val="single"/>
          <w:lang w:val="es-ES_tradnl" w:eastAsia="es-ES"/>
        </w:rPr>
        <w:t xml:space="preserve"> </w:t>
      </w:r>
      <w:r w:rsidR="00B53D5A">
        <w:rPr>
          <w:rFonts w:ascii="Times New Roman" w:eastAsia="Times New Roman" w:hAnsi="Times New Roman" w:cs="Times New Roman"/>
          <w:b/>
          <w:sz w:val="28"/>
          <w:szCs w:val="28"/>
          <w:u w:val="single"/>
          <w:lang w:val="es-ES_tradnl" w:eastAsia="es-ES"/>
        </w:rPr>
        <w:t xml:space="preserve">político </w:t>
      </w:r>
      <w:r w:rsidR="00991C30">
        <w:rPr>
          <w:rFonts w:ascii="Times New Roman" w:eastAsia="Times New Roman" w:hAnsi="Times New Roman" w:cs="Times New Roman"/>
          <w:b/>
          <w:sz w:val="28"/>
          <w:szCs w:val="28"/>
          <w:u w:val="single"/>
          <w:lang w:val="es-ES_tradnl" w:eastAsia="es-ES"/>
        </w:rPr>
        <w:t>burgués</w:t>
      </w:r>
      <w:r w:rsidRPr="003F3F57">
        <w:rPr>
          <w:rFonts w:ascii="Times New Roman" w:eastAsia="Times New Roman" w:hAnsi="Times New Roman" w:cs="Times New Roman"/>
          <w:sz w:val="28"/>
          <w:szCs w:val="28"/>
          <w:lang w:val="es-ES_tradnl" w:eastAsia="es-ES"/>
        </w:rPr>
        <w:t xml:space="preserve">, solo sustentada en la </w:t>
      </w:r>
      <w:r w:rsidRPr="003F3F57">
        <w:rPr>
          <w:rFonts w:ascii="Times New Roman" w:eastAsia="Times New Roman" w:hAnsi="Times New Roman" w:cs="Times New Roman"/>
          <w:b/>
          <w:sz w:val="28"/>
          <w:szCs w:val="28"/>
          <w:u w:val="single"/>
          <w:lang w:val="es-ES_tradnl" w:eastAsia="es-ES"/>
        </w:rPr>
        <w:t>meritocracia intelectual adquirida</w:t>
      </w:r>
      <w:r w:rsidRPr="003F3F57">
        <w:rPr>
          <w:rFonts w:ascii="Times New Roman" w:eastAsia="Times New Roman" w:hAnsi="Times New Roman" w:cs="Times New Roman"/>
          <w:sz w:val="28"/>
          <w:szCs w:val="28"/>
          <w:lang w:val="es-ES_tradnl" w:eastAsia="es-ES"/>
        </w:rPr>
        <w:t xml:space="preserve"> por los candidatos a gobernar</w:t>
      </w:r>
      <w:r w:rsidR="00362EB2">
        <w:rPr>
          <w:rFonts w:ascii="Times New Roman" w:eastAsia="Times New Roman" w:hAnsi="Times New Roman" w:cs="Times New Roman"/>
          <w:sz w:val="28"/>
          <w:szCs w:val="28"/>
          <w:lang w:val="es-ES_tradnl" w:eastAsia="es-ES"/>
        </w:rPr>
        <w:t xml:space="preserve"> en contubernio permanente con los empresarios, cuyas promesas</w:t>
      </w:r>
      <w:r w:rsidRPr="003F3F57">
        <w:rPr>
          <w:rFonts w:ascii="Times New Roman" w:eastAsia="Times New Roman" w:hAnsi="Times New Roman" w:cs="Times New Roman"/>
          <w:sz w:val="28"/>
          <w:szCs w:val="28"/>
          <w:lang w:val="es-ES_tradnl" w:eastAsia="es-ES"/>
        </w:rPr>
        <w:t xml:space="preserve"> —según se fueron agravando las contradicciones del sistema—, sin dejarlas de proclamar engañosamente han sido no menos sistemáticamente incumplidas:</w:t>
      </w:r>
    </w:p>
    <w:p w:rsidR="003F3F57" w:rsidRPr="003F3F57" w:rsidRDefault="003F3F57" w:rsidP="003F3F57">
      <w:pPr>
        <w:spacing w:after="0" w:line="240" w:lineRule="auto"/>
        <w:ind w:left="1418" w:right="1706"/>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ab/>
        <w:t xml:space="preserve">&lt;&lt;Una ideología triunfa </w:t>
      </w:r>
      <w:r w:rsidRPr="003F3F57">
        <w:rPr>
          <w:rFonts w:ascii="Times New Roman" w:eastAsia="Times New Roman" w:hAnsi="Times New Roman" w:cs="Times New Roman"/>
          <w:sz w:val="24"/>
          <w:szCs w:val="24"/>
          <w:lang w:eastAsia="es-ES"/>
        </w:rPr>
        <w:t xml:space="preserve">(políticamente) </w:t>
      </w:r>
      <w:r w:rsidRPr="003F3F57">
        <w:rPr>
          <w:rFonts w:ascii="Times New Roman" w:eastAsia="Times New Roman" w:hAnsi="Times New Roman" w:cs="Times New Roman"/>
          <w:b/>
          <w:sz w:val="24"/>
          <w:szCs w:val="24"/>
          <w:lang w:eastAsia="es-ES"/>
        </w:rPr>
        <w:t xml:space="preserve">cuando la sociedad deja de percibirla como ideología y empieza a considerarla como sentido común. Si una persona va a un hotel de gran lujo, le preguntarán por el tamaño de su cartera, pero nadie le pedirá sus credenciales académicas. ¿Se imagina el amable lector, o lectora, que, antes de operarse, alguien le preguntara a su cirujano cuánto dinero tiene en el banco? No, esa pregunta no es de sentido común, nos dirían. Y es que el sentido común en nuestra sociedad es más capitalista y más meritocrático, que democrático. Si tienes mucho dinero, no te preguntan por tus títulos académicos, porque en el mercado basta con el dinero. Si te presentas a una oposición a un puesto de profesor, no te preguntan por tu dinero, porque en el mundo académico suele bastar con el conocimiento. Sin embargo, si tienes muchos votos te preguntarán por el título académico, y por los conocimientos, y por si has cotizado alguna vez en la vida a la Seguridad Social, porque para mucha gente los votos, por sí solos, no legitiman ninguna jerarquía, ni ningún poder, social. Los años que pasamos en el sistema educativo, los procesos de selección laboral, nos han socializado en los valores meritocráticos antes que en los democráticos. Nuestra sociedad se ha hecho coherentemente meritocrática, pero no se ha hecho coherentemente democrática. De manera casi inconsciente desafiamos cotidianamente la jerarquía, temporal, que nace del voto, en tanto que somos muy respetuosos con otros poderes, u otras jerarquías, como la del dinero o la del conocimiento&gt;&gt;. </w:t>
      </w:r>
      <w:r w:rsidRPr="003F3F57">
        <w:rPr>
          <w:rFonts w:ascii="Times New Roman" w:eastAsia="Times New Roman" w:hAnsi="Times New Roman" w:cs="Times New Roman"/>
          <w:sz w:val="24"/>
          <w:szCs w:val="24"/>
          <w:lang w:eastAsia="es-ES"/>
        </w:rPr>
        <w:t>(José Andrés Torres Mora,</w:t>
      </w:r>
      <w:r w:rsidRPr="003F3F57">
        <w:rPr>
          <w:rFonts w:ascii="Times New Roman" w:eastAsia="Times New Roman" w:hAnsi="Times New Roman" w:cs="Times New Roman"/>
          <w:b/>
          <w:sz w:val="24"/>
          <w:szCs w:val="24"/>
          <w:lang w:eastAsia="es-ES"/>
        </w:rPr>
        <w:t xml:space="preserve"> </w:t>
      </w:r>
      <w:r w:rsidRPr="003F3F57">
        <w:rPr>
          <w:rFonts w:ascii="Times New Roman" w:eastAsia="Times New Roman" w:hAnsi="Times New Roman" w:cs="Times New Roman"/>
          <w:sz w:val="24"/>
          <w:szCs w:val="24"/>
          <w:lang w:eastAsia="es-ES"/>
        </w:rPr>
        <w:t>parafraseando</w:t>
      </w:r>
      <w:r w:rsidRPr="003F3F57">
        <w:rPr>
          <w:rFonts w:ascii="Times New Roman" w:eastAsia="Times New Roman" w:hAnsi="Times New Roman" w:cs="Times New Roman"/>
          <w:b/>
          <w:sz w:val="24"/>
          <w:szCs w:val="24"/>
          <w:lang w:eastAsia="es-ES"/>
        </w:rPr>
        <w:t xml:space="preserve"> </w:t>
      </w:r>
      <w:r w:rsidRPr="003F3F57">
        <w:rPr>
          <w:rFonts w:ascii="Times New Roman" w:eastAsia="Times New Roman" w:hAnsi="Times New Roman" w:cs="Times New Roman"/>
          <w:sz w:val="24"/>
          <w:szCs w:val="24"/>
          <w:lang w:eastAsia="es-ES"/>
        </w:rPr>
        <w:t>a</w:t>
      </w:r>
      <w:r w:rsidRPr="003F3F57">
        <w:rPr>
          <w:rFonts w:ascii="Times New Roman" w:eastAsia="Times New Roman" w:hAnsi="Times New Roman" w:cs="Times New Roman"/>
          <w:b/>
          <w:sz w:val="24"/>
          <w:szCs w:val="24"/>
          <w:lang w:eastAsia="es-ES"/>
        </w:rPr>
        <w:t xml:space="preserve"> </w:t>
      </w:r>
      <w:hyperlink r:id="rId245" w:history="1">
        <w:r w:rsidRPr="003F3F57">
          <w:rPr>
            <w:rFonts w:ascii="Times New Roman" w:eastAsia="Times New Roman" w:hAnsi="Times New Roman" w:cs="Times New Roman"/>
            <w:b/>
            <w:color w:val="0000FF"/>
            <w:sz w:val="24"/>
            <w:szCs w:val="24"/>
            <w:u w:val="single"/>
            <w:lang w:eastAsia="es-ES"/>
          </w:rPr>
          <w:t>Cristopher Lasch</w:t>
        </w:r>
      </w:hyperlink>
      <w:r w:rsidRPr="003F3F57">
        <w:rPr>
          <w:rFonts w:ascii="Times New Roman" w:eastAsia="Times New Roman" w:hAnsi="Times New Roman" w:cs="Times New Roman"/>
          <w:b/>
          <w:sz w:val="24"/>
          <w:szCs w:val="24"/>
          <w:lang w:eastAsia="es-ES"/>
        </w:rPr>
        <w:t xml:space="preserve"> </w:t>
      </w:r>
      <w:r w:rsidRPr="003F3F57">
        <w:rPr>
          <w:rFonts w:ascii="Times New Roman" w:eastAsia="Times New Roman" w:hAnsi="Times New Roman" w:cs="Times New Roman"/>
          <w:sz w:val="24"/>
          <w:szCs w:val="24"/>
          <w:lang w:eastAsia="es-ES"/>
        </w:rPr>
        <w:t>en</w:t>
      </w:r>
      <w:r w:rsidRPr="003F3F57">
        <w:rPr>
          <w:rFonts w:ascii="Times New Roman" w:eastAsia="Times New Roman" w:hAnsi="Times New Roman" w:cs="Times New Roman"/>
          <w:b/>
          <w:sz w:val="24"/>
          <w:szCs w:val="24"/>
          <w:lang w:eastAsia="es-ES"/>
        </w:rPr>
        <w:t xml:space="preserve">: </w:t>
      </w:r>
      <w:r w:rsidRPr="003F3F57">
        <w:rPr>
          <w:rFonts w:ascii="Times New Roman" w:eastAsia="Times New Roman" w:hAnsi="Times New Roman" w:cs="Times New Roman"/>
          <w:b/>
          <w:i/>
          <w:sz w:val="24"/>
          <w:szCs w:val="24"/>
          <w:lang w:eastAsia="es-ES"/>
        </w:rPr>
        <w:t>“</w:t>
      </w:r>
      <w:hyperlink r:id="rId246" w:history="1">
        <w:r w:rsidRPr="003F3F57">
          <w:rPr>
            <w:rFonts w:ascii="Times New Roman" w:eastAsia="Times New Roman" w:hAnsi="Times New Roman" w:cs="Times New Roman"/>
            <w:b/>
            <w:i/>
            <w:color w:val="0000FF"/>
            <w:sz w:val="24"/>
            <w:szCs w:val="24"/>
            <w:u w:val="single"/>
            <w:lang w:eastAsia="es-ES"/>
          </w:rPr>
          <w:t>La rebelión de las élites y la traición a la democracia</w:t>
        </w:r>
      </w:hyperlink>
      <w:r w:rsidRPr="003F3F57">
        <w:rPr>
          <w:rFonts w:ascii="Times New Roman" w:eastAsia="Times New Roman" w:hAnsi="Times New Roman" w:cs="Times New Roman"/>
          <w:b/>
          <w:i/>
          <w:sz w:val="24"/>
          <w:szCs w:val="24"/>
          <w:lang w:eastAsia="es-ES"/>
        </w:rPr>
        <w:t>”</w:t>
      </w:r>
      <w:r w:rsidRPr="003F3F57">
        <w:rPr>
          <w:rFonts w:ascii="Times New Roman" w:eastAsia="Times New Roman" w:hAnsi="Times New Roman" w:cs="Times New Roman"/>
          <w:sz w:val="24"/>
          <w:szCs w:val="24"/>
          <w:lang w:eastAsia="es-ES"/>
        </w:rPr>
        <w:t>).</w:t>
      </w:r>
    </w:p>
    <w:p w:rsidR="003F3F57" w:rsidRPr="003F3F57" w:rsidRDefault="003F3F57" w:rsidP="003F3F57">
      <w:pPr>
        <w:spacing w:after="0" w:line="240" w:lineRule="auto"/>
        <w:ind w:left="1985" w:right="2273"/>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4"/>
          <w:szCs w:val="24"/>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4"/>
          <w:szCs w:val="24"/>
          <w:lang w:eastAsia="es-ES"/>
        </w:rPr>
        <w:tab/>
      </w:r>
      <w:r w:rsidRPr="003F3F57">
        <w:rPr>
          <w:rFonts w:ascii="Times New Roman" w:eastAsia="Times New Roman" w:hAnsi="Times New Roman" w:cs="Times New Roman"/>
          <w:sz w:val="28"/>
          <w:szCs w:val="28"/>
          <w:lang w:eastAsia="es-ES"/>
        </w:rPr>
        <w:t xml:space="preserve">En la sociedad </w:t>
      </w:r>
      <w:r w:rsidR="00B53D5A">
        <w:rPr>
          <w:rFonts w:ascii="Times New Roman" w:eastAsia="Times New Roman" w:hAnsi="Times New Roman" w:cs="Times New Roman"/>
          <w:sz w:val="28"/>
          <w:szCs w:val="28"/>
          <w:lang w:eastAsia="es-ES"/>
        </w:rPr>
        <w:t xml:space="preserve">civil </w:t>
      </w:r>
      <w:r w:rsidRPr="003F3F57">
        <w:rPr>
          <w:rFonts w:ascii="Times New Roman" w:eastAsia="Times New Roman" w:hAnsi="Times New Roman" w:cs="Times New Roman"/>
          <w:sz w:val="28"/>
          <w:szCs w:val="28"/>
          <w:lang w:eastAsia="es-ES"/>
        </w:rPr>
        <w:t xml:space="preserve">capitalista, tanto la </w:t>
      </w:r>
      <w:r w:rsidRPr="003F3F57">
        <w:rPr>
          <w:rFonts w:ascii="Times New Roman" w:eastAsia="Times New Roman" w:hAnsi="Times New Roman" w:cs="Times New Roman"/>
          <w:b/>
          <w:sz w:val="28"/>
          <w:szCs w:val="28"/>
          <w:u w:val="single"/>
          <w:lang w:eastAsia="es-ES"/>
        </w:rPr>
        <w:t>jerarquía personal</w:t>
      </w:r>
      <w:r w:rsidRPr="003F3F57">
        <w:rPr>
          <w:rFonts w:ascii="Times New Roman" w:eastAsia="Times New Roman" w:hAnsi="Times New Roman" w:cs="Times New Roman"/>
          <w:sz w:val="28"/>
          <w:szCs w:val="28"/>
          <w:lang w:eastAsia="es-ES"/>
        </w:rPr>
        <w:t xml:space="preserve"> que confiere el dinero</w:t>
      </w:r>
      <w:r w:rsidRPr="003F3F57">
        <w:rPr>
          <w:rFonts w:ascii="Times New Roman" w:eastAsia="Times New Roman" w:hAnsi="Times New Roman" w:cs="Times New Roman"/>
          <w:sz w:val="24"/>
          <w:szCs w:val="24"/>
          <w:lang w:eastAsia="es-ES"/>
        </w:rPr>
        <w:t xml:space="preserve"> </w:t>
      </w:r>
      <w:r w:rsidRPr="003F3F57">
        <w:rPr>
          <w:rFonts w:ascii="Times New Roman" w:eastAsia="Times New Roman" w:hAnsi="Times New Roman" w:cs="Times New Roman"/>
          <w:sz w:val="28"/>
          <w:szCs w:val="28"/>
          <w:lang w:eastAsia="es-ES"/>
        </w:rPr>
        <w:t>que se ostenta</w:t>
      </w:r>
      <w:r w:rsidR="00B53D5A">
        <w:rPr>
          <w:rFonts w:ascii="Times New Roman" w:eastAsia="Times New Roman" w:hAnsi="Times New Roman" w:cs="Times New Roman"/>
          <w:sz w:val="28"/>
          <w:szCs w:val="28"/>
          <w:lang w:eastAsia="es-ES"/>
        </w:rPr>
        <w:t xml:space="preserve"> en una empresa privada</w:t>
      </w:r>
      <w:r w:rsidRPr="003F3F57">
        <w:rPr>
          <w:rFonts w:ascii="Times New Roman" w:eastAsia="Times New Roman" w:hAnsi="Times New Roman" w:cs="Times New Roman"/>
          <w:sz w:val="28"/>
          <w:szCs w:val="28"/>
          <w:lang w:eastAsia="es-ES"/>
        </w:rPr>
        <w:t xml:space="preserve">, como la del </w:t>
      </w:r>
      <w:r w:rsidRPr="003F3F57">
        <w:rPr>
          <w:rFonts w:ascii="Times New Roman" w:eastAsia="Times New Roman" w:hAnsi="Times New Roman" w:cs="Times New Roman"/>
          <w:b/>
          <w:sz w:val="28"/>
          <w:szCs w:val="28"/>
          <w:u w:val="single"/>
          <w:lang w:eastAsia="es-ES"/>
        </w:rPr>
        <w:t>supuesto</w:t>
      </w:r>
      <w:r w:rsidRPr="003F3F57">
        <w:rPr>
          <w:rFonts w:ascii="Times New Roman" w:eastAsia="Times New Roman" w:hAnsi="Times New Roman" w:cs="Times New Roman"/>
          <w:sz w:val="28"/>
          <w:szCs w:val="28"/>
          <w:lang w:eastAsia="es-ES"/>
        </w:rPr>
        <w:t xml:space="preserve"> “conocimiento” de la realidad por su propietario</w:t>
      </w:r>
      <w:r w:rsidR="00D559CC">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son una</w:t>
      </w:r>
      <w:r w:rsidR="008363C5">
        <w:rPr>
          <w:rFonts w:ascii="Times New Roman" w:eastAsia="Times New Roman" w:hAnsi="Times New Roman" w:cs="Times New Roman"/>
          <w:sz w:val="28"/>
          <w:szCs w:val="28"/>
          <w:lang w:eastAsia="es-ES"/>
        </w:rPr>
        <w:t>s</w:t>
      </w:r>
      <w:r w:rsidRPr="003F3F57">
        <w:rPr>
          <w:rFonts w:ascii="Times New Roman" w:eastAsia="Times New Roman" w:hAnsi="Times New Roman" w:cs="Times New Roman"/>
          <w:sz w:val="28"/>
          <w:szCs w:val="28"/>
          <w:lang w:eastAsia="es-ES"/>
        </w:rPr>
        <w:t xml:space="preserve"> entre tantas supercherías usurpatorias que la burguesía ha elevado a la más alta y merito</w:t>
      </w:r>
      <w:r w:rsidR="00D559CC">
        <w:rPr>
          <w:rFonts w:ascii="Times New Roman" w:eastAsia="Times New Roman" w:hAnsi="Times New Roman" w:cs="Times New Roman"/>
          <w:sz w:val="28"/>
          <w:szCs w:val="28"/>
          <w:lang w:eastAsia="es-ES"/>
        </w:rPr>
        <w:t xml:space="preserve">crática </w:t>
      </w:r>
      <w:r w:rsidRPr="003F3F57">
        <w:rPr>
          <w:rFonts w:ascii="Times New Roman" w:eastAsia="Times New Roman" w:hAnsi="Times New Roman" w:cs="Times New Roman"/>
          <w:sz w:val="28"/>
          <w:szCs w:val="28"/>
          <w:lang w:eastAsia="es-ES"/>
        </w:rPr>
        <w:t xml:space="preserve">condición </w:t>
      </w:r>
      <w:r w:rsidR="00D559CC">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sz w:val="28"/>
          <w:szCs w:val="28"/>
          <w:lang w:eastAsia="es-ES"/>
        </w:rPr>
        <w:t>humana</w:t>
      </w:r>
      <w:r w:rsidR="00D559CC">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sz w:val="28"/>
          <w:szCs w:val="28"/>
          <w:lang w:eastAsia="es-ES"/>
        </w:rPr>
        <w:t xml:space="preserve"> de vida. Y desde el momento en que </w:t>
      </w:r>
      <w:r w:rsidR="00B53D5A">
        <w:rPr>
          <w:rFonts w:ascii="Times New Roman" w:eastAsia="Times New Roman" w:hAnsi="Times New Roman" w:cs="Times New Roman"/>
          <w:sz w:val="28"/>
          <w:szCs w:val="28"/>
          <w:lang w:eastAsia="es-ES"/>
        </w:rPr>
        <w:t xml:space="preserve">a nivel estatal </w:t>
      </w:r>
      <w:r w:rsidRPr="003F3F57">
        <w:rPr>
          <w:rFonts w:ascii="Times New Roman" w:eastAsia="Times New Roman" w:hAnsi="Times New Roman" w:cs="Times New Roman"/>
          <w:sz w:val="28"/>
          <w:szCs w:val="28"/>
          <w:lang w:eastAsia="es-ES"/>
        </w:rPr>
        <w:t xml:space="preserve">se impuso a escala planetaria la llamada </w:t>
      </w:r>
      <w:r w:rsidRPr="003F3F57">
        <w:rPr>
          <w:rFonts w:ascii="Times New Roman" w:eastAsia="Times New Roman" w:hAnsi="Times New Roman" w:cs="Times New Roman"/>
          <w:b/>
          <w:sz w:val="28"/>
          <w:szCs w:val="28"/>
          <w:u w:val="single"/>
          <w:lang w:eastAsia="es-ES"/>
        </w:rPr>
        <w:t>democracia representativa</w:t>
      </w:r>
      <w:r w:rsidRPr="003F3F57">
        <w:rPr>
          <w:rFonts w:ascii="Times New Roman" w:eastAsia="Times New Roman" w:hAnsi="Times New Roman" w:cs="Times New Roman"/>
          <w:sz w:val="28"/>
          <w:szCs w:val="28"/>
          <w:lang w:eastAsia="es-ES"/>
        </w:rPr>
        <w:t xml:space="preserve">, su realidad manifiesta no ha hecho más que demostrar en la práctica, ser la negación política más absoluta del genuino significado etimológico contenido en la palabra Democracia. En nuestro trabajo publicado el pasado diciembre de 2016 bajo el título: </w:t>
      </w:r>
      <w:hyperlink r:id="rId247" w:history="1">
        <w:r w:rsidRPr="003F3F57">
          <w:rPr>
            <w:rFonts w:ascii="Times New Roman" w:eastAsia="Times New Roman" w:hAnsi="Times New Roman" w:cs="Times New Roman"/>
            <w:b/>
            <w:i/>
            <w:color w:val="0000FF"/>
            <w:sz w:val="28"/>
            <w:szCs w:val="28"/>
            <w:u w:val="single"/>
            <w:lang w:eastAsia="es-ES"/>
          </w:rPr>
          <w:t>“Breve historia de la democracia directa, y su posterior falsificación, convertida en democracia representativa”</w:t>
        </w:r>
        <w:r w:rsidRPr="003F3F57">
          <w:rPr>
            <w:rFonts w:ascii="Times New Roman" w:eastAsia="Times New Roman" w:hAnsi="Times New Roman" w:cs="Times New Roman"/>
            <w:color w:val="0000FF"/>
            <w:sz w:val="28"/>
            <w:szCs w:val="28"/>
            <w:u w:val="single"/>
            <w:lang w:eastAsia="es-ES"/>
          </w:rPr>
          <w:t>,</w:t>
        </w:r>
      </w:hyperlink>
      <w:r w:rsidRPr="003F3F57">
        <w:rPr>
          <w:rFonts w:ascii="Times New Roman" w:eastAsia="Times New Roman" w:hAnsi="Times New Roman" w:cs="Times New Roman"/>
          <w:sz w:val="28"/>
          <w:szCs w:val="28"/>
          <w:lang w:eastAsia="es-ES"/>
        </w:rPr>
        <w:t xml:space="preserve"> empezamos diciendo que:</w:t>
      </w:r>
    </w:p>
    <w:p w:rsidR="003F3F57" w:rsidRDefault="003F3F57" w:rsidP="003F3F57">
      <w:pPr>
        <w:spacing w:after="0" w:line="240" w:lineRule="auto"/>
        <w:ind w:left="1418" w:right="1706"/>
        <w:jc w:val="both"/>
        <w:rPr>
          <w:rFonts w:ascii="Times New Roman" w:eastAsia="Times New Roman" w:hAnsi="Times New Roman" w:cs="Times New Roman"/>
          <w:b/>
          <w:sz w:val="24"/>
          <w:szCs w:val="24"/>
          <w:lang w:eastAsia="es-ES"/>
        </w:rPr>
      </w:pPr>
      <w:r w:rsidRPr="003F3F57">
        <w:rPr>
          <w:rFonts w:ascii="Times New Roman" w:eastAsia="Times New Roman" w:hAnsi="Times New Roman" w:cs="Times New Roman"/>
          <w:sz w:val="28"/>
          <w:szCs w:val="28"/>
          <w:lang w:eastAsia="es-ES"/>
        </w:rPr>
        <w:tab/>
      </w:r>
      <w:r w:rsidRPr="003F3F57">
        <w:rPr>
          <w:rFonts w:ascii="Times New Roman" w:eastAsia="Times New Roman" w:hAnsi="Times New Roman" w:cs="Times New Roman"/>
          <w:b/>
          <w:sz w:val="24"/>
          <w:szCs w:val="24"/>
          <w:lang w:eastAsia="es-ES"/>
        </w:rPr>
        <w:t xml:space="preserve">&lt;&lt;El origen del vocablo </w:t>
      </w:r>
      <w:r w:rsidRPr="003F3F57">
        <w:rPr>
          <w:rFonts w:ascii="Times New Roman" w:eastAsia="Times New Roman" w:hAnsi="Times New Roman" w:cs="Times New Roman"/>
          <w:b/>
          <w:sz w:val="24"/>
          <w:szCs w:val="24"/>
          <w:u w:val="single"/>
          <w:lang w:eastAsia="es-ES"/>
        </w:rPr>
        <w:t>democracia</w:t>
      </w:r>
      <w:r w:rsidRPr="003F3F57">
        <w:rPr>
          <w:rFonts w:ascii="Times New Roman" w:eastAsia="Times New Roman" w:hAnsi="Times New Roman" w:cs="Times New Roman"/>
          <w:b/>
          <w:sz w:val="24"/>
          <w:szCs w:val="24"/>
          <w:lang w:eastAsia="es-ES"/>
        </w:rPr>
        <w:t xml:space="preserve"> se remonta a la etapa esclavista en Atenas, inmediatamente posterior al gobierno </w:t>
      </w:r>
      <w:r w:rsidRPr="003F3F57">
        <w:rPr>
          <w:rFonts w:ascii="Times New Roman" w:eastAsia="Times New Roman" w:hAnsi="Times New Roman" w:cs="Times New Roman"/>
          <w:b/>
          <w:sz w:val="24"/>
          <w:szCs w:val="24"/>
          <w:u w:val="single"/>
          <w:lang w:eastAsia="es-ES"/>
        </w:rPr>
        <w:t>timocrático</w:t>
      </w:r>
      <w:r w:rsidRPr="003F3F57">
        <w:rPr>
          <w:rFonts w:ascii="Times New Roman" w:eastAsia="Times New Roman" w:hAnsi="Times New Roman" w:cs="Times New Roman"/>
          <w:b/>
          <w:sz w:val="24"/>
          <w:szCs w:val="24"/>
          <w:lang w:eastAsia="es-ES"/>
        </w:rPr>
        <w:t xml:space="preserve"> liderado por </w:t>
      </w:r>
      <w:hyperlink r:id="rId248" w:history="1">
        <w:r w:rsidRPr="003F3F57">
          <w:rPr>
            <w:rFonts w:ascii="Times New Roman" w:eastAsia="Times New Roman" w:hAnsi="Times New Roman" w:cs="Times New Roman"/>
            <w:b/>
            <w:color w:val="0000FF"/>
            <w:sz w:val="24"/>
            <w:szCs w:val="24"/>
            <w:u w:val="single"/>
            <w:lang w:eastAsia="es-ES"/>
          </w:rPr>
          <w:t>Solón</w:t>
        </w:r>
      </w:hyperlink>
      <w:r w:rsidRPr="003F3F57">
        <w:rPr>
          <w:rFonts w:ascii="Times New Roman" w:eastAsia="Times New Roman" w:hAnsi="Times New Roman" w:cs="Times New Roman"/>
          <w:b/>
          <w:sz w:val="24"/>
          <w:szCs w:val="24"/>
          <w:lang w:eastAsia="es-ES"/>
        </w:rPr>
        <w:t xml:space="preserve"> (638 a C – 558 a C), palabra formada por los términos del alfabeto griego “timé” que significa honor y “kratia” (gobierno), donde tal virtud del honor por lo general se sustentaba en el respectivo </w:t>
      </w:r>
      <w:hyperlink r:id="rId249" w:history="1">
        <w:r w:rsidRPr="003F3F57">
          <w:rPr>
            <w:rFonts w:ascii="Times New Roman" w:eastAsia="Times New Roman" w:hAnsi="Times New Roman" w:cs="Times New Roman"/>
            <w:b/>
            <w:color w:val="0000FF"/>
            <w:sz w:val="24"/>
            <w:szCs w:val="24"/>
            <w:u w:val="single"/>
            <w:lang w:eastAsia="es-ES"/>
          </w:rPr>
          <w:t>patrimonio personal dinerario del agraciado</w:t>
        </w:r>
      </w:hyperlink>
      <w:r w:rsidRPr="003F3F57">
        <w:rPr>
          <w:rFonts w:ascii="Times New Roman" w:eastAsia="Times New Roman" w:hAnsi="Times New Roman" w:cs="Times New Roman"/>
          <w:b/>
          <w:sz w:val="24"/>
          <w:szCs w:val="24"/>
          <w:lang w:eastAsia="es-ES"/>
        </w:rPr>
        <w:t xml:space="preserve">. En la segunda mitad del siglo VI, Atenas cayó bajo la tiranía del aristócrata </w:t>
      </w:r>
      <w:hyperlink r:id="rId250" w:tooltip="Pisístrato" w:history="1">
        <w:r w:rsidRPr="003F3F57">
          <w:rPr>
            <w:rFonts w:ascii="Times New Roman" w:eastAsia="Times New Roman" w:hAnsi="Times New Roman" w:cs="Times New Roman"/>
            <w:b/>
            <w:color w:val="0000FF"/>
            <w:sz w:val="24"/>
            <w:szCs w:val="24"/>
            <w:u w:val="single"/>
            <w:lang w:eastAsia="es-ES"/>
          </w:rPr>
          <w:t>Pisístrato</w:t>
        </w:r>
      </w:hyperlink>
      <w:r w:rsidRPr="003F3F57">
        <w:rPr>
          <w:rFonts w:ascii="Times New Roman" w:eastAsia="Times New Roman" w:hAnsi="Times New Roman" w:cs="Times New Roman"/>
          <w:b/>
          <w:sz w:val="24"/>
          <w:szCs w:val="24"/>
          <w:lang w:eastAsia="es-ES"/>
        </w:rPr>
        <w:t xml:space="preserve">, al que le sucedieron sus herederos </w:t>
      </w:r>
      <w:hyperlink r:id="rId251" w:tooltip="Hipias (tirano)" w:history="1">
        <w:r w:rsidRPr="003F3F57">
          <w:rPr>
            <w:rFonts w:ascii="Times New Roman" w:eastAsia="Times New Roman" w:hAnsi="Times New Roman" w:cs="Times New Roman"/>
            <w:b/>
            <w:color w:val="0000FF"/>
            <w:sz w:val="24"/>
            <w:szCs w:val="24"/>
            <w:u w:val="single"/>
            <w:lang w:eastAsia="es-ES"/>
          </w:rPr>
          <w:t>Hipias</w:t>
        </w:r>
      </w:hyperlink>
      <w:r w:rsidRPr="003F3F57">
        <w:rPr>
          <w:rFonts w:ascii="Times New Roman" w:eastAsia="Times New Roman" w:hAnsi="Times New Roman" w:cs="Times New Roman"/>
          <w:b/>
          <w:sz w:val="24"/>
          <w:szCs w:val="24"/>
          <w:lang w:eastAsia="es-ES"/>
        </w:rPr>
        <w:t xml:space="preserve"> e </w:t>
      </w:r>
      <w:hyperlink r:id="rId252" w:tooltip="Hiparco de Atenas" w:history="1">
        <w:r w:rsidRPr="003F3F57">
          <w:rPr>
            <w:rFonts w:ascii="Times New Roman" w:eastAsia="Times New Roman" w:hAnsi="Times New Roman" w:cs="Times New Roman"/>
            <w:b/>
            <w:color w:val="0000FF"/>
            <w:sz w:val="24"/>
            <w:szCs w:val="24"/>
            <w:u w:val="single"/>
            <w:lang w:eastAsia="es-ES"/>
          </w:rPr>
          <w:t>Hiparco</w:t>
        </w:r>
      </w:hyperlink>
      <w:r w:rsidRPr="003F3F57">
        <w:rPr>
          <w:rFonts w:ascii="Times New Roman" w:eastAsia="Times New Roman" w:hAnsi="Times New Roman" w:cs="Times New Roman"/>
          <w:b/>
          <w:sz w:val="24"/>
          <w:szCs w:val="24"/>
          <w:lang w:eastAsia="es-ES"/>
        </w:rPr>
        <w:t xml:space="preserve">. Pero en el año </w:t>
      </w:r>
      <w:hyperlink r:id="rId253" w:tooltip="Siglo VI a. C." w:history="1">
        <w:r w:rsidRPr="003F3F57">
          <w:rPr>
            <w:rFonts w:ascii="Times New Roman" w:eastAsia="Times New Roman" w:hAnsi="Times New Roman" w:cs="Times New Roman"/>
            <w:b/>
            <w:color w:val="0000FF"/>
            <w:sz w:val="24"/>
            <w:szCs w:val="24"/>
            <w:u w:val="single"/>
            <w:lang w:eastAsia="es-ES"/>
          </w:rPr>
          <w:t>510 a. C</w:t>
        </w:r>
      </w:hyperlink>
      <w:r w:rsidRPr="003F3F57">
        <w:rPr>
          <w:rFonts w:ascii="Times New Roman" w:eastAsia="Times New Roman" w:hAnsi="Times New Roman" w:cs="Times New Roman"/>
          <w:b/>
          <w:sz w:val="24"/>
          <w:szCs w:val="24"/>
          <w:lang w:eastAsia="es-ES"/>
        </w:rPr>
        <w:t xml:space="preserve"> y a pedido de </w:t>
      </w:r>
      <w:hyperlink r:id="rId254" w:tooltip="Clístenes de Atenas" w:history="1">
        <w:r w:rsidRPr="003F3F57">
          <w:rPr>
            <w:rFonts w:ascii="Times New Roman" w:eastAsia="Times New Roman" w:hAnsi="Times New Roman" w:cs="Times New Roman"/>
            <w:b/>
            <w:color w:val="0000FF"/>
            <w:sz w:val="24"/>
            <w:szCs w:val="24"/>
            <w:u w:val="single"/>
            <w:lang w:eastAsia="es-ES"/>
          </w:rPr>
          <w:t>Clístenes de Atenas</w:t>
        </w:r>
      </w:hyperlink>
      <w:r w:rsidRPr="003F3F57">
        <w:rPr>
          <w:rFonts w:ascii="Times New Roman" w:eastAsia="Times New Roman" w:hAnsi="Times New Roman" w:cs="Times New Roman"/>
          <w:b/>
          <w:sz w:val="24"/>
          <w:szCs w:val="24"/>
          <w:lang w:eastAsia="es-ES"/>
        </w:rPr>
        <w:t xml:space="preserve"> (570 a C – 507 a C) el rey espartano </w:t>
      </w:r>
      <w:hyperlink r:id="rId255" w:tooltip="Cleómenes I" w:history="1">
        <w:r w:rsidRPr="003F3F57">
          <w:rPr>
            <w:rFonts w:ascii="Times New Roman" w:eastAsia="Times New Roman" w:hAnsi="Times New Roman" w:cs="Times New Roman"/>
            <w:b/>
            <w:color w:val="0000FF"/>
            <w:sz w:val="24"/>
            <w:szCs w:val="24"/>
            <w:u w:val="single"/>
            <w:lang w:eastAsia="es-ES"/>
          </w:rPr>
          <w:t>Cleómenes I</w:t>
        </w:r>
      </w:hyperlink>
      <w:r w:rsidRPr="003F3F57">
        <w:rPr>
          <w:rFonts w:ascii="Times New Roman" w:eastAsia="Times New Roman" w:hAnsi="Times New Roman" w:cs="Times New Roman"/>
          <w:b/>
          <w:sz w:val="24"/>
          <w:szCs w:val="24"/>
          <w:lang w:eastAsia="es-ES"/>
        </w:rPr>
        <w:t xml:space="preserve"> logró que los atenienses derrocaran a la tiranía. Poco después, empero, Esparta y Atenas iniciaron relaciones hostiles, y Cleómenes I instauró a </w:t>
      </w:r>
      <w:hyperlink r:id="rId256" w:tooltip="Iságoras" w:history="1">
        <w:r w:rsidRPr="003F3F57">
          <w:rPr>
            <w:rFonts w:ascii="Times New Roman" w:eastAsia="Times New Roman" w:hAnsi="Times New Roman" w:cs="Times New Roman"/>
            <w:b/>
            <w:color w:val="0000FF"/>
            <w:sz w:val="24"/>
            <w:szCs w:val="24"/>
            <w:u w:val="single"/>
            <w:lang w:eastAsia="es-ES"/>
          </w:rPr>
          <w:t>Iságoras</w:t>
        </w:r>
      </w:hyperlink>
      <w:r w:rsidRPr="003F3F57">
        <w:rPr>
          <w:rFonts w:ascii="Times New Roman" w:eastAsia="Times New Roman" w:hAnsi="Times New Roman" w:cs="Times New Roman"/>
          <w:b/>
          <w:sz w:val="24"/>
          <w:szCs w:val="24"/>
          <w:lang w:eastAsia="es-ES"/>
        </w:rPr>
        <w:t xml:space="preserve"> como </w:t>
      </w:r>
      <w:hyperlink r:id="rId257" w:history="1">
        <w:r w:rsidRPr="003F3F57">
          <w:rPr>
            <w:rFonts w:ascii="Times New Roman" w:eastAsia="Times New Roman" w:hAnsi="Times New Roman" w:cs="Times New Roman"/>
            <w:b/>
            <w:color w:val="0000FF"/>
            <w:sz w:val="24"/>
            <w:szCs w:val="24"/>
            <w:u w:val="single"/>
            <w:lang w:eastAsia="es-ES"/>
          </w:rPr>
          <w:t>arconte</w:t>
        </w:r>
      </w:hyperlink>
      <w:r w:rsidRPr="003F3F57">
        <w:rPr>
          <w:rFonts w:ascii="Times New Roman" w:eastAsia="Times New Roman" w:hAnsi="Times New Roman" w:cs="Times New Roman"/>
          <w:b/>
          <w:sz w:val="24"/>
          <w:szCs w:val="24"/>
          <w:lang w:eastAsia="es-ES"/>
        </w:rPr>
        <w:t xml:space="preserve"> pro-espartano. Ante tales circunstancias y con el fin de evitar que Atenas se convirtiera en un “gobierno de paja” (transitorio) cayendo bajo el reinado en Esparta, Clístenes propuso a sus conciudadanos atenienses —pequeños y medianos esclavistas propietarios de tierras—, que acabaran con la tiranía de los aristócratas terratenientes encabezando una revolución política, para instaurar un régimen de gobierno en el que </w:t>
      </w:r>
      <w:r w:rsidRPr="003F3F57">
        <w:rPr>
          <w:rFonts w:ascii="Times New Roman" w:eastAsia="Times New Roman" w:hAnsi="Times New Roman" w:cs="Times New Roman"/>
          <w:b/>
          <w:sz w:val="24"/>
          <w:szCs w:val="24"/>
          <w:u w:val="single"/>
          <w:lang w:eastAsia="es-ES"/>
        </w:rPr>
        <w:t>todos</w:t>
      </w:r>
      <w:r w:rsidRPr="003F3F57">
        <w:rPr>
          <w:rFonts w:ascii="Times New Roman" w:eastAsia="Times New Roman" w:hAnsi="Times New Roman" w:cs="Times New Roman"/>
          <w:b/>
          <w:sz w:val="24"/>
          <w:szCs w:val="24"/>
          <w:lang w:eastAsia="es-ES"/>
        </w:rPr>
        <w:t xml:space="preserve"> los ciudadanos compartieran el poder, independientemente de su </w:t>
      </w:r>
      <w:hyperlink r:id="rId258" w:tooltip="Estatus social" w:history="1">
        <w:r w:rsidRPr="003F3F57">
          <w:rPr>
            <w:rFonts w:ascii="Times New Roman" w:eastAsia="Times New Roman" w:hAnsi="Times New Roman" w:cs="Times New Roman"/>
            <w:b/>
            <w:color w:val="0000FF"/>
            <w:sz w:val="24"/>
            <w:szCs w:val="24"/>
            <w:u w:val="single"/>
            <w:lang w:eastAsia="es-ES"/>
          </w:rPr>
          <w:t>status económico y social</w:t>
        </w:r>
      </w:hyperlink>
      <w:r w:rsidRPr="003F3F57">
        <w:rPr>
          <w:rFonts w:ascii="Times New Roman" w:eastAsia="Times New Roman" w:hAnsi="Times New Roman" w:cs="Times New Roman"/>
          <w:b/>
          <w:sz w:val="24"/>
          <w:szCs w:val="24"/>
          <w:lang w:eastAsia="es-ES"/>
        </w:rPr>
        <w:t xml:space="preserve"> de modo que así, Atenas se convirtiera en una </w:t>
      </w:r>
      <w:hyperlink r:id="rId259" w:tooltip="Democracia griega" w:history="1">
        <w:r w:rsidRPr="003F3F57">
          <w:rPr>
            <w:rFonts w:ascii="Times New Roman" w:eastAsia="Times New Roman" w:hAnsi="Times New Roman" w:cs="Times New Roman"/>
            <w:b/>
            <w:color w:val="0000FF"/>
            <w:sz w:val="24"/>
            <w:szCs w:val="24"/>
            <w:u w:val="single"/>
            <w:lang w:eastAsia="es-ES"/>
          </w:rPr>
          <w:t>democracia</w:t>
        </w:r>
      </w:hyperlink>
      <w:r w:rsidRPr="003F3F57">
        <w:rPr>
          <w:rFonts w:ascii="Times New Roman" w:eastAsia="Times New Roman" w:hAnsi="Times New Roman" w:cs="Times New Roman"/>
          <w:b/>
          <w:sz w:val="24"/>
          <w:szCs w:val="24"/>
          <w:lang w:eastAsia="es-ES"/>
        </w:rPr>
        <w:t>&gt;&gt;.</w:t>
      </w:r>
    </w:p>
    <w:p w:rsidR="003F3F57" w:rsidRPr="003F3F57" w:rsidRDefault="003F3F57" w:rsidP="003F3F57">
      <w:pPr>
        <w:spacing w:after="0" w:line="240" w:lineRule="auto"/>
        <w:ind w:left="1418" w:right="1706"/>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ab/>
      </w:r>
      <w:r w:rsidRPr="003F3F57">
        <w:rPr>
          <w:rFonts w:ascii="Times New Roman" w:eastAsia="Times New Roman" w:hAnsi="Times New Roman" w:cs="Times New Roman"/>
          <w:sz w:val="28"/>
          <w:szCs w:val="28"/>
          <w:lang w:eastAsia="es-ES"/>
        </w:rPr>
        <w:t xml:space="preserve">La </w:t>
      </w:r>
      <w:r w:rsidRPr="00176D5C">
        <w:rPr>
          <w:rFonts w:ascii="Times New Roman" w:eastAsia="Times New Roman" w:hAnsi="Times New Roman" w:cs="Times New Roman"/>
          <w:b/>
          <w:sz w:val="28"/>
          <w:szCs w:val="28"/>
          <w:u w:val="single"/>
          <w:lang w:eastAsia="es-ES"/>
        </w:rPr>
        <w:t>democracia representativa</w:t>
      </w:r>
      <w:r w:rsidRPr="003F3F57">
        <w:rPr>
          <w:rFonts w:ascii="Times New Roman" w:eastAsia="Times New Roman" w:hAnsi="Times New Roman" w:cs="Times New Roman"/>
          <w:sz w:val="28"/>
          <w:szCs w:val="28"/>
          <w:lang w:eastAsia="es-ES"/>
        </w:rPr>
        <w:t xml:space="preserve"> vigente bajo el capitalismo a escala mundial, dio pábulo a credenciales </w:t>
      </w:r>
      <w:r w:rsidR="00B53D5A">
        <w:rPr>
          <w:rFonts w:ascii="Times New Roman" w:eastAsia="Times New Roman" w:hAnsi="Times New Roman" w:cs="Times New Roman"/>
          <w:sz w:val="28"/>
          <w:szCs w:val="28"/>
          <w:lang w:eastAsia="es-ES"/>
        </w:rPr>
        <w:t xml:space="preserve">ostentadas </w:t>
      </w:r>
      <w:r w:rsidR="00B53D5A" w:rsidRPr="00B53D5A">
        <w:rPr>
          <w:rFonts w:ascii="Times New Roman" w:eastAsia="Times New Roman" w:hAnsi="Times New Roman" w:cs="Times New Roman"/>
          <w:b/>
          <w:sz w:val="28"/>
          <w:szCs w:val="28"/>
          <w:u w:val="single"/>
          <w:lang w:eastAsia="es-ES"/>
        </w:rPr>
        <w:t xml:space="preserve">en cada Estado nacional por </w:t>
      </w:r>
      <w:r w:rsidRPr="00B53D5A">
        <w:rPr>
          <w:rFonts w:ascii="Times New Roman" w:eastAsia="Times New Roman" w:hAnsi="Times New Roman" w:cs="Times New Roman"/>
          <w:b/>
          <w:sz w:val="28"/>
          <w:szCs w:val="28"/>
          <w:u w:val="single"/>
          <w:lang w:eastAsia="es-ES"/>
        </w:rPr>
        <w:t xml:space="preserve">de </w:t>
      </w:r>
      <w:r w:rsidR="00192930" w:rsidRPr="00B53D5A">
        <w:rPr>
          <w:rFonts w:ascii="Times New Roman" w:eastAsia="Times New Roman" w:hAnsi="Times New Roman" w:cs="Times New Roman"/>
          <w:b/>
          <w:sz w:val="28"/>
          <w:szCs w:val="28"/>
          <w:u w:val="single"/>
          <w:lang w:eastAsia="es-ES"/>
        </w:rPr>
        <w:t>agentes</w:t>
      </w:r>
      <w:r w:rsidR="00192930">
        <w:rPr>
          <w:rFonts w:ascii="Times New Roman" w:eastAsia="Times New Roman" w:hAnsi="Times New Roman" w:cs="Times New Roman"/>
          <w:b/>
          <w:sz w:val="28"/>
          <w:szCs w:val="28"/>
          <w:u w:val="single"/>
          <w:lang w:eastAsia="es-ES"/>
        </w:rPr>
        <w:t xml:space="preserve"> </w:t>
      </w:r>
      <w:r w:rsidR="00204580">
        <w:rPr>
          <w:rFonts w:ascii="Times New Roman" w:eastAsia="Times New Roman" w:hAnsi="Times New Roman" w:cs="Times New Roman"/>
          <w:b/>
          <w:sz w:val="28"/>
          <w:szCs w:val="28"/>
          <w:u w:val="single"/>
          <w:lang w:eastAsia="es-ES"/>
        </w:rPr>
        <w:t xml:space="preserve">políticos </w:t>
      </w:r>
      <w:r w:rsidR="00192930">
        <w:rPr>
          <w:rFonts w:ascii="Times New Roman" w:eastAsia="Times New Roman" w:hAnsi="Times New Roman" w:cs="Times New Roman"/>
          <w:b/>
          <w:sz w:val="28"/>
          <w:szCs w:val="28"/>
          <w:u w:val="single"/>
          <w:lang w:eastAsia="es-ES"/>
        </w:rPr>
        <w:t>públicos</w:t>
      </w:r>
      <w:r w:rsidRPr="003F3F57">
        <w:rPr>
          <w:rFonts w:ascii="Times New Roman" w:eastAsia="Times New Roman" w:hAnsi="Times New Roman" w:cs="Times New Roman"/>
          <w:sz w:val="28"/>
          <w:szCs w:val="28"/>
          <w:lang w:eastAsia="es-ES"/>
        </w:rPr>
        <w:t xml:space="preserve"> —</w:t>
      </w:r>
      <w:r w:rsidR="00176D5C">
        <w:rPr>
          <w:rFonts w:ascii="Times New Roman" w:eastAsia="Times New Roman" w:hAnsi="Times New Roman" w:cs="Times New Roman"/>
          <w:sz w:val="28"/>
          <w:szCs w:val="28"/>
          <w:lang w:eastAsia="es-ES"/>
        </w:rPr>
        <w:t>previamente</w:t>
      </w:r>
      <w:r w:rsidRPr="003F3F57">
        <w:rPr>
          <w:rFonts w:ascii="Times New Roman" w:eastAsia="Times New Roman" w:hAnsi="Times New Roman" w:cs="Times New Roman"/>
          <w:sz w:val="28"/>
          <w:szCs w:val="28"/>
          <w:lang w:eastAsia="es-ES"/>
        </w:rPr>
        <w:t xml:space="preserve"> instruidos en los aparatos ideológicos del sistema</w:t>
      </w:r>
      <w:r w:rsidR="00B53D5A">
        <w:rPr>
          <w:rFonts w:ascii="Times New Roman" w:eastAsia="Times New Roman" w:hAnsi="Times New Roman" w:cs="Times New Roman"/>
          <w:sz w:val="28"/>
          <w:szCs w:val="28"/>
          <w:lang w:eastAsia="es-ES"/>
        </w:rPr>
        <w:t xml:space="preserve">— por una parte y, por otra, </w:t>
      </w:r>
      <w:r w:rsidR="00B53D5A" w:rsidRPr="00204580">
        <w:rPr>
          <w:rFonts w:ascii="Times New Roman" w:eastAsia="Times New Roman" w:hAnsi="Times New Roman" w:cs="Times New Roman"/>
          <w:b/>
          <w:sz w:val="28"/>
          <w:szCs w:val="28"/>
          <w:u w:val="single"/>
          <w:lang w:eastAsia="es-ES"/>
        </w:rPr>
        <w:t xml:space="preserve">en la sociedad civil por empresarios </w:t>
      </w:r>
      <w:r w:rsidR="00176D5C" w:rsidRPr="00204580">
        <w:rPr>
          <w:rFonts w:ascii="Times New Roman" w:eastAsia="Times New Roman" w:hAnsi="Times New Roman" w:cs="Times New Roman"/>
          <w:b/>
          <w:sz w:val="28"/>
          <w:szCs w:val="28"/>
          <w:u w:val="single"/>
          <w:lang w:eastAsia="es-ES"/>
        </w:rPr>
        <w:t>privados</w:t>
      </w:r>
      <w:r w:rsidRPr="003F3F57">
        <w:rPr>
          <w:rFonts w:ascii="Times New Roman" w:eastAsia="Times New Roman" w:hAnsi="Times New Roman" w:cs="Times New Roman"/>
          <w:sz w:val="28"/>
          <w:szCs w:val="28"/>
          <w:lang w:eastAsia="es-ES"/>
        </w:rPr>
        <w:t>, en apariencia</w:t>
      </w:r>
      <w:r w:rsidR="00204580">
        <w:rPr>
          <w:rFonts w:ascii="Times New Roman" w:eastAsia="Times New Roman" w:hAnsi="Times New Roman" w:cs="Times New Roman"/>
          <w:sz w:val="28"/>
          <w:szCs w:val="28"/>
          <w:lang w:eastAsia="es-ES"/>
        </w:rPr>
        <w:t xml:space="preserve"> separados</w:t>
      </w:r>
      <w:r w:rsidRPr="003F3F57">
        <w:rPr>
          <w:rFonts w:ascii="Times New Roman" w:eastAsia="Times New Roman" w:hAnsi="Times New Roman" w:cs="Times New Roman"/>
          <w:sz w:val="28"/>
          <w:szCs w:val="28"/>
          <w:lang w:eastAsia="es-ES"/>
        </w:rPr>
        <w:t xml:space="preserve"> </w:t>
      </w:r>
      <w:r w:rsidR="00E13051">
        <w:rPr>
          <w:rFonts w:ascii="Times New Roman" w:eastAsia="Times New Roman" w:hAnsi="Times New Roman" w:cs="Times New Roman"/>
          <w:sz w:val="28"/>
          <w:szCs w:val="28"/>
          <w:lang w:eastAsia="es-ES"/>
        </w:rPr>
        <w:t xml:space="preserve">para ejercitar </w:t>
      </w:r>
      <w:r w:rsidRPr="003F3F57">
        <w:rPr>
          <w:rFonts w:ascii="Times New Roman" w:eastAsia="Times New Roman" w:hAnsi="Times New Roman" w:cs="Times New Roman"/>
          <w:sz w:val="28"/>
          <w:szCs w:val="28"/>
          <w:lang w:eastAsia="es-ES"/>
        </w:rPr>
        <w:t xml:space="preserve">sus </w:t>
      </w:r>
      <w:r w:rsidR="00F961DB">
        <w:rPr>
          <w:rFonts w:ascii="Times New Roman" w:eastAsia="Times New Roman" w:hAnsi="Times New Roman" w:cs="Times New Roman"/>
          <w:sz w:val="28"/>
          <w:szCs w:val="28"/>
          <w:lang w:eastAsia="es-ES"/>
        </w:rPr>
        <w:t xml:space="preserve">distintas y </w:t>
      </w:r>
      <w:r w:rsidRPr="003F3F57">
        <w:rPr>
          <w:rFonts w:ascii="Times New Roman" w:eastAsia="Times New Roman" w:hAnsi="Times New Roman" w:cs="Times New Roman"/>
          <w:sz w:val="28"/>
          <w:szCs w:val="28"/>
          <w:lang w:eastAsia="es-ES"/>
        </w:rPr>
        <w:t>respectivas</w:t>
      </w:r>
      <w:r w:rsidR="00192930">
        <w:rPr>
          <w:rFonts w:ascii="Times New Roman" w:eastAsia="Times New Roman" w:hAnsi="Times New Roman" w:cs="Times New Roman"/>
          <w:sz w:val="28"/>
          <w:szCs w:val="28"/>
          <w:lang w:eastAsia="es-ES"/>
        </w:rPr>
        <w:t xml:space="preserve"> funciones como agentes públicos y privados</w:t>
      </w:r>
      <w:r w:rsidR="00F961DB">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 xml:space="preserve">Pero </w:t>
      </w:r>
      <w:r w:rsidR="00F961DB">
        <w:rPr>
          <w:rFonts w:ascii="Times New Roman" w:eastAsia="Times New Roman" w:hAnsi="Times New Roman" w:cs="Times New Roman"/>
          <w:sz w:val="28"/>
          <w:szCs w:val="28"/>
          <w:lang w:eastAsia="es-ES"/>
        </w:rPr>
        <w:t xml:space="preserve">que </w:t>
      </w:r>
      <w:r w:rsidRPr="003F3F57">
        <w:rPr>
          <w:rFonts w:ascii="Times New Roman" w:eastAsia="Times New Roman" w:hAnsi="Times New Roman" w:cs="Times New Roman"/>
          <w:sz w:val="28"/>
          <w:szCs w:val="28"/>
          <w:lang w:eastAsia="es-ES"/>
        </w:rPr>
        <w:t xml:space="preserve">de hecho, esa </w:t>
      </w:r>
      <w:r w:rsidRPr="003F3F57">
        <w:rPr>
          <w:rFonts w:ascii="Times New Roman" w:eastAsia="Times New Roman" w:hAnsi="Times New Roman" w:cs="Times New Roman"/>
          <w:b/>
          <w:sz w:val="28"/>
          <w:szCs w:val="28"/>
          <w:u w:val="single"/>
          <w:lang w:eastAsia="es-ES"/>
        </w:rPr>
        <w:t>formal y aparente compartimentación institucional</w:t>
      </w:r>
      <w:r w:rsidRPr="003F3F57">
        <w:rPr>
          <w:rFonts w:ascii="Times New Roman" w:eastAsia="Times New Roman" w:hAnsi="Times New Roman" w:cs="Times New Roman"/>
          <w:sz w:val="28"/>
          <w:szCs w:val="28"/>
          <w:lang w:eastAsia="es-ES"/>
        </w:rPr>
        <w:t xml:space="preserve"> jamás pudo resistirse</w:t>
      </w:r>
      <w:r w:rsidR="00204580">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sz w:val="28"/>
          <w:szCs w:val="28"/>
          <w:lang w:eastAsia="es-ES"/>
        </w:rPr>
        <w:t xml:space="preserve"> a los intereses creados por la </w:t>
      </w:r>
      <w:hyperlink r:id="rId260" w:history="1">
        <w:r w:rsidRPr="003F3F57">
          <w:rPr>
            <w:rFonts w:ascii="Times New Roman" w:eastAsia="Times New Roman" w:hAnsi="Times New Roman" w:cs="Times New Roman"/>
            <w:b/>
            <w:color w:val="0000FF"/>
            <w:sz w:val="28"/>
            <w:szCs w:val="28"/>
            <w:u w:val="single"/>
            <w:lang w:eastAsia="es-ES"/>
          </w:rPr>
          <w:t>ley económica del valor</w:t>
        </w:r>
      </w:hyperlink>
      <w:r w:rsidRPr="003F3F57">
        <w:rPr>
          <w:rFonts w:ascii="Times New Roman" w:eastAsia="Times New Roman" w:hAnsi="Times New Roman" w:cs="Times New Roman"/>
          <w:sz w:val="28"/>
          <w:szCs w:val="28"/>
          <w:lang w:eastAsia="es-ES"/>
        </w:rPr>
        <w:t xml:space="preserve"> </w:t>
      </w:r>
      <w:r w:rsidR="00F961DB">
        <w:rPr>
          <w:rFonts w:ascii="Times New Roman" w:eastAsia="Times New Roman" w:hAnsi="Times New Roman" w:cs="Times New Roman"/>
          <w:sz w:val="28"/>
          <w:szCs w:val="28"/>
          <w:lang w:eastAsia="es-ES"/>
        </w:rPr>
        <w:t>—</w:t>
      </w:r>
      <w:r w:rsidR="00C7296A">
        <w:rPr>
          <w:rFonts w:ascii="Times New Roman" w:eastAsia="Times New Roman" w:hAnsi="Times New Roman" w:cs="Times New Roman"/>
          <w:sz w:val="28"/>
          <w:szCs w:val="28"/>
          <w:lang w:eastAsia="es-ES"/>
        </w:rPr>
        <w:t>consagrada</w:t>
      </w:r>
      <w:r w:rsidR="00362EB2">
        <w:rPr>
          <w:rFonts w:ascii="Times New Roman" w:eastAsia="Times New Roman" w:hAnsi="Times New Roman" w:cs="Times New Roman"/>
          <w:sz w:val="28"/>
          <w:szCs w:val="28"/>
          <w:lang w:eastAsia="es-ES"/>
        </w:rPr>
        <w:t xml:space="preserve"> </w:t>
      </w:r>
      <w:r w:rsidR="00E13051">
        <w:rPr>
          <w:rFonts w:ascii="Times New Roman" w:eastAsia="Times New Roman" w:hAnsi="Times New Roman" w:cs="Times New Roman"/>
          <w:sz w:val="28"/>
          <w:szCs w:val="28"/>
          <w:lang w:eastAsia="es-ES"/>
        </w:rPr>
        <w:t xml:space="preserve">por </w:t>
      </w:r>
      <w:r w:rsidR="00204580">
        <w:rPr>
          <w:rFonts w:ascii="Times New Roman" w:eastAsia="Times New Roman" w:hAnsi="Times New Roman" w:cs="Times New Roman"/>
          <w:sz w:val="28"/>
          <w:szCs w:val="28"/>
          <w:lang w:eastAsia="es-ES"/>
        </w:rPr>
        <w:t xml:space="preserve">esas dos partes, </w:t>
      </w:r>
      <w:r w:rsidR="00F961DB">
        <w:rPr>
          <w:rFonts w:ascii="Times New Roman" w:eastAsia="Times New Roman" w:hAnsi="Times New Roman" w:cs="Times New Roman"/>
          <w:sz w:val="28"/>
          <w:szCs w:val="28"/>
          <w:lang w:eastAsia="es-ES"/>
        </w:rPr>
        <w:t xml:space="preserve">hasta el extremo de </w:t>
      </w:r>
      <w:r w:rsidR="00F961DB" w:rsidRPr="00204580">
        <w:rPr>
          <w:rFonts w:ascii="Times New Roman" w:eastAsia="Times New Roman" w:hAnsi="Times New Roman" w:cs="Times New Roman"/>
          <w:b/>
          <w:sz w:val="28"/>
          <w:szCs w:val="28"/>
          <w:u w:val="single"/>
          <w:lang w:eastAsia="es-ES"/>
        </w:rPr>
        <w:t xml:space="preserve">permitirles </w:t>
      </w:r>
      <w:r w:rsidR="00192930" w:rsidRPr="00204580">
        <w:rPr>
          <w:rFonts w:ascii="Times New Roman" w:eastAsia="Times New Roman" w:hAnsi="Times New Roman" w:cs="Times New Roman"/>
          <w:b/>
          <w:sz w:val="28"/>
          <w:szCs w:val="28"/>
          <w:u w:val="single"/>
          <w:lang w:eastAsia="es-ES"/>
        </w:rPr>
        <w:t>actua</w:t>
      </w:r>
      <w:r w:rsidR="00F961DB" w:rsidRPr="00204580">
        <w:rPr>
          <w:rFonts w:ascii="Times New Roman" w:eastAsia="Times New Roman" w:hAnsi="Times New Roman" w:cs="Times New Roman"/>
          <w:b/>
          <w:sz w:val="28"/>
          <w:szCs w:val="28"/>
          <w:u w:val="single"/>
          <w:lang w:eastAsia="es-ES"/>
        </w:rPr>
        <w:t xml:space="preserve">r </w:t>
      </w:r>
      <w:r w:rsidR="00192930" w:rsidRPr="00204580">
        <w:rPr>
          <w:rFonts w:ascii="Times New Roman" w:eastAsia="Times New Roman" w:hAnsi="Times New Roman" w:cs="Times New Roman"/>
          <w:b/>
          <w:sz w:val="28"/>
          <w:szCs w:val="28"/>
          <w:u w:val="single"/>
          <w:lang w:eastAsia="es-ES"/>
        </w:rPr>
        <w:t>en contubernio permanente con fines gananciales</w:t>
      </w:r>
      <w:r w:rsidR="00F961DB" w:rsidRPr="00204580">
        <w:rPr>
          <w:rFonts w:ascii="Times New Roman" w:eastAsia="Times New Roman" w:hAnsi="Times New Roman" w:cs="Times New Roman"/>
          <w:b/>
          <w:sz w:val="28"/>
          <w:szCs w:val="28"/>
          <w:u w:val="single"/>
          <w:lang w:eastAsia="es-ES"/>
        </w:rPr>
        <w:t xml:space="preserve"> mutuos</w:t>
      </w:r>
      <w:r w:rsidR="00192930">
        <w:rPr>
          <w:rFonts w:ascii="Times New Roman" w:eastAsia="Times New Roman" w:hAnsi="Times New Roman" w:cs="Times New Roman"/>
          <w:sz w:val="28"/>
          <w:szCs w:val="28"/>
          <w:lang w:eastAsia="es-ES"/>
        </w:rPr>
        <w:t>,</w:t>
      </w:r>
      <w:r w:rsidR="00C7296A">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que así acab</w:t>
      </w:r>
      <w:r w:rsidR="00E13051">
        <w:rPr>
          <w:rFonts w:ascii="Times New Roman" w:eastAsia="Times New Roman" w:hAnsi="Times New Roman" w:cs="Times New Roman"/>
          <w:sz w:val="28"/>
          <w:szCs w:val="28"/>
          <w:lang w:eastAsia="es-ES"/>
        </w:rPr>
        <w:t>aron</w:t>
      </w:r>
      <w:r w:rsidRPr="003F3F57">
        <w:rPr>
          <w:rFonts w:ascii="Times New Roman" w:eastAsia="Times New Roman" w:hAnsi="Times New Roman" w:cs="Times New Roman"/>
          <w:sz w:val="28"/>
          <w:szCs w:val="28"/>
          <w:lang w:eastAsia="es-ES"/>
        </w:rPr>
        <w:t xml:space="preserve"> por </w:t>
      </w:r>
      <w:r w:rsidR="009D1711">
        <w:rPr>
          <w:rFonts w:ascii="Times New Roman" w:eastAsia="Times New Roman" w:hAnsi="Times New Roman" w:cs="Times New Roman"/>
          <w:sz w:val="28"/>
          <w:szCs w:val="28"/>
          <w:lang w:eastAsia="es-ES"/>
        </w:rPr>
        <w:t xml:space="preserve">envilecer </w:t>
      </w:r>
      <w:r w:rsidR="00176D5C">
        <w:rPr>
          <w:rFonts w:ascii="Times New Roman" w:eastAsia="Times New Roman" w:hAnsi="Times New Roman" w:cs="Times New Roman"/>
          <w:sz w:val="28"/>
          <w:szCs w:val="28"/>
          <w:lang w:eastAsia="es-ES"/>
        </w:rPr>
        <w:t xml:space="preserve">tanto </w:t>
      </w:r>
      <w:r w:rsidR="00192930">
        <w:rPr>
          <w:rFonts w:ascii="Times New Roman" w:eastAsia="Times New Roman" w:hAnsi="Times New Roman" w:cs="Times New Roman"/>
          <w:sz w:val="28"/>
          <w:szCs w:val="28"/>
          <w:lang w:eastAsia="es-ES"/>
        </w:rPr>
        <w:t xml:space="preserve">a </w:t>
      </w:r>
      <w:r w:rsidR="00E13051">
        <w:rPr>
          <w:rFonts w:ascii="Times New Roman" w:eastAsia="Times New Roman" w:hAnsi="Times New Roman" w:cs="Times New Roman"/>
          <w:sz w:val="28"/>
          <w:szCs w:val="28"/>
          <w:lang w:eastAsia="es-ES"/>
        </w:rPr>
        <w:t xml:space="preserve">la sociedad civil </w:t>
      </w:r>
      <w:r w:rsidR="00176D5C">
        <w:rPr>
          <w:rFonts w:ascii="Times New Roman" w:eastAsia="Times New Roman" w:hAnsi="Times New Roman" w:cs="Times New Roman"/>
          <w:sz w:val="28"/>
          <w:szCs w:val="28"/>
          <w:lang w:eastAsia="es-ES"/>
        </w:rPr>
        <w:t xml:space="preserve">como a </w:t>
      </w:r>
      <w:r w:rsidR="00E13051">
        <w:rPr>
          <w:rFonts w:ascii="Times New Roman" w:eastAsia="Times New Roman" w:hAnsi="Times New Roman" w:cs="Times New Roman"/>
          <w:sz w:val="28"/>
          <w:szCs w:val="28"/>
          <w:lang w:eastAsia="es-ES"/>
        </w:rPr>
        <w:t>sus respectiv</w:t>
      </w:r>
      <w:r w:rsidR="009D1711">
        <w:rPr>
          <w:rFonts w:ascii="Times New Roman" w:eastAsia="Times New Roman" w:hAnsi="Times New Roman" w:cs="Times New Roman"/>
          <w:sz w:val="28"/>
          <w:szCs w:val="28"/>
          <w:lang w:eastAsia="es-ES"/>
        </w:rPr>
        <w:t>os Estados nacionales</w:t>
      </w:r>
      <w:r w:rsidR="00176D5C">
        <w:rPr>
          <w:rFonts w:ascii="Times New Roman" w:eastAsia="Times New Roman" w:hAnsi="Times New Roman" w:cs="Times New Roman"/>
          <w:sz w:val="28"/>
          <w:szCs w:val="28"/>
          <w:lang w:eastAsia="es-ES"/>
        </w:rPr>
        <w:t xml:space="preserve">. </w:t>
      </w:r>
      <w:r w:rsidR="00FA16AC">
        <w:rPr>
          <w:rFonts w:ascii="Times New Roman" w:eastAsia="Times New Roman" w:hAnsi="Times New Roman" w:cs="Times New Roman"/>
          <w:sz w:val="28"/>
          <w:szCs w:val="28"/>
          <w:lang w:eastAsia="es-ES"/>
        </w:rPr>
        <w:t>T</w:t>
      </w:r>
      <w:r w:rsidRPr="003F3F57">
        <w:rPr>
          <w:rFonts w:ascii="Times New Roman" w:eastAsia="Times New Roman" w:hAnsi="Times New Roman" w:cs="Times New Roman"/>
          <w:sz w:val="28"/>
          <w:szCs w:val="28"/>
          <w:lang w:eastAsia="es-ES"/>
        </w:rPr>
        <w:t xml:space="preserve">odos a </w:t>
      </w:r>
      <w:r w:rsidR="00FA16AC">
        <w:rPr>
          <w:rFonts w:ascii="Times New Roman" w:eastAsia="Times New Roman" w:hAnsi="Times New Roman" w:cs="Times New Roman"/>
          <w:sz w:val="28"/>
          <w:szCs w:val="28"/>
          <w:lang w:eastAsia="es-ES"/>
        </w:rPr>
        <w:t xml:space="preserve">lo mismo para convertir a </w:t>
      </w:r>
      <w:r w:rsidRPr="003F3F57">
        <w:rPr>
          <w:rFonts w:ascii="Times New Roman" w:eastAsia="Times New Roman" w:hAnsi="Times New Roman" w:cs="Times New Roman"/>
          <w:sz w:val="28"/>
          <w:szCs w:val="28"/>
          <w:lang w:eastAsia="es-ES"/>
        </w:rPr>
        <w:t xml:space="preserve">esa “democracia” en una </w:t>
      </w:r>
      <w:r w:rsidRPr="003F3F57">
        <w:rPr>
          <w:rFonts w:ascii="Times New Roman" w:eastAsia="Times New Roman" w:hAnsi="Times New Roman" w:cs="Times New Roman"/>
          <w:b/>
          <w:sz w:val="28"/>
          <w:szCs w:val="28"/>
          <w:u w:val="single"/>
          <w:lang w:eastAsia="es-ES"/>
        </w:rPr>
        <w:t>dictadura permanente del capital</w:t>
      </w:r>
      <w:r w:rsidRPr="003F3F57">
        <w:rPr>
          <w:rFonts w:ascii="Times New Roman" w:eastAsia="Times New Roman" w:hAnsi="Times New Roman" w:cs="Times New Roman"/>
          <w:sz w:val="28"/>
          <w:szCs w:val="28"/>
          <w:lang w:eastAsia="es-ES"/>
        </w:rPr>
        <w:t xml:space="preserve"> ejercida sobre las mayorías sociales</w:t>
      </w:r>
      <w:r w:rsidR="00991C30">
        <w:rPr>
          <w:rFonts w:ascii="Times New Roman" w:eastAsia="Times New Roman" w:hAnsi="Times New Roman" w:cs="Times New Roman"/>
          <w:sz w:val="28"/>
          <w:szCs w:val="28"/>
          <w:lang w:eastAsia="es-ES"/>
        </w:rPr>
        <w:t xml:space="preserve"> subalternas explotadas</w:t>
      </w:r>
      <w:r w:rsidR="00204580">
        <w:rPr>
          <w:rFonts w:ascii="Times New Roman" w:eastAsia="Times New Roman" w:hAnsi="Times New Roman" w:cs="Times New Roman"/>
          <w:sz w:val="28"/>
          <w:szCs w:val="28"/>
          <w:lang w:eastAsia="es-ES"/>
        </w:rPr>
        <w:t xml:space="preserve"> y oprimidas</w:t>
      </w:r>
      <w:r w:rsidRPr="003F3F57">
        <w:rPr>
          <w:rFonts w:ascii="Times New Roman" w:eastAsia="Times New Roman" w:hAnsi="Times New Roman" w:cs="Times New Roman"/>
          <w:sz w:val="28"/>
          <w:szCs w:val="28"/>
          <w:lang w:eastAsia="es-ES"/>
        </w:rPr>
        <w:t>. ¿Sus consecuencias? Las sucesivas guerras destructivas y genocidas de rapiña como la de 1914-1918 seguida por la de 1939-1945, por ejemplo, auspiciadas subrepticiamente por la competencia entre los intereses creados que, a caballo de la</w:t>
      </w:r>
      <w:r w:rsidR="00176D5C">
        <w:rPr>
          <w:rFonts w:ascii="Times New Roman" w:eastAsia="Times New Roman" w:hAnsi="Times New Roman" w:cs="Times New Roman"/>
          <w:sz w:val="28"/>
          <w:szCs w:val="28"/>
          <w:lang w:eastAsia="es-ES"/>
        </w:rPr>
        <w:t xml:space="preserve"> misma</w:t>
      </w:r>
      <w:r w:rsidRPr="003F3F57">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b/>
          <w:sz w:val="28"/>
          <w:szCs w:val="28"/>
          <w:u w:val="single"/>
          <w:lang w:eastAsia="es-ES"/>
        </w:rPr>
        <w:t>ley económica del valor</w:t>
      </w:r>
      <w:r w:rsidRPr="003F3F57">
        <w:rPr>
          <w:rFonts w:ascii="Times New Roman" w:eastAsia="Times New Roman" w:hAnsi="Times New Roman" w:cs="Times New Roman"/>
          <w:sz w:val="28"/>
          <w:szCs w:val="28"/>
          <w:lang w:eastAsia="es-ES"/>
        </w:rPr>
        <w:t>, galopó ese contubernio entre “representantes” políticos y grandes</w:t>
      </w:r>
      <w:r w:rsidR="00176D5C">
        <w:rPr>
          <w:rFonts w:ascii="Times New Roman" w:eastAsia="Times New Roman" w:hAnsi="Times New Roman" w:cs="Times New Roman"/>
          <w:sz w:val="28"/>
          <w:szCs w:val="28"/>
          <w:lang w:eastAsia="es-ES"/>
        </w:rPr>
        <w:t xml:space="preserve"> o medianos</w:t>
      </w:r>
      <w:r w:rsidRPr="003F3F57">
        <w:rPr>
          <w:rFonts w:ascii="Times New Roman" w:eastAsia="Times New Roman" w:hAnsi="Times New Roman" w:cs="Times New Roman"/>
          <w:sz w:val="28"/>
          <w:szCs w:val="28"/>
          <w:lang w:eastAsia="es-ES"/>
        </w:rPr>
        <w:t xml:space="preserve"> empresarios de los países que decidieron participar en ellas, por completo a espaldas de sus respectivos pueblos vilmente “representados”. Y como eso todo lo demás. A la luz de estos hechos inducidos por la</w:t>
      </w:r>
      <w:r w:rsidR="00204580">
        <w:rPr>
          <w:rFonts w:ascii="Times New Roman" w:eastAsia="Times New Roman" w:hAnsi="Times New Roman" w:cs="Times New Roman"/>
          <w:sz w:val="28"/>
          <w:szCs w:val="28"/>
          <w:lang w:eastAsia="es-ES"/>
        </w:rPr>
        <w:t xml:space="preserve"> propiedad privada y la</w:t>
      </w:r>
      <w:r w:rsidRPr="003F3F57">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b/>
          <w:sz w:val="28"/>
          <w:szCs w:val="28"/>
          <w:u w:val="single"/>
          <w:lang w:eastAsia="es-ES"/>
        </w:rPr>
        <w:t>competencia intercapitalista</w:t>
      </w:r>
      <w:r w:rsidRPr="003F3F57">
        <w:rPr>
          <w:rFonts w:ascii="Times New Roman" w:eastAsia="Times New Roman" w:hAnsi="Times New Roman" w:cs="Times New Roman"/>
          <w:sz w:val="28"/>
          <w:szCs w:val="28"/>
          <w:lang w:eastAsia="es-ES"/>
        </w:rPr>
        <w:t xml:space="preserve"> entre bloques de países, de cuyas consecuencias han sido víctimas propicias sus mayorías sociales explotadas</w:t>
      </w:r>
      <w:r w:rsidR="00176D5C">
        <w:rPr>
          <w:rFonts w:ascii="Times New Roman" w:eastAsia="Times New Roman" w:hAnsi="Times New Roman" w:cs="Times New Roman"/>
          <w:sz w:val="28"/>
          <w:szCs w:val="28"/>
          <w:lang w:eastAsia="es-ES"/>
        </w:rPr>
        <w:t xml:space="preserve"> y oprimidas</w:t>
      </w:r>
      <w:r w:rsidRPr="003F3F57">
        <w:rPr>
          <w:rFonts w:ascii="Times New Roman" w:eastAsia="Times New Roman" w:hAnsi="Times New Roman" w:cs="Times New Roman"/>
          <w:sz w:val="28"/>
          <w:szCs w:val="28"/>
          <w:lang w:eastAsia="es-ES"/>
        </w:rPr>
        <w:t xml:space="preserve">, ¡hay que ser un consumado inconsciente político irresponsable para seguir tolerando semejante “democracia”!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Las consecuencias geopolíticas de la primera y segunda guerras mundiales han sido las siguientes:</w:t>
      </w:r>
    </w:p>
    <w:p w:rsidR="003F3F57" w:rsidRPr="003F3F57" w:rsidRDefault="003F3F57" w:rsidP="003F3F57">
      <w:pPr>
        <w:spacing w:after="0" w:line="240" w:lineRule="auto"/>
        <w:ind w:left="1418" w:right="1706"/>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ab/>
        <w:t xml:space="preserve">&lt;&lt;El fin del conflicto </w:t>
      </w:r>
      <w:r w:rsidRPr="003F3F57">
        <w:rPr>
          <w:rFonts w:ascii="Times New Roman" w:eastAsia="Times New Roman" w:hAnsi="Times New Roman" w:cs="Times New Roman"/>
          <w:sz w:val="24"/>
          <w:szCs w:val="24"/>
          <w:lang w:eastAsia="es-ES"/>
        </w:rPr>
        <w:t>[entre 1914 y1918]</w:t>
      </w:r>
      <w:r w:rsidRPr="003F3F57">
        <w:rPr>
          <w:rFonts w:ascii="Times New Roman" w:eastAsia="Times New Roman" w:hAnsi="Times New Roman" w:cs="Times New Roman"/>
          <w:b/>
          <w:sz w:val="24"/>
          <w:szCs w:val="24"/>
          <w:lang w:eastAsia="es-ES"/>
        </w:rPr>
        <w:t xml:space="preserve"> alteró el mapa europeo y colonial. Alemania perdió amplias áreas, el 15,5 % de su territorio y el 10% de su población: Alsacia y Lorena volvieron a manos de los franceses; la zona del Sarre quedó bajo administración de la Sociedad de Naciones y sus recursos mineros serían explotados por Francia durante 15 años; la </w:t>
      </w:r>
      <w:hyperlink r:id="rId261" w:history="1">
        <w:r w:rsidRPr="003F3F57">
          <w:rPr>
            <w:rFonts w:ascii="Times New Roman" w:eastAsia="Times New Roman" w:hAnsi="Times New Roman" w:cs="Times New Roman"/>
            <w:b/>
            <w:color w:val="0000FF"/>
            <w:sz w:val="24"/>
            <w:szCs w:val="24"/>
            <w:u w:val="single"/>
            <w:lang w:eastAsia="es-ES"/>
          </w:rPr>
          <w:t>zona de Eupen-Malmedy</w:t>
        </w:r>
      </w:hyperlink>
      <w:r w:rsidRPr="003F3F57">
        <w:rPr>
          <w:rFonts w:ascii="Times New Roman" w:eastAsia="Times New Roman" w:hAnsi="Times New Roman" w:cs="Times New Roman"/>
          <w:b/>
          <w:sz w:val="24"/>
          <w:szCs w:val="24"/>
          <w:lang w:eastAsia="es-ES"/>
        </w:rPr>
        <w:t xml:space="preserve"> se entregó a Bélgica. En el este de Europa se consolidaron las fronteras que Alemania había impuesto a Rusia en el Tratado de Brest-Litovsk. Polonia se restableció como estado a costa de los territorios desgajados de Rusia, Alemania y Austria-Hungría. El Imperio Austro-Húngaro quedó desmembrado en el </w:t>
      </w:r>
      <w:hyperlink r:id="rId262" w:history="1">
        <w:r w:rsidRPr="003F3F57">
          <w:rPr>
            <w:rFonts w:ascii="Times New Roman" w:eastAsia="Times New Roman" w:hAnsi="Times New Roman" w:cs="Times New Roman"/>
            <w:b/>
            <w:color w:val="0000FF"/>
            <w:sz w:val="24"/>
            <w:szCs w:val="24"/>
            <w:u w:val="single"/>
            <w:lang w:eastAsia="es-ES"/>
          </w:rPr>
          <w:t>Tratado de Saint-Germain</w:t>
        </w:r>
      </w:hyperlink>
      <w:r w:rsidRPr="003F3F57">
        <w:rPr>
          <w:rFonts w:ascii="Times New Roman" w:eastAsia="Times New Roman" w:hAnsi="Times New Roman" w:cs="Times New Roman"/>
          <w:b/>
          <w:sz w:val="24"/>
          <w:szCs w:val="24"/>
          <w:lang w:eastAsia="es-ES"/>
        </w:rPr>
        <w:t xml:space="preserve"> y perdió todos sus territorios eslavos, de tal manera que el pequeño país resultante solicitó su unión con Alemania, siéndole denegada la petición. En Hungría la otra parte de la monarquía dual del Imperio Austríaco, se constituyó como estado independiente de Austria y hubo de entregar a Serbia, Croacia y Eslovenia, piezas importantes del nuevo estado yugoslavo. El Imperio Turco, por el </w:t>
      </w:r>
      <w:hyperlink r:id="rId263" w:history="1">
        <w:r w:rsidRPr="003F3F57">
          <w:rPr>
            <w:rFonts w:ascii="Times New Roman" w:eastAsia="Times New Roman" w:hAnsi="Times New Roman" w:cs="Times New Roman"/>
            <w:b/>
            <w:color w:val="0000FF"/>
            <w:sz w:val="24"/>
            <w:szCs w:val="24"/>
            <w:u w:val="single"/>
            <w:lang w:eastAsia="es-ES"/>
          </w:rPr>
          <w:t>Tratado de Sèvres</w:t>
        </w:r>
      </w:hyperlink>
      <w:r w:rsidRPr="003F3F57">
        <w:rPr>
          <w:rFonts w:ascii="Times New Roman" w:eastAsia="Times New Roman" w:hAnsi="Times New Roman" w:cs="Times New Roman"/>
          <w:b/>
          <w:sz w:val="24"/>
          <w:szCs w:val="24"/>
          <w:lang w:eastAsia="es-ES"/>
        </w:rPr>
        <w:t xml:space="preserve"> quedó reducido territorialmente a la península de Anatolia (Asia Menor) y solo conservó en Europa la ciudad de Estambul. Rumanía, que ya existía como Estado, fue robustecida territorialmente con el propósito de aislar a la Rusia soviética. Serbia incrementó su territorio mediante la creación de un nuevo Estado: Yugoslavia. Sin embargo, la nueva entidad carecía de unidad cultural, lingüística y religiosa, lo que en adelante le acarrearía serios problemas políticos y étnicos, hasta que desapareció en los años 90 del siglo XX.</w:t>
      </w:r>
    </w:p>
    <w:p w:rsidR="003F3F57" w:rsidRPr="003F3F57" w:rsidRDefault="003F3F57" w:rsidP="003F3F57">
      <w:pPr>
        <w:spacing w:after="0" w:line="240" w:lineRule="auto"/>
        <w:ind w:left="1418" w:right="1706"/>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ab/>
        <w:t xml:space="preserve">Entre los estados vencidos (durante la Segunda guerra mundial), Alemania fue el más perjudicado. Por segunda vez vio cómo se malograba la oportunidad de convertirse en una potencia de rango mundial. Perdió la soberanía y su territorio fue repartido entre los vencedores. Japón, aunque conservó su integridad territorial, quedó ocupado y administrado por los Estados Unidos. Entre las potencias vencedoras: Reino Unido hubo de asumir que su papel de potencia colonial había desaparecido (pronto se iniciaría el proceso descolonizador). En adelante sus intereses quedarían subordinados a los de Estados Unidos. Francia, que había jugado un papel secundario durante la guerra, tras ser derrotada por los alemanes, recuperó parte de su protagonismo como potencia. Dos estados salieron reforzadas del conflicto y se disputarían la hegemonía mundial en años venideros: Estados Unidos de Norteamérica y la Unión Soviética. El primero, sostén fundamental de los aliados en la lucha contra las potencias del Eje, quedó durante un tiempo en situación ventajosa, fundamentando su posición en su enorme potencial económico y militar. Los dos representaban modelos económicos, sociales e ideológicos antagónicos: el capitalismo y el comunismo. Desde el fin de la guerra sus intereses serían cada vez más divergentes, algo que se puso de manifiesto peligrosamente durante la “Guerra Fría”. Bulgaria, por el Tratado de Neuilly, hubo de ceder parte de Tracia a Grecia y perdió el acceso al mar Egeo&gt;&gt;. </w:t>
      </w:r>
      <w:r w:rsidRPr="003F3F57">
        <w:rPr>
          <w:rFonts w:ascii="Times New Roman" w:eastAsia="Times New Roman" w:hAnsi="Times New Roman" w:cs="Times New Roman"/>
          <w:sz w:val="24"/>
          <w:szCs w:val="24"/>
          <w:lang w:eastAsia="es-ES"/>
        </w:rPr>
        <w:t>(</w:t>
      </w:r>
      <w:hyperlink r:id="rId264" w:history="1">
        <w:r w:rsidRPr="003F3F57">
          <w:rPr>
            <w:rFonts w:ascii="Times New Roman" w:eastAsia="Times New Roman" w:hAnsi="Times New Roman" w:cs="Times New Roman"/>
            <w:b/>
            <w:color w:val="0000FF"/>
            <w:sz w:val="24"/>
            <w:szCs w:val="24"/>
            <w:u w:val="single"/>
            <w:lang w:eastAsia="es-ES"/>
          </w:rPr>
          <w:t>https://prezi.com/hp_nw12muioa/consecuencias-geopoliticas-de-1era-y-2da-guerra-mundial/</w:t>
        </w:r>
      </w:hyperlink>
      <w:r w:rsidRPr="003F3F57">
        <w:rPr>
          <w:rFonts w:ascii="Times New Roman" w:eastAsia="Times New Roman" w:hAnsi="Times New Roman" w:cs="Times New Roman"/>
          <w:b/>
          <w:sz w:val="24"/>
          <w:szCs w:val="24"/>
          <w:lang w:eastAsia="es-ES"/>
        </w:rPr>
        <w:t xml:space="preserve"> </w:t>
      </w:r>
      <w:r w:rsidRPr="003F3F57">
        <w:rPr>
          <w:rFonts w:ascii="Times New Roman" w:eastAsia="Times New Roman" w:hAnsi="Times New Roman" w:cs="Times New Roman"/>
          <w:sz w:val="24"/>
          <w:szCs w:val="24"/>
          <w:lang w:eastAsia="es-ES"/>
        </w:rPr>
        <w:t>Lo entre paréntesis nuestro).</w:t>
      </w:r>
    </w:p>
    <w:p w:rsidR="003F3F57" w:rsidRPr="003F3F57" w:rsidRDefault="003F3F57" w:rsidP="003F3F57">
      <w:pPr>
        <w:spacing w:after="0" w:line="240" w:lineRule="auto"/>
        <w:ind w:left="1418" w:right="1706"/>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4"/>
          <w:szCs w:val="24"/>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Las pérdidas de vidas humanas durante la primera guerra —entre muertos y desaparecidos— se ha estimado en más de 8 millones de personas; y la destrucción de riqueza creada superó los 300.000 millones de dólares. En la siguiente guerra desde 1939 hasta 1945, las víctimas entre muertos y desaparecidos sumó 60 millones, incluyendo los cinco millones del holocausto de judíos </w:t>
      </w:r>
      <w:r w:rsidR="0097751B">
        <w:rPr>
          <w:rFonts w:ascii="Times New Roman" w:eastAsia="Times New Roman" w:hAnsi="Times New Roman" w:cs="Times New Roman"/>
          <w:sz w:val="28"/>
          <w:szCs w:val="28"/>
          <w:lang w:eastAsia="es-ES"/>
        </w:rPr>
        <w:t xml:space="preserve">en Alemania </w:t>
      </w:r>
      <w:r w:rsidRPr="003F3F57">
        <w:rPr>
          <w:rFonts w:ascii="Times New Roman" w:eastAsia="Times New Roman" w:hAnsi="Times New Roman" w:cs="Times New Roman"/>
          <w:sz w:val="28"/>
          <w:szCs w:val="28"/>
          <w:lang w:eastAsia="es-ES"/>
        </w:rPr>
        <w:t>perpetrado por los nazis. Y en cuanto a las pérdidas materiales,</w:t>
      </w:r>
      <w:r w:rsidRPr="003F3F57">
        <w:rPr>
          <w:rFonts w:ascii="Times New Roman" w:eastAsia="Times New Roman" w:hAnsi="Times New Roman" w:cs="Times New Roman"/>
          <w:b/>
          <w:bCs/>
          <w:sz w:val="28"/>
          <w:szCs w:val="28"/>
          <w:lang w:eastAsia="es-ES"/>
        </w:rPr>
        <w:t xml:space="preserve"> </w:t>
      </w:r>
      <w:r w:rsidRPr="003F3F57">
        <w:rPr>
          <w:rFonts w:ascii="Times New Roman" w:eastAsia="Times New Roman" w:hAnsi="Times New Roman" w:cs="Times New Roman"/>
          <w:bCs/>
          <w:sz w:val="28"/>
          <w:szCs w:val="28"/>
          <w:lang w:eastAsia="es-ES"/>
        </w:rPr>
        <w:t>ciudades</w:t>
      </w:r>
      <w:r w:rsidRPr="003F3F57">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bCs/>
          <w:sz w:val="28"/>
          <w:szCs w:val="28"/>
          <w:lang w:eastAsia="es-ES"/>
        </w:rPr>
        <w:t>industrias</w:t>
      </w:r>
      <w:r w:rsidRPr="003F3F57">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bCs/>
          <w:sz w:val="28"/>
          <w:szCs w:val="28"/>
          <w:lang w:eastAsia="es-ES"/>
        </w:rPr>
        <w:t>nudos ferroviarios</w:t>
      </w:r>
      <w:r w:rsidRPr="003F3F57">
        <w:rPr>
          <w:rFonts w:ascii="Times New Roman" w:eastAsia="Times New Roman" w:hAnsi="Times New Roman" w:cs="Times New Roman"/>
          <w:sz w:val="28"/>
          <w:szCs w:val="28"/>
          <w:lang w:eastAsia="es-ES"/>
        </w:rPr>
        <w:t xml:space="preserve"> y </w:t>
      </w:r>
      <w:r w:rsidRPr="003F3F57">
        <w:rPr>
          <w:rFonts w:ascii="Times New Roman" w:eastAsia="Times New Roman" w:hAnsi="Times New Roman" w:cs="Times New Roman"/>
          <w:bCs/>
          <w:sz w:val="28"/>
          <w:szCs w:val="28"/>
          <w:lang w:eastAsia="es-ES"/>
        </w:rPr>
        <w:t>carreteras,</w:t>
      </w:r>
      <w:r w:rsidRPr="003F3F57">
        <w:rPr>
          <w:rFonts w:ascii="Times New Roman" w:eastAsia="Times New Roman" w:hAnsi="Times New Roman" w:cs="Times New Roman"/>
          <w:sz w:val="28"/>
          <w:szCs w:val="28"/>
          <w:lang w:eastAsia="es-ES"/>
        </w:rPr>
        <w:t xml:space="preserve"> quedaron seriamente dañados. Millones de toneladas de carga en </w:t>
      </w:r>
      <w:r w:rsidRPr="003F3F57">
        <w:rPr>
          <w:rFonts w:ascii="Times New Roman" w:eastAsia="Times New Roman" w:hAnsi="Times New Roman" w:cs="Times New Roman"/>
          <w:bCs/>
          <w:sz w:val="28"/>
          <w:szCs w:val="28"/>
          <w:lang w:eastAsia="es-ES"/>
        </w:rPr>
        <w:t>barcos</w:t>
      </w:r>
      <w:r w:rsidRPr="003F3F57">
        <w:rPr>
          <w:rFonts w:ascii="Times New Roman" w:eastAsia="Times New Roman" w:hAnsi="Times New Roman" w:cs="Times New Roman"/>
          <w:sz w:val="28"/>
          <w:szCs w:val="28"/>
          <w:lang w:eastAsia="es-ES"/>
        </w:rPr>
        <w:t xml:space="preserve"> atacados fueron enviadas al fondo del mar y, además, </w:t>
      </w:r>
      <w:r w:rsidRPr="003F3F57">
        <w:rPr>
          <w:rFonts w:ascii="Times New Roman" w:eastAsia="Times New Roman" w:hAnsi="Times New Roman" w:cs="Times New Roman"/>
          <w:bCs/>
          <w:sz w:val="28"/>
          <w:szCs w:val="28"/>
          <w:lang w:eastAsia="es-ES"/>
        </w:rPr>
        <w:t>Europa</w:t>
      </w:r>
      <w:r w:rsidRPr="003F3F57">
        <w:rPr>
          <w:rFonts w:ascii="Times New Roman" w:eastAsia="Times New Roman" w:hAnsi="Times New Roman" w:cs="Times New Roman"/>
          <w:sz w:val="28"/>
          <w:szCs w:val="28"/>
          <w:lang w:eastAsia="es-ES"/>
        </w:rPr>
        <w:t xml:space="preserve"> perdió aproximadamente la mitad de su </w:t>
      </w:r>
      <w:r w:rsidRPr="003F3F57">
        <w:rPr>
          <w:rFonts w:ascii="Times New Roman" w:eastAsia="Times New Roman" w:hAnsi="Times New Roman" w:cs="Times New Roman"/>
          <w:bCs/>
          <w:sz w:val="28"/>
          <w:szCs w:val="28"/>
          <w:lang w:eastAsia="es-ES"/>
        </w:rPr>
        <w:t>potencial industrial. O</w:t>
      </w:r>
      <w:r w:rsidRPr="003F3F57">
        <w:rPr>
          <w:rFonts w:ascii="Times New Roman" w:eastAsia="Times New Roman" w:hAnsi="Times New Roman" w:cs="Times New Roman"/>
          <w:sz w:val="28"/>
          <w:szCs w:val="28"/>
          <w:lang w:eastAsia="es-ES"/>
        </w:rPr>
        <w:t xml:space="preserve">tro tanto le sucedió a </w:t>
      </w:r>
      <w:r w:rsidRPr="003F3F57">
        <w:rPr>
          <w:rFonts w:ascii="Times New Roman" w:eastAsia="Times New Roman" w:hAnsi="Times New Roman" w:cs="Times New Roman"/>
          <w:bCs/>
          <w:sz w:val="28"/>
          <w:szCs w:val="28"/>
          <w:lang w:eastAsia="es-ES"/>
        </w:rPr>
        <w:t>Japón</w:t>
      </w:r>
      <w:r w:rsidR="0097751B">
        <w:rPr>
          <w:rFonts w:ascii="Times New Roman" w:eastAsia="Times New Roman" w:hAnsi="Times New Roman" w:cs="Times New Roman"/>
          <w:bCs/>
          <w:sz w:val="28"/>
          <w:szCs w:val="28"/>
          <w:lang w:eastAsia="es-ES"/>
        </w:rPr>
        <w:t>, donde e</w:t>
      </w:r>
      <w:r w:rsidRPr="003F3F57">
        <w:rPr>
          <w:rFonts w:ascii="Times New Roman" w:eastAsia="Times New Roman" w:hAnsi="Times New Roman" w:cs="Times New Roman"/>
          <w:sz w:val="28"/>
          <w:szCs w:val="28"/>
          <w:lang w:eastAsia="es-ES"/>
        </w:rPr>
        <w:t xml:space="preserve">l </w:t>
      </w:r>
      <w:r w:rsidRPr="003F3F57">
        <w:rPr>
          <w:rFonts w:ascii="Times New Roman" w:eastAsia="Times New Roman" w:hAnsi="Times New Roman" w:cs="Times New Roman"/>
          <w:bCs/>
          <w:sz w:val="28"/>
          <w:szCs w:val="28"/>
          <w:lang w:eastAsia="es-ES"/>
        </w:rPr>
        <w:t>sector agrícola</w:t>
      </w:r>
      <w:r w:rsidRPr="003F3F57">
        <w:rPr>
          <w:rFonts w:ascii="Times New Roman" w:eastAsia="Times New Roman" w:hAnsi="Times New Roman" w:cs="Times New Roman"/>
          <w:sz w:val="28"/>
          <w:szCs w:val="28"/>
          <w:lang w:eastAsia="es-ES"/>
        </w:rPr>
        <w:t xml:space="preserve"> también se vio afectado al perderse cosechas enteras y, como consecuencia, el </w:t>
      </w:r>
      <w:r w:rsidRPr="003F3F57">
        <w:rPr>
          <w:rFonts w:ascii="Times New Roman" w:eastAsia="Times New Roman" w:hAnsi="Times New Roman" w:cs="Times New Roman"/>
          <w:bCs/>
          <w:sz w:val="28"/>
          <w:szCs w:val="28"/>
          <w:lang w:eastAsia="es-ES"/>
        </w:rPr>
        <w:t>hambre</w:t>
      </w:r>
      <w:r w:rsidRPr="003F3F57">
        <w:rPr>
          <w:rFonts w:ascii="Times New Roman" w:eastAsia="Times New Roman" w:hAnsi="Times New Roman" w:cs="Times New Roman"/>
          <w:sz w:val="28"/>
          <w:szCs w:val="28"/>
          <w:lang w:eastAsia="es-ES"/>
        </w:rPr>
        <w:t xml:space="preserve"> que había sido erradicada en Europa desde el siglo XVIII, apareció de nuevo, aun cuando ese flagelo se extendió entre los sectores más numerosos y empobrecidos de la sociedad. Pero, además, todas estas pérdidas y situaciones humanas catastróficas causadas por las guerras —entendidas como un negocio por medios bélicos—, aunque pueda parecer que atenten contra la </w:t>
      </w:r>
      <w:r w:rsidRPr="003F3F57">
        <w:rPr>
          <w:rFonts w:ascii="Times New Roman" w:eastAsia="Times New Roman" w:hAnsi="Times New Roman" w:cs="Times New Roman"/>
          <w:b/>
          <w:sz w:val="28"/>
          <w:szCs w:val="28"/>
          <w:u w:val="single"/>
          <w:lang w:eastAsia="es-ES"/>
        </w:rPr>
        <w:t>continuidad del sistema capitalista</w:t>
      </w:r>
      <w:r w:rsidRPr="003F3F57">
        <w:rPr>
          <w:rFonts w:ascii="Times New Roman" w:eastAsia="Times New Roman" w:hAnsi="Times New Roman" w:cs="Times New Roman"/>
          <w:sz w:val="28"/>
          <w:szCs w:val="28"/>
          <w:lang w:eastAsia="es-ES"/>
        </w:rPr>
        <w:t xml:space="preserve">, muy al contrario lo vivifican y perpetúan, en tanto y cuanto la destrucción material y muerte masiva lo retrotraen a etapas históricas pretéritas ya superadas. Todo esto es bien sabido por los más acaudalados gestores que secretamente </w:t>
      </w:r>
      <w:hyperlink r:id="rId265" w:history="1">
        <w:r w:rsidRPr="003F3F57">
          <w:rPr>
            <w:rFonts w:ascii="Times New Roman" w:eastAsia="Times New Roman" w:hAnsi="Times New Roman" w:cs="Times New Roman"/>
            <w:b/>
            <w:color w:val="0000FF"/>
            <w:sz w:val="28"/>
            <w:szCs w:val="28"/>
            <w:u w:val="single"/>
            <w:lang w:eastAsia="es-ES"/>
          </w:rPr>
          <w:t>conspiran</w:t>
        </w:r>
      </w:hyperlink>
      <w:r w:rsidRPr="003F3F57">
        <w:rPr>
          <w:rFonts w:ascii="Times New Roman" w:eastAsia="Times New Roman" w:hAnsi="Times New Roman" w:cs="Times New Roman"/>
          <w:sz w:val="28"/>
          <w:szCs w:val="28"/>
          <w:lang w:eastAsia="es-ES"/>
        </w:rPr>
        <w:t xml:space="preserve"> ocasionalmente reunidos en los más selectos ámbitos del poder económico y político, tal como es el caso </w:t>
      </w:r>
      <w:r w:rsidR="0097751B">
        <w:rPr>
          <w:rFonts w:ascii="Times New Roman" w:eastAsia="Times New Roman" w:hAnsi="Times New Roman" w:cs="Times New Roman"/>
          <w:sz w:val="28"/>
          <w:szCs w:val="28"/>
          <w:lang w:eastAsia="es-ES"/>
        </w:rPr>
        <w:t xml:space="preserve">hoy día </w:t>
      </w:r>
      <w:r w:rsidRPr="003F3F57">
        <w:rPr>
          <w:rFonts w:ascii="Times New Roman" w:eastAsia="Times New Roman" w:hAnsi="Times New Roman" w:cs="Times New Roman"/>
          <w:sz w:val="28"/>
          <w:szCs w:val="28"/>
          <w:lang w:eastAsia="es-ES"/>
        </w:rPr>
        <w:t>en el llamado “</w:t>
      </w:r>
      <w:hyperlink r:id="rId266" w:history="1">
        <w:r w:rsidRPr="003F3F57">
          <w:rPr>
            <w:rFonts w:ascii="Times New Roman" w:eastAsia="Times New Roman" w:hAnsi="Times New Roman" w:cs="Times New Roman"/>
            <w:b/>
            <w:color w:val="0000FF"/>
            <w:sz w:val="28"/>
            <w:szCs w:val="28"/>
            <w:u w:val="single"/>
            <w:lang w:eastAsia="es-ES"/>
          </w:rPr>
          <w:t>Grupo Bilderberg</w:t>
        </w:r>
      </w:hyperlink>
      <w:r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Que las </w:t>
      </w:r>
      <w:r w:rsidRPr="003F3F57">
        <w:rPr>
          <w:rFonts w:ascii="Times New Roman" w:eastAsia="Times New Roman" w:hAnsi="Times New Roman" w:cs="Times New Roman"/>
          <w:b/>
          <w:sz w:val="28"/>
          <w:szCs w:val="28"/>
          <w:u w:val="single"/>
          <w:lang w:eastAsia="es-ES"/>
        </w:rPr>
        <w:t>guerras modernas</w:t>
      </w:r>
      <w:r w:rsidRPr="003F3F57">
        <w:rPr>
          <w:rFonts w:ascii="Times New Roman" w:eastAsia="Times New Roman" w:hAnsi="Times New Roman" w:cs="Times New Roman"/>
          <w:sz w:val="28"/>
          <w:szCs w:val="28"/>
          <w:lang w:eastAsia="es-ES"/>
        </w:rPr>
        <w:t xml:space="preserve"> han sido y siguen siendo la continuidad de la </w:t>
      </w:r>
      <w:r w:rsidRPr="003F3F57">
        <w:rPr>
          <w:rFonts w:ascii="Times New Roman" w:eastAsia="Times New Roman" w:hAnsi="Times New Roman" w:cs="Times New Roman"/>
          <w:b/>
          <w:sz w:val="28"/>
          <w:szCs w:val="28"/>
          <w:u w:val="single"/>
          <w:lang w:eastAsia="es-ES"/>
        </w:rPr>
        <w:t>competencia intercapitalista por medios bélicos</w:t>
      </w:r>
      <w:r w:rsidRPr="003F3F57">
        <w:rPr>
          <w:rFonts w:ascii="Times New Roman" w:eastAsia="Times New Roman" w:hAnsi="Times New Roman" w:cs="Times New Roman"/>
          <w:sz w:val="28"/>
          <w:szCs w:val="28"/>
          <w:lang w:eastAsia="es-ES"/>
        </w:rPr>
        <w:t xml:space="preserve">, y que </w:t>
      </w:r>
      <w:r w:rsidRPr="003F3F57">
        <w:rPr>
          <w:rFonts w:ascii="Times New Roman" w:eastAsia="Times New Roman" w:hAnsi="Times New Roman" w:cs="Times New Roman"/>
          <w:b/>
          <w:sz w:val="28"/>
          <w:szCs w:val="28"/>
          <w:u w:val="single"/>
          <w:lang w:eastAsia="es-ES"/>
        </w:rPr>
        <w:t>la causa de la competencia ha tenido y tiene su raíz histórica</w:t>
      </w:r>
      <w:r w:rsidRPr="003F3F57">
        <w:rPr>
          <w:rFonts w:ascii="Times New Roman" w:eastAsia="Times New Roman" w:hAnsi="Times New Roman" w:cs="Times New Roman"/>
          <w:sz w:val="28"/>
          <w:szCs w:val="28"/>
          <w:lang w:eastAsia="es-ES"/>
        </w:rPr>
        <w:t xml:space="preserve"> en la </w:t>
      </w:r>
      <w:r w:rsidRPr="003F3F57">
        <w:rPr>
          <w:rFonts w:ascii="Times New Roman" w:eastAsia="Times New Roman" w:hAnsi="Times New Roman" w:cs="Times New Roman"/>
          <w:b/>
          <w:sz w:val="28"/>
          <w:szCs w:val="28"/>
          <w:u w:val="single"/>
          <w:lang w:eastAsia="es-ES"/>
        </w:rPr>
        <w:t>propiedad privada sobre los medios de producción y de cambio</w:t>
      </w:r>
      <w:r w:rsidRPr="003F3F57">
        <w:rPr>
          <w:rFonts w:ascii="Times New Roman" w:eastAsia="Times New Roman" w:hAnsi="Times New Roman" w:cs="Times New Roman"/>
          <w:sz w:val="28"/>
          <w:szCs w:val="28"/>
          <w:lang w:eastAsia="es-ES"/>
        </w:rPr>
        <w:t xml:space="preserve">, para comprender semejante sucesión determinada de </w:t>
      </w:r>
      <w:r w:rsidRPr="003F3F57">
        <w:rPr>
          <w:rFonts w:ascii="Times New Roman" w:eastAsia="Times New Roman" w:hAnsi="Times New Roman" w:cs="Times New Roman"/>
          <w:b/>
          <w:sz w:val="28"/>
          <w:szCs w:val="28"/>
          <w:u w:val="single"/>
          <w:lang w:eastAsia="es-ES"/>
        </w:rPr>
        <w:t>hechos fundamentales permanentes</w:t>
      </w:r>
      <w:r w:rsidRPr="003F3F57">
        <w:rPr>
          <w:rFonts w:ascii="Times New Roman" w:eastAsia="Times New Roman" w:hAnsi="Times New Roman" w:cs="Times New Roman"/>
          <w:sz w:val="28"/>
          <w:szCs w:val="28"/>
          <w:lang w:eastAsia="es-ES"/>
        </w:rPr>
        <w:t xml:space="preserve"> sucesivamente concatenados aquí por el revés de la trama, y que por ser fundamentales permiten explicar las vicisitudes en el vigente sistema de vida, no hace falta demasiado esfuerzo mental.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ab/>
        <w:t xml:space="preserve">Los políticos profesionales oportunamente aquerenciados en las instituciones estatales de cada país, rivalizan para ejercer el más alto poder político </w:t>
      </w:r>
      <w:r w:rsidR="00BE4EFC">
        <w:rPr>
          <w:rFonts w:ascii="Times New Roman" w:eastAsia="Times New Roman" w:hAnsi="Times New Roman" w:cs="Times New Roman"/>
          <w:sz w:val="28"/>
          <w:szCs w:val="28"/>
          <w:lang w:eastAsia="es-ES"/>
        </w:rPr>
        <w:t xml:space="preserve">con fines gananciales </w:t>
      </w:r>
      <w:r w:rsidRPr="003F3F57">
        <w:rPr>
          <w:rFonts w:ascii="Times New Roman" w:eastAsia="Times New Roman" w:hAnsi="Times New Roman" w:cs="Times New Roman"/>
          <w:sz w:val="28"/>
          <w:szCs w:val="28"/>
          <w:lang w:eastAsia="es-ES"/>
        </w:rPr>
        <w:t xml:space="preserve">y polemizan entre sí defendiendo los </w:t>
      </w:r>
      <w:r w:rsidRPr="003F3F57">
        <w:rPr>
          <w:rFonts w:ascii="Times New Roman" w:eastAsia="Times New Roman" w:hAnsi="Times New Roman" w:cs="Times New Roman"/>
          <w:b/>
          <w:sz w:val="28"/>
          <w:szCs w:val="28"/>
          <w:u w:val="single"/>
          <w:lang w:eastAsia="es-ES"/>
        </w:rPr>
        <w:t>actos partidarios propios</w:t>
      </w:r>
      <w:r w:rsidRPr="003F3F57">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b/>
          <w:sz w:val="28"/>
          <w:szCs w:val="28"/>
          <w:lang w:eastAsia="es-ES"/>
        </w:rPr>
        <w:t xml:space="preserve"> </w:t>
      </w:r>
      <w:r w:rsidRPr="003F3F57">
        <w:rPr>
          <w:rFonts w:ascii="Times New Roman" w:eastAsia="Times New Roman" w:hAnsi="Times New Roman" w:cs="Times New Roman"/>
          <w:sz w:val="28"/>
          <w:szCs w:val="28"/>
          <w:lang w:eastAsia="es-ES"/>
        </w:rPr>
        <w:t xml:space="preserve">Pero, ¿por qué pasan “como sobre ascuas” por los </w:t>
      </w:r>
      <w:r w:rsidRPr="003F3F57">
        <w:rPr>
          <w:rFonts w:ascii="Times New Roman" w:eastAsia="Times New Roman" w:hAnsi="Times New Roman" w:cs="Times New Roman"/>
          <w:b/>
          <w:sz w:val="28"/>
          <w:szCs w:val="28"/>
          <w:u w:val="single"/>
          <w:lang w:eastAsia="es-ES"/>
        </w:rPr>
        <w:t>hechos fundamentales que hacen a la realidad objetiva de esta sociedad corrupta</w:t>
      </w:r>
      <w:r w:rsidRPr="003F3F57">
        <w:rPr>
          <w:rFonts w:ascii="Times New Roman" w:eastAsia="Times New Roman" w:hAnsi="Times New Roman" w:cs="Times New Roman"/>
          <w:sz w:val="28"/>
          <w:szCs w:val="28"/>
          <w:lang w:eastAsia="es-ES"/>
        </w:rPr>
        <w:t xml:space="preserve">? La respuesta es sencilla: Porque </w:t>
      </w:r>
      <w:r w:rsidRPr="003F3F57">
        <w:rPr>
          <w:rFonts w:ascii="Times New Roman" w:eastAsia="Times New Roman" w:hAnsi="Times New Roman" w:cs="Times New Roman"/>
          <w:b/>
          <w:sz w:val="28"/>
          <w:szCs w:val="28"/>
          <w:u w:val="single"/>
          <w:lang w:eastAsia="es-ES"/>
        </w:rPr>
        <w:t>todos ellos sin excepción</w:t>
      </w:r>
      <w:r w:rsidRPr="003F3F57">
        <w:rPr>
          <w:rFonts w:ascii="Times New Roman" w:eastAsia="Times New Roman" w:hAnsi="Times New Roman" w:cs="Times New Roman"/>
          <w:sz w:val="28"/>
          <w:szCs w:val="28"/>
          <w:lang w:eastAsia="es-ES"/>
        </w:rPr>
        <w:t xml:space="preserve"> aceptan </w:t>
      </w:r>
      <w:r w:rsidRPr="003F3F57">
        <w:rPr>
          <w:rFonts w:ascii="Times New Roman" w:eastAsia="Times New Roman" w:hAnsi="Times New Roman" w:cs="Times New Roman"/>
          <w:b/>
          <w:sz w:val="28"/>
          <w:szCs w:val="28"/>
          <w:u w:val="single"/>
          <w:lang w:eastAsia="es-ES"/>
        </w:rPr>
        <w:t>acríticamente</w:t>
      </w:r>
      <w:r w:rsidRPr="003F3F57">
        <w:rPr>
          <w:rFonts w:ascii="Times New Roman" w:eastAsia="Times New Roman" w:hAnsi="Times New Roman" w:cs="Times New Roman"/>
          <w:sz w:val="28"/>
          <w:szCs w:val="28"/>
          <w:lang w:eastAsia="es-ES"/>
        </w:rPr>
        <w:t xml:space="preserve"> esos hechos </w:t>
      </w:r>
      <w:r w:rsidRPr="003F3F57">
        <w:rPr>
          <w:rFonts w:ascii="Times New Roman" w:eastAsia="Times New Roman" w:hAnsi="Times New Roman" w:cs="Times New Roman"/>
          <w:b/>
          <w:sz w:val="28"/>
          <w:szCs w:val="28"/>
          <w:u w:val="single"/>
          <w:lang w:eastAsia="es-ES"/>
        </w:rPr>
        <w:t>fundamentales objetivos</w:t>
      </w:r>
      <w:r w:rsidRPr="003F3F57">
        <w:rPr>
          <w:rFonts w:ascii="Times New Roman" w:eastAsia="Times New Roman" w:hAnsi="Times New Roman" w:cs="Times New Roman"/>
          <w:sz w:val="28"/>
          <w:szCs w:val="28"/>
          <w:lang w:eastAsia="es-ES"/>
        </w:rPr>
        <w:t xml:space="preserve">, que han hecho al </w:t>
      </w:r>
      <w:r w:rsidRPr="004E138D">
        <w:rPr>
          <w:rFonts w:ascii="Times New Roman" w:eastAsia="Times New Roman" w:hAnsi="Times New Roman" w:cs="Times New Roman"/>
          <w:b/>
          <w:sz w:val="28"/>
          <w:szCs w:val="28"/>
          <w:u w:val="single"/>
          <w:lang w:eastAsia="es-ES"/>
        </w:rPr>
        <w:t xml:space="preserve">reparto cada vez más desigual de la riqueza entre </w:t>
      </w:r>
      <w:r w:rsidR="0068148F">
        <w:rPr>
          <w:rFonts w:ascii="Times New Roman" w:eastAsia="Times New Roman" w:hAnsi="Times New Roman" w:cs="Times New Roman"/>
          <w:b/>
          <w:sz w:val="28"/>
          <w:szCs w:val="28"/>
          <w:u w:val="single"/>
          <w:lang w:eastAsia="es-ES"/>
        </w:rPr>
        <w:t>burgueses</w:t>
      </w:r>
      <w:r w:rsidRPr="004E138D">
        <w:rPr>
          <w:rFonts w:ascii="Times New Roman" w:eastAsia="Times New Roman" w:hAnsi="Times New Roman" w:cs="Times New Roman"/>
          <w:b/>
          <w:sz w:val="28"/>
          <w:szCs w:val="28"/>
          <w:u w:val="single"/>
          <w:lang w:eastAsia="es-ES"/>
        </w:rPr>
        <w:t xml:space="preserve"> y </w:t>
      </w:r>
      <w:r w:rsidR="0068148F">
        <w:rPr>
          <w:rFonts w:ascii="Times New Roman" w:eastAsia="Times New Roman" w:hAnsi="Times New Roman" w:cs="Times New Roman"/>
          <w:b/>
          <w:sz w:val="28"/>
          <w:szCs w:val="28"/>
          <w:u w:val="single"/>
          <w:lang w:eastAsia="es-ES"/>
        </w:rPr>
        <w:t>proletari</w:t>
      </w:r>
      <w:r w:rsidRPr="004E138D">
        <w:rPr>
          <w:rFonts w:ascii="Times New Roman" w:eastAsia="Times New Roman" w:hAnsi="Times New Roman" w:cs="Times New Roman"/>
          <w:b/>
          <w:sz w:val="28"/>
          <w:szCs w:val="28"/>
          <w:u w:val="single"/>
          <w:lang w:eastAsia="es-ES"/>
        </w:rPr>
        <w:t>os</w:t>
      </w:r>
      <w:r w:rsidRPr="003F3F57">
        <w:rPr>
          <w:rFonts w:ascii="Times New Roman" w:eastAsia="Times New Roman" w:hAnsi="Times New Roman" w:cs="Times New Roman"/>
          <w:sz w:val="28"/>
          <w:szCs w:val="28"/>
          <w:lang w:eastAsia="es-ES"/>
        </w:rPr>
        <w:t xml:space="preserve">. </w:t>
      </w:r>
      <w:r w:rsidR="0068148F">
        <w:rPr>
          <w:rFonts w:ascii="Times New Roman" w:eastAsia="Times New Roman" w:hAnsi="Times New Roman" w:cs="Times New Roman"/>
          <w:sz w:val="28"/>
          <w:szCs w:val="28"/>
          <w:lang w:eastAsia="es-ES"/>
        </w:rPr>
        <w:t xml:space="preserve">Los primeros formando ese contubernio entre políticos profesionales institucionalizados y empresarios. </w:t>
      </w:r>
      <w:r w:rsidRPr="003F3F57">
        <w:rPr>
          <w:rFonts w:ascii="Times New Roman" w:eastAsia="Times New Roman" w:hAnsi="Times New Roman" w:cs="Times New Roman"/>
          <w:sz w:val="28"/>
          <w:szCs w:val="28"/>
          <w:lang w:eastAsia="es-ES"/>
        </w:rPr>
        <w:t xml:space="preserve">Ya hemos explicado siguiendo a John Francis Bray el porqué de este reparto desigual, que discurre entre la </w:t>
      </w:r>
      <w:r w:rsidRPr="003F3F57">
        <w:rPr>
          <w:rFonts w:ascii="Times New Roman" w:eastAsia="Times New Roman" w:hAnsi="Times New Roman" w:cs="Times New Roman"/>
          <w:b/>
          <w:sz w:val="28"/>
          <w:szCs w:val="28"/>
          <w:u w:val="single"/>
          <w:lang w:eastAsia="es-ES"/>
        </w:rPr>
        <w:t>igualdad</w:t>
      </w:r>
      <w:r w:rsidR="0068148F">
        <w:rPr>
          <w:rFonts w:ascii="Times New Roman" w:eastAsia="Times New Roman" w:hAnsi="Times New Roman" w:cs="Times New Roman"/>
          <w:b/>
          <w:sz w:val="28"/>
          <w:szCs w:val="28"/>
          <w:u w:val="single"/>
          <w:lang w:eastAsia="es-ES"/>
        </w:rPr>
        <w:t xml:space="preserve"> formal</w:t>
      </w:r>
      <w:r w:rsidRPr="003F3F57">
        <w:rPr>
          <w:rFonts w:ascii="Times New Roman" w:eastAsia="Times New Roman" w:hAnsi="Times New Roman" w:cs="Times New Roman"/>
          <w:sz w:val="28"/>
          <w:szCs w:val="28"/>
          <w:lang w:eastAsia="es-ES"/>
        </w:rPr>
        <w:t xml:space="preserve"> del intercambio acordado </w:t>
      </w:r>
      <w:r w:rsidR="00083C2C">
        <w:rPr>
          <w:rFonts w:ascii="Times New Roman" w:eastAsia="Times New Roman" w:hAnsi="Times New Roman" w:cs="Times New Roman"/>
          <w:sz w:val="28"/>
          <w:szCs w:val="28"/>
          <w:lang w:eastAsia="es-ES"/>
        </w:rPr>
        <w:t xml:space="preserve">por patronos y obreros </w:t>
      </w:r>
      <w:r w:rsidRPr="003F3F57">
        <w:rPr>
          <w:rFonts w:ascii="Times New Roman" w:eastAsia="Times New Roman" w:hAnsi="Times New Roman" w:cs="Times New Roman"/>
          <w:sz w:val="28"/>
          <w:szCs w:val="28"/>
          <w:lang w:eastAsia="es-ES"/>
        </w:rPr>
        <w:t xml:space="preserve">en el contrato de trabajo, y la </w:t>
      </w:r>
      <w:r w:rsidRPr="003F3F57">
        <w:rPr>
          <w:rFonts w:ascii="Times New Roman" w:eastAsia="Times New Roman" w:hAnsi="Times New Roman" w:cs="Times New Roman"/>
          <w:b/>
          <w:sz w:val="28"/>
          <w:szCs w:val="28"/>
          <w:u w:val="single"/>
          <w:lang w:eastAsia="es-ES"/>
        </w:rPr>
        <w:t>desigualdad real</w:t>
      </w:r>
      <w:r w:rsidRPr="003F3F57">
        <w:rPr>
          <w:rFonts w:ascii="Times New Roman" w:eastAsia="Times New Roman" w:hAnsi="Times New Roman" w:cs="Times New Roman"/>
          <w:sz w:val="28"/>
          <w:szCs w:val="28"/>
          <w:lang w:eastAsia="es-ES"/>
        </w:rPr>
        <w:t xml:space="preserve"> a la hora de su ejecución, o sea, por ejemplo: el hecho de que ambas partes hayan acordado un salario equivalente al valor creado por la fuerza de trabajo del obrero durante la mitad de cada jornada de labor, no quiere decir que no se le pueda hacer trabajar durante la jornada entera: ¿Y por qué los políticos aceptan semejante superchería? Porque ellos son parte beneficiaria de ese reparto desigual y hacen a su condición de usufructuarios en él, consagrado por sus instituciones estatales a escala planetaria en todos los países. Para decirlo más claramente: que proceden de tal forma porque como reza el viejo proverbio de los políticos profesionales en Argentina: “</w:t>
      </w:r>
      <w:hyperlink r:id="rId267" w:history="1">
        <w:r w:rsidRPr="003F3F57">
          <w:rPr>
            <w:rFonts w:ascii="Times New Roman" w:eastAsia="Times New Roman" w:hAnsi="Times New Roman" w:cs="Times New Roman"/>
            <w:b/>
            <w:color w:val="0000FF"/>
            <w:sz w:val="28"/>
            <w:szCs w:val="28"/>
            <w:u w:val="single"/>
            <w:lang w:eastAsia="es-ES"/>
          </w:rPr>
          <w:t>donde se come no se caga</w:t>
        </w:r>
      </w:hyperlink>
      <w:r w:rsidRPr="003F3F57">
        <w:rPr>
          <w:rFonts w:ascii="Times New Roman" w:eastAsia="Times New Roman" w:hAnsi="Times New Roman" w:cs="Times New Roman"/>
          <w:sz w:val="28"/>
          <w:szCs w:val="28"/>
          <w:lang w:eastAsia="es-ES"/>
        </w:rPr>
        <w:t xml:space="preserve">”. </w:t>
      </w:r>
      <w:r w:rsidR="00083C2C">
        <w:rPr>
          <w:rFonts w:ascii="Times New Roman" w:eastAsia="Times New Roman" w:hAnsi="Times New Roman" w:cs="Times New Roman"/>
          <w:sz w:val="28"/>
          <w:szCs w:val="28"/>
          <w:lang w:eastAsia="es-ES"/>
        </w:rPr>
        <w:t xml:space="preserve">Es decir, </w:t>
      </w:r>
      <w:r w:rsidRPr="003F3F57">
        <w:rPr>
          <w:rFonts w:ascii="Times New Roman" w:eastAsia="Times New Roman" w:hAnsi="Times New Roman" w:cs="Times New Roman"/>
          <w:sz w:val="28"/>
          <w:szCs w:val="28"/>
          <w:lang w:eastAsia="es-ES"/>
        </w:rPr>
        <w:t xml:space="preserve">que al dejar intangibles los </w:t>
      </w:r>
      <w:r w:rsidRPr="003F3F57">
        <w:rPr>
          <w:rFonts w:ascii="Times New Roman" w:eastAsia="Times New Roman" w:hAnsi="Times New Roman" w:cs="Times New Roman"/>
          <w:b/>
          <w:sz w:val="28"/>
          <w:szCs w:val="28"/>
          <w:u w:val="single"/>
          <w:lang w:eastAsia="es-ES"/>
        </w:rPr>
        <w:t>hechos fundamentales del capitalismo</w:t>
      </w:r>
      <w:r w:rsidRPr="003F3F57">
        <w:rPr>
          <w:rFonts w:ascii="Times New Roman" w:eastAsia="Times New Roman" w:hAnsi="Times New Roman" w:cs="Times New Roman"/>
          <w:sz w:val="28"/>
          <w:szCs w:val="28"/>
          <w:lang w:eastAsia="es-ES"/>
        </w:rPr>
        <w:t xml:space="preserve"> comprendidos en la </w:t>
      </w:r>
      <w:r w:rsidRPr="003F3F57">
        <w:rPr>
          <w:rFonts w:ascii="Times New Roman" w:eastAsia="Times New Roman" w:hAnsi="Times New Roman" w:cs="Times New Roman"/>
          <w:b/>
          <w:sz w:val="28"/>
          <w:szCs w:val="28"/>
          <w:u w:val="single"/>
          <w:lang w:eastAsia="es-ES"/>
        </w:rPr>
        <w:t>ley objetiva del valor económico</w:t>
      </w:r>
      <w:r w:rsidRPr="003F3F57">
        <w:rPr>
          <w:rFonts w:ascii="Times New Roman" w:eastAsia="Times New Roman" w:hAnsi="Times New Roman" w:cs="Times New Roman"/>
          <w:sz w:val="28"/>
          <w:szCs w:val="28"/>
          <w:lang w:eastAsia="es-ES"/>
        </w:rPr>
        <w:t>, los gestores públicos de cualquier partido político en el poder</w:t>
      </w:r>
      <w:r w:rsidR="004E138D">
        <w:rPr>
          <w:rFonts w:ascii="Times New Roman" w:eastAsia="Times New Roman" w:hAnsi="Times New Roman" w:cs="Times New Roman"/>
          <w:sz w:val="28"/>
          <w:szCs w:val="28"/>
          <w:lang w:eastAsia="es-ES"/>
        </w:rPr>
        <w:t xml:space="preserve"> a cargo de cualquier Estado nacional</w:t>
      </w:r>
      <w:r w:rsidRPr="003F3F57">
        <w:rPr>
          <w:rFonts w:ascii="Times New Roman" w:eastAsia="Times New Roman" w:hAnsi="Times New Roman" w:cs="Times New Roman"/>
          <w:sz w:val="28"/>
          <w:szCs w:val="28"/>
          <w:lang w:eastAsia="es-ES"/>
        </w:rPr>
        <w:t>, no sólo aceptan las necesarias consecuencias protagonizadas por sus colegas privados en la sociedad civil, sino que comparten y usufructúan semejante fechoría con ellos. Son verdaderos cómplices</w:t>
      </w:r>
      <w:r w:rsidR="004E138D">
        <w:rPr>
          <w:rFonts w:ascii="Times New Roman" w:eastAsia="Times New Roman" w:hAnsi="Times New Roman" w:cs="Times New Roman"/>
          <w:sz w:val="28"/>
          <w:szCs w:val="28"/>
          <w:lang w:eastAsia="es-ES"/>
        </w:rPr>
        <w:t xml:space="preserve"> subrepticiamente asociados. Los empresarios porque</w:t>
      </w:r>
      <w:r w:rsidRPr="003F3F57">
        <w:rPr>
          <w:rFonts w:ascii="Times New Roman" w:eastAsia="Times New Roman" w:hAnsi="Times New Roman" w:cs="Times New Roman"/>
          <w:sz w:val="28"/>
          <w:szCs w:val="28"/>
          <w:lang w:eastAsia="es-ES"/>
        </w:rPr>
        <w:t>:</w:t>
      </w:r>
    </w:p>
    <w:p w:rsidR="003F3F57" w:rsidRPr="003F3F57" w:rsidRDefault="003F3F57" w:rsidP="003F3F57">
      <w:pPr>
        <w:spacing w:after="0" w:line="240" w:lineRule="auto"/>
        <w:ind w:left="1701" w:right="1848"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 xml:space="preserve">&lt;&lt;La ganancia del empresario será siempre una pérdida para el obrero, hasta que los intercambios entre las partes sean iguales; y los intercambios no pueden ser iguales mientras la sociedad esté dividida entre capitalistas </w:t>
      </w:r>
      <w:r w:rsidRPr="003F3F57">
        <w:rPr>
          <w:rFonts w:ascii="Times New Roman" w:eastAsia="Times New Roman" w:hAnsi="Times New Roman" w:cs="Times New Roman"/>
          <w:sz w:val="24"/>
          <w:szCs w:val="24"/>
          <w:lang w:eastAsia="es-ES"/>
        </w:rPr>
        <w:t xml:space="preserve">(propietarios de los medios de producción y de cambio) </w:t>
      </w:r>
      <w:r w:rsidRPr="003F3F57">
        <w:rPr>
          <w:rFonts w:ascii="Times New Roman" w:eastAsia="Times New Roman" w:hAnsi="Times New Roman" w:cs="Times New Roman"/>
          <w:b/>
          <w:sz w:val="24"/>
          <w:szCs w:val="24"/>
          <w:lang w:eastAsia="es-ES"/>
        </w:rPr>
        <w:t xml:space="preserve">y productores obreros, dado que estos últimos viven de su trabajo, en tanto que los primeros engordan a cuenta de beneficiarse del trabajo ajeno. Es claro —continúa el señor Bray— que, cualquiera sea la forma de gobierno que establezcáis…por mucho que prediquéis en nombre de la moral y del amor fraterno…la reciprocidad es incompatible con la desigualdad de los intercambios, La desigualdad de los intercambios, fuente de la desigualdad en la posesión, es el enemigo secreto que nos devora </w:t>
      </w:r>
      <w:r w:rsidRPr="003F3F57">
        <w:rPr>
          <w:rFonts w:ascii="Times New Roman" w:eastAsia="Times New Roman" w:hAnsi="Times New Roman" w:cs="Times New Roman"/>
          <w:i/>
          <w:sz w:val="24"/>
          <w:szCs w:val="24"/>
          <w:lang w:eastAsia="es-ES"/>
        </w:rPr>
        <w:t xml:space="preserve">(No reciprocity can exist where there are unequal exchanyes. </w:t>
      </w:r>
      <w:r w:rsidRPr="003F3F57">
        <w:rPr>
          <w:rFonts w:ascii="Times New Roman" w:eastAsia="Times New Roman" w:hAnsi="Times New Roman" w:cs="Times New Roman"/>
          <w:i/>
          <w:sz w:val="24"/>
          <w:szCs w:val="24"/>
          <w:lang w:val="en-US" w:eastAsia="es-ES"/>
        </w:rPr>
        <w:t xml:space="preserve">Inequality of exchanges, as being the cause of inequality of possessions, is the secret enemy that devour us). </w:t>
      </w:r>
      <w:r w:rsidRPr="003F3F57">
        <w:rPr>
          <w:rFonts w:ascii="Times New Roman" w:eastAsia="Times New Roman" w:hAnsi="Times New Roman" w:cs="Times New Roman"/>
          <w:b/>
          <w:sz w:val="24"/>
          <w:szCs w:val="24"/>
          <w:lang w:eastAsia="es-ES"/>
        </w:rPr>
        <w:t xml:space="preserve">(…) </w:t>
      </w:r>
    </w:p>
    <w:p w:rsidR="003F3F57" w:rsidRPr="003F3F57" w:rsidRDefault="003F3F57" w:rsidP="003F3F57">
      <w:pPr>
        <w:spacing w:after="0" w:line="240" w:lineRule="auto"/>
        <w:ind w:left="1701" w:right="1848"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4"/>
          <w:szCs w:val="24"/>
          <w:lang w:eastAsia="es-ES"/>
        </w:rPr>
        <w:t xml:space="preserve">Mientras permanezca en vigor este sistema de desigualdad en los intercambios, los productores </w:t>
      </w:r>
      <w:r w:rsidRPr="003F3F57">
        <w:rPr>
          <w:rFonts w:ascii="Times New Roman" w:eastAsia="Times New Roman" w:hAnsi="Times New Roman" w:cs="Times New Roman"/>
          <w:sz w:val="24"/>
          <w:szCs w:val="24"/>
          <w:lang w:eastAsia="es-ES"/>
        </w:rPr>
        <w:t xml:space="preserve">(asalariados) </w:t>
      </w:r>
      <w:r w:rsidRPr="003F3F57">
        <w:rPr>
          <w:rFonts w:ascii="Times New Roman" w:eastAsia="Times New Roman" w:hAnsi="Times New Roman" w:cs="Times New Roman"/>
          <w:b/>
          <w:sz w:val="24"/>
          <w:szCs w:val="24"/>
          <w:lang w:eastAsia="es-ES"/>
        </w:rPr>
        <w:t xml:space="preserve">seguirán siendo tan pobres, tan ignorantes, estarán tan agobiados por el trabajo como lo están actualmente...Sólo un </w:t>
      </w:r>
      <w:r w:rsidRPr="003F3F57">
        <w:rPr>
          <w:rFonts w:ascii="Times New Roman" w:eastAsia="Times New Roman" w:hAnsi="Times New Roman" w:cs="Times New Roman"/>
          <w:b/>
          <w:sz w:val="24"/>
          <w:szCs w:val="24"/>
          <w:u w:val="single"/>
          <w:lang w:eastAsia="es-ES"/>
        </w:rPr>
        <w:t>cambio total</w:t>
      </w:r>
      <w:r w:rsidRPr="003F3F57">
        <w:rPr>
          <w:rFonts w:ascii="Times New Roman" w:eastAsia="Times New Roman" w:hAnsi="Times New Roman" w:cs="Times New Roman"/>
          <w:b/>
          <w:sz w:val="24"/>
          <w:szCs w:val="24"/>
          <w:lang w:eastAsia="es-ES"/>
        </w:rPr>
        <w:t xml:space="preserve"> de sistema, la introducción de la igualdad del trabajo y de los cambios, puede mejorar este estado de cosas y asegurar a los seres humanos la </w:t>
      </w:r>
      <w:r w:rsidRPr="003F3F57">
        <w:rPr>
          <w:rFonts w:ascii="Times New Roman" w:eastAsia="Times New Roman" w:hAnsi="Times New Roman" w:cs="Times New Roman"/>
          <w:b/>
          <w:sz w:val="24"/>
          <w:szCs w:val="24"/>
          <w:u w:val="single"/>
          <w:lang w:eastAsia="es-ES"/>
        </w:rPr>
        <w:t>verdadera igualdad de derechos</w:t>
      </w:r>
      <w:r w:rsidRPr="003F3F57">
        <w:rPr>
          <w:rFonts w:ascii="Times New Roman" w:eastAsia="Times New Roman" w:hAnsi="Times New Roman" w:cs="Times New Roman"/>
          <w:b/>
          <w:sz w:val="24"/>
          <w:szCs w:val="24"/>
          <w:lang w:eastAsia="es-ES"/>
        </w:rPr>
        <w:t xml:space="preserve">… A los productores les bastará hacer un esfuerzo —son ellos precisamente quienes deben hacer todos los esfuerzos para su propia salvación— y sus cadenas serán rotas para siempre&gt;&gt;. </w:t>
      </w:r>
      <w:r w:rsidRPr="003F3F57">
        <w:rPr>
          <w:rFonts w:ascii="Times New Roman" w:eastAsia="Times New Roman" w:hAnsi="Times New Roman" w:cs="Times New Roman"/>
          <w:sz w:val="24"/>
          <w:szCs w:val="24"/>
          <w:lang w:eastAsia="es-ES"/>
        </w:rPr>
        <w:t xml:space="preserve">[John Francis Bray: </w:t>
      </w:r>
      <w:r w:rsidRPr="003F3F57">
        <w:rPr>
          <w:rFonts w:ascii="Times New Roman" w:eastAsia="Times New Roman" w:hAnsi="Times New Roman" w:cs="Times New Roman"/>
          <w:i/>
          <w:sz w:val="24"/>
          <w:szCs w:val="24"/>
          <w:lang w:eastAsia="es-ES"/>
        </w:rPr>
        <w:t xml:space="preserve">“Labour´s Wrongs and Labour´s Remedy 1839 </w:t>
      </w:r>
      <w:r w:rsidRPr="003F3F57">
        <w:rPr>
          <w:rFonts w:ascii="Times New Roman" w:eastAsia="Times New Roman" w:hAnsi="Times New Roman" w:cs="Times New Roman"/>
          <w:sz w:val="24"/>
          <w:szCs w:val="24"/>
          <w:lang w:eastAsia="es-ES"/>
        </w:rPr>
        <w:t xml:space="preserve">(Calamidades de la clase obrera y medios para suprimirla). Citado por K. Marx en: </w:t>
      </w:r>
      <w:r w:rsidRPr="003F3F57">
        <w:rPr>
          <w:rFonts w:ascii="Times New Roman" w:eastAsia="Times New Roman" w:hAnsi="Times New Roman" w:cs="Times New Roman"/>
          <w:i/>
          <w:sz w:val="24"/>
          <w:szCs w:val="24"/>
          <w:lang w:eastAsia="es-ES"/>
        </w:rPr>
        <w:t xml:space="preserve">“Miseria de la filosofía” </w:t>
      </w:r>
      <w:r w:rsidRPr="003F3F57">
        <w:rPr>
          <w:rFonts w:ascii="Times New Roman" w:eastAsia="Times New Roman" w:hAnsi="Times New Roman" w:cs="Times New Roman"/>
          <w:sz w:val="24"/>
          <w:szCs w:val="24"/>
          <w:lang w:eastAsia="es-ES"/>
        </w:rPr>
        <w:t>Ed. “Progreso” Pp. 61].</w:t>
      </w:r>
    </w:p>
    <w:p w:rsidR="003F3F57" w:rsidRPr="003F3F57" w:rsidRDefault="003F3F57" w:rsidP="003F3F57">
      <w:pPr>
        <w:spacing w:after="0" w:line="240" w:lineRule="auto"/>
        <w:ind w:left="1701" w:right="1848"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4"/>
          <w:szCs w:val="24"/>
          <w:lang w:eastAsia="es-ES"/>
        </w:rPr>
        <w:t> </w:t>
      </w:r>
    </w:p>
    <w:p w:rsidR="003F3F57" w:rsidRPr="003F3F57" w:rsidRDefault="004E138D" w:rsidP="003F3F57">
      <w:pPr>
        <w:spacing w:after="0" w:line="240" w:lineRule="auto"/>
        <w:ind w:right="5"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Y en cuanto a los políticos, s</w:t>
      </w:r>
      <w:r w:rsidR="003F3F57" w:rsidRPr="003F3F57">
        <w:rPr>
          <w:rFonts w:ascii="Times New Roman" w:eastAsia="Times New Roman" w:hAnsi="Times New Roman" w:cs="Times New Roman"/>
          <w:sz w:val="28"/>
          <w:szCs w:val="28"/>
          <w:lang w:eastAsia="es-ES"/>
        </w:rPr>
        <w:t xml:space="preserve">i hay algo que no pocos de los periodistas venales suelen compartir con </w:t>
      </w:r>
      <w:r>
        <w:rPr>
          <w:rFonts w:ascii="Times New Roman" w:eastAsia="Times New Roman" w:hAnsi="Times New Roman" w:cs="Times New Roman"/>
          <w:sz w:val="28"/>
          <w:szCs w:val="28"/>
          <w:lang w:eastAsia="es-ES"/>
        </w:rPr>
        <w:t xml:space="preserve">ellos, </w:t>
      </w:r>
      <w:r w:rsidR="003F3F57" w:rsidRPr="003F3F57">
        <w:rPr>
          <w:rFonts w:ascii="Times New Roman" w:eastAsia="Times New Roman" w:hAnsi="Times New Roman" w:cs="Times New Roman"/>
          <w:sz w:val="28"/>
          <w:szCs w:val="28"/>
          <w:lang w:eastAsia="es-ES"/>
        </w:rPr>
        <w:t xml:space="preserve">es no pasar más allá de hacer </w:t>
      </w:r>
      <w:hyperlink r:id="rId268" w:history="1">
        <w:r w:rsidR="003F3F57" w:rsidRPr="003F3F57">
          <w:rPr>
            <w:rFonts w:ascii="Times New Roman" w:eastAsia="Times New Roman" w:hAnsi="Times New Roman" w:cs="Times New Roman"/>
            <w:b/>
            <w:color w:val="0000FF"/>
            <w:sz w:val="28"/>
            <w:szCs w:val="28"/>
            <w:u w:val="single"/>
            <w:lang w:eastAsia="es-ES"/>
          </w:rPr>
          <w:t>circunloquios</w:t>
        </w:r>
      </w:hyperlink>
      <w:r w:rsidR="003F3F57" w:rsidRPr="003F3F57">
        <w:rPr>
          <w:rFonts w:ascii="Times New Roman" w:eastAsia="Times New Roman" w:hAnsi="Times New Roman" w:cs="Times New Roman"/>
          <w:sz w:val="28"/>
          <w:szCs w:val="28"/>
          <w:lang w:eastAsia="es-ES"/>
        </w:rPr>
        <w:t xml:space="preserve"> retóricos en torno a lo que parece ser la realidad del sistema capitalista, escamoteando remitirse a lo que la realidad es efectivamente, al núcleo de sus bases fundamentales. Por la cuenta que les trae, los políticos institucionalizados son unos redomados profesionales en el arte filosófico, falaz e interesado, de seguir consagrando lo aparente. Por ejemplo: en sus intervenciones durante la reciente moción de censura a su gobierno, el actual Presidente de los españoles en nombre del derechista Partido Popular (PP), ha declarado falsamente que la economía española está creciendo a razón del 3,5% anual, y que la tasa de paro ha remitido del 25 al 22%, porque se han creado 400.000 puestos de trabajo. El economista norteamericano y premio nobel, Joseph Stiglitz, ha desmentido estas palabras de Mariano Rajoy, aportando datos que le han inducido a declarar: </w:t>
      </w:r>
      <w:hyperlink r:id="rId269" w:history="1">
        <w:r w:rsidR="003F3F57" w:rsidRPr="003F3F57">
          <w:rPr>
            <w:rFonts w:ascii="Times New Roman" w:eastAsia="Times New Roman" w:hAnsi="Times New Roman" w:cs="Times New Roman"/>
            <w:color w:val="0000FF"/>
            <w:sz w:val="28"/>
            <w:szCs w:val="28"/>
            <w:u w:val="single"/>
            <w:lang w:eastAsia="es-ES"/>
          </w:rPr>
          <w:t>“</w:t>
        </w:r>
        <w:r w:rsidR="003F3F57" w:rsidRPr="003F3F57">
          <w:rPr>
            <w:rFonts w:ascii="Times New Roman" w:eastAsia="Times New Roman" w:hAnsi="Times New Roman" w:cs="Times New Roman"/>
            <w:b/>
            <w:color w:val="0000FF"/>
            <w:sz w:val="28"/>
            <w:szCs w:val="28"/>
            <w:u w:val="single"/>
            <w:lang w:eastAsia="es-ES"/>
          </w:rPr>
          <w:t>Lo que se le ha hecho a los españoles es un desastre</w:t>
        </w:r>
        <w:r w:rsidR="003F3F57" w:rsidRPr="003F3F57">
          <w:rPr>
            <w:rFonts w:ascii="Times New Roman" w:eastAsia="Times New Roman" w:hAnsi="Times New Roman" w:cs="Times New Roman"/>
            <w:color w:val="0000FF"/>
            <w:sz w:val="28"/>
            <w:szCs w:val="28"/>
            <w:u w:val="single"/>
            <w:lang w:eastAsia="es-ES"/>
          </w:rPr>
          <w:t>”</w:t>
        </w:r>
      </w:hyperlink>
      <w:r w:rsidR="003F3F57" w:rsidRPr="003F3F57">
        <w:rPr>
          <w:rFonts w:ascii="Times New Roman" w:eastAsia="Times New Roman" w:hAnsi="Times New Roman" w:cs="Times New Roman"/>
          <w:sz w:val="28"/>
          <w:szCs w:val="28"/>
          <w:lang w:eastAsia="es-ES"/>
        </w:rPr>
        <w:t xml:space="preserve"> , acusando al PP. de ser </w:t>
      </w:r>
      <w:hyperlink r:id="rId270" w:history="1">
        <w:r w:rsidR="003F3F57" w:rsidRPr="003F3F57">
          <w:rPr>
            <w:rFonts w:ascii="Times New Roman" w:eastAsia="Times New Roman" w:hAnsi="Times New Roman" w:cs="Times New Roman"/>
            <w:b/>
            <w:color w:val="0000FF"/>
            <w:sz w:val="28"/>
            <w:szCs w:val="28"/>
            <w:u w:val="single"/>
            <w:lang w:eastAsia="es-ES"/>
          </w:rPr>
          <w:t>uno de los causantes de que España esté en la bancarrota</w:t>
        </w:r>
      </w:hyperlink>
      <w:r w:rsidR="003F3F57"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Si la tasa de paro ha caído por debajo del 20% respecto de 2007, ha sido a raíz de que el gobierno s</w:t>
      </w:r>
      <w:r w:rsidR="0097751B">
        <w:rPr>
          <w:rFonts w:ascii="Times New Roman" w:eastAsia="Times New Roman" w:hAnsi="Times New Roman" w:cs="Times New Roman"/>
          <w:sz w:val="28"/>
          <w:szCs w:val="28"/>
          <w:lang w:eastAsia="es-ES"/>
        </w:rPr>
        <w:t>e</w:t>
      </w:r>
      <w:r w:rsidRPr="003F3F57">
        <w:rPr>
          <w:rFonts w:ascii="Times New Roman" w:eastAsia="Times New Roman" w:hAnsi="Times New Roman" w:cs="Times New Roman"/>
          <w:sz w:val="28"/>
          <w:szCs w:val="28"/>
          <w:lang w:eastAsia="es-ES"/>
        </w:rPr>
        <w:t xml:space="preserve"> vio forzado por la recesión económica, a </w:t>
      </w:r>
      <w:hyperlink r:id="rId271" w:history="1">
        <w:r w:rsidRPr="003F3F57">
          <w:rPr>
            <w:rFonts w:ascii="Times New Roman" w:eastAsia="Times New Roman" w:hAnsi="Times New Roman" w:cs="Times New Roman"/>
            <w:b/>
            <w:color w:val="0000FF"/>
            <w:sz w:val="28"/>
            <w:szCs w:val="28"/>
            <w:u w:val="single"/>
            <w:lang w:eastAsia="es-ES"/>
          </w:rPr>
          <w:t>sustituir el empleo indefinido por el temporal y precario</w:t>
        </w:r>
      </w:hyperlink>
      <w:r w:rsidR="0097751B">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 xml:space="preserve">hoy </w:t>
      </w:r>
      <w:r w:rsidR="0097751B">
        <w:rPr>
          <w:rFonts w:ascii="Times New Roman" w:eastAsia="Times New Roman" w:hAnsi="Times New Roman" w:cs="Times New Roman"/>
          <w:sz w:val="28"/>
          <w:szCs w:val="28"/>
          <w:lang w:eastAsia="es-ES"/>
        </w:rPr>
        <w:t xml:space="preserve">todavía </w:t>
      </w:r>
      <w:r w:rsidRPr="003F3F57">
        <w:rPr>
          <w:rFonts w:ascii="Times New Roman" w:eastAsia="Times New Roman" w:hAnsi="Times New Roman" w:cs="Times New Roman"/>
          <w:sz w:val="28"/>
          <w:szCs w:val="28"/>
          <w:lang w:eastAsia="es-ES"/>
        </w:rPr>
        <w:t>vigentes. Así es cómo los políticos profesionales de todos los colores, justifican la “democracia” que representan</w:t>
      </w:r>
      <w:r w:rsidR="0097751B">
        <w:rPr>
          <w:rFonts w:ascii="Times New Roman" w:eastAsia="Times New Roman" w:hAnsi="Times New Roman" w:cs="Times New Roman"/>
          <w:sz w:val="28"/>
          <w:szCs w:val="28"/>
          <w:lang w:eastAsia="es-ES"/>
        </w:rPr>
        <w:t xml:space="preserve"> vilmente,</w:t>
      </w:r>
      <w:r w:rsidRPr="003F3F57">
        <w:rPr>
          <w:rFonts w:ascii="Times New Roman" w:eastAsia="Times New Roman" w:hAnsi="Times New Roman" w:cs="Times New Roman"/>
          <w:sz w:val="28"/>
          <w:szCs w:val="28"/>
          <w:lang w:eastAsia="es-ES"/>
        </w:rPr>
        <w:t xml:space="preserve"> acercando en cada ocasión oportuna que se precie, el ascua a su sardina. Y uno de los partidos políticos oportunistas que se apuntó a semejante modus vivendi al interior de las instituciones políticas del sistema en España, ha sido la reciente formación llamada “Podemos” aspirante a gobernar, que corriendo el mes de noviembre pasado, ha propuesto en el parlamento lo que se aprobó por 174 votos a favor y 137 en contra: un aumento del salario mínimo interprofesional hasta los 950 Euros mensuales previsto para en 2020. Una proposición que sólo será posible, si el sistema logra superar la recesión actual terminal del capitalismo, realidad que solo será posible si la ganancia del capital global en España justifica el aumento de la producción, elevándose por encima de ese supuesto y nada previsible incremento salarial.</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xml:space="preserve">Los social-demócratas al uso —como es el caso del PSOE y “Podemos” en España—, comparten la </w:t>
      </w:r>
      <w:r w:rsidR="00083C2C">
        <w:rPr>
          <w:rFonts w:ascii="Times New Roman" w:eastAsia="Times New Roman" w:hAnsi="Times New Roman" w:cs="Times New Roman"/>
          <w:sz w:val="28"/>
          <w:szCs w:val="28"/>
          <w:lang w:eastAsia="es-ES"/>
        </w:rPr>
        <w:t xml:space="preserve">misma </w:t>
      </w:r>
      <w:r w:rsidRPr="003F3F57">
        <w:rPr>
          <w:rFonts w:ascii="Times New Roman" w:eastAsia="Times New Roman" w:hAnsi="Times New Roman" w:cs="Times New Roman"/>
          <w:sz w:val="28"/>
          <w:szCs w:val="28"/>
          <w:lang w:eastAsia="es-ES"/>
        </w:rPr>
        <w:t xml:space="preserve">peregrina idea que acuñó ese otro sociata llamado John Maynard Keynes. O sea, que según el criterio </w:t>
      </w:r>
      <w:r w:rsidRPr="003F3F57">
        <w:rPr>
          <w:rFonts w:ascii="Times New Roman" w:eastAsia="Times New Roman" w:hAnsi="Times New Roman" w:cs="Times New Roman"/>
          <w:b/>
          <w:sz w:val="28"/>
          <w:szCs w:val="28"/>
          <w:u w:val="single"/>
          <w:lang w:eastAsia="es-ES"/>
        </w:rPr>
        <w:t>interesado</w:t>
      </w:r>
      <w:r w:rsidRPr="003F3F57">
        <w:rPr>
          <w:rFonts w:ascii="Times New Roman" w:eastAsia="Times New Roman" w:hAnsi="Times New Roman" w:cs="Times New Roman"/>
          <w:sz w:val="28"/>
          <w:szCs w:val="28"/>
          <w:lang w:eastAsia="es-ES"/>
        </w:rPr>
        <w:t xml:space="preserve"> de los ideólogos a sueldo y prebendas del sistema capitalista, la </w:t>
      </w:r>
      <w:r w:rsidRPr="003F3F57">
        <w:rPr>
          <w:rFonts w:ascii="Times New Roman" w:eastAsia="Times New Roman" w:hAnsi="Times New Roman" w:cs="Times New Roman"/>
          <w:b/>
          <w:sz w:val="28"/>
          <w:szCs w:val="28"/>
          <w:u w:val="single"/>
          <w:lang w:eastAsia="es-ES"/>
        </w:rPr>
        <w:t>objetividad de la economía política como ciencia</w:t>
      </w:r>
      <w:r w:rsidRPr="003F3F57">
        <w:rPr>
          <w:rFonts w:ascii="Times New Roman" w:eastAsia="Times New Roman" w:hAnsi="Times New Roman" w:cs="Times New Roman"/>
          <w:sz w:val="28"/>
          <w:szCs w:val="28"/>
          <w:lang w:eastAsia="es-ES"/>
        </w:rPr>
        <w:t xml:space="preserve">, esto es, independiente de la </w:t>
      </w:r>
      <w:r w:rsidRPr="003F3F57">
        <w:rPr>
          <w:rFonts w:ascii="Times New Roman" w:eastAsia="Times New Roman" w:hAnsi="Times New Roman" w:cs="Times New Roman"/>
          <w:b/>
          <w:sz w:val="28"/>
          <w:szCs w:val="28"/>
          <w:u w:val="single"/>
          <w:lang w:eastAsia="es-ES"/>
        </w:rPr>
        <w:t>subjetividad</w:t>
      </w:r>
      <w:r w:rsidRPr="003F3F57">
        <w:rPr>
          <w:rFonts w:ascii="Times New Roman" w:eastAsia="Times New Roman" w:hAnsi="Times New Roman" w:cs="Times New Roman"/>
          <w:sz w:val="28"/>
          <w:szCs w:val="28"/>
          <w:lang w:eastAsia="es-ES"/>
        </w:rPr>
        <w:t xml:space="preserve"> de nadie en particular, oficialmente </w:t>
      </w:r>
      <w:r w:rsidRPr="003F3F57">
        <w:rPr>
          <w:rFonts w:ascii="Times New Roman" w:eastAsia="Times New Roman" w:hAnsi="Times New Roman" w:cs="Times New Roman"/>
          <w:b/>
          <w:sz w:val="28"/>
          <w:szCs w:val="28"/>
          <w:u w:val="single"/>
          <w:lang w:eastAsia="es-ES"/>
        </w:rPr>
        <w:t>NO EXISTE</w:t>
      </w:r>
      <w:r w:rsidRPr="003F3F57">
        <w:rPr>
          <w:rFonts w:ascii="Times New Roman" w:eastAsia="Times New Roman" w:hAnsi="Times New Roman" w:cs="Times New Roman"/>
          <w:sz w:val="28"/>
          <w:szCs w:val="28"/>
          <w:lang w:eastAsia="es-ES"/>
        </w:rPr>
        <w:t xml:space="preserve">. De modo que para discernir acerca de esa parcela de la realidad, solo cabe hacerlo a la </w:t>
      </w:r>
      <w:hyperlink r:id="rId272" w:history="1">
        <w:r w:rsidRPr="003F3F57">
          <w:rPr>
            <w:rFonts w:ascii="Times New Roman" w:eastAsia="Times New Roman" w:hAnsi="Times New Roman" w:cs="Times New Roman"/>
            <w:b/>
            <w:color w:val="0000FF"/>
            <w:sz w:val="28"/>
            <w:szCs w:val="28"/>
            <w:u w:val="single"/>
            <w:lang w:eastAsia="es-ES"/>
          </w:rPr>
          <w:t>luz negra</w:t>
        </w:r>
      </w:hyperlink>
      <w:r w:rsidRPr="003F3F57">
        <w:rPr>
          <w:rFonts w:ascii="Times New Roman" w:eastAsia="Times New Roman" w:hAnsi="Times New Roman" w:cs="Times New Roman"/>
          <w:sz w:val="28"/>
          <w:szCs w:val="28"/>
          <w:lang w:eastAsia="es-ES"/>
        </w:rPr>
        <w:t xml:space="preserve"> del llamado </w:t>
      </w:r>
      <w:hyperlink r:id="rId273" w:history="1">
        <w:r w:rsidRPr="003F3F57">
          <w:rPr>
            <w:rFonts w:ascii="Times New Roman" w:eastAsia="Times New Roman" w:hAnsi="Times New Roman" w:cs="Times New Roman"/>
            <w:b/>
            <w:color w:val="0000FF"/>
            <w:sz w:val="28"/>
            <w:szCs w:val="28"/>
            <w:u w:val="single"/>
            <w:lang w:eastAsia="es-ES"/>
          </w:rPr>
          <w:t>pensamiento único burgués</w:t>
        </w:r>
      </w:hyperlink>
      <w:r w:rsidRPr="003F3F57">
        <w:rPr>
          <w:rFonts w:ascii="Times New Roman" w:eastAsia="Times New Roman" w:hAnsi="Times New Roman" w:cs="Times New Roman"/>
          <w:sz w:val="28"/>
          <w:szCs w:val="28"/>
          <w:lang w:eastAsia="es-ES"/>
        </w:rPr>
        <w:t xml:space="preserve"> que atraviesa el prisma subjetivo y relativista </w:t>
      </w:r>
      <w:r w:rsidRPr="003F3F57">
        <w:rPr>
          <w:rFonts w:ascii="Times New Roman" w:eastAsia="Times New Roman" w:hAnsi="Times New Roman" w:cs="Times New Roman"/>
          <w:b/>
          <w:sz w:val="28"/>
          <w:szCs w:val="28"/>
          <w:u w:val="single"/>
          <w:lang w:eastAsia="es-ES"/>
        </w:rPr>
        <w:t>nunca tan interesado</w:t>
      </w:r>
      <w:r w:rsidRPr="003F3F57">
        <w:rPr>
          <w:rFonts w:ascii="Times New Roman" w:eastAsia="Times New Roman" w:hAnsi="Times New Roman" w:cs="Times New Roman"/>
          <w:sz w:val="28"/>
          <w:szCs w:val="28"/>
          <w:lang w:eastAsia="es-ES"/>
        </w:rPr>
        <w:t xml:space="preserve"> de la “</w:t>
      </w:r>
      <w:hyperlink r:id="rId274" w:history="1">
        <w:r w:rsidRPr="003F3F57">
          <w:rPr>
            <w:rFonts w:ascii="Times New Roman" w:eastAsia="Times New Roman" w:hAnsi="Times New Roman" w:cs="Times New Roman"/>
            <w:b/>
            <w:color w:val="0000FF"/>
            <w:sz w:val="28"/>
            <w:szCs w:val="28"/>
            <w:u w:val="single"/>
            <w:lang w:eastAsia="es-ES"/>
          </w:rPr>
          <w:t>política económica</w:t>
        </w:r>
      </w:hyperlink>
      <w:r w:rsidRPr="003F3F57">
        <w:rPr>
          <w:rFonts w:ascii="Times New Roman" w:eastAsia="Times New Roman" w:hAnsi="Times New Roman" w:cs="Times New Roman"/>
          <w:sz w:val="28"/>
          <w:szCs w:val="28"/>
          <w:lang w:eastAsia="es-ES"/>
        </w:rPr>
        <w:t>”. Esa disciplina engañosa, déspota y corrupta, implementada por los políticos profesionales de turno, eventualmente a cargo de las instituciones estatales capitalistas.</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6C40A1" w:rsidRDefault="003F3F57" w:rsidP="003F3F57">
      <w:pPr>
        <w:spacing w:after="0" w:line="240" w:lineRule="auto"/>
        <w:ind w:right="5" w:firstLine="708"/>
        <w:jc w:val="both"/>
        <w:rPr>
          <w:rFonts w:ascii="Times New Roman" w:eastAsia="Times New Roman" w:hAnsi="Times New Roman" w:cs="Times New Roman"/>
          <w:sz w:val="28"/>
          <w:szCs w:val="28"/>
          <w:lang w:eastAsia="es-ES"/>
        </w:rPr>
      </w:pPr>
      <w:r w:rsidRPr="003F3F57">
        <w:rPr>
          <w:rFonts w:ascii="Times New Roman" w:eastAsia="Times New Roman" w:hAnsi="Times New Roman" w:cs="Times New Roman"/>
          <w:sz w:val="28"/>
          <w:szCs w:val="28"/>
          <w:lang w:eastAsia="es-ES"/>
        </w:rPr>
        <w:t xml:space="preserve">Por ejemplo, si fuera verdad que la causa de las crisis radica en el déficit de la </w:t>
      </w:r>
      <w:r w:rsidRPr="003F3F57">
        <w:rPr>
          <w:rFonts w:ascii="Times New Roman" w:eastAsia="Times New Roman" w:hAnsi="Times New Roman" w:cs="Times New Roman"/>
          <w:b/>
          <w:sz w:val="28"/>
          <w:szCs w:val="28"/>
          <w:u w:val="single"/>
          <w:lang w:eastAsia="es-ES"/>
        </w:rPr>
        <w:t>demanda solvente</w:t>
      </w:r>
      <w:r w:rsidRPr="003F3F57">
        <w:rPr>
          <w:rFonts w:ascii="Times New Roman" w:eastAsia="Times New Roman" w:hAnsi="Times New Roman" w:cs="Times New Roman"/>
          <w:sz w:val="28"/>
          <w:szCs w:val="28"/>
          <w:lang w:eastAsia="es-ES"/>
        </w:rPr>
        <w:t xml:space="preserve">, el problema podría solucionarse como han venido preconizando por todo el mundo formaciones políticas de medio pelo —como I.U., P.S.O.E y últimamente “Podemos” en España—, insistiendo en su estrategia de conciliar el artículo 33 de la Constitución —que consagra la propiedad privada capitalista—, con el 131 que </w:t>
      </w:r>
      <w:r w:rsidR="0031064B">
        <w:rPr>
          <w:rFonts w:ascii="Times New Roman" w:eastAsia="Times New Roman" w:hAnsi="Times New Roman" w:cs="Times New Roman"/>
          <w:sz w:val="28"/>
          <w:szCs w:val="28"/>
          <w:lang w:eastAsia="es-ES"/>
        </w:rPr>
        <w:t xml:space="preserve">exalta </w:t>
      </w:r>
      <w:r w:rsidRPr="003F3F57">
        <w:rPr>
          <w:rFonts w:ascii="Times New Roman" w:eastAsia="Times New Roman" w:hAnsi="Times New Roman" w:cs="Times New Roman"/>
          <w:sz w:val="28"/>
          <w:szCs w:val="28"/>
          <w:lang w:eastAsia="es-ES"/>
        </w:rPr>
        <w:t xml:space="preserve">las presuntas virtudes de la </w:t>
      </w:r>
      <w:r w:rsidRPr="003F3F57">
        <w:rPr>
          <w:rFonts w:ascii="Times New Roman" w:eastAsia="Times New Roman" w:hAnsi="Times New Roman" w:cs="Times New Roman"/>
          <w:b/>
          <w:sz w:val="28"/>
          <w:szCs w:val="28"/>
          <w:u w:val="single"/>
          <w:lang w:eastAsia="es-ES"/>
        </w:rPr>
        <w:t>planificación</w:t>
      </w:r>
      <w:r w:rsidRPr="003F3F57">
        <w:rPr>
          <w:rFonts w:ascii="Times New Roman" w:eastAsia="Times New Roman" w:hAnsi="Times New Roman" w:cs="Times New Roman"/>
          <w:sz w:val="28"/>
          <w:szCs w:val="28"/>
          <w:lang w:eastAsia="es-ES"/>
        </w:rPr>
        <w:t xml:space="preserve">. O sea, medidas de </w:t>
      </w:r>
      <w:r w:rsidRPr="003F3F57">
        <w:rPr>
          <w:rFonts w:ascii="Times New Roman" w:eastAsia="Times New Roman" w:hAnsi="Times New Roman" w:cs="Times New Roman"/>
          <w:b/>
          <w:sz w:val="28"/>
          <w:szCs w:val="28"/>
          <w:u w:val="single"/>
          <w:lang w:eastAsia="es-ES"/>
        </w:rPr>
        <w:t>política económica</w:t>
      </w:r>
      <w:r w:rsidRPr="003F3F57">
        <w:rPr>
          <w:rFonts w:ascii="Times New Roman" w:eastAsia="Times New Roman" w:hAnsi="Times New Roman" w:cs="Times New Roman"/>
          <w:sz w:val="28"/>
          <w:szCs w:val="28"/>
          <w:lang w:eastAsia="es-ES"/>
        </w:rPr>
        <w:t xml:space="preserve"> que supuestamente garantizan el llamado “Estado del Bienestar”. Tal fue el planteamiento que </w:t>
      </w:r>
      <w:hyperlink r:id="rId275" w:history="1">
        <w:r w:rsidRPr="003F3F57">
          <w:rPr>
            <w:rFonts w:ascii="Times New Roman" w:eastAsia="Times New Roman" w:hAnsi="Times New Roman" w:cs="Times New Roman"/>
            <w:b/>
            <w:color w:val="0000FF"/>
            <w:sz w:val="28"/>
            <w:szCs w:val="28"/>
            <w:u w:val="single"/>
            <w:lang w:eastAsia="es-ES"/>
          </w:rPr>
          <w:t>Keynes</w:t>
        </w:r>
      </w:hyperlink>
      <w:r w:rsidRPr="003F3F57">
        <w:rPr>
          <w:rFonts w:ascii="Times New Roman" w:eastAsia="Times New Roman" w:hAnsi="Times New Roman" w:cs="Times New Roman"/>
          <w:sz w:val="28"/>
          <w:szCs w:val="28"/>
          <w:lang w:eastAsia="es-ES"/>
        </w:rPr>
        <w:t xml:space="preserve"> le propuso ejecutar al por entonces presidente </w:t>
      </w:r>
      <w:hyperlink r:id="rId276" w:history="1">
        <w:r w:rsidRPr="003F3F57">
          <w:rPr>
            <w:rFonts w:ascii="Times New Roman" w:eastAsia="Times New Roman" w:hAnsi="Times New Roman" w:cs="Times New Roman"/>
            <w:b/>
            <w:color w:val="0000FF"/>
            <w:sz w:val="28"/>
            <w:szCs w:val="28"/>
            <w:u w:val="single"/>
            <w:lang w:eastAsia="es-ES"/>
          </w:rPr>
          <w:t>Franklin Delano Roosevelt</w:t>
        </w:r>
      </w:hyperlink>
      <w:r w:rsidRPr="003F3F57">
        <w:rPr>
          <w:rFonts w:ascii="Times New Roman" w:eastAsia="Times New Roman" w:hAnsi="Times New Roman" w:cs="Times New Roman"/>
          <w:sz w:val="28"/>
          <w:szCs w:val="28"/>
          <w:lang w:eastAsia="es-ES"/>
        </w:rPr>
        <w:t xml:space="preserve"> durante la “gran depresión” de los años treinta en EE.UU., aun a costa de que el </w:t>
      </w:r>
      <w:hyperlink r:id="rId277" w:history="1">
        <w:r w:rsidRPr="003F3F57">
          <w:rPr>
            <w:rFonts w:ascii="Times New Roman" w:eastAsia="Times New Roman" w:hAnsi="Times New Roman" w:cs="Times New Roman"/>
            <w:b/>
            <w:color w:val="0000FF"/>
            <w:sz w:val="28"/>
            <w:szCs w:val="28"/>
            <w:u w:val="single"/>
            <w:lang w:eastAsia="es-ES"/>
          </w:rPr>
          <w:t>Estado</w:t>
        </w:r>
      </w:hyperlink>
      <w:r w:rsidRPr="003F3F57">
        <w:rPr>
          <w:rFonts w:ascii="Times New Roman" w:eastAsia="Times New Roman" w:hAnsi="Times New Roman" w:cs="Times New Roman"/>
          <w:sz w:val="28"/>
          <w:szCs w:val="28"/>
          <w:lang w:eastAsia="es-ES"/>
        </w:rPr>
        <w:t> incurra en</w:t>
      </w:r>
      <w:r w:rsidR="00473160">
        <w:rPr>
          <w:rFonts w:ascii="Times New Roman" w:eastAsia="Times New Roman" w:hAnsi="Times New Roman" w:cs="Times New Roman"/>
          <w:sz w:val="28"/>
          <w:szCs w:val="28"/>
          <w:lang w:eastAsia="es-ES"/>
        </w:rPr>
        <w:t xml:space="preserve"> un </w:t>
      </w:r>
      <w:hyperlink r:id="rId278" w:history="1">
        <w:r w:rsidRPr="003F3F57">
          <w:rPr>
            <w:rFonts w:ascii="Times New Roman" w:eastAsia="Times New Roman" w:hAnsi="Times New Roman" w:cs="Times New Roman"/>
            <w:b/>
            <w:color w:val="0000FF"/>
            <w:sz w:val="28"/>
            <w:szCs w:val="28"/>
            <w:u w:val="single"/>
            <w:lang w:eastAsia="es-ES"/>
          </w:rPr>
          <w:t>Déficit</w:t>
        </w:r>
      </w:hyperlink>
      <w:r w:rsidRPr="003F3F57">
        <w:rPr>
          <w:rFonts w:ascii="Times New Roman" w:eastAsia="Times New Roman" w:hAnsi="Times New Roman" w:cs="Times New Roman"/>
          <w:sz w:val="28"/>
          <w:szCs w:val="28"/>
          <w:lang w:eastAsia="es-ES"/>
        </w:rPr>
        <w:t xml:space="preserve"> presupuestario increment</w:t>
      </w:r>
      <w:r w:rsidR="0031064B">
        <w:rPr>
          <w:rFonts w:ascii="Times New Roman" w:eastAsia="Times New Roman" w:hAnsi="Times New Roman" w:cs="Times New Roman"/>
          <w:sz w:val="28"/>
          <w:szCs w:val="28"/>
          <w:lang w:eastAsia="es-ES"/>
        </w:rPr>
        <w:t>ando</w:t>
      </w:r>
      <w:r w:rsidRPr="003F3F57">
        <w:rPr>
          <w:rFonts w:ascii="Times New Roman" w:eastAsia="Times New Roman" w:hAnsi="Times New Roman" w:cs="Times New Roman"/>
          <w:sz w:val="28"/>
          <w:szCs w:val="28"/>
          <w:lang w:eastAsia="es-ES"/>
        </w:rPr>
        <w:t xml:space="preserve"> </w:t>
      </w:r>
      <w:r w:rsidR="006E0B90">
        <w:rPr>
          <w:rFonts w:ascii="Times New Roman" w:eastAsia="Times New Roman" w:hAnsi="Times New Roman" w:cs="Times New Roman"/>
          <w:sz w:val="28"/>
          <w:szCs w:val="28"/>
          <w:lang w:eastAsia="es-ES"/>
        </w:rPr>
        <w:t xml:space="preserve">de </w:t>
      </w:r>
      <w:r w:rsidRPr="003F3F57">
        <w:rPr>
          <w:rFonts w:ascii="Times New Roman" w:eastAsia="Times New Roman" w:hAnsi="Times New Roman" w:cs="Times New Roman"/>
          <w:sz w:val="28"/>
          <w:szCs w:val="28"/>
          <w:lang w:eastAsia="es-ES"/>
        </w:rPr>
        <w:t>la deuda estatal</w:t>
      </w:r>
      <w:r w:rsidR="0031064B">
        <w:rPr>
          <w:rFonts w:ascii="Times New Roman" w:eastAsia="Times New Roman" w:hAnsi="Times New Roman" w:cs="Times New Roman"/>
          <w:sz w:val="28"/>
          <w:szCs w:val="28"/>
          <w:lang w:eastAsia="es-ES"/>
        </w:rPr>
        <w:t xml:space="preserve">, que ahora mismo </w:t>
      </w:r>
      <w:r w:rsidR="00473160">
        <w:rPr>
          <w:rFonts w:ascii="Times New Roman" w:eastAsia="Times New Roman" w:hAnsi="Times New Roman" w:cs="Times New Roman"/>
          <w:sz w:val="28"/>
          <w:szCs w:val="28"/>
          <w:lang w:eastAsia="es-ES"/>
        </w:rPr>
        <w:t xml:space="preserve">en España </w:t>
      </w:r>
      <w:r w:rsidR="0031064B">
        <w:rPr>
          <w:rFonts w:ascii="Times New Roman" w:eastAsia="Times New Roman" w:hAnsi="Times New Roman" w:cs="Times New Roman"/>
          <w:sz w:val="28"/>
          <w:szCs w:val="28"/>
          <w:lang w:eastAsia="es-ES"/>
        </w:rPr>
        <w:t xml:space="preserve">ha pasado de un billón ciento </w:t>
      </w:r>
      <w:r w:rsidR="004E0DB2">
        <w:rPr>
          <w:rFonts w:ascii="Times New Roman" w:eastAsia="Times New Roman" w:hAnsi="Times New Roman" w:cs="Times New Roman"/>
          <w:sz w:val="28"/>
          <w:szCs w:val="28"/>
          <w:lang w:eastAsia="es-ES"/>
        </w:rPr>
        <w:t xml:space="preserve">treinta y tres </w:t>
      </w:r>
      <w:r w:rsidR="0031064B">
        <w:rPr>
          <w:rFonts w:ascii="Times New Roman" w:eastAsia="Times New Roman" w:hAnsi="Times New Roman" w:cs="Times New Roman"/>
          <w:sz w:val="28"/>
          <w:szCs w:val="28"/>
          <w:lang w:eastAsia="es-ES"/>
        </w:rPr>
        <w:t xml:space="preserve">mil setecientos cincuenta y </w:t>
      </w:r>
      <w:r w:rsidR="004E0DB2">
        <w:rPr>
          <w:rFonts w:ascii="Times New Roman" w:eastAsia="Times New Roman" w:hAnsi="Times New Roman" w:cs="Times New Roman"/>
          <w:sz w:val="28"/>
          <w:szCs w:val="28"/>
          <w:lang w:eastAsia="es-ES"/>
        </w:rPr>
        <w:t>siete</w:t>
      </w:r>
      <w:r w:rsidR="0031064B">
        <w:rPr>
          <w:rFonts w:ascii="Times New Roman" w:eastAsia="Times New Roman" w:hAnsi="Times New Roman" w:cs="Times New Roman"/>
          <w:sz w:val="28"/>
          <w:szCs w:val="28"/>
          <w:lang w:eastAsia="es-ES"/>
        </w:rPr>
        <w:t xml:space="preserve"> millones (1.1</w:t>
      </w:r>
      <w:r w:rsidR="00473160">
        <w:rPr>
          <w:rFonts w:ascii="Times New Roman" w:eastAsia="Times New Roman" w:hAnsi="Times New Roman" w:cs="Times New Roman"/>
          <w:sz w:val="28"/>
          <w:szCs w:val="28"/>
          <w:lang w:eastAsia="es-ES"/>
        </w:rPr>
        <w:t>3</w:t>
      </w:r>
      <w:r w:rsidR="0031064B">
        <w:rPr>
          <w:rFonts w:ascii="Times New Roman" w:eastAsia="Times New Roman" w:hAnsi="Times New Roman" w:cs="Times New Roman"/>
          <w:sz w:val="28"/>
          <w:szCs w:val="28"/>
          <w:lang w:eastAsia="es-ES"/>
        </w:rPr>
        <w:t>3.</w:t>
      </w:r>
      <w:r w:rsidR="004E0DB2">
        <w:rPr>
          <w:rFonts w:ascii="Times New Roman" w:eastAsia="Times New Roman" w:hAnsi="Times New Roman" w:cs="Times New Roman"/>
          <w:sz w:val="28"/>
          <w:szCs w:val="28"/>
          <w:lang w:eastAsia="es-ES"/>
        </w:rPr>
        <w:t>757</w:t>
      </w:r>
      <w:r w:rsidR="00473160">
        <w:rPr>
          <w:rFonts w:ascii="Times New Roman" w:eastAsia="Times New Roman" w:hAnsi="Times New Roman" w:cs="Times New Roman"/>
          <w:sz w:val="28"/>
          <w:szCs w:val="28"/>
          <w:lang w:eastAsia="es-ES"/>
        </w:rPr>
        <w:t xml:space="preserve">.000.000) </w:t>
      </w:r>
      <w:r w:rsidR="004E0DB2">
        <w:rPr>
          <w:rFonts w:ascii="Times New Roman" w:eastAsia="Times New Roman" w:hAnsi="Times New Roman" w:cs="Times New Roman"/>
          <w:sz w:val="28"/>
          <w:szCs w:val="28"/>
          <w:lang w:eastAsia="es-ES"/>
        </w:rPr>
        <w:t xml:space="preserve">a un billón ciento cuarenta y dos mil ochocientos </w:t>
      </w:r>
      <w:r w:rsidR="00473160">
        <w:rPr>
          <w:rFonts w:ascii="Times New Roman" w:eastAsia="Times New Roman" w:hAnsi="Times New Roman" w:cs="Times New Roman"/>
          <w:sz w:val="28"/>
          <w:szCs w:val="28"/>
          <w:lang w:eastAsia="es-ES"/>
        </w:rPr>
        <w:t xml:space="preserve">un </w:t>
      </w:r>
      <w:r w:rsidR="004E0DB2">
        <w:rPr>
          <w:rFonts w:ascii="Times New Roman" w:eastAsia="Times New Roman" w:hAnsi="Times New Roman" w:cs="Times New Roman"/>
          <w:sz w:val="28"/>
          <w:szCs w:val="28"/>
          <w:lang w:eastAsia="es-ES"/>
        </w:rPr>
        <w:t>millones (</w:t>
      </w:r>
      <w:r w:rsidR="004E0DB2" w:rsidRPr="00473160">
        <w:rPr>
          <w:rFonts w:ascii="Times New Roman" w:hAnsi="Times New Roman" w:cs="Times New Roman"/>
          <w:sz w:val="28"/>
          <w:szCs w:val="28"/>
        </w:rPr>
        <w:t>1.142.801</w:t>
      </w:r>
      <w:r w:rsidR="00473160">
        <w:rPr>
          <w:rFonts w:ascii="Times New Roman" w:hAnsi="Times New Roman" w:cs="Times New Roman"/>
          <w:sz w:val="28"/>
          <w:szCs w:val="28"/>
        </w:rPr>
        <w:t>.</w:t>
      </w:r>
      <w:r w:rsidR="003D044D">
        <w:rPr>
          <w:rFonts w:ascii="Times New Roman" w:hAnsi="Times New Roman" w:cs="Times New Roman"/>
          <w:sz w:val="28"/>
          <w:szCs w:val="28"/>
        </w:rPr>
        <w:t>000.000</w:t>
      </w:r>
      <w:r w:rsidR="00473160">
        <w:rPr>
          <w:rFonts w:ascii="Times New Roman" w:hAnsi="Times New Roman" w:cs="Times New Roman"/>
          <w:sz w:val="28"/>
          <w:szCs w:val="28"/>
        </w:rPr>
        <w:t>).</w:t>
      </w:r>
      <w:r w:rsidR="004E0DB2" w:rsidRPr="00473160">
        <w:rPr>
          <w:rFonts w:ascii="Times New Roman" w:hAnsi="Times New Roman" w:cs="Times New Roman"/>
          <w:sz w:val="28"/>
          <w:szCs w:val="28"/>
        </w:rPr>
        <w:t xml:space="preserve"> </w:t>
      </w:r>
      <w:r w:rsidR="00FB0924">
        <w:rPr>
          <w:rFonts w:ascii="Times New Roman" w:hAnsi="Times New Roman" w:cs="Times New Roman"/>
          <w:sz w:val="28"/>
          <w:szCs w:val="28"/>
        </w:rPr>
        <w:t>B</w:t>
      </w:r>
      <w:r w:rsidR="003D044D">
        <w:rPr>
          <w:rFonts w:ascii="Times New Roman" w:hAnsi="Times New Roman" w:cs="Times New Roman"/>
          <w:sz w:val="28"/>
          <w:szCs w:val="28"/>
        </w:rPr>
        <w:t xml:space="preserve">ajo tales condiciones, </w:t>
      </w:r>
      <w:r w:rsidR="00FB0924">
        <w:rPr>
          <w:rFonts w:ascii="Times New Roman" w:hAnsi="Times New Roman" w:cs="Times New Roman"/>
          <w:sz w:val="28"/>
          <w:szCs w:val="28"/>
        </w:rPr>
        <w:t xml:space="preserve">Tal como procediera Keynes en 1929, </w:t>
      </w:r>
      <w:r w:rsidR="003D044D">
        <w:rPr>
          <w:rFonts w:ascii="Times New Roman" w:hAnsi="Times New Roman" w:cs="Times New Roman"/>
          <w:sz w:val="28"/>
          <w:szCs w:val="28"/>
        </w:rPr>
        <w:t>s</w:t>
      </w:r>
      <w:r w:rsidRPr="003F3F57">
        <w:rPr>
          <w:rFonts w:ascii="Times New Roman" w:eastAsia="Times New Roman" w:hAnsi="Times New Roman" w:cs="Times New Roman"/>
          <w:sz w:val="28"/>
          <w:szCs w:val="28"/>
          <w:lang w:eastAsia="es-ES"/>
        </w:rPr>
        <w:t>u propuesta consistió en privilegiar el </w:t>
      </w:r>
      <w:hyperlink r:id="rId279" w:history="1">
        <w:r w:rsidRPr="003F3F57">
          <w:rPr>
            <w:rFonts w:ascii="Times New Roman" w:eastAsia="Times New Roman" w:hAnsi="Times New Roman" w:cs="Times New Roman"/>
            <w:b/>
            <w:color w:val="0000FF"/>
            <w:sz w:val="28"/>
            <w:szCs w:val="28"/>
            <w:u w:val="single"/>
            <w:lang w:eastAsia="es-ES"/>
          </w:rPr>
          <w:t>Gasto</w:t>
        </w:r>
      </w:hyperlink>
      <w:r w:rsidRPr="003F3F57">
        <w:rPr>
          <w:rFonts w:ascii="Times New Roman" w:eastAsia="Times New Roman" w:hAnsi="Times New Roman" w:cs="Times New Roman"/>
          <w:sz w:val="28"/>
          <w:szCs w:val="28"/>
          <w:lang w:eastAsia="es-ES"/>
        </w:rPr>
        <w:t xml:space="preserve"> público </w:t>
      </w:r>
      <w:r w:rsidR="006E0B90">
        <w:rPr>
          <w:rFonts w:ascii="Times New Roman" w:eastAsia="Times New Roman" w:hAnsi="Times New Roman" w:cs="Times New Roman"/>
          <w:sz w:val="28"/>
          <w:szCs w:val="28"/>
          <w:lang w:eastAsia="es-ES"/>
        </w:rPr>
        <w:t xml:space="preserve">aumentando </w:t>
      </w:r>
      <w:r w:rsidRPr="003F3F57">
        <w:rPr>
          <w:rFonts w:ascii="Times New Roman" w:eastAsia="Times New Roman" w:hAnsi="Times New Roman" w:cs="Times New Roman"/>
          <w:sz w:val="28"/>
          <w:szCs w:val="28"/>
          <w:lang w:eastAsia="es-ES"/>
        </w:rPr>
        <w:t xml:space="preserve">los salarios, </w:t>
      </w:r>
      <w:r w:rsidR="006E0B90">
        <w:rPr>
          <w:rFonts w:ascii="Times New Roman" w:eastAsia="Times New Roman" w:hAnsi="Times New Roman" w:cs="Times New Roman"/>
          <w:sz w:val="28"/>
          <w:szCs w:val="28"/>
          <w:lang w:eastAsia="es-ES"/>
        </w:rPr>
        <w:t xml:space="preserve">supuestamente </w:t>
      </w:r>
      <w:r w:rsidRPr="003F3F57">
        <w:rPr>
          <w:rFonts w:ascii="Times New Roman" w:eastAsia="Times New Roman" w:hAnsi="Times New Roman" w:cs="Times New Roman"/>
          <w:sz w:val="28"/>
          <w:szCs w:val="28"/>
          <w:lang w:eastAsia="es-ES"/>
        </w:rPr>
        <w:t xml:space="preserve">para generar </w:t>
      </w:r>
      <w:r w:rsidR="006E0B90">
        <w:rPr>
          <w:rFonts w:ascii="Times New Roman" w:eastAsia="Times New Roman" w:hAnsi="Times New Roman" w:cs="Times New Roman"/>
          <w:sz w:val="28"/>
          <w:szCs w:val="28"/>
          <w:lang w:eastAsia="es-ES"/>
        </w:rPr>
        <w:t xml:space="preserve">una </w:t>
      </w:r>
      <w:hyperlink r:id="rId280" w:history="1">
        <w:r w:rsidRPr="003F3F57">
          <w:rPr>
            <w:rFonts w:ascii="Times New Roman" w:eastAsia="Times New Roman" w:hAnsi="Times New Roman" w:cs="Times New Roman"/>
            <w:b/>
            <w:color w:val="0000FF"/>
            <w:sz w:val="28"/>
            <w:szCs w:val="28"/>
            <w:u w:val="single"/>
            <w:lang w:eastAsia="es-ES"/>
          </w:rPr>
          <w:t>Demanda</w:t>
        </w:r>
        <w:r w:rsidRPr="003F3F57">
          <w:rPr>
            <w:rFonts w:ascii="Times New Roman" w:eastAsia="Times New Roman" w:hAnsi="Times New Roman" w:cs="Times New Roman"/>
            <w:color w:val="0000FF"/>
            <w:sz w:val="28"/>
            <w:szCs w:val="28"/>
            <w:u w:val="single"/>
            <w:lang w:eastAsia="es-ES"/>
          </w:rPr>
          <w:t xml:space="preserve"> </w:t>
        </w:r>
        <w:r w:rsidRPr="003F3F57">
          <w:rPr>
            <w:rFonts w:ascii="Times New Roman" w:eastAsia="Times New Roman" w:hAnsi="Times New Roman" w:cs="Times New Roman"/>
            <w:b/>
            <w:color w:val="0000FF"/>
            <w:sz w:val="28"/>
            <w:szCs w:val="28"/>
            <w:u w:val="single"/>
            <w:lang w:eastAsia="es-ES"/>
          </w:rPr>
          <w:t>agregada</w:t>
        </w:r>
      </w:hyperlink>
      <w:r w:rsidR="006C40A1">
        <w:rPr>
          <w:rFonts w:ascii="Times New Roman" w:eastAsia="Times New Roman" w:hAnsi="Times New Roman" w:cs="Times New Roman"/>
          <w:b/>
          <w:color w:val="0000FF"/>
          <w:sz w:val="28"/>
          <w:szCs w:val="28"/>
          <w:u w:val="single"/>
          <w:lang w:eastAsia="es-ES"/>
        </w:rPr>
        <w:t xml:space="preserve"> solvente</w:t>
      </w:r>
      <w:r w:rsidRPr="003F3F57">
        <w:rPr>
          <w:rFonts w:ascii="Times New Roman" w:eastAsia="Times New Roman" w:hAnsi="Times New Roman" w:cs="Times New Roman"/>
          <w:sz w:val="28"/>
          <w:szCs w:val="28"/>
          <w:lang w:eastAsia="es-ES"/>
        </w:rPr>
        <w:t xml:space="preserve"> </w:t>
      </w:r>
      <w:r w:rsidR="00FB0924">
        <w:rPr>
          <w:rFonts w:ascii="Times New Roman" w:eastAsia="Times New Roman" w:hAnsi="Times New Roman" w:cs="Times New Roman"/>
          <w:sz w:val="28"/>
          <w:szCs w:val="28"/>
          <w:lang w:eastAsia="es-ES"/>
        </w:rPr>
        <w:t>que</w:t>
      </w:r>
      <w:r w:rsidR="006E0B90">
        <w:rPr>
          <w:rFonts w:ascii="Times New Roman" w:eastAsia="Times New Roman" w:hAnsi="Times New Roman" w:cs="Times New Roman"/>
          <w:sz w:val="28"/>
          <w:szCs w:val="28"/>
          <w:lang w:eastAsia="es-ES"/>
        </w:rPr>
        <w:t>,</w:t>
      </w:r>
      <w:r w:rsidR="00FB0924">
        <w:rPr>
          <w:rFonts w:ascii="Times New Roman" w:eastAsia="Times New Roman" w:hAnsi="Times New Roman" w:cs="Times New Roman"/>
          <w:sz w:val="28"/>
          <w:szCs w:val="28"/>
          <w:lang w:eastAsia="es-ES"/>
        </w:rPr>
        <w:t xml:space="preserve"> </w:t>
      </w:r>
      <w:r w:rsidR="006C40A1">
        <w:rPr>
          <w:rFonts w:ascii="Times New Roman" w:eastAsia="Times New Roman" w:hAnsi="Times New Roman" w:cs="Times New Roman"/>
          <w:sz w:val="28"/>
          <w:szCs w:val="28"/>
          <w:lang w:eastAsia="es-ES"/>
        </w:rPr>
        <w:t xml:space="preserve">a instancias del </w:t>
      </w:r>
      <w:r w:rsidR="006E0B90">
        <w:rPr>
          <w:rFonts w:ascii="Times New Roman" w:eastAsia="Times New Roman" w:hAnsi="Times New Roman" w:cs="Times New Roman"/>
          <w:sz w:val="28"/>
          <w:szCs w:val="28"/>
          <w:lang w:eastAsia="es-ES"/>
        </w:rPr>
        <w:t xml:space="preserve">no menos presunto y </w:t>
      </w:r>
      <w:r w:rsidR="006C40A1">
        <w:rPr>
          <w:rFonts w:ascii="Times New Roman" w:eastAsia="Times New Roman" w:hAnsi="Times New Roman" w:cs="Times New Roman"/>
          <w:sz w:val="28"/>
          <w:szCs w:val="28"/>
          <w:lang w:eastAsia="es-ES"/>
        </w:rPr>
        <w:t>correspondiente consumo, incentivaría la</w:t>
      </w:r>
      <w:r w:rsidRPr="003F3F57">
        <w:rPr>
          <w:rFonts w:ascii="Times New Roman" w:eastAsia="Times New Roman" w:hAnsi="Times New Roman" w:cs="Times New Roman"/>
          <w:sz w:val="28"/>
          <w:szCs w:val="28"/>
          <w:lang w:eastAsia="es-ES"/>
        </w:rPr>
        <w:t> </w:t>
      </w:r>
      <w:hyperlink r:id="rId281" w:history="1">
        <w:r w:rsidRPr="003F3F57">
          <w:rPr>
            <w:rFonts w:ascii="Times New Roman" w:eastAsia="Times New Roman" w:hAnsi="Times New Roman" w:cs="Times New Roman"/>
            <w:b/>
            <w:color w:val="0000FF"/>
            <w:sz w:val="28"/>
            <w:szCs w:val="28"/>
            <w:u w:val="single"/>
            <w:lang w:eastAsia="es-ES"/>
          </w:rPr>
          <w:t>Inversión</w:t>
        </w:r>
      </w:hyperlink>
      <w:r w:rsidRPr="003F3F57">
        <w:rPr>
          <w:rFonts w:ascii="Times New Roman" w:eastAsia="Times New Roman" w:hAnsi="Times New Roman" w:cs="Times New Roman"/>
          <w:sz w:val="28"/>
          <w:szCs w:val="28"/>
          <w:lang w:eastAsia="es-ES"/>
        </w:rPr>
        <w:t xml:space="preserve"> productiva </w:t>
      </w:r>
      <w:r w:rsidR="006C40A1">
        <w:rPr>
          <w:rFonts w:ascii="Times New Roman" w:eastAsia="Times New Roman" w:hAnsi="Times New Roman" w:cs="Times New Roman"/>
          <w:sz w:val="28"/>
          <w:szCs w:val="28"/>
          <w:lang w:eastAsia="es-ES"/>
        </w:rPr>
        <w:t xml:space="preserve">que, al incrementar el empleo superaría la crisis.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6C40A1" w:rsidP="003F3F57">
      <w:pPr>
        <w:spacing w:after="0" w:line="240" w:lineRule="auto"/>
        <w:ind w:right="5"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Pero en su elucubración </w:t>
      </w:r>
      <w:r w:rsidR="003F3F57" w:rsidRPr="003F3F57">
        <w:rPr>
          <w:rFonts w:ascii="Times New Roman" w:eastAsia="Times New Roman" w:hAnsi="Times New Roman" w:cs="Times New Roman"/>
          <w:sz w:val="28"/>
          <w:szCs w:val="28"/>
          <w:lang w:eastAsia="es-ES"/>
        </w:rPr>
        <w:t xml:space="preserve">Keynes omitió tener en cuenta dos cuestiones: </w:t>
      </w:r>
      <w:r w:rsidR="003F3F57" w:rsidRPr="003F3F57">
        <w:rPr>
          <w:rFonts w:ascii="Times New Roman" w:eastAsia="Times New Roman" w:hAnsi="Times New Roman" w:cs="Times New Roman"/>
          <w:b/>
          <w:sz w:val="28"/>
          <w:szCs w:val="28"/>
          <w:lang w:eastAsia="es-ES"/>
        </w:rPr>
        <w:t>1)</w:t>
      </w:r>
      <w:r w:rsidR="003F3F57" w:rsidRPr="003F3F57">
        <w:rPr>
          <w:rFonts w:ascii="Times New Roman" w:eastAsia="Times New Roman" w:hAnsi="Times New Roman" w:cs="Times New Roman"/>
          <w:sz w:val="28"/>
          <w:szCs w:val="28"/>
          <w:lang w:eastAsia="es-ES"/>
        </w:rPr>
        <w:t xml:space="preserve"> que las crisis capitalistas típicas no son crisis de sub-consumo por carencia de poder adquisitivo de las mayorías sociales</w:t>
      </w:r>
      <w:r w:rsidR="006E0B90">
        <w:rPr>
          <w:rFonts w:ascii="Times New Roman" w:eastAsia="Times New Roman" w:hAnsi="Times New Roman" w:cs="Times New Roman"/>
          <w:sz w:val="28"/>
          <w:szCs w:val="28"/>
          <w:lang w:eastAsia="es-ES"/>
        </w:rPr>
        <w:t xml:space="preserve"> explotadas</w:t>
      </w:r>
      <w:r w:rsidR="003F3F57" w:rsidRPr="003F3F57">
        <w:rPr>
          <w:rFonts w:ascii="Times New Roman" w:eastAsia="Times New Roman" w:hAnsi="Times New Roman" w:cs="Times New Roman"/>
          <w:sz w:val="28"/>
          <w:szCs w:val="28"/>
          <w:lang w:eastAsia="es-ES"/>
        </w:rPr>
        <w:t xml:space="preserve">, sino crisis de </w:t>
      </w:r>
      <w:r w:rsidR="003F3F57" w:rsidRPr="003F3F57">
        <w:rPr>
          <w:rFonts w:ascii="Times New Roman" w:eastAsia="Times New Roman" w:hAnsi="Times New Roman" w:cs="Times New Roman"/>
          <w:b/>
          <w:sz w:val="28"/>
          <w:szCs w:val="28"/>
          <w:u w:val="single"/>
          <w:lang w:eastAsia="es-ES"/>
        </w:rPr>
        <w:t>superproducción de capital</w:t>
      </w:r>
      <w:r w:rsidR="003F3F57" w:rsidRPr="003F3F57">
        <w:rPr>
          <w:rFonts w:ascii="Times New Roman" w:eastAsia="Times New Roman" w:hAnsi="Times New Roman" w:cs="Times New Roman"/>
          <w:sz w:val="28"/>
          <w:szCs w:val="28"/>
          <w:lang w:eastAsia="es-ES"/>
        </w:rPr>
        <w:t xml:space="preserve"> por </w:t>
      </w:r>
      <w:r w:rsidR="003F3F57" w:rsidRPr="003F3F57">
        <w:rPr>
          <w:rFonts w:ascii="Times New Roman" w:eastAsia="Times New Roman" w:hAnsi="Times New Roman" w:cs="Times New Roman"/>
          <w:b/>
          <w:sz w:val="28"/>
          <w:szCs w:val="28"/>
          <w:u w:val="single"/>
          <w:lang w:eastAsia="es-ES"/>
        </w:rPr>
        <w:t>rentabilidad insuficiente</w:t>
      </w:r>
      <w:r w:rsidR="003F3F57" w:rsidRPr="003F3F57">
        <w:rPr>
          <w:rFonts w:ascii="Times New Roman" w:eastAsia="Times New Roman" w:hAnsi="Times New Roman" w:cs="Times New Roman"/>
          <w:sz w:val="28"/>
          <w:szCs w:val="28"/>
          <w:lang w:eastAsia="es-ES"/>
        </w:rPr>
        <w:t xml:space="preserve"> y, </w:t>
      </w:r>
      <w:r w:rsidR="003F3F57" w:rsidRPr="003F3F57">
        <w:rPr>
          <w:rFonts w:ascii="Times New Roman" w:eastAsia="Times New Roman" w:hAnsi="Times New Roman" w:cs="Times New Roman"/>
          <w:b/>
          <w:sz w:val="28"/>
          <w:szCs w:val="28"/>
          <w:lang w:eastAsia="es-ES"/>
        </w:rPr>
        <w:t>2)</w:t>
      </w:r>
      <w:r w:rsidR="003F3F57" w:rsidRPr="003F3F57">
        <w:rPr>
          <w:rFonts w:ascii="Times New Roman" w:eastAsia="Times New Roman" w:hAnsi="Times New Roman" w:cs="Times New Roman"/>
          <w:sz w:val="28"/>
          <w:szCs w:val="28"/>
          <w:lang w:eastAsia="es-ES"/>
        </w:rPr>
        <w:t xml:space="preserve"> que dichas crisis </w:t>
      </w:r>
      <w:r w:rsidR="003F3F57" w:rsidRPr="006E0B90">
        <w:rPr>
          <w:rFonts w:ascii="Times New Roman" w:eastAsia="Times New Roman" w:hAnsi="Times New Roman" w:cs="Times New Roman"/>
          <w:b/>
          <w:sz w:val="28"/>
          <w:szCs w:val="28"/>
          <w:u w:val="single"/>
          <w:lang w:eastAsia="es-ES"/>
        </w:rPr>
        <w:t>sólo se pueden superar</w:t>
      </w:r>
      <w:r w:rsidR="003F3F57" w:rsidRPr="003F3F57">
        <w:rPr>
          <w:rFonts w:ascii="Times New Roman" w:eastAsia="Times New Roman" w:hAnsi="Times New Roman" w:cs="Times New Roman"/>
          <w:sz w:val="28"/>
          <w:szCs w:val="28"/>
          <w:lang w:eastAsia="es-ES"/>
        </w:rPr>
        <w:t xml:space="preserve"> en condiciones de ganancias crecientes </w:t>
      </w:r>
      <w:r w:rsidR="006E0B90">
        <w:rPr>
          <w:rFonts w:ascii="Times New Roman" w:eastAsia="Times New Roman" w:hAnsi="Times New Roman" w:cs="Times New Roman"/>
          <w:sz w:val="28"/>
          <w:szCs w:val="28"/>
          <w:lang w:eastAsia="es-ES"/>
        </w:rPr>
        <w:t>que superen e</w:t>
      </w:r>
      <w:r w:rsidR="003F3F57" w:rsidRPr="003F3F57">
        <w:rPr>
          <w:rFonts w:ascii="Times New Roman" w:eastAsia="Times New Roman" w:hAnsi="Times New Roman" w:cs="Times New Roman"/>
          <w:sz w:val="28"/>
          <w:szCs w:val="28"/>
          <w:lang w:eastAsia="es-ES"/>
        </w:rPr>
        <w:t xml:space="preserve">l costo en salarios para producirlas. </w:t>
      </w:r>
      <w:r w:rsidR="006E0B90">
        <w:rPr>
          <w:rFonts w:ascii="Times New Roman" w:eastAsia="Times New Roman" w:hAnsi="Times New Roman" w:cs="Times New Roman"/>
          <w:sz w:val="28"/>
          <w:szCs w:val="28"/>
          <w:lang w:eastAsia="es-ES"/>
        </w:rPr>
        <w:t xml:space="preserve">Pero </w:t>
      </w:r>
      <w:r w:rsidR="003F3F57" w:rsidRPr="003F3F57">
        <w:rPr>
          <w:rFonts w:ascii="Times New Roman" w:eastAsia="Times New Roman" w:hAnsi="Times New Roman" w:cs="Times New Roman"/>
          <w:sz w:val="28"/>
          <w:szCs w:val="28"/>
          <w:lang w:eastAsia="es-ES"/>
        </w:rPr>
        <w:t xml:space="preserve">Keynes decidió ignorar </w:t>
      </w:r>
      <w:r w:rsidR="002C61C0">
        <w:rPr>
          <w:rFonts w:ascii="Times New Roman" w:eastAsia="Times New Roman" w:hAnsi="Times New Roman" w:cs="Times New Roman"/>
          <w:sz w:val="28"/>
          <w:szCs w:val="28"/>
          <w:lang w:eastAsia="es-ES"/>
        </w:rPr>
        <w:t xml:space="preserve">estas </w:t>
      </w:r>
      <w:r w:rsidR="003F3F57" w:rsidRPr="003F3F57">
        <w:rPr>
          <w:rFonts w:ascii="Times New Roman" w:eastAsia="Times New Roman" w:hAnsi="Times New Roman" w:cs="Times New Roman"/>
          <w:b/>
          <w:sz w:val="28"/>
          <w:szCs w:val="28"/>
          <w:u w:val="single"/>
          <w:lang w:eastAsia="es-ES"/>
        </w:rPr>
        <w:t>leyes objetivas</w:t>
      </w:r>
      <w:r w:rsidR="003F3F57" w:rsidRPr="003F3F57">
        <w:rPr>
          <w:rFonts w:ascii="Times New Roman" w:eastAsia="Times New Roman" w:hAnsi="Times New Roman" w:cs="Times New Roman"/>
          <w:sz w:val="28"/>
          <w:szCs w:val="28"/>
          <w:lang w:eastAsia="es-ES"/>
        </w:rPr>
        <w:t xml:space="preserve"> de la </w:t>
      </w:r>
      <w:r w:rsidR="003F3F57" w:rsidRPr="003F3F57">
        <w:rPr>
          <w:rFonts w:ascii="Times New Roman" w:eastAsia="Times New Roman" w:hAnsi="Times New Roman" w:cs="Times New Roman"/>
          <w:b/>
          <w:sz w:val="28"/>
          <w:szCs w:val="28"/>
          <w:u w:val="single"/>
          <w:lang w:eastAsia="es-ES"/>
        </w:rPr>
        <w:t>economía política</w:t>
      </w:r>
      <w:r w:rsidR="003F3F57" w:rsidRPr="003F3F57">
        <w:rPr>
          <w:rFonts w:ascii="Times New Roman" w:eastAsia="Times New Roman" w:hAnsi="Times New Roman" w:cs="Times New Roman"/>
          <w:sz w:val="28"/>
          <w:szCs w:val="28"/>
          <w:lang w:eastAsia="es-ES"/>
        </w:rPr>
        <w:t xml:space="preserve">, confiando en que el gobierno podía moderar y hasta eliminar los ciclos económicos, interviniendo en ellos con medidas de </w:t>
      </w:r>
      <w:r w:rsidR="003F3F57" w:rsidRPr="003F3F57">
        <w:rPr>
          <w:rFonts w:ascii="Times New Roman" w:eastAsia="Times New Roman" w:hAnsi="Times New Roman" w:cs="Times New Roman"/>
          <w:b/>
          <w:sz w:val="28"/>
          <w:szCs w:val="28"/>
          <w:u w:val="single"/>
          <w:lang w:eastAsia="es-ES"/>
        </w:rPr>
        <w:t>política económica presuntamente expansivas</w:t>
      </w:r>
      <w:r w:rsidR="003F3F57" w:rsidRPr="003F3F57">
        <w:rPr>
          <w:rFonts w:ascii="Times New Roman" w:eastAsia="Times New Roman" w:hAnsi="Times New Roman" w:cs="Times New Roman"/>
          <w:sz w:val="28"/>
          <w:szCs w:val="28"/>
          <w:lang w:eastAsia="es-ES"/>
        </w:rPr>
        <w:t xml:space="preserve">. </w:t>
      </w:r>
      <w:bookmarkStart w:id="0" w:name="volv1"/>
      <w:bookmarkEnd w:id="0"/>
      <w:r w:rsidR="003F3F57" w:rsidRPr="003F3F57">
        <w:rPr>
          <w:rFonts w:ascii="Times New Roman" w:eastAsia="Times New Roman" w:hAnsi="Times New Roman" w:cs="Times New Roman"/>
          <w:sz w:val="28"/>
          <w:szCs w:val="28"/>
          <w:lang w:eastAsia="es-ES"/>
        </w:rPr>
        <w:t>Pero lo cierto y verdad es que la crisis del capitalismo mundial desatada el 24 de octubre de 1929, sólo se</w:t>
      </w:r>
      <w:r w:rsidR="002C61C0">
        <w:rPr>
          <w:rFonts w:ascii="Times New Roman" w:eastAsia="Times New Roman" w:hAnsi="Times New Roman" w:cs="Times New Roman"/>
          <w:sz w:val="28"/>
          <w:szCs w:val="28"/>
          <w:lang w:eastAsia="es-ES"/>
        </w:rPr>
        <w:t xml:space="preserve"> ha podido </w:t>
      </w:r>
      <w:r w:rsidR="003F3F57" w:rsidRPr="003F3F57">
        <w:rPr>
          <w:rFonts w:ascii="Times New Roman" w:eastAsia="Times New Roman" w:hAnsi="Times New Roman" w:cs="Times New Roman"/>
          <w:sz w:val="28"/>
          <w:szCs w:val="28"/>
          <w:lang w:eastAsia="es-ES"/>
        </w:rPr>
        <w:t>superar apelando a la mayor destrucción material y muerte masiva causadas hasta entonces por una guerra mundial, como fue la que tuvo lugar entre 1939 y 1945.</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xml:space="preserve">Acerca del desarrollo histórico posible del sistema capitalista y cuáles son sus </w:t>
      </w:r>
      <w:r w:rsidRPr="003F3F57">
        <w:rPr>
          <w:rFonts w:ascii="Times New Roman" w:eastAsia="Times New Roman" w:hAnsi="Times New Roman" w:cs="Times New Roman"/>
          <w:b/>
          <w:sz w:val="28"/>
          <w:szCs w:val="28"/>
          <w:u w:val="single"/>
          <w:lang w:eastAsia="es-ES"/>
        </w:rPr>
        <w:t>límites objetivos absolutos</w:t>
      </w:r>
      <w:r w:rsidRPr="003F3F57">
        <w:rPr>
          <w:rFonts w:ascii="Times New Roman" w:eastAsia="Times New Roman" w:hAnsi="Times New Roman" w:cs="Times New Roman"/>
          <w:sz w:val="28"/>
          <w:szCs w:val="28"/>
          <w:lang w:eastAsia="es-ES"/>
        </w:rPr>
        <w:t xml:space="preserve">, ya hemos abundado y volvemos aquí a insistir una vez más en ello, según el siguiente razonamiento: </w:t>
      </w:r>
      <w:r w:rsidRPr="003F3F57">
        <w:rPr>
          <w:rFonts w:ascii="Times New Roman" w:eastAsia="Times New Roman" w:hAnsi="Times New Roman" w:cs="Times New Roman"/>
          <w:b/>
          <w:sz w:val="28"/>
          <w:szCs w:val="28"/>
          <w:lang w:eastAsia="es-ES"/>
        </w:rPr>
        <w:t>1)</w:t>
      </w:r>
      <w:r w:rsidRPr="003F3F57">
        <w:rPr>
          <w:rFonts w:ascii="Times New Roman" w:eastAsia="Times New Roman" w:hAnsi="Times New Roman" w:cs="Times New Roman"/>
          <w:sz w:val="28"/>
          <w:szCs w:val="28"/>
          <w:lang w:eastAsia="es-ES"/>
        </w:rPr>
        <w:t xml:space="preserve"> La función del capitalismo ha consistido y consiste en el crecimiento de la riqueza producida y su desigual reparto entre capitalistas y asalariados. </w:t>
      </w:r>
      <w:r w:rsidRPr="003F3F57">
        <w:rPr>
          <w:rFonts w:ascii="Times New Roman" w:eastAsia="Times New Roman" w:hAnsi="Times New Roman" w:cs="Times New Roman"/>
          <w:b/>
          <w:sz w:val="28"/>
          <w:szCs w:val="28"/>
          <w:lang w:eastAsia="es-ES"/>
        </w:rPr>
        <w:t>2)</w:t>
      </w:r>
      <w:r w:rsidRPr="003F3F57">
        <w:rPr>
          <w:rFonts w:ascii="Times New Roman" w:eastAsia="Times New Roman" w:hAnsi="Times New Roman" w:cs="Times New Roman"/>
          <w:sz w:val="28"/>
          <w:szCs w:val="28"/>
          <w:lang w:eastAsia="es-ES"/>
        </w:rPr>
        <w:t xml:space="preserve"> Dicho reparto desigual ha venido históricamente determinado por el progresivo desarrollo de la fuerza productiva del trabajo, que consistió en la creciente </w:t>
      </w:r>
      <w:r w:rsidRPr="003F3F57">
        <w:rPr>
          <w:rFonts w:ascii="Times New Roman" w:eastAsia="Times New Roman" w:hAnsi="Times New Roman" w:cs="Times New Roman"/>
          <w:b/>
          <w:sz w:val="28"/>
          <w:szCs w:val="28"/>
          <w:u w:val="single"/>
          <w:lang w:eastAsia="es-ES"/>
        </w:rPr>
        <w:t>sustitución de trabajo vivo por medios técnicos cada vez más eficaces</w:t>
      </w:r>
      <w:r w:rsidRPr="003F3F57">
        <w:rPr>
          <w:rFonts w:ascii="Times New Roman" w:eastAsia="Times New Roman" w:hAnsi="Times New Roman" w:cs="Times New Roman"/>
          <w:sz w:val="28"/>
          <w:szCs w:val="28"/>
          <w:lang w:eastAsia="es-ES"/>
        </w:rPr>
        <w:t xml:space="preserve">, teniendo en cuenta que </w:t>
      </w:r>
      <w:r w:rsidR="002476E0">
        <w:rPr>
          <w:rFonts w:ascii="Times New Roman" w:eastAsia="Times New Roman" w:hAnsi="Times New Roman" w:cs="Times New Roman"/>
          <w:sz w:val="28"/>
          <w:szCs w:val="28"/>
          <w:lang w:eastAsia="es-ES"/>
        </w:rPr>
        <w:t>dichos</w:t>
      </w:r>
      <w:r w:rsidRPr="003F3F57">
        <w:rPr>
          <w:rFonts w:ascii="Times New Roman" w:eastAsia="Times New Roman" w:hAnsi="Times New Roman" w:cs="Times New Roman"/>
          <w:sz w:val="28"/>
          <w:szCs w:val="28"/>
          <w:lang w:eastAsia="es-ES"/>
        </w:rPr>
        <w:t xml:space="preserve"> medios materiales técnicos se limitan a trasladar su valor al producto y, </w:t>
      </w:r>
      <w:r w:rsidRPr="003F3F57">
        <w:rPr>
          <w:rFonts w:ascii="Times New Roman" w:eastAsia="Times New Roman" w:hAnsi="Times New Roman" w:cs="Times New Roman"/>
          <w:b/>
          <w:sz w:val="28"/>
          <w:szCs w:val="28"/>
          <w:lang w:eastAsia="es-ES"/>
        </w:rPr>
        <w:t xml:space="preserve">3) </w:t>
      </w:r>
      <w:r w:rsidRPr="003F3F57">
        <w:rPr>
          <w:rFonts w:ascii="Times New Roman" w:eastAsia="Times New Roman" w:hAnsi="Times New Roman" w:cs="Times New Roman"/>
          <w:sz w:val="28"/>
          <w:szCs w:val="28"/>
          <w:lang w:eastAsia="es-ES"/>
        </w:rPr>
        <w:t xml:space="preserve">Según lo demostrado científicamente por Marx bajo el  título de </w:t>
      </w:r>
      <w:hyperlink r:id="rId282" w:history="1">
        <w:r w:rsidRPr="003F3F57">
          <w:rPr>
            <w:rFonts w:ascii="Times New Roman" w:eastAsia="Times New Roman" w:hAnsi="Times New Roman" w:cs="Times New Roman"/>
            <w:b/>
            <w:color w:val="0000FF"/>
            <w:sz w:val="28"/>
            <w:szCs w:val="28"/>
            <w:u w:val="single"/>
            <w:lang w:eastAsia="es-ES"/>
          </w:rPr>
          <w:t>“Fundamentos” (Grundrisse) entre 1857 y 1858 (Ver Pp.276)</w:t>
        </w:r>
      </w:hyperlink>
      <w:r w:rsidRPr="003F3F57">
        <w:rPr>
          <w:rFonts w:ascii="Times New Roman" w:eastAsia="Times New Roman" w:hAnsi="Times New Roman" w:cs="Times New Roman"/>
          <w:sz w:val="28"/>
          <w:szCs w:val="28"/>
          <w:lang w:eastAsia="es-ES"/>
        </w:rPr>
        <w:t xml:space="preserve">, de este proceso de sustitución que limita cada vez más el empleo de trabajo vivo respecto de los medios materiales técnicos, sólo se puede concluir en que la ganancia </w:t>
      </w:r>
      <w:r w:rsidR="002C61C0">
        <w:rPr>
          <w:rFonts w:ascii="Times New Roman" w:eastAsia="Times New Roman" w:hAnsi="Times New Roman" w:cs="Times New Roman"/>
          <w:sz w:val="28"/>
          <w:szCs w:val="28"/>
          <w:lang w:eastAsia="es-ES"/>
        </w:rPr>
        <w:t xml:space="preserve">que justifica la producción creciente se incrementa </w:t>
      </w:r>
      <w:r w:rsidRPr="002C61C0">
        <w:rPr>
          <w:rFonts w:ascii="Times New Roman" w:eastAsia="Times New Roman" w:hAnsi="Times New Roman" w:cs="Times New Roman"/>
          <w:b/>
          <w:sz w:val="28"/>
          <w:szCs w:val="28"/>
          <w:u w:val="single"/>
          <w:lang w:eastAsia="es-ES"/>
        </w:rPr>
        <w:t>progresivamente</w:t>
      </w:r>
      <w:r w:rsidR="002C61C0" w:rsidRPr="002C61C0">
        <w:rPr>
          <w:rFonts w:ascii="Times New Roman" w:eastAsia="Times New Roman" w:hAnsi="Times New Roman" w:cs="Times New Roman"/>
          <w:b/>
          <w:sz w:val="28"/>
          <w:szCs w:val="28"/>
          <w:u w:val="single"/>
          <w:lang w:eastAsia="es-ES"/>
        </w:rPr>
        <w:t xml:space="preserve"> cada vez menos</w:t>
      </w:r>
      <w:r w:rsidRPr="003F3F57">
        <w:rPr>
          <w:rFonts w:ascii="Times New Roman" w:eastAsia="Times New Roman" w:hAnsi="Times New Roman" w:cs="Times New Roman"/>
          <w:sz w:val="28"/>
          <w:szCs w:val="28"/>
          <w:lang w:eastAsia="es-ES"/>
        </w:rPr>
        <w:t xml:space="preserve">, hasta el punto en que el sistema capitalista alcanza el límite histórico-objetivo de su existencia, determinado por el incesante desarrollo </w:t>
      </w:r>
      <w:r w:rsidR="00D609A1">
        <w:rPr>
          <w:rFonts w:ascii="Times New Roman" w:eastAsia="Times New Roman" w:hAnsi="Times New Roman" w:cs="Times New Roman"/>
          <w:sz w:val="28"/>
          <w:szCs w:val="28"/>
          <w:lang w:eastAsia="es-ES"/>
        </w:rPr>
        <w:t xml:space="preserve">científico técnico incorporado a los medios materiales de producción, de modo que según progresa </w:t>
      </w:r>
      <w:r w:rsidRPr="002C61C0">
        <w:rPr>
          <w:rFonts w:ascii="Times New Roman" w:eastAsia="Times New Roman" w:hAnsi="Times New Roman" w:cs="Times New Roman"/>
          <w:b/>
          <w:sz w:val="28"/>
          <w:szCs w:val="28"/>
          <w:u w:val="single"/>
          <w:lang w:eastAsia="es-ES"/>
        </w:rPr>
        <w:t>la fuerza productiva del trabajo social</w:t>
      </w:r>
      <w:r w:rsidR="00D609A1">
        <w:rPr>
          <w:rFonts w:ascii="Times New Roman" w:eastAsia="Times New Roman" w:hAnsi="Times New Roman" w:cs="Times New Roman"/>
          <w:sz w:val="28"/>
          <w:szCs w:val="28"/>
          <w:lang w:eastAsia="es-ES"/>
        </w:rPr>
        <w:t>, inevitablemente disminuye cada vez más su empleo</w:t>
      </w:r>
      <w:r w:rsidR="00DE2098">
        <w:rPr>
          <w:rFonts w:ascii="Times New Roman" w:eastAsia="Times New Roman" w:hAnsi="Times New Roman" w:cs="Times New Roman"/>
          <w:sz w:val="28"/>
          <w:szCs w:val="28"/>
          <w:lang w:eastAsia="es-ES"/>
        </w:rPr>
        <w:t xml:space="preserve"> y, consecuentemente, la ganancia</w:t>
      </w:r>
      <w:r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FE492A"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FE492A">
        <w:rPr>
          <w:rFonts w:ascii="Times New Roman" w:eastAsia="Times New Roman" w:hAnsi="Times New Roman" w:cs="Times New Roman"/>
          <w:sz w:val="28"/>
          <w:szCs w:val="28"/>
          <w:lang w:eastAsia="es-ES"/>
        </w:rPr>
        <w:t xml:space="preserve">Así las cosas, el </w:t>
      </w:r>
      <w:r w:rsidRPr="00FE492A">
        <w:rPr>
          <w:rFonts w:ascii="Times New Roman" w:eastAsia="Times New Roman" w:hAnsi="Times New Roman" w:cs="Times New Roman"/>
          <w:b/>
          <w:sz w:val="28"/>
          <w:szCs w:val="28"/>
          <w:u w:val="single"/>
          <w:lang w:eastAsia="es-ES"/>
        </w:rPr>
        <w:t>problema insoluble</w:t>
      </w:r>
      <w:r w:rsidRPr="00FE492A">
        <w:rPr>
          <w:rFonts w:ascii="Times New Roman" w:eastAsia="Times New Roman" w:hAnsi="Times New Roman" w:cs="Times New Roman"/>
          <w:sz w:val="28"/>
          <w:szCs w:val="28"/>
          <w:lang w:eastAsia="es-ES"/>
        </w:rPr>
        <w:t xml:space="preserve"> que tienen por delante los actuales y futuros empresarios privados en la sociedad civil, tanto como sus colegas </w:t>
      </w:r>
      <w:r w:rsidR="00FE492A" w:rsidRPr="00FE492A">
        <w:rPr>
          <w:rFonts w:ascii="Times New Roman" w:eastAsia="Times New Roman" w:hAnsi="Times New Roman" w:cs="Times New Roman"/>
          <w:sz w:val="28"/>
          <w:szCs w:val="28"/>
          <w:lang w:eastAsia="es-ES"/>
        </w:rPr>
        <w:t xml:space="preserve">políticos </w:t>
      </w:r>
      <w:r w:rsidR="00C46AB6" w:rsidRPr="00FE492A">
        <w:rPr>
          <w:rFonts w:ascii="Times New Roman" w:eastAsia="Times New Roman" w:hAnsi="Times New Roman" w:cs="Times New Roman"/>
          <w:sz w:val="28"/>
          <w:szCs w:val="28"/>
          <w:lang w:eastAsia="es-ES"/>
        </w:rPr>
        <w:t xml:space="preserve">ejerciendo </w:t>
      </w:r>
      <w:r w:rsidR="00FE492A" w:rsidRPr="00FE492A">
        <w:rPr>
          <w:rFonts w:ascii="Times New Roman" w:eastAsia="Times New Roman" w:hAnsi="Times New Roman" w:cs="Times New Roman"/>
          <w:sz w:val="28"/>
          <w:szCs w:val="28"/>
          <w:lang w:eastAsia="es-ES"/>
        </w:rPr>
        <w:t xml:space="preserve">funciones </w:t>
      </w:r>
      <w:r w:rsidRPr="00FE492A">
        <w:rPr>
          <w:rFonts w:ascii="Times New Roman" w:eastAsia="Times New Roman" w:hAnsi="Times New Roman" w:cs="Times New Roman"/>
          <w:sz w:val="28"/>
          <w:szCs w:val="28"/>
          <w:lang w:eastAsia="es-ES"/>
        </w:rPr>
        <w:t xml:space="preserve">en las instituciones </w:t>
      </w:r>
      <w:r w:rsidR="00C46AB6" w:rsidRPr="00FE492A">
        <w:rPr>
          <w:rFonts w:ascii="Times New Roman" w:eastAsia="Times New Roman" w:hAnsi="Times New Roman" w:cs="Times New Roman"/>
          <w:sz w:val="28"/>
          <w:szCs w:val="28"/>
          <w:lang w:eastAsia="es-ES"/>
        </w:rPr>
        <w:t>estatales</w:t>
      </w:r>
      <w:r w:rsidR="00FE492A" w:rsidRPr="00FE492A">
        <w:rPr>
          <w:rFonts w:ascii="Times New Roman" w:eastAsia="Times New Roman" w:hAnsi="Times New Roman" w:cs="Times New Roman"/>
          <w:sz w:val="28"/>
          <w:szCs w:val="28"/>
          <w:lang w:eastAsia="es-ES"/>
        </w:rPr>
        <w:t xml:space="preserve"> —</w:t>
      </w:r>
      <w:r w:rsidRPr="00FE492A">
        <w:rPr>
          <w:rFonts w:ascii="Times New Roman" w:eastAsia="Times New Roman" w:hAnsi="Times New Roman" w:cs="Times New Roman"/>
          <w:sz w:val="28"/>
          <w:szCs w:val="28"/>
          <w:lang w:eastAsia="es-ES"/>
        </w:rPr>
        <w:t xml:space="preserve">cualquiera sea el país de referencia en las condiciones del capitalismo postrero—, no es sólo que para ello han sido debidamente educados en los respectivos aparatos ideológicos que consagran el </w:t>
      </w:r>
      <w:r w:rsidRPr="00FE492A">
        <w:rPr>
          <w:rFonts w:ascii="Times New Roman" w:eastAsia="Times New Roman" w:hAnsi="Times New Roman" w:cs="Times New Roman"/>
          <w:b/>
          <w:sz w:val="28"/>
          <w:szCs w:val="28"/>
          <w:u w:val="single"/>
          <w:lang w:eastAsia="es-ES"/>
        </w:rPr>
        <w:t>pensamiento único burgués vigente</w:t>
      </w:r>
      <w:r w:rsidRPr="00FE492A">
        <w:rPr>
          <w:rFonts w:ascii="Times New Roman" w:eastAsia="Times New Roman" w:hAnsi="Times New Roman" w:cs="Times New Roman"/>
          <w:sz w:val="28"/>
          <w:szCs w:val="28"/>
          <w:lang w:eastAsia="es-ES"/>
        </w:rPr>
        <w:t xml:space="preserve">, sino que, además, están </w:t>
      </w:r>
      <w:r w:rsidRPr="002C61C0">
        <w:rPr>
          <w:rFonts w:ascii="Times New Roman" w:eastAsia="Times New Roman" w:hAnsi="Times New Roman" w:cs="Times New Roman"/>
          <w:b/>
          <w:sz w:val="28"/>
          <w:szCs w:val="28"/>
          <w:u w:val="single"/>
          <w:lang w:eastAsia="es-ES"/>
        </w:rPr>
        <w:t xml:space="preserve">forzados a mentir sistemáticamente sobre la </w:t>
      </w:r>
      <w:r w:rsidR="00FE492A" w:rsidRPr="002C61C0">
        <w:rPr>
          <w:rFonts w:ascii="Times New Roman" w:eastAsia="Times New Roman" w:hAnsi="Times New Roman" w:cs="Times New Roman"/>
          <w:b/>
          <w:sz w:val="28"/>
          <w:szCs w:val="28"/>
          <w:u w:val="single"/>
          <w:lang w:eastAsia="es-ES"/>
        </w:rPr>
        <w:t xml:space="preserve">verdadera </w:t>
      </w:r>
      <w:r w:rsidRPr="002C61C0">
        <w:rPr>
          <w:rFonts w:ascii="Times New Roman" w:eastAsia="Times New Roman" w:hAnsi="Times New Roman" w:cs="Times New Roman"/>
          <w:b/>
          <w:sz w:val="28"/>
          <w:szCs w:val="28"/>
          <w:u w:val="single"/>
          <w:lang w:eastAsia="es-ES"/>
        </w:rPr>
        <w:t>realidad</w:t>
      </w:r>
      <w:r w:rsidRPr="00FE492A">
        <w:rPr>
          <w:rFonts w:ascii="Times New Roman" w:eastAsia="Times New Roman" w:hAnsi="Times New Roman" w:cs="Times New Roman"/>
          <w:sz w:val="28"/>
          <w:szCs w:val="28"/>
          <w:lang w:eastAsia="es-ES"/>
        </w:rPr>
        <w:t xml:space="preserve">, siguiendo rigurosamente los falsos dogmas de fe y comportamiento contenidos en ese pensamiento falaz, so pena de perder ipso facto su condición de aspirantes a </w:t>
      </w:r>
      <w:r w:rsidR="002C61C0">
        <w:rPr>
          <w:rFonts w:ascii="Times New Roman" w:eastAsia="Times New Roman" w:hAnsi="Times New Roman" w:cs="Times New Roman"/>
          <w:sz w:val="28"/>
          <w:szCs w:val="28"/>
          <w:lang w:eastAsia="es-ES"/>
        </w:rPr>
        <w:t xml:space="preserve">seguir </w:t>
      </w:r>
      <w:r w:rsidRPr="00FE492A">
        <w:rPr>
          <w:rFonts w:ascii="Times New Roman" w:eastAsia="Times New Roman" w:hAnsi="Times New Roman" w:cs="Times New Roman"/>
          <w:sz w:val="28"/>
          <w:szCs w:val="28"/>
          <w:lang w:eastAsia="es-ES"/>
        </w:rPr>
        <w:t>representa</w:t>
      </w:r>
      <w:r w:rsidR="002C61C0">
        <w:rPr>
          <w:rFonts w:ascii="Times New Roman" w:eastAsia="Times New Roman" w:hAnsi="Times New Roman" w:cs="Times New Roman"/>
          <w:sz w:val="28"/>
          <w:szCs w:val="28"/>
          <w:lang w:eastAsia="es-ES"/>
        </w:rPr>
        <w:t>ndo</w:t>
      </w:r>
      <w:r w:rsidRPr="00FE492A">
        <w:rPr>
          <w:rFonts w:ascii="Times New Roman" w:eastAsia="Times New Roman" w:hAnsi="Times New Roman" w:cs="Times New Roman"/>
          <w:sz w:val="28"/>
          <w:szCs w:val="28"/>
          <w:lang w:eastAsia="es-ES"/>
        </w:rPr>
        <w:t xml:space="preserve"> políticamente a ninguna clientela entre los llamados ciudadanos de a pie. </w:t>
      </w:r>
      <w:r w:rsidR="00FE492A">
        <w:rPr>
          <w:rFonts w:ascii="Times New Roman" w:eastAsia="Times New Roman" w:hAnsi="Times New Roman" w:cs="Times New Roman"/>
          <w:sz w:val="28"/>
          <w:szCs w:val="28"/>
          <w:lang w:eastAsia="es-ES"/>
        </w:rPr>
        <w:t xml:space="preserve">Esta es </w:t>
      </w:r>
      <w:r w:rsidRPr="00FE492A">
        <w:rPr>
          <w:rFonts w:ascii="Times New Roman" w:eastAsia="Times New Roman" w:hAnsi="Times New Roman" w:cs="Times New Roman"/>
          <w:sz w:val="28"/>
          <w:szCs w:val="28"/>
          <w:lang w:eastAsia="es-ES"/>
        </w:rPr>
        <w:t xml:space="preserve">la “libertad” que pueden ejercer </w:t>
      </w:r>
      <w:r w:rsidR="00FE492A">
        <w:rPr>
          <w:rFonts w:ascii="Times New Roman" w:eastAsia="Times New Roman" w:hAnsi="Times New Roman" w:cs="Times New Roman"/>
          <w:sz w:val="28"/>
          <w:szCs w:val="28"/>
          <w:lang w:eastAsia="es-ES"/>
        </w:rPr>
        <w:t>los</w:t>
      </w:r>
      <w:r w:rsidRPr="00FE492A">
        <w:rPr>
          <w:rFonts w:ascii="Times New Roman" w:eastAsia="Times New Roman" w:hAnsi="Times New Roman" w:cs="Times New Roman"/>
          <w:sz w:val="28"/>
          <w:szCs w:val="28"/>
          <w:lang w:eastAsia="es-ES"/>
        </w:rPr>
        <w:t xml:space="preserve"> candidatos a “representantes del pueblo”, en relación con la verdad de la realidad que viven y ocultan forzados a ello, </w:t>
      </w:r>
      <w:r w:rsidRPr="00FE492A">
        <w:rPr>
          <w:rFonts w:ascii="Times New Roman" w:eastAsia="Times New Roman" w:hAnsi="Times New Roman" w:cs="Times New Roman"/>
          <w:b/>
          <w:sz w:val="28"/>
          <w:szCs w:val="28"/>
          <w:u w:val="single"/>
          <w:lang w:eastAsia="es-ES"/>
        </w:rPr>
        <w:t>transformados</w:t>
      </w:r>
      <w:r w:rsidRPr="00FE492A">
        <w:rPr>
          <w:rFonts w:ascii="Times New Roman" w:eastAsia="Times New Roman" w:hAnsi="Times New Roman" w:cs="Times New Roman"/>
          <w:sz w:val="28"/>
          <w:szCs w:val="28"/>
          <w:lang w:eastAsia="es-ES"/>
        </w:rPr>
        <w:t xml:space="preserve"> en unos simuladores y farsantes sin escrúpulos, unos mentirosos compulsivos consuetudinarios. Tal es principio activo de </w:t>
      </w:r>
      <w:r w:rsidRPr="00FE492A">
        <w:rPr>
          <w:rFonts w:ascii="Times New Roman" w:eastAsia="Times New Roman" w:hAnsi="Times New Roman" w:cs="Times New Roman"/>
          <w:b/>
          <w:sz w:val="28"/>
          <w:szCs w:val="28"/>
          <w:u w:val="single"/>
          <w:lang w:eastAsia="es-ES"/>
        </w:rPr>
        <w:t>la vigente propiedad privada capitalista</w:t>
      </w:r>
      <w:r w:rsidRPr="00FE492A">
        <w:rPr>
          <w:rFonts w:ascii="Times New Roman" w:eastAsia="Times New Roman" w:hAnsi="Times New Roman" w:cs="Times New Roman"/>
          <w:sz w:val="28"/>
          <w:szCs w:val="28"/>
          <w:lang w:eastAsia="es-ES"/>
        </w:rPr>
        <w:t xml:space="preserve"> que hace con el tiempo a la completa corrupción política de estos sujetos. En síntesis, que para llegar a ser un corrupto político consumado, es necesario pasar por dejarse corromper ideológicamente, aceptando la falsedad teórica vigente para definir la realidad en todos sus aspectos, como condición imprescindible de aspirar a incorporarse en —y dirigir las— instituciones políticas del sistema. Tal es el obligado y peligroso </w:t>
      </w:r>
      <w:hyperlink r:id="rId283" w:history="1">
        <w:r w:rsidRPr="00FE492A">
          <w:rPr>
            <w:rFonts w:ascii="Times New Roman" w:eastAsia="Times New Roman" w:hAnsi="Times New Roman" w:cs="Times New Roman"/>
            <w:b/>
            <w:sz w:val="28"/>
            <w:szCs w:val="28"/>
            <w:u w:val="single"/>
            <w:lang w:eastAsia="es-ES"/>
          </w:rPr>
          <w:t>curso disoluto</w:t>
        </w:r>
      </w:hyperlink>
      <w:r w:rsidRPr="00FE492A">
        <w:rPr>
          <w:rFonts w:ascii="Times New Roman" w:eastAsia="Times New Roman" w:hAnsi="Times New Roman" w:cs="Times New Roman"/>
          <w:sz w:val="28"/>
          <w:szCs w:val="28"/>
          <w:lang w:eastAsia="es-ES"/>
        </w:rPr>
        <w:t xml:space="preserve"> a recorrer en semejante carrera, para ejercitar el poder político “democrático representativo”. Esto es lo que </w:t>
      </w:r>
      <w:hyperlink r:id="rId284" w:history="1">
        <w:r w:rsidRPr="00FE492A">
          <w:rPr>
            <w:rFonts w:ascii="Times New Roman" w:eastAsia="Times New Roman" w:hAnsi="Times New Roman" w:cs="Times New Roman"/>
            <w:b/>
            <w:sz w:val="28"/>
            <w:szCs w:val="28"/>
            <w:u w:val="single"/>
            <w:lang w:eastAsia="es-ES"/>
          </w:rPr>
          <w:t>Antonio Gramsci</w:t>
        </w:r>
      </w:hyperlink>
      <w:r w:rsidRPr="00FE492A">
        <w:rPr>
          <w:rFonts w:ascii="Times New Roman" w:eastAsia="Times New Roman" w:hAnsi="Times New Roman" w:cs="Times New Roman"/>
          <w:sz w:val="28"/>
          <w:szCs w:val="28"/>
          <w:lang w:eastAsia="es-ES"/>
        </w:rPr>
        <w:t xml:space="preserve"> en general definió apelando al  vocablo “Transformismo”, como la función </w:t>
      </w:r>
      <w:hyperlink r:id="rId285" w:history="1">
        <w:r w:rsidRPr="00FE492A">
          <w:rPr>
            <w:rFonts w:ascii="Times New Roman" w:eastAsia="Times New Roman" w:hAnsi="Times New Roman" w:cs="Times New Roman"/>
            <w:b/>
            <w:sz w:val="28"/>
            <w:szCs w:val="28"/>
            <w:u w:val="single"/>
            <w:lang w:eastAsia="es-ES"/>
          </w:rPr>
          <w:t>deletérea</w:t>
        </w:r>
      </w:hyperlink>
      <w:r w:rsidRPr="00FE492A">
        <w:rPr>
          <w:rFonts w:ascii="Times New Roman" w:eastAsia="Times New Roman" w:hAnsi="Times New Roman" w:cs="Times New Roman"/>
          <w:sz w:val="28"/>
          <w:szCs w:val="28"/>
          <w:lang w:eastAsia="es-ES"/>
        </w:rPr>
        <w:t xml:space="preserve"> o degenerativa que cumplen las clases dominantes burguesas, sobre ciertos y determinados sujetos oportunistas que, organizados en partidos políticos reformistas del capitalismo, se proponen </w:t>
      </w:r>
      <w:r w:rsidRPr="00FE492A">
        <w:rPr>
          <w:rFonts w:ascii="Times New Roman" w:eastAsia="Times New Roman" w:hAnsi="Times New Roman" w:cs="Times New Roman"/>
          <w:b/>
          <w:sz w:val="28"/>
          <w:szCs w:val="28"/>
          <w:u w:val="single"/>
          <w:lang w:eastAsia="es-ES"/>
        </w:rPr>
        <w:t>medrar en las instituciones estatales del sistema</w:t>
      </w:r>
      <w:r w:rsidRPr="00FE492A">
        <w:rPr>
          <w:rFonts w:ascii="Times New Roman" w:eastAsia="Times New Roman" w:hAnsi="Times New Roman" w:cs="Times New Roman"/>
          <w:sz w:val="28"/>
          <w:szCs w:val="28"/>
          <w:lang w:eastAsia="es-ES"/>
        </w:rPr>
        <w:t>, dirigiendo celosamente desde allí a las clases subalternas</w:t>
      </w:r>
      <w:r w:rsidR="00FE492A">
        <w:rPr>
          <w:rFonts w:ascii="Times New Roman" w:eastAsia="Times New Roman" w:hAnsi="Times New Roman" w:cs="Times New Roman"/>
          <w:sz w:val="28"/>
          <w:szCs w:val="28"/>
          <w:lang w:eastAsia="es-ES"/>
        </w:rPr>
        <w:t xml:space="preserve">, </w:t>
      </w:r>
      <w:r w:rsidRPr="00FE492A">
        <w:rPr>
          <w:rFonts w:ascii="Times New Roman" w:eastAsia="Times New Roman" w:hAnsi="Times New Roman" w:cs="Times New Roman"/>
          <w:sz w:val="28"/>
          <w:szCs w:val="28"/>
          <w:lang w:eastAsia="es-ES"/>
        </w:rPr>
        <w:t xml:space="preserve">para que no lo trasciendan. </w:t>
      </w:r>
      <w:r w:rsidR="00526A86">
        <w:rPr>
          <w:rFonts w:ascii="Times New Roman" w:eastAsia="Times New Roman" w:hAnsi="Times New Roman" w:cs="Times New Roman"/>
          <w:sz w:val="28"/>
          <w:szCs w:val="28"/>
          <w:lang w:eastAsia="es-ES"/>
        </w:rPr>
        <w:t>Además de enriquecerse, t</w:t>
      </w:r>
      <w:r w:rsidRPr="00FE492A">
        <w:rPr>
          <w:rFonts w:ascii="Times New Roman" w:eastAsia="Times New Roman" w:hAnsi="Times New Roman" w:cs="Times New Roman"/>
          <w:sz w:val="28"/>
          <w:szCs w:val="28"/>
          <w:lang w:eastAsia="es-ES"/>
        </w:rPr>
        <w:t xml:space="preserve">al es la </w:t>
      </w:r>
      <w:r w:rsidRPr="00FE492A">
        <w:rPr>
          <w:rFonts w:ascii="Times New Roman" w:eastAsia="Times New Roman" w:hAnsi="Times New Roman" w:cs="Times New Roman"/>
          <w:b/>
          <w:sz w:val="28"/>
          <w:szCs w:val="28"/>
          <w:u w:val="single"/>
          <w:lang w:eastAsia="es-ES"/>
        </w:rPr>
        <w:t>función política constitutiva solidaria</w:t>
      </w:r>
      <w:r w:rsidRPr="00FE492A">
        <w:rPr>
          <w:rFonts w:ascii="Times New Roman" w:eastAsia="Times New Roman" w:hAnsi="Times New Roman" w:cs="Times New Roman"/>
          <w:sz w:val="28"/>
          <w:szCs w:val="28"/>
          <w:lang w:eastAsia="es-ES"/>
        </w:rPr>
        <w:t xml:space="preserve"> entre los empresarios privados en la sociedad civil</w:t>
      </w:r>
      <w:r w:rsidR="001775AF" w:rsidRPr="00FE492A">
        <w:rPr>
          <w:rFonts w:ascii="Times New Roman" w:eastAsia="Times New Roman" w:hAnsi="Times New Roman" w:cs="Times New Roman"/>
          <w:sz w:val="28"/>
          <w:szCs w:val="28"/>
          <w:lang w:eastAsia="es-ES"/>
        </w:rPr>
        <w:t xml:space="preserve">, actuando en contubernio con </w:t>
      </w:r>
      <w:r w:rsidRPr="00FE492A">
        <w:rPr>
          <w:rFonts w:ascii="Times New Roman" w:eastAsia="Times New Roman" w:hAnsi="Times New Roman" w:cs="Times New Roman"/>
          <w:sz w:val="28"/>
          <w:szCs w:val="28"/>
          <w:lang w:eastAsia="es-ES"/>
        </w:rPr>
        <w:t>los servidores públicos en el Estado.</w:t>
      </w:r>
    </w:p>
    <w:p w:rsidR="003F3F57" w:rsidRPr="00FE492A"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FE492A">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xml:space="preserve">A esta tradicional concepción del mundo </w:t>
      </w:r>
      <w:r w:rsidRPr="003F3F57">
        <w:rPr>
          <w:rFonts w:ascii="Times New Roman" w:eastAsia="Times New Roman" w:hAnsi="Times New Roman" w:cs="Times New Roman"/>
          <w:b/>
          <w:sz w:val="28"/>
          <w:szCs w:val="28"/>
          <w:u w:val="single"/>
          <w:lang w:eastAsia="es-ES"/>
        </w:rPr>
        <w:t>socialdemócrata reformista del capitalismo</w:t>
      </w:r>
      <w:r w:rsidRPr="003F3F57">
        <w:rPr>
          <w:rFonts w:ascii="Times New Roman" w:eastAsia="Times New Roman" w:hAnsi="Times New Roman" w:cs="Times New Roman"/>
          <w:sz w:val="28"/>
          <w:szCs w:val="28"/>
          <w:lang w:eastAsia="es-ES"/>
        </w:rPr>
        <w:t>, como es el caso en España del Partido Socialista Obrero Español (PSOE), que desde 1879 ha venido ensayando cambios en el sistema</w:t>
      </w:r>
      <w:r w:rsidR="00526A86">
        <w:rPr>
          <w:rFonts w:ascii="Times New Roman" w:eastAsia="Times New Roman" w:hAnsi="Times New Roman" w:cs="Times New Roman"/>
          <w:sz w:val="28"/>
          <w:szCs w:val="28"/>
          <w:lang w:eastAsia="es-ES"/>
        </w:rPr>
        <w:t xml:space="preserve"> para</w:t>
      </w:r>
      <w:r w:rsidRPr="003F3F57">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b/>
          <w:sz w:val="28"/>
          <w:szCs w:val="28"/>
          <w:u w:val="single"/>
          <w:lang w:eastAsia="es-ES"/>
        </w:rPr>
        <w:t>dej</w:t>
      </w:r>
      <w:r w:rsidR="00526A86">
        <w:rPr>
          <w:rFonts w:ascii="Times New Roman" w:eastAsia="Times New Roman" w:hAnsi="Times New Roman" w:cs="Times New Roman"/>
          <w:b/>
          <w:sz w:val="28"/>
          <w:szCs w:val="28"/>
          <w:u w:val="single"/>
          <w:lang w:eastAsia="es-ES"/>
        </w:rPr>
        <w:t xml:space="preserve">arlo </w:t>
      </w:r>
      <w:r w:rsidRPr="003F3F57">
        <w:rPr>
          <w:rFonts w:ascii="Times New Roman" w:eastAsia="Times New Roman" w:hAnsi="Times New Roman" w:cs="Times New Roman"/>
          <w:b/>
          <w:sz w:val="28"/>
          <w:szCs w:val="28"/>
          <w:u w:val="single"/>
          <w:lang w:eastAsia="es-ES"/>
        </w:rPr>
        <w:t>esencialmente como está</w:t>
      </w:r>
      <w:r w:rsidRPr="003F3F57">
        <w:rPr>
          <w:rFonts w:ascii="Times New Roman" w:eastAsia="Times New Roman" w:hAnsi="Times New Roman" w:cs="Times New Roman"/>
          <w:sz w:val="28"/>
          <w:szCs w:val="28"/>
          <w:lang w:eastAsia="es-ES"/>
        </w:rPr>
        <w:t xml:space="preserve"> —según el principio fundamental de sus orígenes—, se han sumado últimamente otras formaciones del mismo cuño en general </w:t>
      </w:r>
      <w:hyperlink r:id="rId286" w:anchor="q=rastrero+significado" w:history="1">
        <w:r w:rsidRPr="003F3F57">
          <w:rPr>
            <w:rFonts w:ascii="Times New Roman" w:eastAsia="Times New Roman" w:hAnsi="Times New Roman" w:cs="Times New Roman"/>
            <w:b/>
            <w:color w:val="0000FF"/>
            <w:sz w:val="28"/>
            <w:szCs w:val="28"/>
            <w:u w:val="single"/>
            <w:lang w:eastAsia="es-ES"/>
          </w:rPr>
          <w:t>oportunista y rastrero</w:t>
        </w:r>
      </w:hyperlink>
      <w:r w:rsidRPr="003F3F57">
        <w:rPr>
          <w:rFonts w:ascii="Times New Roman" w:eastAsia="Times New Roman" w:hAnsi="Times New Roman" w:cs="Times New Roman"/>
          <w:sz w:val="28"/>
          <w:szCs w:val="28"/>
          <w:lang w:eastAsia="es-ES"/>
        </w:rPr>
        <w:t xml:space="preserve">, derivadas del llamado movimiento 15M </w:t>
      </w:r>
      <w:r w:rsidR="001775AF">
        <w:rPr>
          <w:rFonts w:ascii="Times New Roman" w:eastAsia="Times New Roman" w:hAnsi="Times New Roman" w:cs="Times New Roman"/>
          <w:sz w:val="28"/>
          <w:szCs w:val="28"/>
          <w:lang w:eastAsia="es-ES"/>
        </w:rPr>
        <w:t>en España</w:t>
      </w:r>
      <w:r w:rsidR="002115A4">
        <w:rPr>
          <w:rFonts w:ascii="Times New Roman" w:eastAsia="Times New Roman" w:hAnsi="Times New Roman" w:cs="Times New Roman"/>
          <w:sz w:val="28"/>
          <w:szCs w:val="28"/>
          <w:lang w:eastAsia="es-ES"/>
        </w:rPr>
        <w:t>,</w:t>
      </w:r>
      <w:r w:rsidR="001775AF">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 xml:space="preserve">que confluyeron en la organización política “Podemos” sedicentemente representativa de “la gente”, pero  que como todas las demás organizaciones políticas del mismo carácter, </w:t>
      </w:r>
      <w:r w:rsidRPr="003F3F57">
        <w:rPr>
          <w:rFonts w:ascii="Times New Roman" w:eastAsia="Times New Roman" w:hAnsi="Times New Roman" w:cs="Times New Roman"/>
          <w:b/>
          <w:sz w:val="28"/>
          <w:szCs w:val="28"/>
          <w:u w:val="single"/>
          <w:lang w:eastAsia="es-ES"/>
        </w:rPr>
        <w:t>lo que representan en realidad y defienden incondicionalmente</w:t>
      </w:r>
      <w:r w:rsidRPr="003F3F57">
        <w:rPr>
          <w:rFonts w:ascii="Times New Roman" w:eastAsia="Times New Roman" w:hAnsi="Times New Roman" w:cs="Times New Roman"/>
          <w:sz w:val="28"/>
          <w:szCs w:val="28"/>
          <w:lang w:eastAsia="es-ES"/>
        </w:rPr>
        <w:t xml:space="preserve">, es el principio fundamental del capitalismo: </w:t>
      </w:r>
      <w:r w:rsidRPr="003F3F57">
        <w:rPr>
          <w:rFonts w:ascii="Times New Roman" w:eastAsia="Times New Roman" w:hAnsi="Times New Roman" w:cs="Times New Roman"/>
          <w:b/>
          <w:sz w:val="28"/>
          <w:szCs w:val="28"/>
          <w:u w:val="single"/>
          <w:lang w:eastAsia="es-ES"/>
        </w:rPr>
        <w:t>la propiedad privada sobre los medios de producción y de cambio</w:t>
      </w:r>
      <w:r w:rsidRPr="003F3F57">
        <w:rPr>
          <w:rFonts w:ascii="Times New Roman" w:eastAsia="Times New Roman" w:hAnsi="Times New Roman" w:cs="Times New Roman"/>
          <w:sz w:val="28"/>
          <w:szCs w:val="28"/>
          <w:lang w:eastAsia="es-ES"/>
        </w:rPr>
        <w:t xml:space="preserve">. </w:t>
      </w:r>
      <w:r w:rsidR="002115A4">
        <w:rPr>
          <w:rFonts w:ascii="Times New Roman" w:eastAsia="Times New Roman" w:hAnsi="Times New Roman" w:cs="Times New Roman"/>
          <w:sz w:val="28"/>
          <w:szCs w:val="28"/>
          <w:lang w:eastAsia="es-ES"/>
        </w:rPr>
        <w:t>Todo ello para los fines de su propia promoción y mayor enriquecimiento relativo.</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xml:space="preserve">La socialdemocracia europea del norte, desde que el </w:t>
      </w:r>
      <w:hyperlink r:id="rId287" w:tooltip="Partido Socialdemócrata Alemán" w:history="1">
        <w:r w:rsidRPr="003F3F57">
          <w:rPr>
            <w:rFonts w:ascii="Times New Roman" w:eastAsia="Times New Roman" w:hAnsi="Times New Roman" w:cs="Times New Roman"/>
            <w:b/>
            <w:color w:val="0000FF"/>
            <w:sz w:val="28"/>
            <w:szCs w:val="28"/>
            <w:u w:val="single"/>
            <w:lang w:eastAsia="es-ES"/>
          </w:rPr>
          <w:t>Partido Socialdemócrata de Alemania</w:t>
        </w:r>
      </w:hyperlink>
      <w:r w:rsidRPr="003F3F57">
        <w:rPr>
          <w:rFonts w:ascii="Times New Roman" w:eastAsia="Times New Roman" w:hAnsi="Times New Roman" w:cs="Times New Roman"/>
          <w:sz w:val="28"/>
          <w:szCs w:val="28"/>
          <w:lang w:eastAsia="es-ES"/>
        </w:rPr>
        <w:t xml:space="preserve"> (SPD) abandonara el marxismo durante su </w:t>
      </w:r>
      <w:hyperlink r:id="rId288" w:history="1">
        <w:r w:rsidRPr="003F3F57">
          <w:rPr>
            <w:rFonts w:ascii="Times New Roman" w:eastAsia="Times New Roman" w:hAnsi="Times New Roman" w:cs="Times New Roman"/>
            <w:b/>
            <w:color w:val="0000FF"/>
            <w:sz w:val="28"/>
            <w:szCs w:val="28"/>
            <w:u w:val="single"/>
            <w:lang w:eastAsia="es-ES"/>
          </w:rPr>
          <w:t>Congreso de Bad Godesberg</w:t>
        </w:r>
      </w:hyperlink>
      <w:r w:rsidRPr="003F3F57">
        <w:rPr>
          <w:rFonts w:ascii="Times New Roman" w:eastAsia="Times New Roman" w:hAnsi="Times New Roman" w:cs="Times New Roman"/>
          <w:b/>
          <w:sz w:val="28"/>
          <w:szCs w:val="28"/>
          <w:lang w:eastAsia="es-ES"/>
        </w:rPr>
        <w:t xml:space="preserve"> </w:t>
      </w:r>
      <w:r w:rsidRPr="003F3F57">
        <w:rPr>
          <w:rFonts w:ascii="Times New Roman" w:eastAsia="Times New Roman" w:hAnsi="Times New Roman" w:cs="Times New Roman"/>
          <w:sz w:val="28"/>
          <w:szCs w:val="28"/>
          <w:lang w:eastAsia="es-ES"/>
        </w:rPr>
        <w:t xml:space="preserve">en noviembre de 1959, se propuso crear un “nuevo orden económico y social”, conforme con </w:t>
      </w:r>
      <w:r w:rsidRPr="003F3F57">
        <w:rPr>
          <w:rFonts w:ascii="Times New Roman" w:eastAsia="Times New Roman" w:hAnsi="Times New Roman" w:cs="Times New Roman"/>
          <w:b/>
          <w:sz w:val="28"/>
          <w:szCs w:val="28"/>
          <w:lang w:eastAsia="es-ES"/>
        </w:rPr>
        <w:t>“</w:t>
      </w:r>
      <w:r w:rsidRPr="003F3F57">
        <w:rPr>
          <w:rFonts w:ascii="Times New Roman" w:eastAsia="Times New Roman" w:hAnsi="Times New Roman" w:cs="Times New Roman"/>
          <w:b/>
          <w:sz w:val="28"/>
          <w:szCs w:val="28"/>
          <w:u w:val="single"/>
          <w:lang w:eastAsia="es-ES"/>
        </w:rPr>
        <w:t>los valores fundamentales del pensamiento socialista</w:t>
      </w:r>
      <w:r w:rsidRPr="003F3F57">
        <w:rPr>
          <w:rFonts w:ascii="Times New Roman" w:eastAsia="Times New Roman" w:hAnsi="Times New Roman" w:cs="Times New Roman"/>
          <w:b/>
          <w:sz w:val="28"/>
          <w:szCs w:val="28"/>
          <w:lang w:eastAsia="es-ES"/>
        </w:rPr>
        <w:t>”</w:t>
      </w:r>
      <w:r w:rsidRPr="003F3F57">
        <w:rPr>
          <w:rFonts w:ascii="Times New Roman" w:eastAsia="Times New Roman" w:hAnsi="Times New Roman" w:cs="Times New Roman"/>
          <w:sz w:val="28"/>
          <w:szCs w:val="28"/>
          <w:lang w:eastAsia="es-ES"/>
        </w:rPr>
        <w:t xml:space="preserve"> al interior del capitalismo, presidido por la propiedad privada sobre los medios de producción y de cambio, principio económico fundamental burgués que ese Congreso consideró compatible con </w:t>
      </w:r>
      <w:r w:rsidRPr="003F3F57">
        <w:rPr>
          <w:rFonts w:ascii="Times New Roman" w:eastAsia="Times New Roman" w:hAnsi="Times New Roman" w:cs="Times New Roman"/>
          <w:b/>
          <w:sz w:val="28"/>
          <w:szCs w:val="28"/>
          <w:lang w:eastAsia="es-ES"/>
        </w:rPr>
        <w:t>“</w:t>
      </w:r>
      <w:r w:rsidRPr="003F3F57">
        <w:rPr>
          <w:rFonts w:ascii="Times New Roman" w:eastAsia="Times New Roman" w:hAnsi="Times New Roman" w:cs="Times New Roman"/>
          <w:b/>
          <w:sz w:val="28"/>
          <w:szCs w:val="28"/>
          <w:u w:val="single"/>
          <w:lang w:eastAsia="es-ES"/>
        </w:rPr>
        <w:t>la libertad, la justicia social</w:t>
      </w:r>
      <w:r w:rsidR="00E50462">
        <w:rPr>
          <w:rFonts w:ascii="Times New Roman" w:eastAsia="Times New Roman" w:hAnsi="Times New Roman" w:cs="Times New Roman"/>
          <w:b/>
          <w:sz w:val="28"/>
          <w:szCs w:val="28"/>
          <w:u w:val="single"/>
          <w:lang w:eastAsia="es-ES"/>
        </w:rPr>
        <w:t xml:space="preserve"> </w:t>
      </w:r>
      <w:r w:rsidRPr="003F3F57">
        <w:rPr>
          <w:rFonts w:ascii="Times New Roman" w:eastAsia="Times New Roman" w:hAnsi="Times New Roman" w:cs="Times New Roman"/>
          <w:b/>
          <w:sz w:val="28"/>
          <w:szCs w:val="28"/>
          <w:u w:val="single"/>
          <w:lang w:eastAsia="es-ES"/>
        </w:rPr>
        <w:t>y la mutua obligación derivada de la común solidaridad</w:t>
      </w:r>
      <w:r w:rsidRPr="003F3F57">
        <w:rPr>
          <w:rFonts w:ascii="Times New Roman" w:eastAsia="Times New Roman" w:hAnsi="Times New Roman" w:cs="Times New Roman"/>
          <w:sz w:val="28"/>
          <w:szCs w:val="28"/>
          <w:lang w:eastAsia="es-ES"/>
        </w:rPr>
        <w:t xml:space="preserve">”. Frente a la aceptación de este tipo de capitalismo propugnada por el SPD y el resto de partidos socialdemócratas del centro y norte de Europa, sus homólogos del sur declararon </w:t>
      </w:r>
      <w:r w:rsidR="00D80FD7">
        <w:rPr>
          <w:rFonts w:ascii="Times New Roman" w:eastAsia="Times New Roman" w:hAnsi="Times New Roman" w:cs="Times New Roman"/>
          <w:sz w:val="28"/>
          <w:szCs w:val="28"/>
          <w:lang w:eastAsia="es-ES"/>
        </w:rPr>
        <w:t xml:space="preserve">bregar por el socialismo </w:t>
      </w:r>
      <w:r w:rsidRPr="003F3F57">
        <w:rPr>
          <w:rFonts w:ascii="Times New Roman" w:eastAsia="Times New Roman" w:hAnsi="Times New Roman" w:cs="Times New Roman"/>
          <w:sz w:val="28"/>
          <w:szCs w:val="28"/>
          <w:lang w:eastAsia="es-ES"/>
        </w:rPr>
        <w:t>según las reglas de la democracia</w:t>
      </w:r>
      <w:r w:rsidR="00D80FD7">
        <w:rPr>
          <w:rFonts w:ascii="Times New Roman" w:eastAsia="Times New Roman" w:hAnsi="Times New Roman" w:cs="Times New Roman"/>
          <w:sz w:val="28"/>
          <w:szCs w:val="28"/>
          <w:lang w:eastAsia="es-ES"/>
        </w:rPr>
        <w:t xml:space="preserve"> representativa</w:t>
      </w:r>
      <w:r w:rsidRPr="003F3F57">
        <w:rPr>
          <w:rFonts w:ascii="Times New Roman" w:eastAsia="Times New Roman" w:hAnsi="Times New Roman" w:cs="Times New Roman"/>
          <w:sz w:val="28"/>
          <w:szCs w:val="28"/>
          <w:lang w:eastAsia="es-ES"/>
        </w:rPr>
        <w:t xml:space="preserve">. Por su parte, las formaciones políticas </w:t>
      </w:r>
      <w:r w:rsidR="00D80FD7">
        <w:rPr>
          <w:rFonts w:ascii="Times New Roman" w:eastAsia="Times New Roman" w:hAnsi="Times New Roman" w:cs="Times New Roman"/>
          <w:sz w:val="28"/>
          <w:szCs w:val="28"/>
          <w:lang w:eastAsia="es-ES"/>
        </w:rPr>
        <w:t>sedicentes “</w:t>
      </w:r>
      <w:r w:rsidRPr="003F3F57">
        <w:rPr>
          <w:rFonts w:ascii="Times New Roman" w:eastAsia="Times New Roman" w:hAnsi="Times New Roman" w:cs="Times New Roman"/>
          <w:sz w:val="28"/>
          <w:szCs w:val="28"/>
          <w:lang w:eastAsia="es-ES"/>
        </w:rPr>
        <w:t>comunistas</w:t>
      </w:r>
      <w:r w:rsidR="00D80FD7">
        <w:rPr>
          <w:rFonts w:ascii="Times New Roman" w:eastAsia="Times New Roman" w:hAnsi="Times New Roman" w:cs="Times New Roman"/>
          <w:sz w:val="28"/>
          <w:szCs w:val="28"/>
          <w:lang w:eastAsia="es-ES"/>
        </w:rPr>
        <w:t>”</w:t>
      </w:r>
      <w:r w:rsidRPr="003F3F57">
        <w:rPr>
          <w:rFonts w:ascii="Times New Roman" w:eastAsia="Times New Roman" w:hAnsi="Times New Roman" w:cs="Times New Roman"/>
          <w:sz w:val="28"/>
          <w:szCs w:val="28"/>
          <w:lang w:eastAsia="es-ES"/>
        </w:rPr>
        <w:t xml:space="preserve"> del sur, también se sumaron a esta iniciativa “socialista y democrática” que </w:t>
      </w:r>
      <w:r w:rsidR="00D80FD7">
        <w:rPr>
          <w:rFonts w:ascii="Times New Roman" w:eastAsia="Times New Roman" w:hAnsi="Times New Roman" w:cs="Times New Roman"/>
          <w:sz w:val="28"/>
          <w:szCs w:val="28"/>
          <w:lang w:eastAsia="es-ES"/>
        </w:rPr>
        <w:t xml:space="preserve">dieron en llamar </w:t>
      </w:r>
      <w:hyperlink r:id="rId289" w:tooltip="Eurocomunismo" w:history="1">
        <w:r w:rsidRPr="003F3F57">
          <w:rPr>
            <w:rFonts w:ascii="Times New Roman" w:eastAsia="Times New Roman" w:hAnsi="Times New Roman" w:cs="Times New Roman"/>
            <w:b/>
            <w:i/>
            <w:iCs/>
            <w:color w:val="0000FF"/>
            <w:sz w:val="28"/>
            <w:szCs w:val="28"/>
            <w:u w:val="single"/>
            <w:lang w:eastAsia="es-ES"/>
          </w:rPr>
          <w:t>eurocomunismo</w:t>
        </w:r>
      </w:hyperlink>
      <w:r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3F3F57" w:rsidRPr="00D1401E" w:rsidRDefault="003F3F57" w:rsidP="003F3F57">
      <w:pPr>
        <w:spacing w:after="0" w:line="240" w:lineRule="auto"/>
        <w:ind w:right="5" w:firstLine="708"/>
        <w:jc w:val="both"/>
        <w:rPr>
          <w:rFonts w:ascii="Times New Roman" w:eastAsia="Times New Roman" w:hAnsi="Times New Roman" w:cs="Times New Roman"/>
          <w:color w:val="FF0000"/>
          <w:sz w:val="24"/>
          <w:szCs w:val="24"/>
          <w:lang w:eastAsia="es-ES"/>
        </w:rPr>
      </w:pPr>
      <w:r w:rsidRPr="003F3F57">
        <w:rPr>
          <w:rFonts w:ascii="Times New Roman" w:eastAsia="Times New Roman" w:hAnsi="Times New Roman" w:cs="Times New Roman"/>
          <w:sz w:val="28"/>
          <w:szCs w:val="28"/>
          <w:lang w:eastAsia="es-ES"/>
        </w:rPr>
        <w:t xml:space="preserve">El resultado de toda esta </w:t>
      </w:r>
      <w:r w:rsidR="002115A4">
        <w:rPr>
          <w:rFonts w:ascii="Times New Roman" w:eastAsia="Times New Roman" w:hAnsi="Times New Roman" w:cs="Times New Roman"/>
          <w:sz w:val="28"/>
          <w:szCs w:val="28"/>
          <w:lang w:eastAsia="es-ES"/>
        </w:rPr>
        <w:t>embozada</w:t>
      </w:r>
      <w:r w:rsidRPr="003F3F57">
        <w:rPr>
          <w:rFonts w:ascii="Times New Roman" w:eastAsia="Times New Roman" w:hAnsi="Times New Roman" w:cs="Times New Roman"/>
          <w:sz w:val="28"/>
          <w:szCs w:val="28"/>
          <w:lang w:eastAsia="es-ES"/>
        </w:rPr>
        <w:t xml:space="preserve"> superchería en torno a la libertad, la justicia social y la solidaridad, está hoy a la vista, en todo lo que por inevitable </w:t>
      </w:r>
      <w:r w:rsidR="00D80FD7">
        <w:rPr>
          <w:rFonts w:ascii="Times New Roman" w:eastAsia="Times New Roman" w:hAnsi="Times New Roman" w:cs="Times New Roman"/>
          <w:sz w:val="28"/>
          <w:szCs w:val="28"/>
          <w:lang w:eastAsia="es-ES"/>
        </w:rPr>
        <w:t xml:space="preserve">curso </w:t>
      </w:r>
      <w:r w:rsidRPr="003F3F57">
        <w:rPr>
          <w:rFonts w:ascii="Times New Roman" w:eastAsia="Times New Roman" w:hAnsi="Times New Roman" w:cs="Times New Roman"/>
          <w:sz w:val="28"/>
          <w:szCs w:val="28"/>
          <w:lang w:eastAsia="es-ES"/>
        </w:rPr>
        <w:t>económic</w:t>
      </w:r>
      <w:r w:rsidR="00D80FD7">
        <w:rPr>
          <w:rFonts w:ascii="Times New Roman" w:eastAsia="Times New Roman" w:hAnsi="Times New Roman" w:cs="Times New Roman"/>
          <w:sz w:val="28"/>
          <w:szCs w:val="28"/>
          <w:lang w:eastAsia="es-ES"/>
        </w:rPr>
        <w:t>o</w:t>
      </w:r>
      <w:r w:rsidRPr="003F3F57">
        <w:rPr>
          <w:rFonts w:ascii="Times New Roman" w:eastAsia="Times New Roman" w:hAnsi="Times New Roman" w:cs="Times New Roman"/>
          <w:sz w:val="28"/>
          <w:szCs w:val="28"/>
          <w:lang w:eastAsia="es-ES"/>
        </w:rPr>
        <w:t xml:space="preserve"> férreamente determinad</w:t>
      </w:r>
      <w:r w:rsidR="00D80FD7">
        <w:rPr>
          <w:rFonts w:ascii="Times New Roman" w:eastAsia="Times New Roman" w:hAnsi="Times New Roman" w:cs="Times New Roman"/>
          <w:sz w:val="28"/>
          <w:szCs w:val="28"/>
          <w:lang w:eastAsia="es-ES"/>
        </w:rPr>
        <w:t>o</w:t>
      </w:r>
      <w:r w:rsidRPr="003F3F57">
        <w:rPr>
          <w:rFonts w:ascii="Times New Roman" w:eastAsia="Times New Roman" w:hAnsi="Times New Roman" w:cs="Times New Roman"/>
          <w:sz w:val="28"/>
          <w:szCs w:val="28"/>
          <w:lang w:eastAsia="es-ES"/>
        </w:rPr>
        <w:t xml:space="preserve"> por la </w:t>
      </w:r>
      <w:r w:rsidRPr="003F3F57">
        <w:rPr>
          <w:rFonts w:ascii="Times New Roman" w:eastAsia="Times New Roman" w:hAnsi="Times New Roman" w:cs="Times New Roman"/>
          <w:b/>
          <w:sz w:val="28"/>
          <w:szCs w:val="28"/>
          <w:u w:val="single"/>
          <w:lang w:eastAsia="es-ES"/>
        </w:rPr>
        <w:t>propiedad privada sobre los medios de producción y de cambio</w:t>
      </w:r>
      <w:r w:rsidRPr="003F3F57">
        <w:rPr>
          <w:rFonts w:ascii="Times New Roman" w:eastAsia="Times New Roman" w:hAnsi="Times New Roman" w:cs="Times New Roman"/>
          <w:sz w:val="28"/>
          <w:szCs w:val="28"/>
          <w:lang w:eastAsia="es-ES"/>
        </w:rPr>
        <w:t xml:space="preserve">, </w:t>
      </w:r>
      <w:r w:rsidR="00D70B02">
        <w:rPr>
          <w:rFonts w:ascii="Times New Roman" w:eastAsia="Times New Roman" w:hAnsi="Times New Roman" w:cs="Times New Roman"/>
          <w:sz w:val="28"/>
          <w:szCs w:val="28"/>
          <w:lang w:eastAsia="es-ES"/>
        </w:rPr>
        <w:t xml:space="preserve">la burguesía en general </w:t>
      </w:r>
      <w:r w:rsidRPr="003F3F57">
        <w:rPr>
          <w:rFonts w:ascii="Times New Roman" w:eastAsia="Times New Roman" w:hAnsi="Times New Roman" w:cs="Times New Roman"/>
          <w:sz w:val="28"/>
          <w:szCs w:val="28"/>
          <w:lang w:eastAsia="es-ES"/>
        </w:rPr>
        <w:t xml:space="preserve">ha conseguido a instancias de la no menos predestinada </w:t>
      </w:r>
      <w:r w:rsidRPr="003F3F57">
        <w:rPr>
          <w:rFonts w:ascii="Times New Roman" w:eastAsia="Times New Roman" w:hAnsi="Times New Roman" w:cs="Times New Roman"/>
          <w:b/>
          <w:sz w:val="28"/>
          <w:szCs w:val="28"/>
          <w:u w:val="single"/>
          <w:lang w:eastAsia="es-ES"/>
        </w:rPr>
        <w:t>competencia intercapitalista</w:t>
      </w:r>
      <w:r w:rsidRPr="003F3F57">
        <w:rPr>
          <w:rFonts w:ascii="Times New Roman" w:eastAsia="Times New Roman" w:hAnsi="Times New Roman" w:cs="Times New Roman"/>
          <w:sz w:val="28"/>
          <w:szCs w:val="28"/>
          <w:lang w:eastAsia="es-ES"/>
        </w:rPr>
        <w:t xml:space="preserve">, a saber: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D1401E">
        <w:rPr>
          <w:rFonts w:ascii="Times New Roman" w:eastAsia="Times New Roman" w:hAnsi="Times New Roman" w:cs="Times New Roman"/>
          <w:b/>
          <w:color w:val="000000" w:themeColor="text1"/>
          <w:sz w:val="28"/>
          <w:szCs w:val="28"/>
          <w:lang w:eastAsia="es-ES"/>
        </w:rPr>
        <w:t>1)</w:t>
      </w:r>
      <w:r w:rsidRPr="00D1401E">
        <w:rPr>
          <w:rFonts w:ascii="Times New Roman" w:eastAsia="Times New Roman" w:hAnsi="Times New Roman" w:cs="Times New Roman"/>
          <w:color w:val="000000" w:themeColor="text1"/>
          <w:sz w:val="28"/>
          <w:szCs w:val="28"/>
          <w:lang w:eastAsia="es-ES"/>
        </w:rPr>
        <w:t xml:space="preserve"> Que ahora mismo el </w:t>
      </w:r>
      <w:r w:rsidRPr="00D1401E">
        <w:rPr>
          <w:rFonts w:ascii="Times New Roman" w:eastAsia="Times New Roman" w:hAnsi="Times New Roman" w:cs="Times New Roman"/>
          <w:b/>
          <w:bCs/>
          <w:color w:val="FF0000"/>
          <w:sz w:val="28"/>
          <w:szCs w:val="28"/>
          <w:lang w:eastAsia="es-ES"/>
        </w:rPr>
        <w:t>0,6 %</w:t>
      </w:r>
      <w:r w:rsidRPr="00D1401E">
        <w:rPr>
          <w:rFonts w:ascii="Times New Roman" w:eastAsia="Times New Roman" w:hAnsi="Times New Roman" w:cs="Times New Roman"/>
          <w:bCs/>
          <w:color w:val="FF0000"/>
          <w:sz w:val="28"/>
          <w:szCs w:val="28"/>
          <w:lang w:eastAsia="es-ES"/>
        </w:rPr>
        <w:t xml:space="preserve"> </w:t>
      </w:r>
      <w:r w:rsidRPr="00D1401E">
        <w:rPr>
          <w:rFonts w:ascii="Times New Roman" w:eastAsia="Times New Roman" w:hAnsi="Times New Roman" w:cs="Times New Roman"/>
          <w:bCs/>
          <w:color w:val="000000" w:themeColor="text1"/>
          <w:sz w:val="28"/>
          <w:szCs w:val="28"/>
          <w:lang w:eastAsia="es-ES"/>
        </w:rPr>
        <w:t xml:space="preserve">de la población adulta del Planeta, dispone del </w:t>
      </w:r>
      <w:r w:rsidRPr="00D1401E">
        <w:rPr>
          <w:rFonts w:ascii="Times New Roman" w:eastAsia="Times New Roman" w:hAnsi="Times New Roman" w:cs="Times New Roman"/>
          <w:b/>
          <w:bCs/>
          <w:color w:val="FF0000"/>
          <w:sz w:val="28"/>
          <w:szCs w:val="28"/>
          <w:lang w:eastAsia="es-ES"/>
        </w:rPr>
        <w:t xml:space="preserve">39,3 % </w:t>
      </w:r>
      <w:r w:rsidRPr="003F3F57">
        <w:rPr>
          <w:rFonts w:ascii="Times New Roman" w:eastAsia="Times New Roman" w:hAnsi="Times New Roman" w:cs="Times New Roman"/>
          <w:bCs/>
          <w:sz w:val="28"/>
          <w:szCs w:val="28"/>
          <w:lang w:eastAsia="es-ES"/>
        </w:rPr>
        <w:t>de la riqueza creada en el mundo.</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bCs/>
          <w:sz w:val="28"/>
          <w:szCs w:val="28"/>
          <w:lang w:eastAsia="es-ES"/>
        </w:rPr>
        <w:t xml:space="preserve">2) </w:t>
      </w:r>
      <w:r w:rsidRPr="003F3F57">
        <w:rPr>
          <w:rFonts w:ascii="Times New Roman" w:eastAsia="Times New Roman" w:hAnsi="Times New Roman" w:cs="Times New Roman"/>
          <w:bCs/>
          <w:sz w:val="28"/>
          <w:szCs w:val="28"/>
          <w:lang w:eastAsia="es-ES"/>
        </w:rPr>
        <w:t>Que</w:t>
      </w:r>
      <w:r w:rsidRPr="003F3F57">
        <w:rPr>
          <w:rFonts w:ascii="Times New Roman" w:eastAsia="Times New Roman" w:hAnsi="Times New Roman" w:cs="Times New Roman"/>
          <w:b/>
          <w:bCs/>
          <w:sz w:val="28"/>
          <w:szCs w:val="28"/>
          <w:lang w:eastAsia="es-ES"/>
        </w:rPr>
        <w:t xml:space="preserve"> </w:t>
      </w:r>
      <w:r w:rsidRPr="003F3F57">
        <w:rPr>
          <w:rFonts w:ascii="Times New Roman" w:eastAsia="Times New Roman" w:hAnsi="Times New Roman" w:cs="Times New Roman"/>
          <w:bCs/>
          <w:sz w:val="28"/>
          <w:szCs w:val="28"/>
          <w:lang w:eastAsia="es-ES"/>
        </w:rPr>
        <w:t>m</w:t>
      </w:r>
      <w:r w:rsidRPr="003F3F57">
        <w:rPr>
          <w:rFonts w:ascii="Times New Roman" w:eastAsia="Times New Roman" w:hAnsi="Times New Roman" w:cs="Times New Roman"/>
          <w:sz w:val="28"/>
          <w:szCs w:val="28"/>
          <w:lang w:eastAsia="es-ES"/>
        </w:rPr>
        <w:t xml:space="preserve">ás de una tercera parte de esa riqueza, está controlada por una super élite de apenas </w:t>
      </w:r>
      <w:r w:rsidRPr="003F3F57">
        <w:rPr>
          <w:rFonts w:ascii="Times New Roman" w:eastAsia="Times New Roman" w:hAnsi="Times New Roman" w:cs="Times New Roman"/>
          <w:b/>
          <w:sz w:val="28"/>
          <w:szCs w:val="28"/>
          <w:lang w:eastAsia="es-ES"/>
        </w:rPr>
        <w:t>29 millones</w:t>
      </w:r>
      <w:r w:rsidRPr="003F3F57">
        <w:rPr>
          <w:rFonts w:ascii="Times New Roman" w:eastAsia="Times New Roman" w:hAnsi="Times New Roman" w:cs="Times New Roman"/>
          <w:sz w:val="28"/>
          <w:szCs w:val="28"/>
          <w:lang w:eastAsia="es-ES"/>
        </w:rPr>
        <w:t xml:space="preserve"> de personas. Justo por debajo de ellos, una segunda división de la élite mundial representada por </w:t>
      </w:r>
      <w:r w:rsidRPr="003F3F57">
        <w:rPr>
          <w:rFonts w:ascii="Times New Roman" w:eastAsia="Times New Roman" w:hAnsi="Times New Roman" w:cs="Times New Roman"/>
          <w:b/>
          <w:sz w:val="28"/>
          <w:szCs w:val="28"/>
          <w:lang w:eastAsia="es-ES"/>
        </w:rPr>
        <w:t>344 millones de personas</w:t>
      </w:r>
      <w:r w:rsidRPr="003F3F57">
        <w:rPr>
          <w:rFonts w:ascii="Times New Roman" w:eastAsia="Times New Roman" w:hAnsi="Times New Roman" w:cs="Times New Roman"/>
          <w:sz w:val="28"/>
          <w:szCs w:val="28"/>
          <w:lang w:eastAsia="es-ES"/>
        </w:rPr>
        <w:t xml:space="preserve"> (el </w:t>
      </w:r>
      <w:r w:rsidRPr="00D1401E">
        <w:rPr>
          <w:rFonts w:ascii="Times New Roman" w:eastAsia="Times New Roman" w:hAnsi="Times New Roman" w:cs="Times New Roman"/>
          <w:b/>
          <w:color w:val="FF0000"/>
          <w:sz w:val="28"/>
          <w:szCs w:val="28"/>
          <w:lang w:eastAsia="es-ES"/>
        </w:rPr>
        <w:t>7,5 %</w:t>
      </w:r>
      <w:r w:rsidRPr="00D1401E">
        <w:rPr>
          <w:rFonts w:ascii="Times New Roman" w:eastAsia="Times New Roman" w:hAnsi="Times New Roman" w:cs="Times New Roman"/>
          <w:color w:val="FF0000"/>
          <w:sz w:val="28"/>
          <w:szCs w:val="28"/>
          <w:lang w:eastAsia="es-ES"/>
        </w:rPr>
        <w:t xml:space="preserve"> </w:t>
      </w:r>
      <w:r w:rsidRPr="003F3F57">
        <w:rPr>
          <w:rFonts w:ascii="Times New Roman" w:eastAsia="Times New Roman" w:hAnsi="Times New Roman" w:cs="Times New Roman"/>
          <w:sz w:val="28"/>
          <w:szCs w:val="28"/>
          <w:lang w:eastAsia="es-ES"/>
        </w:rPr>
        <w:t xml:space="preserve">de la población mundial) </w:t>
      </w:r>
      <w:r w:rsidRPr="003F3F57">
        <w:rPr>
          <w:rFonts w:ascii="Times New Roman" w:eastAsia="Times New Roman" w:hAnsi="Times New Roman" w:cs="Times New Roman"/>
          <w:b/>
          <w:sz w:val="28"/>
          <w:szCs w:val="28"/>
          <w:lang w:eastAsia="es-ES"/>
        </w:rPr>
        <w:t xml:space="preserve">ostenta otro </w:t>
      </w:r>
      <w:r w:rsidRPr="00D1401E">
        <w:rPr>
          <w:rFonts w:ascii="Times New Roman" w:eastAsia="Times New Roman" w:hAnsi="Times New Roman" w:cs="Times New Roman"/>
          <w:b/>
          <w:color w:val="FF0000"/>
          <w:sz w:val="28"/>
          <w:szCs w:val="28"/>
          <w:lang w:eastAsia="es-ES"/>
        </w:rPr>
        <w:t xml:space="preserve">43,1 % </w:t>
      </w:r>
      <w:r w:rsidRPr="003F3F57">
        <w:rPr>
          <w:rFonts w:ascii="Times New Roman" w:eastAsia="Times New Roman" w:hAnsi="Times New Roman" w:cs="Times New Roman"/>
          <w:b/>
          <w:sz w:val="28"/>
          <w:szCs w:val="28"/>
          <w:lang w:eastAsia="es-ES"/>
        </w:rPr>
        <w:t xml:space="preserve">de la riqueza total </w:t>
      </w:r>
      <w:r w:rsidR="00105A5C">
        <w:rPr>
          <w:rFonts w:ascii="Times New Roman" w:eastAsia="Times New Roman" w:hAnsi="Times New Roman" w:cs="Times New Roman"/>
          <w:b/>
          <w:sz w:val="28"/>
          <w:szCs w:val="28"/>
          <w:lang w:eastAsia="es-ES"/>
        </w:rPr>
        <w:t xml:space="preserve">en </w:t>
      </w:r>
      <w:r w:rsidRPr="003F3F57">
        <w:rPr>
          <w:rFonts w:ascii="Times New Roman" w:eastAsia="Times New Roman" w:hAnsi="Times New Roman" w:cs="Times New Roman"/>
          <w:b/>
          <w:sz w:val="28"/>
          <w:szCs w:val="28"/>
          <w:lang w:eastAsia="es-ES"/>
        </w:rPr>
        <w:t>el globo terráqueo</w:t>
      </w:r>
      <w:r w:rsidRPr="003F3F57">
        <w:rPr>
          <w:rFonts w:ascii="Times New Roman" w:eastAsia="Times New Roman" w:hAnsi="Times New Roman" w:cs="Times New Roman"/>
          <w:sz w:val="28"/>
          <w:szCs w:val="28"/>
          <w:lang w:eastAsia="es-ES"/>
        </w:rPr>
        <w:t>.</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8"/>
          <w:szCs w:val="28"/>
          <w:lang w:eastAsia="es-ES"/>
        </w:rPr>
        <w:t>3)</w:t>
      </w:r>
      <w:r w:rsidRPr="003F3F57">
        <w:rPr>
          <w:rFonts w:ascii="Times New Roman" w:eastAsia="Times New Roman" w:hAnsi="Times New Roman" w:cs="Times New Roman"/>
          <w:sz w:val="28"/>
          <w:szCs w:val="28"/>
          <w:lang w:eastAsia="es-ES"/>
        </w:rPr>
        <w:t xml:space="preserve"> Sumando ambos valores </w:t>
      </w:r>
      <w:r w:rsidR="007272D3" w:rsidRPr="007272D3">
        <w:rPr>
          <w:rFonts w:ascii="Times New Roman" w:eastAsia="Times New Roman" w:hAnsi="Times New Roman" w:cs="Times New Roman"/>
          <w:b/>
          <w:sz w:val="28"/>
          <w:szCs w:val="28"/>
          <w:lang w:eastAsia="es-ES"/>
        </w:rPr>
        <w:t>(</w:t>
      </w:r>
      <w:r w:rsidR="007272D3" w:rsidRPr="00D1401E">
        <w:rPr>
          <w:rFonts w:ascii="Times New Roman" w:eastAsia="Times New Roman" w:hAnsi="Times New Roman" w:cs="Times New Roman"/>
          <w:b/>
          <w:color w:val="FF0000"/>
          <w:sz w:val="28"/>
          <w:szCs w:val="28"/>
          <w:lang w:eastAsia="es-ES"/>
        </w:rPr>
        <w:t>0,6%+7,5%</w:t>
      </w:r>
      <w:r w:rsidR="007272D3" w:rsidRPr="007272D3">
        <w:rPr>
          <w:rFonts w:ascii="Times New Roman" w:eastAsia="Times New Roman" w:hAnsi="Times New Roman" w:cs="Times New Roman"/>
          <w:b/>
          <w:sz w:val="28"/>
          <w:szCs w:val="28"/>
          <w:lang w:eastAsia="es-ES"/>
        </w:rPr>
        <w:t>)</w:t>
      </w:r>
      <w:r w:rsidR="007272D3">
        <w:rPr>
          <w:rFonts w:ascii="Times New Roman" w:eastAsia="Times New Roman" w:hAnsi="Times New Roman" w:cs="Times New Roman"/>
          <w:sz w:val="28"/>
          <w:szCs w:val="28"/>
          <w:lang w:eastAsia="es-ES"/>
        </w:rPr>
        <w:t xml:space="preserve"> </w:t>
      </w:r>
      <w:r w:rsidRPr="003F3F57">
        <w:rPr>
          <w:rFonts w:ascii="Times New Roman" w:eastAsia="Times New Roman" w:hAnsi="Times New Roman" w:cs="Times New Roman"/>
          <w:sz w:val="28"/>
          <w:szCs w:val="28"/>
          <w:lang w:eastAsia="es-ES"/>
        </w:rPr>
        <w:t xml:space="preserve">medidos en términos de población y tenencia de riqueza, resulta que </w:t>
      </w:r>
      <w:r w:rsidRPr="003F3F57">
        <w:rPr>
          <w:rFonts w:ascii="Times New Roman" w:eastAsia="Times New Roman" w:hAnsi="Times New Roman" w:cs="Times New Roman"/>
          <w:b/>
          <w:sz w:val="28"/>
          <w:szCs w:val="28"/>
          <w:lang w:eastAsia="es-ES"/>
        </w:rPr>
        <w:t>el 8,1 %</w:t>
      </w:r>
      <w:r w:rsidR="00862C4A">
        <w:rPr>
          <w:rFonts w:ascii="Times New Roman" w:eastAsia="Times New Roman" w:hAnsi="Times New Roman" w:cs="Times New Roman"/>
          <w:b/>
          <w:sz w:val="28"/>
          <w:szCs w:val="28"/>
          <w:lang w:eastAsia="es-ES"/>
        </w:rPr>
        <w:t xml:space="preserve"> =</w:t>
      </w:r>
      <w:r w:rsidRPr="003F3F57">
        <w:rPr>
          <w:rFonts w:ascii="Times New Roman" w:eastAsia="Times New Roman" w:hAnsi="Times New Roman" w:cs="Times New Roman"/>
          <w:b/>
          <w:sz w:val="28"/>
          <w:szCs w:val="28"/>
          <w:lang w:eastAsia="es-ES"/>
        </w:rPr>
        <w:t xml:space="preserve"> </w:t>
      </w:r>
      <w:r w:rsidR="00D1401E" w:rsidRPr="00862C4A">
        <w:rPr>
          <w:rFonts w:ascii="Times New Roman" w:eastAsia="Times New Roman" w:hAnsi="Times New Roman" w:cs="Times New Roman"/>
          <w:b/>
          <w:color w:val="FF0000"/>
          <w:sz w:val="28"/>
          <w:szCs w:val="28"/>
          <w:lang w:eastAsia="es-ES"/>
        </w:rPr>
        <w:t>(0,6</w:t>
      </w:r>
      <w:r w:rsidR="00862C4A">
        <w:rPr>
          <w:rFonts w:ascii="Times New Roman" w:eastAsia="Times New Roman" w:hAnsi="Times New Roman" w:cs="Times New Roman"/>
          <w:b/>
          <w:color w:val="FF0000"/>
          <w:sz w:val="28"/>
          <w:szCs w:val="28"/>
          <w:lang w:eastAsia="es-ES"/>
        </w:rPr>
        <w:t>%</w:t>
      </w:r>
      <w:r w:rsidR="00D1401E" w:rsidRPr="00862C4A">
        <w:rPr>
          <w:rFonts w:ascii="Times New Roman" w:eastAsia="Times New Roman" w:hAnsi="Times New Roman" w:cs="Times New Roman"/>
          <w:b/>
          <w:color w:val="FF0000"/>
          <w:sz w:val="28"/>
          <w:szCs w:val="28"/>
          <w:lang w:eastAsia="es-ES"/>
        </w:rPr>
        <w:t>+7,5</w:t>
      </w:r>
      <w:r w:rsidR="00862C4A">
        <w:rPr>
          <w:rFonts w:ascii="Times New Roman" w:eastAsia="Times New Roman" w:hAnsi="Times New Roman" w:cs="Times New Roman"/>
          <w:b/>
          <w:color w:val="FF0000"/>
          <w:sz w:val="28"/>
          <w:szCs w:val="28"/>
          <w:lang w:eastAsia="es-ES"/>
        </w:rPr>
        <w:t>%)</w:t>
      </w:r>
      <w:r w:rsidR="00D1401E">
        <w:rPr>
          <w:rFonts w:ascii="Times New Roman" w:eastAsia="Times New Roman" w:hAnsi="Times New Roman" w:cs="Times New Roman"/>
          <w:b/>
          <w:sz w:val="28"/>
          <w:szCs w:val="28"/>
          <w:lang w:eastAsia="es-ES"/>
        </w:rPr>
        <w:t xml:space="preserve"> </w:t>
      </w:r>
      <w:r w:rsidRPr="003F3F57">
        <w:rPr>
          <w:rFonts w:ascii="Times New Roman" w:eastAsia="Times New Roman" w:hAnsi="Times New Roman" w:cs="Times New Roman"/>
          <w:b/>
          <w:sz w:val="28"/>
          <w:szCs w:val="28"/>
          <w:lang w:eastAsia="es-ES"/>
        </w:rPr>
        <w:t xml:space="preserve">de la población mundial posee el </w:t>
      </w:r>
      <w:r w:rsidRPr="00D1401E">
        <w:rPr>
          <w:rFonts w:ascii="Times New Roman" w:eastAsia="Times New Roman" w:hAnsi="Times New Roman" w:cs="Times New Roman"/>
          <w:b/>
          <w:color w:val="FF0000"/>
          <w:sz w:val="28"/>
          <w:szCs w:val="28"/>
          <w:lang w:eastAsia="es-ES"/>
        </w:rPr>
        <w:t>82,4 %</w:t>
      </w:r>
      <w:r w:rsidR="00862C4A">
        <w:rPr>
          <w:rFonts w:ascii="Times New Roman" w:eastAsia="Times New Roman" w:hAnsi="Times New Roman" w:cs="Times New Roman"/>
          <w:b/>
          <w:color w:val="FF0000"/>
          <w:sz w:val="28"/>
          <w:szCs w:val="28"/>
          <w:lang w:eastAsia="es-ES"/>
        </w:rPr>
        <w:t xml:space="preserve"> </w:t>
      </w:r>
      <w:r w:rsidR="00862C4A" w:rsidRPr="00862C4A">
        <w:rPr>
          <w:rFonts w:ascii="Times New Roman" w:eastAsia="Times New Roman" w:hAnsi="Times New Roman" w:cs="Times New Roman"/>
          <w:sz w:val="28"/>
          <w:szCs w:val="28"/>
          <w:lang w:eastAsia="es-ES"/>
        </w:rPr>
        <w:t>=</w:t>
      </w:r>
      <w:r w:rsidR="00D1401E" w:rsidRPr="00862C4A">
        <w:rPr>
          <w:rFonts w:ascii="Times New Roman" w:eastAsia="Times New Roman" w:hAnsi="Times New Roman" w:cs="Times New Roman"/>
          <w:b/>
          <w:sz w:val="28"/>
          <w:szCs w:val="28"/>
          <w:lang w:eastAsia="es-ES"/>
        </w:rPr>
        <w:t xml:space="preserve"> </w:t>
      </w:r>
      <w:r w:rsidR="00D1401E">
        <w:rPr>
          <w:rFonts w:ascii="Times New Roman" w:eastAsia="Times New Roman" w:hAnsi="Times New Roman" w:cs="Times New Roman"/>
          <w:b/>
          <w:color w:val="FF0000"/>
          <w:sz w:val="28"/>
          <w:szCs w:val="28"/>
          <w:lang w:eastAsia="es-ES"/>
        </w:rPr>
        <w:t>(39,3% + 43,1%)</w:t>
      </w:r>
      <w:r w:rsidRPr="00D1401E">
        <w:rPr>
          <w:rFonts w:ascii="Times New Roman" w:eastAsia="Times New Roman" w:hAnsi="Times New Roman" w:cs="Times New Roman"/>
          <w:b/>
          <w:color w:val="FF0000"/>
          <w:sz w:val="28"/>
          <w:szCs w:val="28"/>
          <w:lang w:eastAsia="es-ES"/>
        </w:rPr>
        <w:t xml:space="preserve"> </w:t>
      </w:r>
      <w:r w:rsidRPr="003F3F57">
        <w:rPr>
          <w:rFonts w:ascii="Times New Roman" w:eastAsia="Times New Roman" w:hAnsi="Times New Roman" w:cs="Times New Roman"/>
          <w:b/>
          <w:sz w:val="28"/>
          <w:szCs w:val="28"/>
          <w:lang w:eastAsia="es-ES"/>
        </w:rPr>
        <w:t xml:space="preserve">de la riqueza </w:t>
      </w:r>
      <w:r w:rsidR="00105A5C">
        <w:rPr>
          <w:rFonts w:ascii="Times New Roman" w:eastAsia="Times New Roman" w:hAnsi="Times New Roman" w:cs="Times New Roman"/>
          <w:b/>
          <w:sz w:val="28"/>
          <w:szCs w:val="28"/>
          <w:lang w:eastAsia="es-ES"/>
        </w:rPr>
        <w:t xml:space="preserve">creada </w:t>
      </w:r>
      <w:r w:rsidRPr="003F3F57">
        <w:rPr>
          <w:rFonts w:ascii="Times New Roman" w:eastAsia="Times New Roman" w:hAnsi="Times New Roman" w:cs="Times New Roman"/>
          <w:b/>
          <w:sz w:val="28"/>
          <w:szCs w:val="28"/>
          <w:lang w:eastAsia="es-ES"/>
        </w:rPr>
        <w:t>en el Planeta</w:t>
      </w:r>
      <w:r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8"/>
          <w:szCs w:val="28"/>
          <w:lang w:eastAsia="es-ES"/>
        </w:rPr>
        <w:t xml:space="preserve">4) </w:t>
      </w:r>
      <w:r w:rsidRPr="003F3F57">
        <w:rPr>
          <w:rFonts w:ascii="Times New Roman" w:eastAsia="Times New Roman" w:hAnsi="Times New Roman" w:cs="Times New Roman"/>
          <w:sz w:val="28"/>
          <w:szCs w:val="28"/>
          <w:lang w:eastAsia="es-ES"/>
        </w:rPr>
        <w:t xml:space="preserve">Si analizamos </w:t>
      </w:r>
      <w:r w:rsidR="00105A5C">
        <w:rPr>
          <w:rFonts w:ascii="Times New Roman" w:eastAsia="Times New Roman" w:hAnsi="Times New Roman" w:cs="Times New Roman"/>
          <w:sz w:val="28"/>
          <w:szCs w:val="28"/>
          <w:lang w:eastAsia="es-ES"/>
        </w:rPr>
        <w:t xml:space="preserve">esta </w:t>
      </w:r>
      <w:r w:rsidRPr="003F3F57">
        <w:rPr>
          <w:rFonts w:ascii="Times New Roman" w:eastAsia="Times New Roman" w:hAnsi="Times New Roman" w:cs="Times New Roman"/>
          <w:sz w:val="28"/>
          <w:szCs w:val="28"/>
          <w:lang w:eastAsia="es-ES"/>
        </w:rPr>
        <w:t xml:space="preserve">pirámide por </w:t>
      </w:r>
      <w:r w:rsidR="00105A5C">
        <w:rPr>
          <w:rFonts w:ascii="Times New Roman" w:eastAsia="Times New Roman" w:hAnsi="Times New Roman" w:cs="Times New Roman"/>
          <w:sz w:val="28"/>
          <w:szCs w:val="28"/>
          <w:lang w:eastAsia="es-ES"/>
        </w:rPr>
        <w:t>su</w:t>
      </w:r>
      <w:r w:rsidRPr="003F3F57">
        <w:rPr>
          <w:rFonts w:ascii="Times New Roman" w:eastAsia="Times New Roman" w:hAnsi="Times New Roman" w:cs="Times New Roman"/>
          <w:sz w:val="28"/>
          <w:szCs w:val="28"/>
          <w:lang w:eastAsia="es-ES"/>
        </w:rPr>
        <w:t xml:space="preserve"> parte baja las conclusiones son aún más desoladoras: </w:t>
      </w:r>
      <w:r w:rsidRPr="003F3F57">
        <w:rPr>
          <w:rFonts w:ascii="Times New Roman" w:eastAsia="Times New Roman" w:hAnsi="Times New Roman" w:cs="Times New Roman"/>
          <w:b/>
          <w:sz w:val="28"/>
          <w:szCs w:val="28"/>
          <w:lang w:eastAsia="es-ES"/>
        </w:rPr>
        <w:t xml:space="preserve">alrededor de 3.184 millones de personas, el 69,3 % de la población mundial, con una riqueza inferior a los 10.000 dólares, </w:t>
      </w:r>
      <w:r w:rsidR="00105A5C">
        <w:rPr>
          <w:rFonts w:ascii="Times New Roman" w:eastAsia="Times New Roman" w:hAnsi="Times New Roman" w:cs="Times New Roman"/>
          <w:b/>
          <w:sz w:val="28"/>
          <w:szCs w:val="28"/>
          <w:lang w:eastAsia="es-ES"/>
        </w:rPr>
        <w:t xml:space="preserve">dispone de sólo </w:t>
      </w:r>
      <w:r w:rsidRPr="003F3F57">
        <w:rPr>
          <w:rFonts w:ascii="Times New Roman" w:eastAsia="Times New Roman" w:hAnsi="Times New Roman" w:cs="Times New Roman"/>
          <w:b/>
          <w:sz w:val="28"/>
          <w:szCs w:val="28"/>
          <w:lang w:eastAsia="es-ES"/>
        </w:rPr>
        <w:t>el 3,3 % de la riqueza del Planeta.</w:t>
      </w:r>
      <w:r w:rsidRPr="003F3F57">
        <w:rPr>
          <w:rFonts w:ascii="Times New Roman" w:eastAsia="Times New Roman" w:hAnsi="Times New Roman" w:cs="Times New Roman"/>
          <w:sz w:val="28"/>
          <w:szCs w:val="28"/>
          <w:lang w:eastAsia="es-ES"/>
        </w:rPr>
        <w:t xml:space="preserve"> </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8"/>
          <w:szCs w:val="28"/>
          <w:lang w:eastAsia="es-ES"/>
        </w:rPr>
        <w:t xml:space="preserve">5) </w:t>
      </w:r>
      <w:r w:rsidRPr="003F3F57">
        <w:rPr>
          <w:rFonts w:ascii="Times New Roman" w:eastAsia="Times New Roman" w:hAnsi="Times New Roman" w:cs="Times New Roman"/>
          <w:sz w:val="28"/>
          <w:szCs w:val="28"/>
          <w:lang w:eastAsia="es-ES"/>
        </w:rPr>
        <w:t xml:space="preserve">El dato es aún más preocupante al descubrir que </w:t>
      </w:r>
      <w:r w:rsidRPr="003F3F57">
        <w:rPr>
          <w:rFonts w:ascii="Times New Roman" w:eastAsia="Times New Roman" w:hAnsi="Times New Roman" w:cs="Times New Roman"/>
          <w:b/>
          <w:sz w:val="28"/>
          <w:szCs w:val="28"/>
          <w:lang w:eastAsia="es-ES"/>
        </w:rPr>
        <w:t xml:space="preserve">4.219 millones de personas, </w:t>
      </w:r>
      <w:r w:rsidRPr="003F3F57">
        <w:rPr>
          <w:rFonts w:ascii="Times New Roman" w:eastAsia="Times New Roman" w:hAnsi="Times New Roman" w:cs="Times New Roman"/>
          <w:b/>
          <w:bCs/>
          <w:sz w:val="28"/>
          <w:szCs w:val="28"/>
          <w:lang w:eastAsia="es-ES"/>
        </w:rPr>
        <w:t xml:space="preserve">el 91,8 % de la población adulta mundial, tan sólo </w:t>
      </w:r>
      <w:r w:rsidR="00105A5C">
        <w:rPr>
          <w:rFonts w:ascii="Times New Roman" w:eastAsia="Times New Roman" w:hAnsi="Times New Roman" w:cs="Times New Roman"/>
          <w:b/>
          <w:bCs/>
          <w:sz w:val="28"/>
          <w:szCs w:val="28"/>
          <w:lang w:eastAsia="es-ES"/>
        </w:rPr>
        <w:t>dispones de</w:t>
      </w:r>
      <w:r w:rsidRPr="003F3F57">
        <w:rPr>
          <w:rFonts w:ascii="Times New Roman" w:eastAsia="Times New Roman" w:hAnsi="Times New Roman" w:cs="Times New Roman"/>
          <w:b/>
          <w:bCs/>
          <w:sz w:val="28"/>
          <w:szCs w:val="28"/>
          <w:lang w:eastAsia="es-ES"/>
        </w:rPr>
        <w:t>l 17,7 % de la riqueza total</w:t>
      </w:r>
      <w:r w:rsidRPr="003F3F57">
        <w:rPr>
          <w:rFonts w:ascii="Times New Roman" w:eastAsia="Times New Roman" w:hAnsi="Times New Roman" w:cs="Times New Roman"/>
          <w:b/>
          <w:sz w:val="28"/>
          <w:szCs w:val="28"/>
          <w:lang w:eastAsia="es-ES"/>
        </w:rPr>
        <w:t xml:space="preserve">. Cfr.: </w:t>
      </w:r>
      <w:hyperlink r:id="rId290" w:history="1">
        <w:r w:rsidRPr="003F3F57">
          <w:rPr>
            <w:rFonts w:ascii="Times New Roman" w:eastAsia="Times New Roman" w:hAnsi="Times New Roman" w:cs="Times New Roman"/>
            <w:b/>
            <w:color w:val="0000FF"/>
            <w:sz w:val="28"/>
            <w:szCs w:val="28"/>
            <w:u w:val="single"/>
            <w:lang w:eastAsia="es-ES"/>
          </w:rPr>
          <w:t>https://www.elblogsalmon.com/economia/una-super-elite-mueve-los-hilos-de-la-economia-mundial</w:t>
        </w:r>
      </w:hyperlink>
      <w:r w:rsidRPr="003F3F57">
        <w:rPr>
          <w:rFonts w:ascii="Times New Roman" w:eastAsia="Times New Roman" w:hAnsi="Times New Roman" w:cs="Times New Roman"/>
          <w:sz w:val="28"/>
          <w:szCs w:val="28"/>
          <w:lang w:eastAsia="es-ES"/>
        </w:rPr>
        <w:t>.</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sz w:val="28"/>
          <w:szCs w:val="28"/>
          <w:lang w:eastAsia="es-ES"/>
        </w:rPr>
        <w:t xml:space="preserve">6) </w:t>
      </w:r>
      <w:r w:rsidRPr="003F3F57">
        <w:rPr>
          <w:rFonts w:ascii="Times New Roman" w:eastAsia="Times New Roman" w:hAnsi="Times New Roman" w:cs="Times New Roman"/>
          <w:sz w:val="28"/>
          <w:szCs w:val="28"/>
          <w:lang w:eastAsia="es-ES"/>
        </w:rPr>
        <w:t xml:space="preserve">2015 será recordado como el primer año de la serie histórica, en el que </w:t>
      </w:r>
      <w:r w:rsidRPr="003F3F57">
        <w:rPr>
          <w:rFonts w:ascii="Times New Roman" w:eastAsia="Times New Roman" w:hAnsi="Times New Roman" w:cs="Times New Roman"/>
          <w:b/>
          <w:sz w:val="28"/>
          <w:szCs w:val="28"/>
          <w:lang w:eastAsia="es-ES"/>
        </w:rPr>
        <w:t>la riqueza del 1% de la población mundial alcanzó la mitad del valor del total de activos. En otras palabras: el 1% de la población mundial, aquellos que tienen un patrimonio valorado en 760.000 dólares (667.000 euros o más), poseen tanto dinero líquido o invertido como el 99% restante de esa población mundial.</w:t>
      </w:r>
      <w:r w:rsidRPr="003F3F57">
        <w:rPr>
          <w:rFonts w:ascii="Times New Roman" w:eastAsia="Times New Roman" w:hAnsi="Times New Roman" w:cs="Times New Roman"/>
          <w:sz w:val="28"/>
          <w:szCs w:val="28"/>
          <w:lang w:eastAsia="es-ES"/>
        </w:rPr>
        <w:t xml:space="preserve"> Esta enorme </w:t>
      </w:r>
      <w:hyperlink r:id="rId291" w:tgtFrame="_blank" w:history="1">
        <w:r w:rsidRPr="003F3F57">
          <w:rPr>
            <w:rFonts w:ascii="Times New Roman" w:eastAsia="Times New Roman" w:hAnsi="Times New Roman" w:cs="Times New Roman"/>
            <w:b/>
            <w:color w:val="0000FF"/>
            <w:sz w:val="28"/>
            <w:szCs w:val="28"/>
            <w:u w:val="single"/>
            <w:lang w:eastAsia="es-ES"/>
          </w:rPr>
          <w:t>brecha</w:t>
        </w:r>
      </w:hyperlink>
      <w:r w:rsidRPr="003F3F57">
        <w:rPr>
          <w:rFonts w:ascii="Times New Roman" w:eastAsia="Times New Roman" w:hAnsi="Times New Roman" w:cs="Times New Roman"/>
          <w:sz w:val="28"/>
          <w:szCs w:val="28"/>
          <w:lang w:eastAsia="es-ES"/>
        </w:rPr>
        <w:t xml:space="preserve"> entre privilegiados y el resto de la humanidad, lejos de </w:t>
      </w:r>
      <w:r w:rsidR="001944A5">
        <w:rPr>
          <w:rFonts w:ascii="Times New Roman" w:eastAsia="Times New Roman" w:hAnsi="Times New Roman" w:cs="Times New Roman"/>
          <w:sz w:val="28"/>
          <w:szCs w:val="28"/>
          <w:lang w:eastAsia="es-ES"/>
        </w:rPr>
        <w:t>achicarse</w:t>
      </w:r>
      <w:r w:rsidRPr="003F3F57">
        <w:rPr>
          <w:rFonts w:ascii="Times New Roman" w:eastAsia="Times New Roman" w:hAnsi="Times New Roman" w:cs="Times New Roman"/>
          <w:sz w:val="28"/>
          <w:szCs w:val="28"/>
          <w:lang w:eastAsia="es-ES"/>
        </w:rPr>
        <w:t xml:space="preserve"> ha seguido ampliándose desde el inicio de la </w:t>
      </w:r>
      <w:hyperlink r:id="rId292" w:tgtFrame="_blank" w:history="1">
        <w:r w:rsidRPr="003F3F57">
          <w:rPr>
            <w:rFonts w:ascii="Times New Roman" w:eastAsia="Times New Roman" w:hAnsi="Times New Roman" w:cs="Times New Roman"/>
            <w:b/>
            <w:color w:val="0000FF"/>
            <w:sz w:val="28"/>
            <w:szCs w:val="28"/>
            <w:u w:val="single"/>
            <w:lang w:eastAsia="es-ES"/>
          </w:rPr>
          <w:t>Gran Recesión</w:t>
        </w:r>
      </w:hyperlink>
      <w:r w:rsidRPr="003F3F57">
        <w:rPr>
          <w:rFonts w:ascii="Times New Roman" w:eastAsia="Times New Roman" w:hAnsi="Times New Roman" w:cs="Times New Roman"/>
          <w:sz w:val="28"/>
          <w:szCs w:val="28"/>
          <w:lang w:eastAsia="es-ES"/>
        </w:rPr>
        <w:t xml:space="preserve">, en 2008. Cfr.: </w:t>
      </w:r>
      <w:hyperlink r:id="rId293" w:history="1">
        <w:r w:rsidRPr="003F3F57">
          <w:rPr>
            <w:rFonts w:ascii="Times New Roman" w:eastAsia="Times New Roman" w:hAnsi="Times New Roman" w:cs="Times New Roman"/>
            <w:b/>
            <w:color w:val="0000FF"/>
            <w:sz w:val="28"/>
            <w:szCs w:val="28"/>
            <w:u w:val="single"/>
            <w:lang w:eastAsia="es-ES"/>
          </w:rPr>
          <w:t>http://economia.elpais.com/economia/2015/10/13/actualidad/1444760736_267255.html?rel=mas</w:t>
        </w:r>
      </w:hyperlink>
      <w:r w:rsidRPr="003F3F57">
        <w:rPr>
          <w:rFonts w:ascii="Times New Roman" w:eastAsia="Times New Roman" w:hAnsi="Times New Roman" w:cs="Times New Roman"/>
          <w:sz w:val="28"/>
          <w:szCs w:val="28"/>
          <w:lang w:eastAsia="es-ES"/>
        </w:rPr>
        <w:t>.</w:t>
      </w:r>
    </w:p>
    <w:p w:rsidR="003F3F57" w:rsidRPr="003F3F57" w:rsidRDefault="003F3F57" w:rsidP="003F3F57">
      <w:pPr>
        <w:spacing w:after="0" w:line="240" w:lineRule="auto"/>
        <w:ind w:right="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sz w:val="28"/>
          <w:szCs w:val="28"/>
          <w:lang w:eastAsia="es-ES"/>
        </w:rPr>
        <w:t> </w:t>
      </w:r>
    </w:p>
    <w:p w:rsidR="00A8593C" w:rsidRDefault="003F3F57" w:rsidP="003F3F57">
      <w:pPr>
        <w:spacing w:after="0" w:line="240" w:lineRule="auto"/>
        <w:ind w:right="5" w:firstLine="708"/>
        <w:jc w:val="both"/>
        <w:rPr>
          <w:rFonts w:ascii="Times New Roman" w:eastAsia="Times New Roman" w:hAnsi="Times New Roman" w:cs="Times New Roman"/>
          <w:sz w:val="28"/>
          <w:szCs w:val="28"/>
          <w:lang w:eastAsia="es-ES"/>
        </w:rPr>
      </w:pPr>
      <w:r w:rsidRPr="003F3F57">
        <w:rPr>
          <w:rFonts w:ascii="Times New Roman" w:eastAsia="Times New Roman" w:hAnsi="Times New Roman" w:cs="Times New Roman"/>
          <w:sz w:val="28"/>
          <w:szCs w:val="28"/>
          <w:lang w:eastAsia="es-ES"/>
        </w:rPr>
        <w:t xml:space="preserve">A la vista de estos datos </w:t>
      </w:r>
      <w:r w:rsidR="00991C30">
        <w:rPr>
          <w:rFonts w:ascii="Times New Roman" w:eastAsia="Times New Roman" w:hAnsi="Times New Roman" w:cs="Times New Roman"/>
          <w:sz w:val="28"/>
          <w:szCs w:val="28"/>
          <w:lang w:eastAsia="es-ES"/>
        </w:rPr>
        <w:t>que confirman</w:t>
      </w:r>
      <w:r w:rsidRPr="003F3F57">
        <w:rPr>
          <w:rFonts w:ascii="Times New Roman" w:eastAsia="Times New Roman" w:hAnsi="Times New Roman" w:cs="Times New Roman"/>
          <w:sz w:val="28"/>
          <w:szCs w:val="28"/>
          <w:lang w:eastAsia="es-ES"/>
        </w:rPr>
        <w:t xml:space="preserve"> las investigaciones de Marx, el hecho de que nadie haya podido desmentir fehacientemente no ser cierto, que semejante distribución cada vez más desigual de la riqueza en favor de los ricos </w:t>
      </w:r>
      <w:r w:rsidR="00B079F5">
        <w:rPr>
          <w:rFonts w:ascii="Times New Roman" w:eastAsia="Times New Roman" w:hAnsi="Times New Roman" w:cs="Times New Roman"/>
          <w:sz w:val="28"/>
          <w:szCs w:val="28"/>
          <w:lang w:eastAsia="es-ES"/>
        </w:rPr>
        <w:t xml:space="preserve">a expensas de los pobres, </w:t>
      </w:r>
      <w:r w:rsidRPr="003F3F57">
        <w:rPr>
          <w:rFonts w:ascii="Times New Roman" w:eastAsia="Times New Roman" w:hAnsi="Times New Roman" w:cs="Times New Roman"/>
          <w:sz w:val="28"/>
          <w:szCs w:val="28"/>
          <w:lang w:eastAsia="es-ES"/>
        </w:rPr>
        <w:t xml:space="preserve">sea el resultado de la </w:t>
      </w:r>
      <w:r w:rsidRPr="003F3F57">
        <w:rPr>
          <w:rFonts w:ascii="Times New Roman" w:eastAsia="Times New Roman" w:hAnsi="Times New Roman" w:cs="Times New Roman"/>
          <w:b/>
          <w:sz w:val="28"/>
          <w:szCs w:val="28"/>
          <w:u w:val="single"/>
          <w:lang w:eastAsia="es-ES"/>
        </w:rPr>
        <w:t>vigente propiedad privada sobre los medios de producción y de cambio</w:t>
      </w:r>
      <w:r w:rsidRPr="003F3F57">
        <w:rPr>
          <w:rFonts w:ascii="Times New Roman" w:eastAsia="Times New Roman" w:hAnsi="Times New Roman" w:cs="Times New Roman"/>
          <w:sz w:val="28"/>
          <w:szCs w:val="28"/>
          <w:lang w:eastAsia="es-ES"/>
        </w:rPr>
        <w:t xml:space="preserve">, este pensamiento </w:t>
      </w:r>
      <w:r w:rsidR="000317E4">
        <w:rPr>
          <w:rFonts w:ascii="Times New Roman" w:eastAsia="Times New Roman" w:hAnsi="Times New Roman" w:cs="Times New Roman"/>
          <w:sz w:val="28"/>
          <w:szCs w:val="28"/>
          <w:lang w:eastAsia="es-ES"/>
        </w:rPr>
        <w:t xml:space="preserve">veraz </w:t>
      </w:r>
      <w:r w:rsidRPr="003F3F57">
        <w:rPr>
          <w:rFonts w:ascii="Times New Roman" w:eastAsia="Times New Roman" w:hAnsi="Times New Roman" w:cs="Times New Roman"/>
          <w:sz w:val="28"/>
          <w:szCs w:val="28"/>
          <w:lang w:eastAsia="es-ES"/>
        </w:rPr>
        <w:t>demuestra, muy al contrario</w:t>
      </w:r>
      <w:r w:rsidR="00B079F5">
        <w:rPr>
          <w:rFonts w:ascii="Times New Roman" w:eastAsia="Times New Roman" w:hAnsi="Times New Roman" w:cs="Times New Roman"/>
          <w:sz w:val="28"/>
          <w:szCs w:val="28"/>
          <w:lang w:eastAsia="es-ES"/>
        </w:rPr>
        <w:t xml:space="preserve"> de quienes lo escamotean</w:t>
      </w:r>
      <w:r w:rsidRPr="003F3F57">
        <w:rPr>
          <w:rFonts w:ascii="Times New Roman" w:eastAsia="Times New Roman" w:hAnsi="Times New Roman" w:cs="Times New Roman"/>
          <w:sz w:val="28"/>
          <w:szCs w:val="28"/>
          <w:lang w:eastAsia="es-ES"/>
        </w:rPr>
        <w:t>, que tales investigaciones científicas se han confirmado. Por lo tanto</w:t>
      </w:r>
      <w:r w:rsidR="000317E4">
        <w:rPr>
          <w:rFonts w:ascii="Times New Roman" w:eastAsia="Times New Roman" w:hAnsi="Times New Roman" w:cs="Times New Roman"/>
          <w:sz w:val="28"/>
          <w:szCs w:val="28"/>
          <w:lang w:eastAsia="es-ES"/>
        </w:rPr>
        <w:t>, según</w:t>
      </w:r>
      <w:r w:rsidRPr="003F3F57">
        <w:rPr>
          <w:rFonts w:ascii="Times New Roman" w:eastAsia="Times New Roman" w:hAnsi="Times New Roman" w:cs="Times New Roman"/>
          <w:sz w:val="28"/>
          <w:szCs w:val="28"/>
          <w:lang w:eastAsia="es-ES"/>
        </w:rPr>
        <w:t xml:space="preserve"> </w:t>
      </w:r>
      <w:r w:rsidR="00B079F5">
        <w:rPr>
          <w:rFonts w:ascii="Times New Roman" w:eastAsia="Times New Roman" w:hAnsi="Times New Roman" w:cs="Times New Roman"/>
          <w:sz w:val="28"/>
          <w:szCs w:val="28"/>
          <w:lang w:eastAsia="es-ES"/>
        </w:rPr>
        <w:t xml:space="preserve">discurren </w:t>
      </w:r>
      <w:r w:rsidRPr="003F3F57">
        <w:rPr>
          <w:rFonts w:ascii="Times New Roman" w:eastAsia="Times New Roman" w:hAnsi="Times New Roman" w:cs="Times New Roman"/>
          <w:sz w:val="28"/>
          <w:szCs w:val="28"/>
          <w:lang w:eastAsia="es-ES"/>
        </w:rPr>
        <w:t xml:space="preserve">las actuales circunstancias </w:t>
      </w:r>
      <w:r w:rsidRPr="003F3F57">
        <w:rPr>
          <w:rFonts w:ascii="Times New Roman" w:eastAsia="Times New Roman" w:hAnsi="Times New Roman" w:cs="Times New Roman"/>
          <w:b/>
          <w:sz w:val="28"/>
          <w:szCs w:val="28"/>
          <w:u w:val="single"/>
          <w:lang w:eastAsia="es-ES"/>
        </w:rPr>
        <w:t>criticas terminales del sistema</w:t>
      </w:r>
      <w:r w:rsidRPr="003F3F57">
        <w:rPr>
          <w:rFonts w:ascii="Times New Roman" w:eastAsia="Times New Roman" w:hAnsi="Times New Roman" w:cs="Times New Roman"/>
          <w:sz w:val="28"/>
          <w:szCs w:val="28"/>
          <w:lang w:eastAsia="es-ES"/>
        </w:rPr>
        <w:t xml:space="preserve">, todas las promesas de los </w:t>
      </w:r>
      <w:r w:rsidRPr="003F3F57">
        <w:rPr>
          <w:rFonts w:ascii="Times New Roman" w:eastAsia="Times New Roman" w:hAnsi="Times New Roman" w:cs="Times New Roman"/>
          <w:b/>
          <w:sz w:val="28"/>
          <w:szCs w:val="28"/>
          <w:u w:val="single"/>
          <w:lang w:eastAsia="es-ES"/>
        </w:rPr>
        <w:t>políticos profesionales reformistas</w:t>
      </w:r>
      <w:r w:rsidRPr="003F3F57">
        <w:rPr>
          <w:rFonts w:ascii="Times New Roman" w:eastAsia="Times New Roman" w:hAnsi="Times New Roman" w:cs="Times New Roman"/>
          <w:sz w:val="28"/>
          <w:szCs w:val="28"/>
          <w:lang w:eastAsia="es-ES"/>
        </w:rPr>
        <w:t xml:space="preserve"> acerca de que la </w:t>
      </w:r>
      <w:r w:rsidRPr="003F3F57">
        <w:rPr>
          <w:rFonts w:ascii="Times New Roman" w:eastAsia="Times New Roman" w:hAnsi="Times New Roman" w:cs="Times New Roman"/>
          <w:b/>
          <w:sz w:val="28"/>
          <w:szCs w:val="28"/>
          <w:u w:val="single"/>
          <w:lang w:eastAsia="es-ES"/>
        </w:rPr>
        <w:t>política económica de los Estados nacionales</w:t>
      </w:r>
      <w:r w:rsidR="002A7DDD">
        <w:rPr>
          <w:rFonts w:ascii="Times New Roman" w:eastAsia="Times New Roman" w:hAnsi="Times New Roman" w:cs="Times New Roman"/>
          <w:b/>
          <w:sz w:val="28"/>
          <w:szCs w:val="28"/>
          <w:u w:val="single"/>
          <w:lang w:eastAsia="es-ES"/>
        </w:rPr>
        <w:t xml:space="preserve"> </w:t>
      </w:r>
      <w:r w:rsidR="00886001">
        <w:rPr>
          <w:rFonts w:ascii="Times New Roman" w:eastAsia="Times New Roman" w:hAnsi="Times New Roman" w:cs="Times New Roman"/>
          <w:b/>
          <w:sz w:val="28"/>
          <w:szCs w:val="28"/>
          <w:u w:val="single"/>
          <w:lang w:eastAsia="es-ES"/>
        </w:rPr>
        <w:t>—</w:t>
      </w:r>
      <w:r w:rsidR="002A7DDD">
        <w:rPr>
          <w:rFonts w:ascii="Times New Roman" w:eastAsia="Times New Roman" w:hAnsi="Times New Roman" w:cs="Times New Roman"/>
          <w:b/>
          <w:sz w:val="28"/>
          <w:szCs w:val="28"/>
          <w:u w:val="single"/>
          <w:lang w:eastAsia="es-ES"/>
        </w:rPr>
        <w:t xml:space="preserve">basada en la </w:t>
      </w:r>
      <w:r w:rsidR="00886001">
        <w:rPr>
          <w:rFonts w:ascii="Times New Roman" w:eastAsia="Times New Roman" w:hAnsi="Times New Roman" w:cs="Times New Roman"/>
          <w:b/>
          <w:sz w:val="28"/>
          <w:szCs w:val="28"/>
          <w:u w:val="single"/>
          <w:lang w:eastAsia="es-ES"/>
        </w:rPr>
        <w:t xml:space="preserve">supuesta </w:t>
      </w:r>
      <w:r w:rsidR="002A7DDD">
        <w:rPr>
          <w:rFonts w:ascii="Times New Roman" w:eastAsia="Times New Roman" w:hAnsi="Times New Roman" w:cs="Times New Roman"/>
          <w:b/>
          <w:sz w:val="28"/>
          <w:szCs w:val="28"/>
          <w:u w:val="single"/>
          <w:lang w:eastAsia="es-ES"/>
        </w:rPr>
        <w:t xml:space="preserve">función </w:t>
      </w:r>
      <w:r w:rsidR="002A7DDD" w:rsidRPr="002A7DDD">
        <w:rPr>
          <w:rFonts w:ascii="Times New Roman" w:eastAsia="Times New Roman" w:hAnsi="Times New Roman" w:cs="Times New Roman"/>
          <w:b/>
          <w:sz w:val="28"/>
          <w:szCs w:val="28"/>
          <w:u w:val="single"/>
          <w:lang w:eastAsia="es-ES"/>
        </w:rPr>
        <w:t>social</w:t>
      </w:r>
      <w:r w:rsidRPr="002A7DDD">
        <w:rPr>
          <w:rFonts w:ascii="Times New Roman" w:eastAsia="Times New Roman" w:hAnsi="Times New Roman" w:cs="Times New Roman"/>
          <w:b/>
          <w:sz w:val="28"/>
          <w:szCs w:val="28"/>
          <w:u w:val="single"/>
          <w:lang w:eastAsia="es-ES"/>
        </w:rPr>
        <w:t xml:space="preserve"> </w:t>
      </w:r>
      <w:r w:rsidR="002A7DDD" w:rsidRPr="002A7DDD">
        <w:rPr>
          <w:rFonts w:ascii="Times New Roman" w:eastAsia="Times New Roman" w:hAnsi="Times New Roman" w:cs="Times New Roman"/>
          <w:b/>
          <w:sz w:val="28"/>
          <w:szCs w:val="28"/>
          <w:u w:val="single"/>
          <w:lang w:eastAsia="es-ES"/>
        </w:rPr>
        <w:t>como reparto equitativo</w:t>
      </w:r>
      <w:r w:rsidR="00886001">
        <w:rPr>
          <w:rFonts w:ascii="Times New Roman" w:eastAsia="Times New Roman" w:hAnsi="Times New Roman" w:cs="Times New Roman"/>
          <w:b/>
          <w:sz w:val="28"/>
          <w:szCs w:val="28"/>
          <w:u w:val="single"/>
          <w:lang w:eastAsia="es-ES"/>
        </w:rPr>
        <w:t xml:space="preserve"> de la riqueza</w:t>
      </w:r>
      <w:r w:rsidR="00886001">
        <w:rPr>
          <w:rFonts w:ascii="Times New Roman" w:eastAsia="Times New Roman" w:hAnsi="Times New Roman" w:cs="Times New Roman"/>
          <w:b/>
          <w:sz w:val="28"/>
          <w:szCs w:val="28"/>
          <w:lang w:eastAsia="es-ES"/>
        </w:rPr>
        <w:t>—</w:t>
      </w:r>
      <w:r w:rsidR="002A7DDD">
        <w:rPr>
          <w:rFonts w:ascii="Times New Roman" w:eastAsia="Times New Roman" w:hAnsi="Times New Roman" w:cs="Times New Roman"/>
          <w:b/>
          <w:sz w:val="28"/>
          <w:szCs w:val="28"/>
          <w:lang w:eastAsia="es-ES"/>
        </w:rPr>
        <w:t xml:space="preserve"> </w:t>
      </w:r>
      <w:r w:rsidRPr="003F3F57">
        <w:rPr>
          <w:rFonts w:ascii="Times New Roman" w:eastAsia="Times New Roman" w:hAnsi="Times New Roman" w:cs="Times New Roman"/>
          <w:sz w:val="28"/>
          <w:szCs w:val="28"/>
          <w:lang w:eastAsia="es-ES"/>
        </w:rPr>
        <w:t xml:space="preserve">pueda sobreponerse a la ley económica del valor supuestamente cambiando el curso de la distribución desigual de </w:t>
      </w:r>
      <w:r w:rsidR="003B5024">
        <w:rPr>
          <w:rFonts w:ascii="Times New Roman" w:eastAsia="Times New Roman" w:hAnsi="Times New Roman" w:cs="Times New Roman"/>
          <w:sz w:val="28"/>
          <w:szCs w:val="28"/>
          <w:lang w:eastAsia="es-ES"/>
        </w:rPr>
        <w:t>esa</w:t>
      </w:r>
      <w:r w:rsidRPr="003F3F57">
        <w:rPr>
          <w:rFonts w:ascii="Times New Roman" w:eastAsia="Times New Roman" w:hAnsi="Times New Roman" w:cs="Times New Roman"/>
          <w:sz w:val="28"/>
          <w:szCs w:val="28"/>
          <w:lang w:eastAsia="es-ES"/>
        </w:rPr>
        <w:t xml:space="preserve"> riqueza en favor de los pobres, sin perjuicio para los ricos, </w:t>
      </w:r>
      <w:r w:rsidR="006F1FC9">
        <w:rPr>
          <w:rFonts w:ascii="Times New Roman" w:eastAsia="Times New Roman" w:hAnsi="Times New Roman" w:cs="Times New Roman"/>
          <w:sz w:val="28"/>
          <w:szCs w:val="28"/>
          <w:lang w:eastAsia="es-ES"/>
        </w:rPr>
        <w:t xml:space="preserve">todo eso </w:t>
      </w:r>
      <w:r w:rsidRPr="003F3F57">
        <w:rPr>
          <w:rFonts w:ascii="Times New Roman" w:eastAsia="Times New Roman" w:hAnsi="Times New Roman" w:cs="Times New Roman"/>
          <w:sz w:val="28"/>
          <w:szCs w:val="28"/>
          <w:lang w:eastAsia="es-ES"/>
        </w:rPr>
        <w:t>es pura majadería</w:t>
      </w:r>
      <w:r w:rsidR="003B5024">
        <w:rPr>
          <w:rFonts w:ascii="Times New Roman" w:eastAsia="Times New Roman" w:hAnsi="Times New Roman" w:cs="Times New Roman"/>
          <w:sz w:val="28"/>
          <w:szCs w:val="28"/>
          <w:lang w:eastAsia="es-ES"/>
        </w:rPr>
        <w:t>. Y</w:t>
      </w:r>
      <w:r w:rsidRPr="003F3F57">
        <w:rPr>
          <w:rFonts w:ascii="Times New Roman" w:eastAsia="Times New Roman" w:hAnsi="Times New Roman" w:cs="Times New Roman"/>
          <w:sz w:val="28"/>
          <w:szCs w:val="28"/>
          <w:lang w:eastAsia="es-ES"/>
        </w:rPr>
        <w:t xml:space="preserve"> ellos </w:t>
      </w:r>
      <w:r w:rsidR="00B079F5">
        <w:rPr>
          <w:rFonts w:ascii="Times New Roman" w:eastAsia="Times New Roman" w:hAnsi="Times New Roman" w:cs="Times New Roman"/>
          <w:sz w:val="28"/>
          <w:szCs w:val="28"/>
          <w:lang w:eastAsia="es-ES"/>
        </w:rPr>
        <w:t>—l</w:t>
      </w:r>
      <w:r w:rsidRPr="003F3F57">
        <w:rPr>
          <w:rFonts w:ascii="Times New Roman" w:eastAsia="Times New Roman" w:hAnsi="Times New Roman" w:cs="Times New Roman"/>
          <w:sz w:val="28"/>
          <w:szCs w:val="28"/>
          <w:lang w:eastAsia="es-ES"/>
        </w:rPr>
        <w:t>os arribistas mentirosos consuetudinarios compulsivos</w:t>
      </w:r>
      <w:r w:rsidR="0074788B">
        <w:rPr>
          <w:rFonts w:ascii="Times New Roman" w:eastAsia="Times New Roman" w:hAnsi="Times New Roman" w:cs="Times New Roman"/>
          <w:sz w:val="28"/>
          <w:szCs w:val="28"/>
          <w:lang w:eastAsia="es-ES"/>
        </w:rPr>
        <w:t xml:space="preserve"> por la cuenta que les trae</w:t>
      </w:r>
      <w:r w:rsidR="00B079F5">
        <w:rPr>
          <w:rFonts w:ascii="Times New Roman" w:eastAsia="Times New Roman" w:hAnsi="Times New Roman" w:cs="Times New Roman"/>
          <w:sz w:val="28"/>
          <w:szCs w:val="28"/>
          <w:lang w:eastAsia="es-ES"/>
        </w:rPr>
        <w:t>—</w:t>
      </w:r>
      <w:r w:rsidR="0074788B">
        <w:rPr>
          <w:rFonts w:ascii="Times New Roman" w:eastAsia="Times New Roman" w:hAnsi="Times New Roman" w:cs="Times New Roman"/>
          <w:sz w:val="28"/>
          <w:szCs w:val="28"/>
          <w:lang w:eastAsia="es-ES"/>
        </w:rPr>
        <w:t>, lo saben de sobra</w:t>
      </w:r>
      <w:r w:rsidR="002A7DDD">
        <w:rPr>
          <w:rFonts w:ascii="Times New Roman" w:eastAsia="Times New Roman" w:hAnsi="Times New Roman" w:cs="Times New Roman"/>
          <w:sz w:val="28"/>
          <w:szCs w:val="28"/>
          <w:lang w:eastAsia="es-ES"/>
        </w:rPr>
        <w:t>.</w:t>
      </w:r>
    </w:p>
    <w:p w:rsidR="00A8593C" w:rsidRDefault="00A8593C" w:rsidP="003F3F57">
      <w:pPr>
        <w:spacing w:after="0" w:line="240" w:lineRule="auto"/>
        <w:ind w:right="5" w:firstLine="708"/>
        <w:jc w:val="both"/>
        <w:rPr>
          <w:rFonts w:ascii="Times New Roman" w:eastAsia="Times New Roman" w:hAnsi="Times New Roman" w:cs="Times New Roman"/>
          <w:sz w:val="28"/>
          <w:szCs w:val="28"/>
          <w:lang w:eastAsia="es-ES"/>
        </w:rPr>
      </w:pPr>
    </w:p>
    <w:p w:rsidR="003B5024" w:rsidRPr="00A8593C" w:rsidRDefault="00A8593C" w:rsidP="00A8593C">
      <w:pPr>
        <w:spacing w:after="0" w:line="240" w:lineRule="auto"/>
        <w:ind w:right="5"/>
        <w:jc w:val="center"/>
        <w:rPr>
          <w:rFonts w:ascii="Times New Roman" w:eastAsia="Times New Roman" w:hAnsi="Times New Roman" w:cs="Times New Roman"/>
          <w:b/>
          <w:sz w:val="40"/>
          <w:szCs w:val="40"/>
          <w:u w:val="single"/>
          <w:lang w:eastAsia="es-ES"/>
        </w:rPr>
      </w:pPr>
      <w:r w:rsidRPr="00A8593C">
        <w:rPr>
          <w:rFonts w:ascii="Times New Roman" w:eastAsia="Times New Roman" w:hAnsi="Times New Roman" w:cs="Times New Roman"/>
          <w:b/>
          <w:sz w:val="40"/>
          <w:szCs w:val="40"/>
          <w:u w:val="single"/>
          <w:lang w:eastAsia="es-ES"/>
        </w:rPr>
        <w:t xml:space="preserve">El </w:t>
      </w:r>
      <w:r w:rsidR="00F844DC">
        <w:rPr>
          <w:rFonts w:ascii="Times New Roman" w:eastAsia="Times New Roman" w:hAnsi="Times New Roman" w:cs="Times New Roman"/>
          <w:b/>
          <w:sz w:val="40"/>
          <w:szCs w:val="40"/>
          <w:u w:val="single"/>
          <w:lang w:eastAsia="es-ES"/>
        </w:rPr>
        <w:t xml:space="preserve">humano </w:t>
      </w:r>
      <w:r>
        <w:rPr>
          <w:rFonts w:ascii="Times New Roman" w:eastAsia="Times New Roman" w:hAnsi="Times New Roman" w:cs="Times New Roman"/>
          <w:b/>
          <w:sz w:val="40"/>
          <w:szCs w:val="40"/>
          <w:u w:val="single"/>
          <w:lang w:eastAsia="es-ES"/>
        </w:rPr>
        <w:t>e</w:t>
      </w:r>
      <w:r w:rsidR="00EA3200">
        <w:rPr>
          <w:rFonts w:ascii="Times New Roman" w:eastAsia="Times New Roman" w:hAnsi="Times New Roman" w:cs="Times New Roman"/>
          <w:b/>
          <w:sz w:val="40"/>
          <w:szCs w:val="40"/>
          <w:u w:val="single"/>
          <w:lang w:eastAsia="es-ES"/>
        </w:rPr>
        <w:t xml:space="preserve">spíritu </w:t>
      </w:r>
      <w:r w:rsidRPr="00A8593C">
        <w:rPr>
          <w:rFonts w:ascii="Times New Roman" w:eastAsia="Times New Roman" w:hAnsi="Times New Roman" w:cs="Times New Roman"/>
          <w:b/>
          <w:sz w:val="40"/>
          <w:szCs w:val="40"/>
          <w:u w:val="single"/>
          <w:lang w:eastAsia="es-ES"/>
        </w:rPr>
        <w:t>paradigm</w:t>
      </w:r>
      <w:r>
        <w:rPr>
          <w:rFonts w:ascii="Times New Roman" w:eastAsia="Times New Roman" w:hAnsi="Times New Roman" w:cs="Times New Roman"/>
          <w:b/>
          <w:sz w:val="40"/>
          <w:szCs w:val="40"/>
          <w:u w:val="single"/>
          <w:lang w:eastAsia="es-ES"/>
        </w:rPr>
        <w:t>ático</w:t>
      </w:r>
      <w:r w:rsidRPr="00A8593C">
        <w:rPr>
          <w:rFonts w:ascii="Times New Roman" w:eastAsia="Times New Roman" w:hAnsi="Times New Roman" w:cs="Times New Roman"/>
          <w:b/>
          <w:sz w:val="40"/>
          <w:szCs w:val="40"/>
          <w:u w:val="single"/>
          <w:lang w:eastAsia="es-ES"/>
        </w:rPr>
        <w:t xml:space="preserve"> </w:t>
      </w:r>
      <w:r w:rsidR="00F844DC">
        <w:rPr>
          <w:rFonts w:ascii="Times New Roman" w:eastAsia="Times New Roman" w:hAnsi="Times New Roman" w:cs="Times New Roman"/>
          <w:b/>
          <w:sz w:val="40"/>
          <w:szCs w:val="40"/>
          <w:u w:val="single"/>
          <w:lang w:eastAsia="es-ES"/>
        </w:rPr>
        <w:t xml:space="preserve">emancipador </w:t>
      </w:r>
      <w:r w:rsidRPr="00A8593C">
        <w:rPr>
          <w:rFonts w:ascii="Times New Roman" w:eastAsia="Times New Roman" w:hAnsi="Times New Roman" w:cs="Times New Roman"/>
          <w:b/>
          <w:sz w:val="40"/>
          <w:szCs w:val="40"/>
          <w:u w:val="single"/>
          <w:lang w:eastAsia="es-ES"/>
        </w:rPr>
        <w:t>de Abraham Lincoln</w:t>
      </w:r>
    </w:p>
    <w:p w:rsidR="006F1FC9" w:rsidRPr="00A8593C" w:rsidRDefault="006F1FC9" w:rsidP="003F3F57">
      <w:pPr>
        <w:spacing w:after="0" w:line="240" w:lineRule="auto"/>
        <w:ind w:right="5" w:firstLine="708"/>
        <w:jc w:val="both"/>
        <w:rPr>
          <w:rFonts w:ascii="Times New Roman" w:eastAsia="Times New Roman" w:hAnsi="Times New Roman" w:cs="Times New Roman"/>
          <w:b/>
          <w:sz w:val="40"/>
          <w:szCs w:val="40"/>
          <w:u w:val="single"/>
          <w:lang w:eastAsia="es-ES"/>
        </w:rPr>
      </w:pPr>
    </w:p>
    <w:p w:rsidR="001C1088" w:rsidRPr="00641953" w:rsidRDefault="001C1088" w:rsidP="001C1088">
      <w:pPr>
        <w:jc w:val="both"/>
        <w:rPr>
          <w:rFonts w:ascii="Times New Roman" w:hAnsi="Times New Roman" w:cs="Times New Roman"/>
          <w:sz w:val="28"/>
          <w:szCs w:val="28"/>
        </w:rPr>
      </w:pPr>
      <w:r>
        <w:rPr>
          <w:rFonts w:ascii="Times New Roman" w:hAnsi="Times New Roman" w:cs="Times New Roman"/>
          <w:sz w:val="28"/>
          <w:szCs w:val="28"/>
        </w:rPr>
        <w:tab/>
      </w:r>
      <w:r w:rsidRPr="00641953">
        <w:rPr>
          <w:rFonts w:ascii="Times New Roman" w:hAnsi="Times New Roman" w:cs="Times New Roman"/>
          <w:sz w:val="28"/>
          <w:szCs w:val="28"/>
        </w:rPr>
        <w:t xml:space="preserve">Desde su fundación </w:t>
      </w:r>
      <w:r>
        <w:rPr>
          <w:rFonts w:ascii="Times New Roman" w:hAnsi="Times New Roman" w:cs="Times New Roman"/>
          <w:sz w:val="28"/>
          <w:szCs w:val="28"/>
        </w:rPr>
        <w:t>en los llamados “</w:t>
      </w:r>
      <w:r w:rsidRPr="00641953">
        <w:rPr>
          <w:rFonts w:ascii="Times New Roman" w:hAnsi="Times New Roman" w:cs="Times New Roman"/>
          <w:bCs/>
          <w:sz w:val="28"/>
          <w:szCs w:val="28"/>
        </w:rPr>
        <w:t xml:space="preserve">Estados Unidos </w:t>
      </w:r>
      <w:r>
        <w:rPr>
          <w:rFonts w:ascii="Times New Roman" w:hAnsi="Times New Roman" w:cs="Times New Roman"/>
          <w:bCs/>
          <w:sz w:val="28"/>
          <w:szCs w:val="28"/>
        </w:rPr>
        <w:t xml:space="preserve">confederados </w:t>
      </w:r>
      <w:r w:rsidRPr="00641953">
        <w:rPr>
          <w:rFonts w:ascii="Times New Roman" w:hAnsi="Times New Roman" w:cs="Times New Roman"/>
          <w:bCs/>
          <w:sz w:val="28"/>
          <w:szCs w:val="28"/>
        </w:rPr>
        <w:t>de norteamérica</w:t>
      </w:r>
      <w:r>
        <w:rPr>
          <w:rFonts w:ascii="Times New Roman" w:hAnsi="Times New Roman" w:cs="Times New Roman"/>
          <w:bCs/>
          <w:sz w:val="28"/>
          <w:szCs w:val="28"/>
        </w:rPr>
        <w:t>”,</w:t>
      </w:r>
      <w:r w:rsidRPr="00641953">
        <w:rPr>
          <w:rFonts w:ascii="Times New Roman" w:hAnsi="Times New Roman" w:cs="Times New Roman"/>
          <w:bCs/>
          <w:sz w:val="28"/>
          <w:szCs w:val="28"/>
        </w:rPr>
        <w:t xml:space="preserve"> </w:t>
      </w:r>
      <w:r>
        <w:rPr>
          <w:rFonts w:ascii="Times New Roman" w:hAnsi="Times New Roman" w:cs="Times New Roman"/>
          <w:sz w:val="28"/>
          <w:szCs w:val="28"/>
        </w:rPr>
        <w:t xml:space="preserve">coexistieron </w:t>
      </w:r>
      <w:r w:rsidRPr="00641953">
        <w:rPr>
          <w:rFonts w:ascii="Times New Roman" w:hAnsi="Times New Roman" w:cs="Times New Roman"/>
          <w:bCs/>
          <w:sz w:val="28"/>
          <w:szCs w:val="28"/>
        </w:rPr>
        <w:t xml:space="preserve">tantos Estados miembros esclavistas como Estados libres de </w:t>
      </w:r>
      <w:r>
        <w:rPr>
          <w:rFonts w:ascii="Times New Roman" w:hAnsi="Times New Roman" w:cs="Times New Roman"/>
          <w:bCs/>
          <w:sz w:val="28"/>
          <w:szCs w:val="28"/>
        </w:rPr>
        <w:t xml:space="preserve">la </w:t>
      </w:r>
      <w:r w:rsidRPr="00641953">
        <w:rPr>
          <w:rFonts w:ascii="Times New Roman" w:hAnsi="Times New Roman" w:cs="Times New Roman"/>
          <w:bCs/>
          <w:sz w:val="28"/>
          <w:szCs w:val="28"/>
        </w:rPr>
        <w:t>esclavitud</w:t>
      </w:r>
      <w:r w:rsidRPr="00641953">
        <w:rPr>
          <w:rFonts w:ascii="Times New Roman" w:hAnsi="Times New Roman" w:cs="Times New Roman"/>
          <w:sz w:val="28"/>
          <w:szCs w:val="28"/>
        </w:rPr>
        <w:t xml:space="preserve">, donde incluso un esclavo que escapase a un Estado libre podía ser capturado por el gobierno federal para ser devuelto a los dueños del Estado esclavista. </w:t>
      </w:r>
    </w:p>
    <w:p w:rsidR="001C1088" w:rsidRDefault="001C1088" w:rsidP="001C1088">
      <w:pPr>
        <w:jc w:val="both"/>
        <w:rPr>
          <w:rFonts w:ascii="Times New Roman" w:hAnsi="Times New Roman" w:cs="Times New Roman"/>
          <w:bCs/>
          <w:sz w:val="28"/>
          <w:szCs w:val="28"/>
        </w:rPr>
      </w:pPr>
      <w:r w:rsidRPr="00641953">
        <w:rPr>
          <w:rFonts w:ascii="Times New Roman" w:hAnsi="Times New Roman" w:cs="Times New Roman"/>
          <w:sz w:val="28"/>
          <w:szCs w:val="28"/>
        </w:rPr>
        <w:tab/>
        <w:t xml:space="preserve">Pero según aumentaron las </w:t>
      </w:r>
      <w:r w:rsidRPr="00641953">
        <w:rPr>
          <w:rFonts w:ascii="Times New Roman" w:hAnsi="Times New Roman" w:cs="Times New Roman"/>
          <w:bCs/>
          <w:sz w:val="28"/>
          <w:szCs w:val="28"/>
        </w:rPr>
        <w:t xml:space="preserve">diferencias económicas entre el Norte </w:t>
      </w:r>
      <w:r>
        <w:rPr>
          <w:rFonts w:ascii="Times New Roman" w:hAnsi="Times New Roman" w:cs="Times New Roman"/>
          <w:bCs/>
          <w:sz w:val="28"/>
          <w:szCs w:val="28"/>
        </w:rPr>
        <w:t xml:space="preserve">más desarrollado </w:t>
      </w:r>
      <w:r w:rsidRPr="00641953">
        <w:rPr>
          <w:rFonts w:ascii="Times New Roman" w:hAnsi="Times New Roman" w:cs="Times New Roman"/>
          <w:bCs/>
          <w:sz w:val="28"/>
          <w:szCs w:val="28"/>
        </w:rPr>
        <w:t>y el Sur</w:t>
      </w:r>
      <w:r>
        <w:rPr>
          <w:rFonts w:ascii="Times New Roman" w:hAnsi="Times New Roman" w:cs="Times New Roman"/>
          <w:bCs/>
          <w:sz w:val="28"/>
          <w:szCs w:val="28"/>
        </w:rPr>
        <w:t xml:space="preserve"> relativa y absolutamente más empobrecido</w:t>
      </w:r>
      <w:r w:rsidRPr="00641953">
        <w:rPr>
          <w:rFonts w:ascii="Times New Roman" w:hAnsi="Times New Roman" w:cs="Times New Roman"/>
          <w:sz w:val="28"/>
          <w:szCs w:val="28"/>
        </w:rPr>
        <w:t xml:space="preserve">, mientras en los </w:t>
      </w:r>
      <w:r w:rsidRPr="00641953">
        <w:rPr>
          <w:rFonts w:ascii="Times New Roman" w:hAnsi="Times New Roman" w:cs="Times New Roman"/>
          <w:bCs/>
          <w:sz w:val="28"/>
          <w:szCs w:val="28"/>
        </w:rPr>
        <w:t xml:space="preserve">Estados libres del norte se producía un crecimiento </w:t>
      </w:r>
      <w:r>
        <w:rPr>
          <w:rFonts w:ascii="Times New Roman" w:hAnsi="Times New Roman" w:cs="Times New Roman"/>
          <w:bCs/>
          <w:sz w:val="28"/>
          <w:szCs w:val="28"/>
        </w:rPr>
        <w:t xml:space="preserve">de la producción </w:t>
      </w:r>
      <w:r w:rsidRPr="00641953">
        <w:rPr>
          <w:rFonts w:ascii="Times New Roman" w:hAnsi="Times New Roman" w:cs="Times New Roman"/>
          <w:bCs/>
          <w:sz w:val="28"/>
          <w:szCs w:val="28"/>
        </w:rPr>
        <w:t xml:space="preserve">a </w:t>
      </w:r>
      <w:r>
        <w:rPr>
          <w:rFonts w:ascii="Times New Roman" w:hAnsi="Times New Roman" w:cs="Times New Roman"/>
          <w:bCs/>
          <w:sz w:val="28"/>
          <w:szCs w:val="28"/>
        </w:rPr>
        <w:t xml:space="preserve">instancias del desarrollo en la industria, el comercio y los transportes, los del sur seguían dependiendo exclusivamente de la agricultura basada en el trabajo esclavo. </w:t>
      </w:r>
    </w:p>
    <w:p w:rsidR="001C1088" w:rsidRDefault="001C1088" w:rsidP="001C1088">
      <w:pPr>
        <w:jc w:val="both"/>
        <w:rPr>
          <w:rFonts w:ascii="Times New Roman" w:hAnsi="Times New Roman" w:cs="Times New Roman"/>
          <w:bCs/>
          <w:sz w:val="28"/>
          <w:szCs w:val="28"/>
        </w:rPr>
      </w:pPr>
      <w:r>
        <w:rPr>
          <w:rFonts w:ascii="Times New Roman" w:hAnsi="Times New Roman" w:cs="Times New Roman"/>
          <w:bCs/>
          <w:sz w:val="28"/>
          <w:szCs w:val="28"/>
        </w:rPr>
        <w:tab/>
        <w:t xml:space="preserve">En 1860, </w:t>
      </w:r>
      <w:r w:rsidRPr="004B6A09">
        <w:rPr>
          <w:rFonts w:ascii="Times New Roman" w:hAnsi="Times New Roman" w:cs="Times New Roman"/>
          <w:bCs/>
          <w:sz w:val="28"/>
          <w:szCs w:val="28"/>
        </w:rPr>
        <w:t>la elección de Abraham Lincoln</w:t>
      </w:r>
      <w:r>
        <w:rPr>
          <w:rFonts w:ascii="Times New Roman" w:hAnsi="Times New Roman" w:cs="Times New Roman"/>
          <w:bCs/>
          <w:sz w:val="28"/>
          <w:szCs w:val="28"/>
        </w:rPr>
        <w:t xml:space="preserve"> a la presidencia de los Estados del Norte —</w:t>
      </w:r>
      <w:r w:rsidRPr="004B6A09">
        <w:rPr>
          <w:rFonts w:ascii="Times New Roman" w:hAnsi="Times New Roman" w:cs="Times New Roman"/>
          <w:bCs/>
          <w:sz w:val="28"/>
          <w:szCs w:val="28"/>
        </w:rPr>
        <w:t>partidario</w:t>
      </w:r>
      <w:r>
        <w:rPr>
          <w:rFonts w:ascii="Times New Roman" w:hAnsi="Times New Roman" w:cs="Times New Roman"/>
          <w:bCs/>
          <w:sz w:val="28"/>
          <w:szCs w:val="28"/>
        </w:rPr>
        <w:t>s</w:t>
      </w:r>
      <w:r w:rsidRPr="004B6A09">
        <w:rPr>
          <w:rFonts w:ascii="Times New Roman" w:hAnsi="Times New Roman" w:cs="Times New Roman"/>
          <w:bCs/>
          <w:sz w:val="28"/>
          <w:szCs w:val="28"/>
        </w:rPr>
        <w:t xml:space="preserve"> de la abolición de la esclavitud</w:t>
      </w:r>
      <w:r>
        <w:rPr>
          <w:rFonts w:ascii="Times New Roman" w:hAnsi="Times New Roman" w:cs="Times New Roman"/>
          <w:bCs/>
          <w:sz w:val="28"/>
          <w:szCs w:val="28"/>
        </w:rPr>
        <w:t xml:space="preserve">— provocó que </w:t>
      </w:r>
      <w:r w:rsidRPr="004B6A09">
        <w:rPr>
          <w:rFonts w:ascii="Times New Roman" w:hAnsi="Times New Roman" w:cs="Times New Roman"/>
          <w:bCs/>
          <w:sz w:val="28"/>
          <w:szCs w:val="28"/>
        </w:rPr>
        <w:t xml:space="preserve">11 </w:t>
      </w:r>
      <w:r>
        <w:rPr>
          <w:rFonts w:ascii="Times New Roman" w:hAnsi="Times New Roman" w:cs="Times New Roman"/>
          <w:bCs/>
          <w:sz w:val="28"/>
          <w:szCs w:val="28"/>
        </w:rPr>
        <w:t xml:space="preserve">de los </w:t>
      </w:r>
      <w:r w:rsidRPr="004B6A09">
        <w:rPr>
          <w:rFonts w:ascii="Times New Roman" w:hAnsi="Times New Roman" w:cs="Times New Roman"/>
          <w:bCs/>
          <w:sz w:val="28"/>
          <w:szCs w:val="28"/>
        </w:rPr>
        <w:t>Estados esclavistas solicitasen su independencia en cadena para constituir</w:t>
      </w:r>
      <w:r>
        <w:rPr>
          <w:rFonts w:ascii="Times New Roman" w:hAnsi="Times New Roman" w:cs="Times New Roman"/>
          <w:bCs/>
          <w:sz w:val="28"/>
          <w:szCs w:val="28"/>
        </w:rPr>
        <w:t>se</w:t>
      </w:r>
      <w:r w:rsidRPr="004B6A09">
        <w:rPr>
          <w:rFonts w:ascii="Times New Roman" w:hAnsi="Times New Roman" w:cs="Times New Roman"/>
          <w:bCs/>
          <w:sz w:val="28"/>
          <w:szCs w:val="28"/>
        </w:rPr>
        <w:t xml:space="preserve"> los </w:t>
      </w:r>
      <w:r>
        <w:rPr>
          <w:rFonts w:ascii="Times New Roman" w:hAnsi="Times New Roman" w:cs="Times New Roman"/>
          <w:bCs/>
          <w:sz w:val="28"/>
          <w:szCs w:val="28"/>
        </w:rPr>
        <w:t xml:space="preserve">que se dieron en llamar </w:t>
      </w:r>
      <w:r w:rsidRPr="004B6A09">
        <w:rPr>
          <w:rFonts w:ascii="Times New Roman" w:hAnsi="Times New Roman" w:cs="Times New Roman"/>
          <w:bCs/>
          <w:sz w:val="28"/>
          <w:szCs w:val="28"/>
        </w:rPr>
        <w:t>Estados Confederados de América.</w:t>
      </w:r>
    </w:p>
    <w:p w:rsidR="001C1088" w:rsidRDefault="001C1088" w:rsidP="001C1088">
      <w:pPr>
        <w:jc w:val="both"/>
        <w:rPr>
          <w:rFonts w:ascii="Times New Roman" w:hAnsi="Times New Roman" w:cs="Times New Roman"/>
          <w:bCs/>
          <w:sz w:val="28"/>
          <w:szCs w:val="28"/>
        </w:rPr>
      </w:pPr>
      <w:r>
        <w:rPr>
          <w:rFonts w:ascii="Times New Roman" w:hAnsi="Times New Roman" w:cs="Times New Roman"/>
          <w:bCs/>
          <w:sz w:val="28"/>
          <w:szCs w:val="28"/>
        </w:rPr>
        <w:tab/>
      </w:r>
      <w:r w:rsidRPr="008D56D8">
        <w:rPr>
          <w:rFonts w:ascii="Times New Roman" w:hAnsi="Times New Roman" w:cs="Times New Roman"/>
          <w:bCs/>
          <w:sz w:val="28"/>
          <w:szCs w:val="28"/>
        </w:rPr>
        <w:t xml:space="preserve">Abraham Lincoln nació el 12 de febrero de 1809 en la </w:t>
      </w:r>
      <w:r w:rsidRPr="00B81F6D">
        <w:rPr>
          <w:rFonts w:ascii="Times New Roman" w:hAnsi="Times New Roman" w:cs="Times New Roman"/>
          <w:bCs/>
          <w:sz w:val="28"/>
          <w:szCs w:val="28"/>
        </w:rPr>
        <w:t>granja de sus padres</w:t>
      </w:r>
      <w:r>
        <w:rPr>
          <w:rFonts w:ascii="Times New Roman" w:hAnsi="Times New Roman" w:cs="Times New Roman"/>
          <w:bCs/>
          <w:sz w:val="28"/>
          <w:szCs w:val="28"/>
        </w:rPr>
        <w:t xml:space="preserve"> localizada en</w:t>
      </w:r>
      <w:r w:rsidRPr="008D56D8">
        <w:rPr>
          <w:rFonts w:ascii="Times New Roman" w:hAnsi="Times New Roman" w:cs="Times New Roman"/>
          <w:bCs/>
          <w:sz w:val="28"/>
          <w:szCs w:val="28"/>
        </w:rPr>
        <w:t xml:space="preserve"> </w:t>
      </w:r>
      <w:hyperlink r:id="rId294" w:history="1">
        <w:r w:rsidRPr="00B81F6D">
          <w:rPr>
            <w:rStyle w:val="Hipervnculo"/>
            <w:rFonts w:ascii="Times New Roman" w:hAnsi="Times New Roman" w:cs="Times New Roman"/>
            <w:b/>
            <w:bCs/>
            <w:sz w:val="28"/>
            <w:szCs w:val="28"/>
          </w:rPr>
          <w:t>Hodgenville</w:t>
        </w:r>
      </w:hyperlink>
      <w:r w:rsidRPr="008D56D8">
        <w:rPr>
          <w:rFonts w:ascii="Times New Roman" w:hAnsi="Times New Roman" w:cs="Times New Roman"/>
          <w:bCs/>
          <w:sz w:val="28"/>
          <w:szCs w:val="28"/>
        </w:rPr>
        <w:t xml:space="preserve"> </w:t>
      </w:r>
      <w:r>
        <w:rPr>
          <w:rFonts w:ascii="Times New Roman" w:hAnsi="Times New Roman" w:cs="Times New Roman"/>
          <w:bCs/>
          <w:sz w:val="28"/>
          <w:szCs w:val="28"/>
        </w:rPr>
        <w:t xml:space="preserve">perteneciente al </w:t>
      </w:r>
      <w:r w:rsidRPr="008D56D8">
        <w:rPr>
          <w:rFonts w:ascii="Times New Roman" w:hAnsi="Times New Roman" w:cs="Times New Roman"/>
          <w:bCs/>
          <w:sz w:val="28"/>
          <w:szCs w:val="28"/>
        </w:rPr>
        <w:t xml:space="preserve">Estado </w:t>
      </w:r>
      <w:r>
        <w:rPr>
          <w:rFonts w:ascii="Times New Roman" w:hAnsi="Times New Roman" w:cs="Times New Roman"/>
          <w:bCs/>
          <w:sz w:val="28"/>
          <w:szCs w:val="28"/>
        </w:rPr>
        <w:t xml:space="preserve">por entonces esclavista de </w:t>
      </w:r>
      <w:r w:rsidRPr="008D56D8">
        <w:rPr>
          <w:rFonts w:ascii="Times New Roman" w:hAnsi="Times New Roman" w:cs="Times New Roman"/>
          <w:bCs/>
          <w:sz w:val="28"/>
          <w:szCs w:val="28"/>
        </w:rPr>
        <w:t>Kentucky</w:t>
      </w:r>
      <w:r>
        <w:rPr>
          <w:rFonts w:ascii="Times New Roman" w:hAnsi="Times New Roman" w:cs="Times New Roman"/>
          <w:bCs/>
          <w:sz w:val="28"/>
          <w:szCs w:val="28"/>
        </w:rPr>
        <w:t xml:space="preserve">. </w:t>
      </w:r>
      <w:r w:rsidRPr="008D56D8">
        <w:rPr>
          <w:rFonts w:ascii="Times New Roman" w:hAnsi="Times New Roman" w:cs="Times New Roman"/>
          <w:bCs/>
          <w:sz w:val="28"/>
          <w:szCs w:val="28"/>
        </w:rPr>
        <w:t xml:space="preserve"> </w:t>
      </w:r>
    </w:p>
    <w:p w:rsidR="001C1088" w:rsidRDefault="001C1088" w:rsidP="001C1088">
      <w:pPr>
        <w:jc w:val="both"/>
        <w:rPr>
          <w:rFonts w:ascii="Times New Roman" w:hAnsi="Times New Roman" w:cs="Times New Roman"/>
          <w:bCs/>
          <w:sz w:val="28"/>
          <w:szCs w:val="28"/>
        </w:rPr>
      </w:pPr>
      <w:r>
        <w:rPr>
          <w:rFonts w:ascii="Times New Roman" w:hAnsi="Times New Roman" w:cs="Times New Roman"/>
          <w:bCs/>
          <w:sz w:val="28"/>
          <w:szCs w:val="28"/>
        </w:rPr>
        <w:tab/>
        <w:t xml:space="preserve">Su infancia y adolescencia estuvo signada por la migración de su familia a diferentes sitios de los EE.UU. hasta recalar definitivamente en la localidad de Springfield al interior del Estado abolicionista de Illinois. Allí comenzó su carrera política militando en el </w:t>
      </w:r>
      <w:hyperlink r:id="rId295" w:history="1">
        <w:r w:rsidRPr="006E2A2C">
          <w:rPr>
            <w:rStyle w:val="Hipervnculo"/>
            <w:rFonts w:ascii="Times New Roman" w:hAnsi="Times New Roman" w:cs="Times New Roman"/>
            <w:b/>
            <w:bCs/>
            <w:sz w:val="28"/>
            <w:szCs w:val="28"/>
          </w:rPr>
          <w:t>Partido Whig</w:t>
        </w:r>
      </w:hyperlink>
      <w:r>
        <w:rPr>
          <w:rFonts w:ascii="Times New Roman" w:hAnsi="Times New Roman" w:cs="Times New Roman"/>
          <w:bCs/>
          <w:sz w:val="28"/>
          <w:szCs w:val="28"/>
        </w:rPr>
        <w:t xml:space="preserve"> donde se desempeñó como </w:t>
      </w:r>
      <w:r w:rsidRPr="006E2A2C">
        <w:rPr>
          <w:rFonts w:ascii="Times New Roman" w:hAnsi="Times New Roman" w:cs="Times New Roman"/>
          <w:bCs/>
          <w:sz w:val="28"/>
          <w:szCs w:val="28"/>
        </w:rPr>
        <w:t xml:space="preserve">como congresista en la </w:t>
      </w:r>
      <w:r w:rsidRPr="0091090B">
        <w:rPr>
          <w:rFonts w:ascii="Times New Roman" w:hAnsi="Times New Roman" w:cs="Times New Roman"/>
          <w:b/>
          <w:bCs/>
          <w:sz w:val="28"/>
          <w:szCs w:val="28"/>
          <w:u w:val="single"/>
        </w:rPr>
        <w:t>Cámara de representantes</w:t>
      </w:r>
      <w:r w:rsidRPr="006E2A2C">
        <w:rPr>
          <w:rFonts w:ascii="Times New Roman" w:hAnsi="Times New Roman" w:cs="Times New Roman"/>
          <w:bCs/>
          <w:sz w:val="28"/>
          <w:szCs w:val="28"/>
        </w:rPr>
        <w:t xml:space="preserve"> de los Estados Unidos, </w:t>
      </w:r>
      <w:r>
        <w:rPr>
          <w:rFonts w:ascii="Times New Roman" w:hAnsi="Times New Roman" w:cs="Times New Roman"/>
          <w:bCs/>
          <w:sz w:val="28"/>
          <w:szCs w:val="28"/>
        </w:rPr>
        <w:t xml:space="preserve">al mismo tiempo que comenzó </w:t>
      </w:r>
      <w:r w:rsidRPr="006E2A2C">
        <w:rPr>
          <w:rFonts w:ascii="Times New Roman" w:hAnsi="Times New Roman" w:cs="Times New Roman"/>
          <w:bCs/>
          <w:sz w:val="28"/>
          <w:szCs w:val="28"/>
        </w:rPr>
        <w:t>su carrera como abogado.</w:t>
      </w:r>
      <w:r>
        <w:rPr>
          <w:rFonts w:ascii="Times New Roman" w:hAnsi="Times New Roman" w:cs="Times New Roman"/>
          <w:bCs/>
          <w:sz w:val="28"/>
          <w:szCs w:val="28"/>
        </w:rPr>
        <w:t xml:space="preserve"> </w:t>
      </w:r>
    </w:p>
    <w:p w:rsidR="001C1088" w:rsidRDefault="001C1088" w:rsidP="001C1088">
      <w:pPr>
        <w:jc w:val="both"/>
        <w:rPr>
          <w:rFonts w:ascii="Times New Roman" w:hAnsi="Times New Roman" w:cs="Times New Roman"/>
          <w:bCs/>
          <w:sz w:val="28"/>
          <w:szCs w:val="28"/>
        </w:rPr>
      </w:pPr>
      <w:r>
        <w:rPr>
          <w:rFonts w:ascii="Times New Roman" w:hAnsi="Times New Roman" w:cs="Times New Roman"/>
          <w:bCs/>
          <w:sz w:val="28"/>
          <w:szCs w:val="28"/>
        </w:rPr>
        <w:tab/>
      </w:r>
      <w:r w:rsidRPr="006E2A2C">
        <w:rPr>
          <w:rFonts w:ascii="Times New Roman" w:hAnsi="Times New Roman" w:cs="Times New Roman"/>
          <w:bCs/>
          <w:sz w:val="28"/>
          <w:szCs w:val="28"/>
        </w:rPr>
        <w:t>En 1854 tras la disolución del Partido Whig</w:t>
      </w:r>
      <w:r>
        <w:rPr>
          <w:rFonts w:ascii="Times New Roman" w:hAnsi="Times New Roman" w:cs="Times New Roman"/>
          <w:bCs/>
          <w:sz w:val="28"/>
          <w:szCs w:val="28"/>
        </w:rPr>
        <w:t>,</w:t>
      </w:r>
      <w:r w:rsidRPr="006E2A2C">
        <w:rPr>
          <w:rFonts w:ascii="Times New Roman" w:hAnsi="Times New Roman" w:cs="Times New Roman"/>
          <w:bCs/>
          <w:sz w:val="28"/>
          <w:szCs w:val="28"/>
        </w:rPr>
        <w:t xml:space="preserve"> particip</w:t>
      </w:r>
      <w:r>
        <w:rPr>
          <w:rFonts w:ascii="Times New Roman" w:hAnsi="Times New Roman" w:cs="Times New Roman"/>
          <w:bCs/>
          <w:sz w:val="28"/>
          <w:szCs w:val="28"/>
        </w:rPr>
        <w:t>ó</w:t>
      </w:r>
      <w:r w:rsidRPr="006E2A2C">
        <w:rPr>
          <w:rFonts w:ascii="Times New Roman" w:hAnsi="Times New Roman" w:cs="Times New Roman"/>
          <w:bCs/>
          <w:sz w:val="28"/>
          <w:szCs w:val="28"/>
        </w:rPr>
        <w:t xml:space="preserve"> en la fundación del Partido Republicano y </w:t>
      </w:r>
      <w:r>
        <w:rPr>
          <w:rFonts w:ascii="Times New Roman" w:hAnsi="Times New Roman" w:cs="Times New Roman"/>
          <w:bCs/>
          <w:sz w:val="28"/>
          <w:szCs w:val="28"/>
        </w:rPr>
        <w:t xml:space="preserve">dos años después </w:t>
      </w:r>
      <w:r w:rsidRPr="006E2A2C">
        <w:rPr>
          <w:rFonts w:ascii="Times New Roman" w:hAnsi="Times New Roman" w:cs="Times New Roman"/>
          <w:bCs/>
          <w:sz w:val="28"/>
          <w:szCs w:val="28"/>
        </w:rPr>
        <w:t>fue elegido presidente de los Estados Unidos, al obtener 183 de los 303 compromisarios del Colegio Electoral con el 39% de los votos, al ganar en 18 de los Estados.</w:t>
      </w:r>
    </w:p>
    <w:p w:rsidR="001C1088" w:rsidRPr="0091090B" w:rsidRDefault="001C1088" w:rsidP="001C1088">
      <w:pPr>
        <w:jc w:val="both"/>
        <w:rPr>
          <w:rFonts w:ascii="Times New Roman" w:hAnsi="Times New Roman" w:cs="Times New Roman"/>
          <w:bCs/>
          <w:sz w:val="28"/>
          <w:szCs w:val="28"/>
        </w:rPr>
      </w:pPr>
      <w:r>
        <w:rPr>
          <w:rFonts w:ascii="Times New Roman" w:hAnsi="Times New Roman" w:cs="Times New Roman"/>
          <w:bCs/>
          <w:sz w:val="28"/>
          <w:szCs w:val="28"/>
        </w:rPr>
        <w:tab/>
        <w:t>C</w:t>
      </w:r>
      <w:r w:rsidRPr="003940BA">
        <w:rPr>
          <w:rFonts w:ascii="Times New Roman" w:hAnsi="Times New Roman" w:cs="Times New Roman"/>
          <w:bCs/>
          <w:sz w:val="28"/>
          <w:szCs w:val="28"/>
        </w:rPr>
        <w:t>uatro meses y medio después de la Batalla de Gettysburg durante la Guerra Civil</w:t>
      </w:r>
      <w:r>
        <w:rPr>
          <w:rFonts w:ascii="Times New Roman" w:hAnsi="Times New Roman" w:cs="Times New Roman"/>
          <w:bCs/>
          <w:sz w:val="28"/>
          <w:szCs w:val="28"/>
        </w:rPr>
        <w:t xml:space="preserve"> estadounidense, el 19 de noviembre de 1863 Lincoln pronunció el más </w:t>
      </w:r>
      <w:r w:rsidR="00D42612">
        <w:rPr>
          <w:rFonts w:ascii="Times New Roman" w:hAnsi="Times New Roman" w:cs="Times New Roman"/>
          <w:bCs/>
          <w:sz w:val="28"/>
          <w:szCs w:val="28"/>
        </w:rPr>
        <w:t xml:space="preserve">breve, </w:t>
      </w:r>
      <w:r>
        <w:rPr>
          <w:rFonts w:ascii="Times New Roman" w:hAnsi="Times New Roman" w:cs="Times New Roman"/>
          <w:bCs/>
          <w:sz w:val="28"/>
          <w:szCs w:val="28"/>
        </w:rPr>
        <w:t xml:space="preserve">significativo </w:t>
      </w:r>
      <w:r w:rsidR="00D42612">
        <w:rPr>
          <w:rFonts w:ascii="Times New Roman" w:hAnsi="Times New Roman" w:cs="Times New Roman"/>
          <w:bCs/>
          <w:sz w:val="28"/>
          <w:szCs w:val="28"/>
        </w:rPr>
        <w:t xml:space="preserve">e históricamente trascendental </w:t>
      </w:r>
      <w:r>
        <w:rPr>
          <w:rFonts w:ascii="Times New Roman" w:hAnsi="Times New Roman" w:cs="Times New Roman"/>
          <w:bCs/>
          <w:sz w:val="28"/>
          <w:szCs w:val="28"/>
        </w:rPr>
        <w:t>discurso</w:t>
      </w:r>
      <w:r w:rsidR="00D42612">
        <w:rPr>
          <w:rFonts w:ascii="Times New Roman" w:hAnsi="Times New Roman" w:cs="Times New Roman"/>
          <w:bCs/>
          <w:sz w:val="28"/>
          <w:szCs w:val="28"/>
        </w:rPr>
        <w:t xml:space="preserve"> </w:t>
      </w:r>
      <w:r>
        <w:rPr>
          <w:rFonts w:ascii="Times New Roman" w:hAnsi="Times New Roman" w:cs="Times New Roman"/>
          <w:bCs/>
          <w:sz w:val="28"/>
          <w:szCs w:val="28"/>
        </w:rPr>
        <w:t xml:space="preserve">en la historia de la humanidad, al acabar definiendo </w:t>
      </w:r>
      <w:r w:rsidR="00C260AE">
        <w:rPr>
          <w:rFonts w:ascii="Times New Roman" w:hAnsi="Times New Roman" w:cs="Times New Roman"/>
          <w:bCs/>
          <w:sz w:val="28"/>
          <w:szCs w:val="28"/>
        </w:rPr>
        <w:t xml:space="preserve">literalmente a </w:t>
      </w:r>
      <w:r>
        <w:rPr>
          <w:rFonts w:ascii="Times New Roman" w:hAnsi="Times New Roman" w:cs="Times New Roman"/>
          <w:bCs/>
          <w:sz w:val="28"/>
          <w:szCs w:val="28"/>
        </w:rPr>
        <w:t>la democracia como “</w:t>
      </w:r>
      <w:r w:rsidRPr="00CC621B">
        <w:rPr>
          <w:rFonts w:ascii="Times New Roman" w:hAnsi="Times New Roman" w:cs="Times New Roman"/>
          <w:b/>
          <w:bCs/>
          <w:sz w:val="28"/>
          <w:szCs w:val="28"/>
          <w:u w:val="single"/>
        </w:rPr>
        <w:t>El gobierno del pueblo, por el pueblo y para el pueblo</w:t>
      </w:r>
      <w:r>
        <w:rPr>
          <w:rFonts w:ascii="Times New Roman" w:hAnsi="Times New Roman" w:cs="Times New Roman"/>
          <w:bCs/>
          <w:sz w:val="28"/>
          <w:szCs w:val="28"/>
        </w:rPr>
        <w:t xml:space="preserve">”. O sea: </w:t>
      </w:r>
      <w:r w:rsidRPr="00AD048C">
        <w:rPr>
          <w:rFonts w:ascii="Times New Roman" w:hAnsi="Times New Roman" w:cs="Times New Roman"/>
          <w:b/>
          <w:bCs/>
          <w:sz w:val="28"/>
          <w:szCs w:val="28"/>
          <w:u w:val="single"/>
        </w:rPr>
        <w:t>la democracia directa</w:t>
      </w:r>
      <w:r>
        <w:rPr>
          <w:rFonts w:ascii="Times New Roman" w:hAnsi="Times New Roman" w:cs="Times New Roman"/>
          <w:bCs/>
          <w:sz w:val="28"/>
          <w:szCs w:val="28"/>
        </w:rPr>
        <w:t>.</w:t>
      </w:r>
    </w:p>
    <w:p w:rsidR="001C1088" w:rsidRPr="00F844DC" w:rsidRDefault="001C1088" w:rsidP="001C1088">
      <w:pPr>
        <w:jc w:val="center"/>
        <w:rPr>
          <w:rFonts w:ascii="Times New Roman" w:hAnsi="Times New Roman" w:cs="Times New Roman"/>
          <w:b/>
          <w:bCs/>
          <w:sz w:val="36"/>
          <w:szCs w:val="36"/>
          <w:u w:val="single"/>
        </w:rPr>
      </w:pPr>
      <w:r w:rsidRPr="00F844DC">
        <w:rPr>
          <w:rFonts w:ascii="Times New Roman" w:hAnsi="Times New Roman" w:cs="Times New Roman"/>
          <w:b/>
          <w:bCs/>
          <w:sz w:val="36"/>
          <w:szCs w:val="36"/>
          <w:u w:val="single"/>
        </w:rPr>
        <w:t>Traducción íntegra de</w:t>
      </w:r>
      <w:r w:rsidR="00A8593C" w:rsidRPr="00F844DC">
        <w:rPr>
          <w:rFonts w:ascii="Times New Roman" w:hAnsi="Times New Roman" w:cs="Times New Roman"/>
          <w:b/>
          <w:bCs/>
          <w:sz w:val="36"/>
          <w:szCs w:val="36"/>
          <w:u w:val="single"/>
        </w:rPr>
        <w:t xml:space="preserve"> su</w:t>
      </w:r>
      <w:r w:rsidRPr="00F844DC">
        <w:rPr>
          <w:rFonts w:ascii="Times New Roman" w:hAnsi="Times New Roman" w:cs="Times New Roman"/>
          <w:b/>
          <w:bCs/>
          <w:sz w:val="36"/>
          <w:szCs w:val="36"/>
          <w:u w:val="single"/>
        </w:rPr>
        <w:t xml:space="preserve"> discurso</w:t>
      </w:r>
    </w:p>
    <w:p w:rsidR="001C1088" w:rsidRPr="00874A8B" w:rsidRDefault="001C1088" w:rsidP="001C1088">
      <w:pPr>
        <w:ind w:left="1701" w:right="1358"/>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lang w:eastAsia="es-ES"/>
        </w:rPr>
        <w:tab/>
        <w:t>&lt;&lt;</w:t>
      </w:r>
      <w:r w:rsidRPr="004000D5">
        <w:rPr>
          <w:rFonts w:ascii="Times New Roman" w:eastAsia="Times New Roman" w:hAnsi="Times New Roman" w:cs="Times New Roman"/>
          <w:b/>
          <w:sz w:val="24"/>
          <w:szCs w:val="24"/>
          <w:lang w:eastAsia="es-ES"/>
        </w:rPr>
        <w:t xml:space="preserve">Hace cuatro veintenas y siete años, nuestros padres hicieron nacer en este continente una nueva nación; concebida en libertad y consagrada al principio de que </w:t>
      </w:r>
      <w:r w:rsidRPr="00874A8B">
        <w:rPr>
          <w:rFonts w:ascii="Times New Roman" w:eastAsia="Times New Roman" w:hAnsi="Times New Roman" w:cs="Times New Roman"/>
          <w:b/>
          <w:sz w:val="24"/>
          <w:szCs w:val="24"/>
          <w:u w:val="single"/>
          <w:lang w:eastAsia="es-ES"/>
        </w:rPr>
        <w:t>todos los hombres son creados iguales</w:t>
      </w:r>
      <w:r w:rsidRPr="00D42612">
        <w:rPr>
          <w:rFonts w:ascii="Times New Roman" w:eastAsia="Times New Roman" w:hAnsi="Times New Roman" w:cs="Times New Roman"/>
          <w:b/>
          <w:sz w:val="24"/>
          <w:szCs w:val="24"/>
          <w:lang w:eastAsia="es-ES"/>
        </w:rPr>
        <w:t>.</w:t>
      </w:r>
    </w:p>
    <w:p w:rsidR="001C1088" w:rsidRPr="004000D5" w:rsidRDefault="001C1088" w:rsidP="001C1088">
      <w:pPr>
        <w:ind w:left="1701" w:right="135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000D5">
        <w:rPr>
          <w:rFonts w:ascii="Times New Roman" w:eastAsia="Times New Roman" w:hAnsi="Times New Roman" w:cs="Times New Roman"/>
          <w:b/>
          <w:sz w:val="24"/>
          <w:szCs w:val="24"/>
          <w:lang w:eastAsia="es-ES"/>
        </w:rPr>
        <w:t>Ahora estamos empeñados en una gran guerra civil que pone a prueba si esa nación, o cualquier nación así concebida y así consagrada, puede perdurar en el tiempo. Estamos reunidos en un gran campo de batalla de esa guerra. Hemos venido a dedicar una porción de ese campo como lugar de descanso final de los que aquí dieron sus vidas para que esa nación pudiera vivir. Es absolutamente correcto y apropiado que hagamos tal cosa.</w:t>
      </w:r>
    </w:p>
    <w:p w:rsidR="001C1088" w:rsidRPr="003C5ADA" w:rsidRDefault="001C1088" w:rsidP="001C1088">
      <w:pPr>
        <w:spacing w:after="0" w:line="240" w:lineRule="auto"/>
        <w:ind w:left="1701" w:right="135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Pr="004000D5">
        <w:rPr>
          <w:rFonts w:ascii="Times New Roman" w:eastAsia="Times New Roman" w:hAnsi="Times New Roman" w:cs="Times New Roman"/>
          <w:b/>
          <w:sz w:val="24"/>
          <w:szCs w:val="24"/>
          <w:lang w:eastAsia="es-ES"/>
        </w:rPr>
        <w:t xml:space="preserve">Pero en un sentido más amplio, no podemos dedicar, no podemos consagrar, no podemos santificar este suelo. Los hombres valientes, vivos y muertos, que lucharon aquí ya lo han consagrado muy por encima de lo que nuestras pobres facultades puedan añadir o restar. El mundo apenas advertirá, </w:t>
      </w:r>
      <w:r w:rsidRPr="00F622CB">
        <w:rPr>
          <w:rFonts w:ascii="Times New Roman" w:eastAsia="Times New Roman" w:hAnsi="Times New Roman" w:cs="Times New Roman"/>
          <w:b/>
          <w:sz w:val="24"/>
          <w:szCs w:val="24"/>
          <w:lang w:eastAsia="es-ES"/>
        </w:rPr>
        <w:t>y no recordará por mucho tiempo lo que aquí digamos</w:t>
      </w:r>
      <w:r w:rsidRPr="004000D5">
        <w:rPr>
          <w:rFonts w:ascii="Times New Roman" w:eastAsia="Times New Roman" w:hAnsi="Times New Roman" w:cs="Times New Roman"/>
          <w:b/>
          <w:sz w:val="24"/>
          <w:szCs w:val="24"/>
          <w:lang w:eastAsia="es-ES"/>
        </w:rPr>
        <w:t xml:space="preserve">; pero nunca podrá olvidar lo que ellos hicieron aquí. Nos corresponde antes bien a nosotros, los vivos, consagrarnos a la inconclusa empresa que los que aquí lucharon hicieron avanzar tanto y tan noblemente. Somos más bien nosotros los que debemos consagrarnos aquí a la gran tarea que aún nos queda por delante: que de estos muertos a los que honramos tomemos una devoción incrementada a la causa por la que ellos dieron la última medida colmada de celo. Que resolvamos aquí firmemente que estos muertos no habrán dado su vida en vano. Que esta nación, bajo Dios, renazca en libertad. Y que </w:t>
      </w:r>
      <w:r w:rsidRPr="004000D5">
        <w:rPr>
          <w:rFonts w:ascii="Times New Roman" w:eastAsia="Times New Roman" w:hAnsi="Times New Roman" w:cs="Times New Roman"/>
          <w:b/>
          <w:sz w:val="24"/>
          <w:szCs w:val="24"/>
          <w:u w:val="single"/>
          <w:lang w:eastAsia="es-ES"/>
        </w:rPr>
        <w:t>el gobierno del pueblo, por el pueblo y para el pueblo, jamás perezca sobre la Tierra</w:t>
      </w:r>
      <w:r w:rsidRPr="00874A8B">
        <w:rPr>
          <w:rFonts w:ascii="Times New Roman" w:eastAsia="Times New Roman" w:hAnsi="Times New Roman" w:cs="Times New Roman"/>
          <w:b/>
          <w:sz w:val="24"/>
          <w:szCs w:val="24"/>
          <w:lang w:eastAsia="es-ES"/>
        </w:rPr>
        <w:t>&gt;&gt;</w:t>
      </w:r>
      <w:r>
        <w:rPr>
          <w:rFonts w:ascii="Times New Roman" w:eastAsia="Times New Roman" w:hAnsi="Times New Roman" w:cs="Times New Roman"/>
          <w:b/>
          <w:sz w:val="24"/>
          <w:szCs w:val="24"/>
          <w:lang w:eastAsia="es-ES"/>
        </w:rPr>
        <w:t>.</w:t>
      </w:r>
      <w:r w:rsidR="003C5ADA">
        <w:rPr>
          <w:rFonts w:ascii="Times New Roman" w:eastAsia="Times New Roman" w:hAnsi="Times New Roman" w:cs="Times New Roman"/>
          <w:b/>
          <w:sz w:val="24"/>
          <w:szCs w:val="24"/>
          <w:lang w:eastAsia="es-ES"/>
        </w:rPr>
        <w:t xml:space="preserve"> </w:t>
      </w:r>
      <w:r w:rsidR="003C5ADA" w:rsidRPr="003C5ADA">
        <w:rPr>
          <w:rFonts w:ascii="Times New Roman" w:eastAsia="Times New Roman" w:hAnsi="Times New Roman" w:cs="Times New Roman"/>
          <w:sz w:val="24"/>
          <w:szCs w:val="24"/>
          <w:lang w:eastAsia="es-ES"/>
        </w:rPr>
        <w:t>(</w:t>
      </w:r>
      <w:hyperlink r:id="rId296" w:history="1">
        <w:r w:rsidR="003C5ADA" w:rsidRPr="003C5ADA">
          <w:rPr>
            <w:rStyle w:val="Hipervnculo"/>
            <w:rFonts w:ascii="Times New Roman" w:eastAsia="Times New Roman" w:hAnsi="Times New Roman" w:cs="Times New Roman"/>
            <w:b/>
            <w:sz w:val="18"/>
            <w:szCs w:val="18"/>
            <w:lang w:eastAsia="es-ES"/>
          </w:rPr>
          <w:t>https://es.wikipedia.org/wiki/Discurso_de_Gettysburg</w:t>
        </w:r>
      </w:hyperlink>
      <w:r w:rsidR="003C5ADA">
        <w:rPr>
          <w:rFonts w:ascii="Times New Roman" w:eastAsia="Times New Roman" w:hAnsi="Times New Roman" w:cs="Times New Roman"/>
          <w:b/>
          <w:sz w:val="18"/>
          <w:szCs w:val="18"/>
          <w:lang w:eastAsia="es-ES"/>
        </w:rPr>
        <w:t>.</w:t>
      </w:r>
      <w:r w:rsidR="003C5ADA" w:rsidRPr="003C5ADA">
        <w:rPr>
          <w:rFonts w:ascii="Times New Roman" w:eastAsia="Times New Roman" w:hAnsi="Times New Roman" w:cs="Times New Roman"/>
          <w:b/>
          <w:sz w:val="24"/>
          <w:szCs w:val="24"/>
          <w:lang w:eastAsia="es-ES"/>
        </w:rPr>
        <w:t xml:space="preserve"> </w:t>
      </w:r>
      <w:r w:rsidRPr="003C5ADA">
        <w:rPr>
          <w:rFonts w:ascii="Times New Roman" w:eastAsia="Times New Roman" w:hAnsi="Times New Roman" w:cs="Times New Roman"/>
          <w:sz w:val="18"/>
          <w:szCs w:val="18"/>
          <w:lang w:eastAsia="es-ES"/>
        </w:rPr>
        <w:t>El Subrayado nuestro</w:t>
      </w:r>
      <w:r w:rsidRPr="003C5ADA">
        <w:rPr>
          <w:rFonts w:ascii="Times New Roman" w:eastAsia="Times New Roman" w:hAnsi="Times New Roman" w:cs="Times New Roman"/>
          <w:sz w:val="24"/>
          <w:szCs w:val="24"/>
          <w:lang w:eastAsia="es-ES"/>
        </w:rPr>
        <w:t>).</w:t>
      </w:r>
    </w:p>
    <w:p w:rsidR="001C1088" w:rsidRDefault="001C1088" w:rsidP="001C1088">
      <w:pPr>
        <w:spacing w:after="0" w:line="240" w:lineRule="auto"/>
        <w:ind w:left="1701" w:right="1358"/>
        <w:jc w:val="both"/>
        <w:rPr>
          <w:rFonts w:ascii="Times New Roman" w:eastAsia="Times New Roman" w:hAnsi="Times New Roman" w:cs="Times New Roman"/>
          <w:sz w:val="24"/>
          <w:szCs w:val="24"/>
          <w:lang w:eastAsia="es-ES"/>
        </w:rPr>
      </w:pPr>
    </w:p>
    <w:p w:rsidR="00DE0D53" w:rsidRDefault="001C1088" w:rsidP="001C1088">
      <w:pPr>
        <w:jc w:val="both"/>
        <w:rPr>
          <w:rFonts w:ascii="Times New Roman" w:hAnsi="Times New Roman" w:cs="Times New Roman"/>
          <w:bCs/>
          <w:sz w:val="28"/>
          <w:szCs w:val="28"/>
        </w:rPr>
      </w:pPr>
      <w:r>
        <w:rPr>
          <w:rFonts w:ascii="Times New Roman" w:hAnsi="Times New Roman" w:cs="Times New Roman"/>
          <w:bCs/>
          <w:sz w:val="28"/>
          <w:szCs w:val="28"/>
        </w:rPr>
        <w:tab/>
      </w:r>
      <w:r w:rsidRPr="006E2A2C">
        <w:rPr>
          <w:rFonts w:ascii="Times New Roman" w:hAnsi="Times New Roman" w:cs="Times New Roman"/>
          <w:bCs/>
          <w:sz w:val="28"/>
          <w:szCs w:val="28"/>
        </w:rPr>
        <w:t xml:space="preserve">Durante su </w:t>
      </w:r>
      <w:r w:rsidR="00083C2C">
        <w:rPr>
          <w:rFonts w:ascii="Times New Roman" w:hAnsi="Times New Roman" w:cs="Times New Roman"/>
          <w:bCs/>
          <w:sz w:val="28"/>
          <w:szCs w:val="28"/>
        </w:rPr>
        <w:t xml:space="preserve">primer </w:t>
      </w:r>
      <w:r w:rsidRPr="006E2A2C">
        <w:rPr>
          <w:rFonts w:ascii="Times New Roman" w:hAnsi="Times New Roman" w:cs="Times New Roman"/>
          <w:bCs/>
          <w:sz w:val="28"/>
          <w:szCs w:val="28"/>
        </w:rPr>
        <w:t xml:space="preserve">mandato </w:t>
      </w:r>
      <w:r>
        <w:rPr>
          <w:rFonts w:ascii="Times New Roman" w:hAnsi="Times New Roman" w:cs="Times New Roman"/>
          <w:bCs/>
          <w:sz w:val="28"/>
          <w:szCs w:val="28"/>
        </w:rPr>
        <w:t xml:space="preserve">presidencial Lincoln </w:t>
      </w:r>
      <w:r w:rsidRPr="006E2A2C">
        <w:rPr>
          <w:rFonts w:ascii="Times New Roman" w:hAnsi="Times New Roman" w:cs="Times New Roman"/>
          <w:bCs/>
          <w:sz w:val="28"/>
          <w:szCs w:val="28"/>
        </w:rPr>
        <w:t xml:space="preserve">promovió el Acta de Emancipación </w:t>
      </w:r>
      <w:r>
        <w:rPr>
          <w:rFonts w:ascii="Times New Roman" w:hAnsi="Times New Roman" w:cs="Times New Roman"/>
          <w:bCs/>
          <w:sz w:val="28"/>
          <w:szCs w:val="28"/>
        </w:rPr>
        <w:t xml:space="preserve">humana </w:t>
      </w:r>
      <w:r w:rsidRPr="006E2A2C">
        <w:rPr>
          <w:rFonts w:ascii="Times New Roman" w:hAnsi="Times New Roman" w:cs="Times New Roman"/>
          <w:bCs/>
          <w:sz w:val="28"/>
          <w:szCs w:val="28"/>
        </w:rPr>
        <w:t xml:space="preserve">que </w:t>
      </w:r>
      <w:r>
        <w:rPr>
          <w:rFonts w:ascii="Times New Roman" w:hAnsi="Times New Roman" w:cs="Times New Roman"/>
          <w:bCs/>
          <w:sz w:val="28"/>
          <w:szCs w:val="28"/>
        </w:rPr>
        <w:t>bregó por</w:t>
      </w:r>
      <w:r w:rsidRPr="006E2A2C">
        <w:rPr>
          <w:rFonts w:ascii="Times New Roman" w:hAnsi="Times New Roman" w:cs="Times New Roman"/>
          <w:bCs/>
          <w:sz w:val="28"/>
          <w:szCs w:val="28"/>
        </w:rPr>
        <w:t xml:space="preserve"> la abolición de la esclavitud en los Estados Unidos</w:t>
      </w:r>
      <w:r>
        <w:rPr>
          <w:rFonts w:ascii="Times New Roman" w:hAnsi="Times New Roman" w:cs="Times New Roman"/>
          <w:bCs/>
          <w:sz w:val="28"/>
          <w:szCs w:val="28"/>
        </w:rPr>
        <w:t xml:space="preserve">, </w:t>
      </w:r>
      <w:r w:rsidR="00526A86">
        <w:rPr>
          <w:rFonts w:ascii="Times New Roman" w:hAnsi="Times New Roman" w:cs="Times New Roman"/>
          <w:bCs/>
          <w:sz w:val="28"/>
          <w:szCs w:val="28"/>
        </w:rPr>
        <w:t>sin duda para proyectar</w:t>
      </w:r>
      <w:r w:rsidR="00F9092B">
        <w:rPr>
          <w:rFonts w:ascii="Times New Roman" w:hAnsi="Times New Roman" w:cs="Times New Roman"/>
          <w:bCs/>
          <w:sz w:val="28"/>
          <w:szCs w:val="28"/>
        </w:rPr>
        <w:t xml:space="preserve"> esa proposición</w:t>
      </w:r>
      <w:r w:rsidR="00526A86">
        <w:rPr>
          <w:rFonts w:ascii="Times New Roman" w:hAnsi="Times New Roman" w:cs="Times New Roman"/>
          <w:bCs/>
          <w:sz w:val="28"/>
          <w:szCs w:val="28"/>
        </w:rPr>
        <w:t xml:space="preserve"> hacia el resto del mundo a caballo de </w:t>
      </w:r>
      <w:r>
        <w:rPr>
          <w:rFonts w:ascii="Times New Roman" w:hAnsi="Times New Roman" w:cs="Times New Roman"/>
          <w:bCs/>
          <w:sz w:val="28"/>
          <w:szCs w:val="28"/>
        </w:rPr>
        <w:t>la verdadera democracia</w:t>
      </w:r>
      <w:r w:rsidR="00F9092B">
        <w:rPr>
          <w:rFonts w:ascii="Times New Roman" w:hAnsi="Times New Roman" w:cs="Times New Roman"/>
          <w:bCs/>
          <w:sz w:val="28"/>
          <w:szCs w:val="28"/>
        </w:rPr>
        <w:t>,</w:t>
      </w:r>
      <w:r>
        <w:rPr>
          <w:rFonts w:ascii="Times New Roman" w:hAnsi="Times New Roman" w:cs="Times New Roman"/>
          <w:bCs/>
          <w:sz w:val="28"/>
          <w:szCs w:val="28"/>
        </w:rPr>
        <w:t xml:space="preserve"> según su más rigurosa y legítima etimología</w:t>
      </w:r>
      <w:r w:rsidRPr="006E2A2C">
        <w:rPr>
          <w:rFonts w:ascii="Times New Roman" w:hAnsi="Times New Roman" w:cs="Times New Roman"/>
          <w:bCs/>
          <w:sz w:val="28"/>
          <w:szCs w:val="28"/>
        </w:rPr>
        <w:t>.</w:t>
      </w:r>
      <w:r>
        <w:rPr>
          <w:rFonts w:ascii="Times New Roman" w:hAnsi="Times New Roman" w:cs="Times New Roman"/>
          <w:bCs/>
          <w:sz w:val="28"/>
          <w:szCs w:val="28"/>
        </w:rPr>
        <w:t xml:space="preserve"> </w:t>
      </w:r>
      <w:r w:rsidRPr="006E2A2C">
        <w:rPr>
          <w:rFonts w:ascii="Times New Roman" w:hAnsi="Times New Roman" w:cs="Times New Roman"/>
          <w:bCs/>
          <w:sz w:val="28"/>
          <w:szCs w:val="28"/>
        </w:rPr>
        <w:t>En noviembre de 1864 fue reelegido presidente</w:t>
      </w:r>
      <w:r w:rsidR="00F9092B">
        <w:rPr>
          <w:rFonts w:ascii="Times New Roman" w:hAnsi="Times New Roman" w:cs="Times New Roman"/>
          <w:bCs/>
          <w:sz w:val="28"/>
          <w:szCs w:val="28"/>
        </w:rPr>
        <w:t xml:space="preserve">. </w:t>
      </w:r>
      <w:r>
        <w:rPr>
          <w:rFonts w:ascii="Times New Roman" w:hAnsi="Times New Roman" w:cs="Times New Roman"/>
          <w:bCs/>
          <w:sz w:val="28"/>
          <w:szCs w:val="28"/>
        </w:rPr>
        <w:t>U</w:t>
      </w:r>
      <w:r w:rsidRPr="006E2A2C">
        <w:rPr>
          <w:rFonts w:ascii="Times New Roman" w:hAnsi="Times New Roman" w:cs="Times New Roman"/>
          <w:bCs/>
          <w:sz w:val="28"/>
          <w:szCs w:val="28"/>
        </w:rPr>
        <w:t>nos meses después, en abril de 1</w:t>
      </w:r>
      <w:r>
        <w:rPr>
          <w:rFonts w:ascii="Times New Roman" w:hAnsi="Times New Roman" w:cs="Times New Roman"/>
          <w:bCs/>
          <w:sz w:val="28"/>
          <w:szCs w:val="28"/>
        </w:rPr>
        <w:t>8</w:t>
      </w:r>
      <w:r w:rsidRPr="006E2A2C">
        <w:rPr>
          <w:rFonts w:ascii="Times New Roman" w:hAnsi="Times New Roman" w:cs="Times New Roman"/>
          <w:bCs/>
          <w:sz w:val="28"/>
          <w:szCs w:val="28"/>
        </w:rPr>
        <w:t>65, fue asesinado mientras asistía a la representación de una Comedia Musical.</w:t>
      </w:r>
      <w:r>
        <w:rPr>
          <w:rFonts w:ascii="Times New Roman" w:hAnsi="Times New Roman" w:cs="Times New Roman"/>
          <w:bCs/>
          <w:sz w:val="28"/>
          <w:szCs w:val="28"/>
        </w:rPr>
        <w:t xml:space="preserve"> </w:t>
      </w:r>
    </w:p>
    <w:p w:rsidR="006070E4" w:rsidRDefault="00DE0D53" w:rsidP="005F7408">
      <w:pPr>
        <w:jc w:val="both"/>
        <w:rPr>
          <w:rFonts w:ascii="Times New Roman" w:hAnsi="Times New Roman" w:cs="Times New Roman"/>
          <w:bCs/>
          <w:sz w:val="28"/>
          <w:szCs w:val="28"/>
        </w:rPr>
      </w:pPr>
      <w:r>
        <w:rPr>
          <w:rFonts w:ascii="Times New Roman" w:hAnsi="Times New Roman" w:cs="Times New Roman"/>
          <w:bCs/>
          <w:sz w:val="28"/>
          <w:szCs w:val="28"/>
        </w:rPr>
        <w:tab/>
      </w:r>
      <w:r w:rsidR="001C1088">
        <w:rPr>
          <w:rFonts w:ascii="Times New Roman" w:hAnsi="Times New Roman" w:cs="Times New Roman"/>
          <w:bCs/>
          <w:sz w:val="28"/>
          <w:szCs w:val="28"/>
        </w:rPr>
        <w:t>Desde entonces</w:t>
      </w:r>
      <w:r>
        <w:rPr>
          <w:rFonts w:ascii="Times New Roman" w:hAnsi="Times New Roman" w:cs="Times New Roman"/>
          <w:bCs/>
          <w:sz w:val="28"/>
          <w:szCs w:val="28"/>
        </w:rPr>
        <w:t xml:space="preserve">, </w:t>
      </w:r>
      <w:r w:rsidR="008C32B0">
        <w:rPr>
          <w:rFonts w:ascii="Times New Roman" w:hAnsi="Times New Roman" w:cs="Times New Roman"/>
          <w:bCs/>
          <w:sz w:val="28"/>
          <w:szCs w:val="28"/>
        </w:rPr>
        <w:t xml:space="preserve">entre </w:t>
      </w:r>
      <w:r w:rsidR="001C1088">
        <w:rPr>
          <w:rFonts w:ascii="Times New Roman" w:hAnsi="Times New Roman" w:cs="Times New Roman"/>
          <w:bCs/>
          <w:sz w:val="28"/>
          <w:szCs w:val="28"/>
        </w:rPr>
        <w:t xml:space="preserve">los políticos profesionales </w:t>
      </w:r>
      <w:r w:rsidR="008E4BF5">
        <w:rPr>
          <w:rFonts w:ascii="Times New Roman" w:hAnsi="Times New Roman" w:cs="Times New Roman"/>
          <w:bCs/>
          <w:sz w:val="28"/>
          <w:szCs w:val="28"/>
        </w:rPr>
        <w:t xml:space="preserve">del </w:t>
      </w:r>
      <w:r w:rsidR="008C32B0">
        <w:rPr>
          <w:rFonts w:ascii="Times New Roman" w:hAnsi="Times New Roman" w:cs="Times New Roman"/>
          <w:bCs/>
          <w:sz w:val="28"/>
          <w:szCs w:val="28"/>
        </w:rPr>
        <w:t xml:space="preserve">Mundo entero que han </w:t>
      </w:r>
      <w:r w:rsidR="00EA3200">
        <w:rPr>
          <w:rFonts w:ascii="Times New Roman" w:hAnsi="Times New Roman" w:cs="Times New Roman"/>
          <w:bCs/>
          <w:sz w:val="28"/>
          <w:szCs w:val="28"/>
        </w:rPr>
        <w:t xml:space="preserve">venido siendo </w:t>
      </w:r>
      <w:r w:rsidR="00DA3F68">
        <w:rPr>
          <w:rFonts w:ascii="Times New Roman" w:hAnsi="Times New Roman" w:cs="Times New Roman"/>
          <w:bCs/>
          <w:sz w:val="28"/>
          <w:szCs w:val="28"/>
        </w:rPr>
        <w:t>ele</w:t>
      </w:r>
      <w:r w:rsidR="008C32B0">
        <w:rPr>
          <w:rFonts w:ascii="Times New Roman" w:hAnsi="Times New Roman" w:cs="Times New Roman"/>
          <w:bCs/>
          <w:sz w:val="28"/>
          <w:szCs w:val="28"/>
        </w:rPr>
        <w:t xml:space="preserve">gidos </w:t>
      </w:r>
      <w:r w:rsidR="00A8593C">
        <w:rPr>
          <w:rFonts w:ascii="Times New Roman" w:hAnsi="Times New Roman" w:cs="Times New Roman"/>
          <w:bCs/>
          <w:sz w:val="28"/>
          <w:szCs w:val="28"/>
        </w:rPr>
        <w:t xml:space="preserve">en sus respectivos países </w:t>
      </w:r>
      <w:r>
        <w:rPr>
          <w:rFonts w:ascii="Times New Roman" w:hAnsi="Times New Roman" w:cs="Times New Roman"/>
          <w:bCs/>
          <w:sz w:val="28"/>
          <w:szCs w:val="28"/>
        </w:rPr>
        <w:t xml:space="preserve">para </w:t>
      </w:r>
      <w:r w:rsidR="00F844DC">
        <w:rPr>
          <w:rFonts w:ascii="Times New Roman" w:hAnsi="Times New Roman" w:cs="Times New Roman"/>
          <w:bCs/>
          <w:sz w:val="28"/>
          <w:szCs w:val="28"/>
        </w:rPr>
        <w:t>“</w:t>
      </w:r>
      <w:r w:rsidRPr="00DE0D53">
        <w:rPr>
          <w:rFonts w:ascii="Times New Roman" w:hAnsi="Times New Roman" w:cs="Times New Roman"/>
          <w:b/>
          <w:bCs/>
          <w:sz w:val="28"/>
          <w:szCs w:val="28"/>
          <w:u w:val="single"/>
        </w:rPr>
        <w:t>representar</w:t>
      </w:r>
      <w:r w:rsidR="00F844DC" w:rsidRPr="00F844DC">
        <w:rPr>
          <w:rFonts w:ascii="Times New Roman" w:hAnsi="Times New Roman" w:cs="Times New Roman"/>
          <w:b/>
          <w:bCs/>
          <w:sz w:val="28"/>
          <w:szCs w:val="28"/>
        </w:rPr>
        <w:t>”</w:t>
      </w:r>
      <w:r w:rsidRPr="00F844DC">
        <w:rPr>
          <w:rFonts w:ascii="Times New Roman" w:hAnsi="Times New Roman" w:cs="Times New Roman"/>
          <w:bCs/>
          <w:sz w:val="28"/>
          <w:szCs w:val="28"/>
        </w:rPr>
        <w:t xml:space="preserve"> </w:t>
      </w:r>
      <w:r>
        <w:rPr>
          <w:rFonts w:ascii="Times New Roman" w:hAnsi="Times New Roman" w:cs="Times New Roman"/>
          <w:bCs/>
          <w:sz w:val="28"/>
          <w:szCs w:val="28"/>
        </w:rPr>
        <w:t xml:space="preserve">en </w:t>
      </w:r>
      <w:r w:rsidR="008C32B0">
        <w:rPr>
          <w:rFonts w:ascii="Times New Roman" w:hAnsi="Times New Roman" w:cs="Times New Roman"/>
          <w:bCs/>
          <w:sz w:val="28"/>
          <w:szCs w:val="28"/>
        </w:rPr>
        <w:t>cada</w:t>
      </w:r>
      <w:r>
        <w:rPr>
          <w:rFonts w:ascii="Times New Roman" w:hAnsi="Times New Roman" w:cs="Times New Roman"/>
          <w:bCs/>
          <w:sz w:val="28"/>
          <w:szCs w:val="28"/>
        </w:rPr>
        <w:t xml:space="preserve"> gobierno la </w:t>
      </w:r>
      <w:r w:rsidRPr="00EA3200">
        <w:rPr>
          <w:rFonts w:ascii="Times New Roman" w:hAnsi="Times New Roman" w:cs="Times New Roman"/>
          <w:b/>
          <w:bCs/>
          <w:sz w:val="28"/>
          <w:szCs w:val="28"/>
          <w:u w:val="single"/>
        </w:rPr>
        <w:t>voluntad popular</w:t>
      </w:r>
      <w:r>
        <w:rPr>
          <w:rFonts w:ascii="Times New Roman" w:hAnsi="Times New Roman" w:cs="Times New Roman"/>
          <w:bCs/>
          <w:sz w:val="28"/>
          <w:szCs w:val="28"/>
        </w:rPr>
        <w:t xml:space="preserve"> de </w:t>
      </w:r>
      <w:r w:rsidR="00DA3F68">
        <w:rPr>
          <w:rFonts w:ascii="Times New Roman" w:hAnsi="Times New Roman" w:cs="Times New Roman"/>
          <w:bCs/>
          <w:sz w:val="28"/>
          <w:szCs w:val="28"/>
        </w:rPr>
        <w:t xml:space="preserve">sus votantes, </w:t>
      </w:r>
      <w:r w:rsidR="00EA3200">
        <w:rPr>
          <w:rFonts w:ascii="Times New Roman" w:hAnsi="Times New Roman" w:cs="Times New Roman"/>
          <w:bCs/>
          <w:sz w:val="28"/>
          <w:szCs w:val="28"/>
        </w:rPr>
        <w:t xml:space="preserve">en realidad </w:t>
      </w:r>
      <w:r w:rsidR="00DA3F68">
        <w:rPr>
          <w:rFonts w:ascii="Times New Roman" w:hAnsi="Times New Roman" w:cs="Times New Roman"/>
          <w:bCs/>
          <w:sz w:val="28"/>
          <w:szCs w:val="28"/>
        </w:rPr>
        <w:t>no han hecho más que falsificar</w:t>
      </w:r>
      <w:r w:rsidR="00F844DC">
        <w:rPr>
          <w:rFonts w:ascii="Times New Roman" w:hAnsi="Times New Roman" w:cs="Times New Roman"/>
          <w:bCs/>
          <w:sz w:val="28"/>
          <w:szCs w:val="28"/>
        </w:rPr>
        <w:t xml:space="preserve">la, </w:t>
      </w:r>
      <w:r>
        <w:rPr>
          <w:rFonts w:ascii="Times New Roman" w:hAnsi="Times New Roman" w:cs="Times New Roman"/>
          <w:bCs/>
          <w:sz w:val="28"/>
          <w:szCs w:val="28"/>
        </w:rPr>
        <w:t>cambiándola por la suya propia personal</w:t>
      </w:r>
      <w:r w:rsidR="00460437">
        <w:rPr>
          <w:rFonts w:ascii="Times New Roman" w:hAnsi="Times New Roman" w:cs="Times New Roman"/>
          <w:bCs/>
          <w:sz w:val="28"/>
          <w:szCs w:val="28"/>
        </w:rPr>
        <w:t xml:space="preserve"> dejándose corromper por los empresarios</w:t>
      </w:r>
      <w:r w:rsidR="00EA3200">
        <w:rPr>
          <w:rFonts w:ascii="Times New Roman" w:hAnsi="Times New Roman" w:cs="Times New Roman"/>
          <w:bCs/>
          <w:sz w:val="28"/>
          <w:szCs w:val="28"/>
        </w:rPr>
        <w:t xml:space="preserve"> para beneficio mutuo</w:t>
      </w:r>
      <w:r w:rsidR="00460437">
        <w:rPr>
          <w:rFonts w:ascii="Times New Roman" w:hAnsi="Times New Roman" w:cs="Times New Roman"/>
          <w:bCs/>
          <w:sz w:val="28"/>
          <w:szCs w:val="28"/>
        </w:rPr>
        <w:t xml:space="preserve">. </w:t>
      </w:r>
      <w:r w:rsidR="00924438">
        <w:rPr>
          <w:rFonts w:ascii="Times New Roman" w:hAnsi="Times New Roman" w:cs="Times New Roman"/>
          <w:bCs/>
          <w:sz w:val="28"/>
          <w:szCs w:val="28"/>
        </w:rPr>
        <w:t xml:space="preserve">Y el caso de la corrupción política </w:t>
      </w:r>
      <w:r w:rsidR="00E234EA">
        <w:rPr>
          <w:rFonts w:ascii="Times New Roman" w:hAnsi="Times New Roman" w:cs="Times New Roman"/>
          <w:bCs/>
          <w:sz w:val="28"/>
          <w:szCs w:val="28"/>
        </w:rPr>
        <w:t xml:space="preserve">permanente </w:t>
      </w:r>
      <w:r w:rsidR="00924438">
        <w:rPr>
          <w:rFonts w:ascii="Times New Roman" w:hAnsi="Times New Roman" w:cs="Times New Roman"/>
          <w:bCs/>
          <w:sz w:val="28"/>
          <w:szCs w:val="28"/>
        </w:rPr>
        <w:t>que más arriba hemos descrito</w:t>
      </w:r>
      <w:r w:rsidR="00F844DC">
        <w:rPr>
          <w:rFonts w:ascii="Times New Roman" w:hAnsi="Times New Roman" w:cs="Times New Roman"/>
          <w:bCs/>
          <w:sz w:val="28"/>
          <w:szCs w:val="28"/>
        </w:rPr>
        <w:t xml:space="preserve"> refiriéndonos al Estado español,</w:t>
      </w:r>
      <w:r w:rsidR="00924438">
        <w:rPr>
          <w:rFonts w:ascii="Times New Roman" w:hAnsi="Times New Roman" w:cs="Times New Roman"/>
          <w:bCs/>
          <w:sz w:val="28"/>
          <w:szCs w:val="28"/>
        </w:rPr>
        <w:t xml:space="preserve"> es elocuente</w:t>
      </w:r>
      <w:r w:rsidR="00E234EA">
        <w:rPr>
          <w:rFonts w:ascii="Times New Roman" w:hAnsi="Times New Roman" w:cs="Times New Roman"/>
          <w:bCs/>
          <w:sz w:val="28"/>
          <w:szCs w:val="28"/>
        </w:rPr>
        <w:t xml:space="preserve">, sin dejar de ser </w:t>
      </w:r>
      <w:r w:rsidR="00526A86">
        <w:rPr>
          <w:rFonts w:ascii="Times New Roman" w:hAnsi="Times New Roman" w:cs="Times New Roman"/>
          <w:bCs/>
          <w:sz w:val="28"/>
          <w:szCs w:val="28"/>
        </w:rPr>
        <w:t>exactamente del mismo carácter en el resto del Planeta. H</w:t>
      </w:r>
      <w:r w:rsidR="008E4BF5">
        <w:rPr>
          <w:rFonts w:ascii="Times New Roman" w:hAnsi="Times New Roman" w:cs="Times New Roman"/>
          <w:bCs/>
          <w:sz w:val="28"/>
          <w:szCs w:val="28"/>
        </w:rPr>
        <w:t xml:space="preserve">e aquí la verdadera esencia </w:t>
      </w:r>
      <w:hyperlink r:id="rId297" w:anchor="dobs=disoluto" w:history="1">
        <w:r w:rsidR="00924438" w:rsidRPr="005F7408">
          <w:rPr>
            <w:rStyle w:val="Hipervnculo"/>
            <w:rFonts w:ascii="Times New Roman" w:hAnsi="Times New Roman" w:cs="Times New Roman"/>
            <w:b/>
            <w:bCs/>
            <w:sz w:val="28"/>
            <w:szCs w:val="28"/>
          </w:rPr>
          <w:t>disoluta</w:t>
        </w:r>
      </w:hyperlink>
      <w:r w:rsidR="00924438">
        <w:rPr>
          <w:rFonts w:ascii="Times New Roman" w:hAnsi="Times New Roman" w:cs="Times New Roman"/>
          <w:bCs/>
          <w:sz w:val="28"/>
          <w:szCs w:val="28"/>
        </w:rPr>
        <w:t xml:space="preserve"> </w:t>
      </w:r>
      <w:r w:rsidR="008E4BF5">
        <w:rPr>
          <w:rFonts w:ascii="Times New Roman" w:hAnsi="Times New Roman" w:cs="Times New Roman"/>
          <w:bCs/>
          <w:sz w:val="28"/>
          <w:szCs w:val="28"/>
        </w:rPr>
        <w:t>de</w:t>
      </w:r>
      <w:r w:rsidR="00067135">
        <w:rPr>
          <w:rFonts w:ascii="Times New Roman" w:hAnsi="Times New Roman" w:cs="Times New Roman"/>
          <w:bCs/>
          <w:sz w:val="28"/>
          <w:szCs w:val="28"/>
        </w:rPr>
        <w:t xml:space="preserve">l capitalismo </w:t>
      </w:r>
      <w:r w:rsidR="008F14CD">
        <w:rPr>
          <w:rFonts w:ascii="Times New Roman" w:hAnsi="Times New Roman" w:cs="Times New Roman"/>
          <w:bCs/>
          <w:sz w:val="28"/>
          <w:szCs w:val="28"/>
        </w:rPr>
        <w:t xml:space="preserve">actual </w:t>
      </w:r>
      <w:r w:rsidR="00067135">
        <w:rPr>
          <w:rFonts w:ascii="Times New Roman" w:hAnsi="Times New Roman" w:cs="Times New Roman"/>
          <w:bCs/>
          <w:sz w:val="28"/>
          <w:szCs w:val="28"/>
        </w:rPr>
        <w:t xml:space="preserve">como sistema de vida, </w:t>
      </w:r>
      <w:r w:rsidR="00F03EB6">
        <w:rPr>
          <w:rFonts w:ascii="Times New Roman" w:hAnsi="Times New Roman" w:cs="Times New Roman"/>
          <w:bCs/>
          <w:sz w:val="28"/>
          <w:szCs w:val="28"/>
        </w:rPr>
        <w:t>basado en</w:t>
      </w:r>
      <w:r w:rsidR="00067135">
        <w:rPr>
          <w:rFonts w:ascii="Times New Roman" w:hAnsi="Times New Roman" w:cs="Times New Roman"/>
          <w:bCs/>
          <w:sz w:val="28"/>
          <w:szCs w:val="28"/>
        </w:rPr>
        <w:t xml:space="preserve"> </w:t>
      </w:r>
      <w:r w:rsidR="00526A86">
        <w:rPr>
          <w:rFonts w:ascii="Times New Roman" w:hAnsi="Times New Roman" w:cs="Times New Roman"/>
          <w:bCs/>
          <w:sz w:val="28"/>
          <w:szCs w:val="28"/>
        </w:rPr>
        <w:t xml:space="preserve">la </w:t>
      </w:r>
      <w:r w:rsidR="008E4BF5">
        <w:rPr>
          <w:rFonts w:ascii="Times New Roman" w:hAnsi="Times New Roman" w:cs="Times New Roman"/>
          <w:b/>
          <w:bCs/>
          <w:sz w:val="28"/>
          <w:szCs w:val="28"/>
        </w:rPr>
        <w:t>“</w:t>
      </w:r>
      <w:r w:rsidR="008E4BF5" w:rsidRPr="008E4BF5">
        <w:rPr>
          <w:rFonts w:ascii="Times New Roman" w:hAnsi="Times New Roman" w:cs="Times New Roman"/>
          <w:b/>
          <w:bCs/>
          <w:sz w:val="28"/>
          <w:szCs w:val="28"/>
          <w:u w:val="single"/>
        </w:rPr>
        <w:t>democracia representativa</w:t>
      </w:r>
      <w:r w:rsidR="008E4BF5">
        <w:rPr>
          <w:rFonts w:ascii="Times New Roman" w:hAnsi="Times New Roman" w:cs="Times New Roman"/>
          <w:b/>
          <w:bCs/>
          <w:sz w:val="28"/>
          <w:szCs w:val="28"/>
        </w:rPr>
        <w:t>”</w:t>
      </w:r>
      <w:r w:rsidR="00F844DC">
        <w:rPr>
          <w:rFonts w:ascii="Times New Roman" w:hAnsi="Times New Roman" w:cs="Times New Roman"/>
          <w:bCs/>
          <w:sz w:val="28"/>
          <w:szCs w:val="28"/>
        </w:rPr>
        <w:t xml:space="preserve"> </w:t>
      </w:r>
      <w:r w:rsidR="00067135">
        <w:rPr>
          <w:rFonts w:ascii="Times New Roman" w:hAnsi="Times New Roman" w:cs="Times New Roman"/>
          <w:bCs/>
          <w:sz w:val="28"/>
          <w:szCs w:val="28"/>
        </w:rPr>
        <w:t xml:space="preserve">todavía vigente al interior de </w:t>
      </w:r>
      <w:r w:rsidR="00526A86">
        <w:rPr>
          <w:rFonts w:ascii="Times New Roman" w:hAnsi="Times New Roman" w:cs="Times New Roman"/>
          <w:bCs/>
          <w:sz w:val="28"/>
          <w:szCs w:val="28"/>
        </w:rPr>
        <w:t xml:space="preserve">los distintos Estados </w:t>
      </w:r>
      <w:r w:rsidR="00067135">
        <w:rPr>
          <w:rFonts w:ascii="Times New Roman" w:hAnsi="Times New Roman" w:cs="Times New Roman"/>
          <w:bCs/>
          <w:sz w:val="28"/>
          <w:szCs w:val="28"/>
        </w:rPr>
        <w:t>nacionales</w:t>
      </w:r>
      <w:r w:rsidR="00E234EA">
        <w:rPr>
          <w:rFonts w:ascii="Times New Roman" w:hAnsi="Times New Roman" w:cs="Times New Roman"/>
          <w:bCs/>
          <w:sz w:val="28"/>
          <w:szCs w:val="28"/>
        </w:rPr>
        <w:t xml:space="preserve">, </w:t>
      </w:r>
      <w:r w:rsidR="00F844DC">
        <w:rPr>
          <w:rFonts w:ascii="Times New Roman" w:hAnsi="Times New Roman" w:cs="Times New Roman"/>
          <w:bCs/>
          <w:sz w:val="28"/>
          <w:szCs w:val="28"/>
        </w:rPr>
        <w:t xml:space="preserve">cuyo fundamento </w:t>
      </w:r>
      <w:r w:rsidR="00E47411">
        <w:rPr>
          <w:rFonts w:ascii="Times New Roman" w:hAnsi="Times New Roman" w:cs="Times New Roman"/>
          <w:bCs/>
          <w:sz w:val="28"/>
          <w:szCs w:val="28"/>
        </w:rPr>
        <w:t xml:space="preserve">económico </w:t>
      </w:r>
      <w:r w:rsidR="00C260AE">
        <w:rPr>
          <w:rFonts w:ascii="Times New Roman" w:hAnsi="Times New Roman" w:cs="Times New Roman"/>
          <w:bCs/>
          <w:sz w:val="28"/>
          <w:szCs w:val="28"/>
        </w:rPr>
        <w:t>egoísta</w:t>
      </w:r>
      <w:r w:rsidR="00067135">
        <w:rPr>
          <w:rFonts w:ascii="Times New Roman" w:hAnsi="Times New Roman" w:cs="Times New Roman"/>
          <w:bCs/>
          <w:sz w:val="28"/>
          <w:szCs w:val="28"/>
        </w:rPr>
        <w:t xml:space="preserve">, </w:t>
      </w:r>
      <w:r w:rsidR="00C260AE">
        <w:rPr>
          <w:rFonts w:ascii="Times New Roman" w:hAnsi="Times New Roman" w:cs="Times New Roman"/>
          <w:bCs/>
          <w:sz w:val="28"/>
          <w:szCs w:val="28"/>
        </w:rPr>
        <w:t xml:space="preserve">explotador, opresivo </w:t>
      </w:r>
      <w:r w:rsidR="00E47411">
        <w:rPr>
          <w:rFonts w:ascii="Times New Roman" w:hAnsi="Times New Roman" w:cs="Times New Roman"/>
          <w:bCs/>
          <w:sz w:val="28"/>
          <w:szCs w:val="28"/>
        </w:rPr>
        <w:t xml:space="preserve">y beligerante </w:t>
      </w:r>
      <w:r w:rsidR="008F14CD">
        <w:rPr>
          <w:rFonts w:ascii="Times New Roman" w:hAnsi="Times New Roman" w:cs="Times New Roman"/>
          <w:bCs/>
          <w:sz w:val="28"/>
          <w:szCs w:val="28"/>
        </w:rPr>
        <w:t xml:space="preserve">de hoy, tuvo sus </w:t>
      </w:r>
      <w:r w:rsidR="005F5656">
        <w:rPr>
          <w:rFonts w:ascii="Times New Roman" w:hAnsi="Times New Roman" w:cs="Times New Roman"/>
          <w:bCs/>
          <w:sz w:val="28"/>
          <w:szCs w:val="28"/>
        </w:rPr>
        <w:t xml:space="preserve">orígenes más remotos </w:t>
      </w:r>
      <w:r w:rsidR="008F14CD">
        <w:rPr>
          <w:rFonts w:ascii="Times New Roman" w:hAnsi="Times New Roman" w:cs="Times New Roman"/>
          <w:bCs/>
          <w:sz w:val="28"/>
          <w:szCs w:val="28"/>
        </w:rPr>
        <w:t xml:space="preserve">en los tiempos de la </w:t>
      </w:r>
      <w:r w:rsidR="005F5656">
        <w:rPr>
          <w:rFonts w:ascii="Times New Roman" w:hAnsi="Times New Roman" w:cs="Times New Roman"/>
          <w:bCs/>
          <w:sz w:val="28"/>
          <w:szCs w:val="28"/>
        </w:rPr>
        <w:t>esclavitud</w:t>
      </w:r>
      <w:r w:rsidR="008F14CD">
        <w:rPr>
          <w:rFonts w:ascii="Times New Roman" w:hAnsi="Times New Roman" w:cs="Times New Roman"/>
          <w:bCs/>
          <w:sz w:val="28"/>
          <w:szCs w:val="28"/>
        </w:rPr>
        <w:t xml:space="preserve">, cuando </w:t>
      </w:r>
      <w:r w:rsidR="009D2896">
        <w:rPr>
          <w:rFonts w:ascii="Times New Roman" w:hAnsi="Times New Roman" w:cs="Times New Roman"/>
          <w:bCs/>
          <w:sz w:val="28"/>
          <w:szCs w:val="28"/>
        </w:rPr>
        <w:t xml:space="preserve">aquél sistema de vida </w:t>
      </w:r>
      <w:r w:rsidR="008F14CD">
        <w:rPr>
          <w:rFonts w:ascii="Times New Roman" w:hAnsi="Times New Roman" w:cs="Times New Roman"/>
          <w:bCs/>
          <w:sz w:val="28"/>
          <w:szCs w:val="28"/>
        </w:rPr>
        <w:t xml:space="preserve">sólo se pudo apoyar poco más que </w:t>
      </w:r>
      <w:r w:rsidR="00E47411">
        <w:rPr>
          <w:rFonts w:ascii="Times New Roman" w:hAnsi="Times New Roman" w:cs="Times New Roman"/>
          <w:bCs/>
          <w:sz w:val="28"/>
          <w:szCs w:val="28"/>
        </w:rPr>
        <w:t xml:space="preserve">casi exclusivamente sobre la </w:t>
      </w:r>
      <w:r w:rsidR="005F7408" w:rsidRPr="005F7408">
        <w:rPr>
          <w:rFonts w:ascii="Times New Roman" w:hAnsi="Times New Roman" w:cs="Times New Roman"/>
          <w:b/>
          <w:bCs/>
          <w:sz w:val="28"/>
          <w:szCs w:val="28"/>
          <w:u w:val="single"/>
        </w:rPr>
        <w:t>propiedad privada</w:t>
      </w:r>
      <w:r w:rsidR="00E47411">
        <w:rPr>
          <w:rFonts w:ascii="Times New Roman" w:hAnsi="Times New Roman" w:cs="Times New Roman"/>
          <w:b/>
          <w:bCs/>
          <w:sz w:val="28"/>
          <w:szCs w:val="28"/>
          <w:u w:val="single"/>
        </w:rPr>
        <w:t xml:space="preserve"> de la tierra</w:t>
      </w:r>
      <w:r w:rsidR="009D2896">
        <w:rPr>
          <w:rFonts w:ascii="Times New Roman" w:hAnsi="Times New Roman" w:cs="Times New Roman"/>
          <w:bCs/>
          <w:sz w:val="28"/>
          <w:szCs w:val="28"/>
        </w:rPr>
        <w:t xml:space="preserve">, cuya </w:t>
      </w:r>
      <w:r w:rsidR="00F03EB6" w:rsidRPr="00F03EB6">
        <w:rPr>
          <w:rFonts w:ascii="Times New Roman" w:hAnsi="Times New Roman" w:cs="Times New Roman"/>
          <w:b/>
          <w:bCs/>
          <w:sz w:val="28"/>
          <w:szCs w:val="28"/>
          <w:u w:val="single"/>
        </w:rPr>
        <w:t>fuente principal de la riqueza</w:t>
      </w:r>
      <w:r w:rsidR="00F03EB6">
        <w:rPr>
          <w:rFonts w:ascii="Times New Roman" w:hAnsi="Times New Roman" w:cs="Times New Roman"/>
          <w:bCs/>
          <w:sz w:val="28"/>
          <w:szCs w:val="28"/>
        </w:rPr>
        <w:t xml:space="preserve"> en aquellos tiempos </w:t>
      </w:r>
      <w:r w:rsidR="00804E65">
        <w:rPr>
          <w:rFonts w:ascii="Times New Roman" w:hAnsi="Times New Roman" w:cs="Times New Roman"/>
          <w:bCs/>
          <w:sz w:val="28"/>
          <w:szCs w:val="28"/>
        </w:rPr>
        <w:t>fue</w:t>
      </w:r>
      <w:r w:rsidR="00F03EB6">
        <w:rPr>
          <w:rFonts w:ascii="Times New Roman" w:hAnsi="Times New Roman" w:cs="Times New Roman"/>
          <w:bCs/>
          <w:sz w:val="28"/>
          <w:szCs w:val="28"/>
        </w:rPr>
        <w:t xml:space="preserve"> el </w:t>
      </w:r>
      <w:r w:rsidR="00F03EB6" w:rsidRPr="00804E65">
        <w:rPr>
          <w:rFonts w:ascii="Times New Roman" w:hAnsi="Times New Roman" w:cs="Times New Roman"/>
          <w:b/>
          <w:bCs/>
          <w:sz w:val="28"/>
          <w:szCs w:val="28"/>
          <w:u w:val="single"/>
        </w:rPr>
        <w:t xml:space="preserve">trabajo humano </w:t>
      </w:r>
      <w:r w:rsidR="009D2896" w:rsidRPr="00804E65">
        <w:rPr>
          <w:rFonts w:ascii="Times New Roman" w:hAnsi="Times New Roman" w:cs="Times New Roman"/>
          <w:b/>
          <w:bCs/>
          <w:sz w:val="28"/>
          <w:szCs w:val="28"/>
          <w:u w:val="single"/>
        </w:rPr>
        <w:t xml:space="preserve">cuasi manual </w:t>
      </w:r>
      <w:r w:rsidR="00F03EB6" w:rsidRPr="00804E65">
        <w:rPr>
          <w:rFonts w:ascii="Times New Roman" w:hAnsi="Times New Roman" w:cs="Times New Roman"/>
          <w:b/>
          <w:bCs/>
          <w:sz w:val="28"/>
          <w:szCs w:val="28"/>
          <w:u w:val="single"/>
        </w:rPr>
        <w:t>explotado</w:t>
      </w:r>
      <w:r w:rsidR="00F03EB6">
        <w:rPr>
          <w:rFonts w:ascii="Times New Roman" w:hAnsi="Times New Roman" w:cs="Times New Roman"/>
          <w:bCs/>
          <w:sz w:val="28"/>
          <w:szCs w:val="28"/>
        </w:rPr>
        <w:t>.</w:t>
      </w:r>
    </w:p>
    <w:p w:rsidR="00082363" w:rsidRDefault="00804E65" w:rsidP="00082363">
      <w:pPr>
        <w:spacing w:after="0"/>
        <w:jc w:val="both"/>
        <w:rPr>
          <w:rFonts w:ascii="Times New Roman" w:hAnsi="Times New Roman" w:cs="Times New Roman"/>
          <w:bCs/>
          <w:sz w:val="28"/>
          <w:szCs w:val="28"/>
        </w:rPr>
      </w:pPr>
      <w:r>
        <w:rPr>
          <w:rFonts w:ascii="Times New Roman" w:hAnsi="Times New Roman" w:cs="Times New Roman"/>
          <w:bCs/>
          <w:sz w:val="28"/>
          <w:szCs w:val="28"/>
        </w:rPr>
        <w:tab/>
        <w:t>Hoy en día</w:t>
      </w:r>
      <w:r w:rsidR="00FC52DA">
        <w:rPr>
          <w:rFonts w:ascii="Times New Roman" w:hAnsi="Times New Roman" w:cs="Times New Roman"/>
          <w:bCs/>
          <w:sz w:val="28"/>
          <w:szCs w:val="28"/>
        </w:rPr>
        <w:t>,</w:t>
      </w:r>
      <w:r>
        <w:rPr>
          <w:rFonts w:ascii="Times New Roman" w:hAnsi="Times New Roman" w:cs="Times New Roman"/>
          <w:bCs/>
          <w:sz w:val="28"/>
          <w:szCs w:val="28"/>
        </w:rPr>
        <w:t xml:space="preserve"> en tanto y cuanto el </w:t>
      </w:r>
      <w:r w:rsidRPr="006070E4">
        <w:rPr>
          <w:rFonts w:ascii="Times New Roman" w:hAnsi="Times New Roman" w:cs="Times New Roman"/>
          <w:b/>
          <w:bCs/>
          <w:sz w:val="28"/>
          <w:szCs w:val="28"/>
          <w:u w:val="single"/>
        </w:rPr>
        <w:t xml:space="preserve">adelanto </w:t>
      </w:r>
      <w:r w:rsidR="00FC52DA" w:rsidRPr="006070E4">
        <w:rPr>
          <w:rFonts w:ascii="Times New Roman" w:hAnsi="Times New Roman" w:cs="Times New Roman"/>
          <w:b/>
          <w:bCs/>
          <w:sz w:val="28"/>
          <w:szCs w:val="28"/>
          <w:u w:val="single"/>
        </w:rPr>
        <w:t>científico</w:t>
      </w:r>
      <w:r w:rsidR="004F1171" w:rsidRPr="006070E4">
        <w:rPr>
          <w:rFonts w:ascii="Times New Roman" w:hAnsi="Times New Roman" w:cs="Times New Roman"/>
          <w:b/>
          <w:bCs/>
          <w:sz w:val="28"/>
          <w:szCs w:val="28"/>
          <w:u w:val="single"/>
        </w:rPr>
        <w:t>-técnico</w:t>
      </w:r>
      <w:r w:rsidRPr="006070E4">
        <w:rPr>
          <w:rFonts w:ascii="Times New Roman" w:hAnsi="Times New Roman" w:cs="Times New Roman"/>
          <w:b/>
          <w:bCs/>
          <w:sz w:val="28"/>
          <w:szCs w:val="28"/>
          <w:u w:val="single"/>
        </w:rPr>
        <w:t xml:space="preserve"> incorporado a los medios </w:t>
      </w:r>
      <w:r w:rsidR="00E234EA">
        <w:rPr>
          <w:rFonts w:ascii="Times New Roman" w:hAnsi="Times New Roman" w:cs="Times New Roman"/>
          <w:b/>
          <w:bCs/>
          <w:sz w:val="28"/>
          <w:szCs w:val="28"/>
          <w:u w:val="single"/>
        </w:rPr>
        <w:t xml:space="preserve">materiales </w:t>
      </w:r>
      <w:r w:rsidRPr="006070E4">
        <w:rPr>
          <w:rFonts w:ascii="Times New Roman" w:hAnsi="Times New Roman" w:cs="Times New Roman"/>
          <w:b/>
          <w:bCs/>
          <w:sz w:val="28"/>
          <w:szCs w:val="28"/>
          <w:u w:val="single"/>
        </w:rPr>
        <w:t>de producción</w:t>
      </w:r>
      <w:r>
        <w:rPr>
          <w:rFonts w:ascii="Times New Roman" w:hAnsi="Times New Roman" w:cs="Times New Roman"/>
          <w:bCs/>
          <w:sz w:val="28"/>
          <w:szCs w:val="28"/>
        </w:rPr>
        <w:t xml:space="preserve"> </w:t>
      </w:r>
      <w:r w:rsidR="00C00B1F">
        <w:rPr>
          <w:rFonts w:ascii="Times New Roman" w:hAnsi="Times New Roman" w:cs="Times New Roman"/>
          <w:bCs/>
          <w:sz w:val="28"/>
          <w:szCs w:val="28"/>
        </w:rPr>
        <w:t xml:space="preserve">(la maquinaria), </w:t>
      </w:r>
      <w:r>
        <w:rPr>
          <w:rFonts w:ascii="Times New Roman" w:hAnsi="Times New Roman" w:cs="Times New Roman"/>
          <w:bCs/>
          <w:sz w:val="28"/>
          <w:szCs w:val="28"/>
        </w:rPr>
        <w:t xml:space="preserve">se ha desarrollado hasta el punto de </w:t>
      </w:r>
      <w:r w:rsidR="00932F5F" w:rsidRPr="004F1171">
        <w:rPr>
          <w:rFonts w:ascii="Times New Roman" w:hAnsi="Times New Roman" w:cs="Times New Roman"/>
          <w:b/>
          <w:bCs/>
          <w:sz w:val="28"/>
          <w:szCs w:val="28"/>
          <w:u w:val="single"/>
        </w:rPr>
        <w:t xml:space="preserve">poder </w:t>
      </w:r>
      <w:r w:rsidRPr="004F1171">
        <w:rPr>
          <w:rFonts w:ascii="Times New Roman" w:hAnsi="Times New Roman" w:cs="Times New Roman"/>
          <w:b/>
          <w:bCs/>
          <w:sz w:val="28"/>
          <w:szCs w:val="28"/>
          <w:u w:val="single"/>
        </w:rPr>
        <w:t>prescindir cada vez más</w:t>
      </w:r>
      <w:r>
        <w:rPr>
          <w:rFonts w:ascii="Times New Roman" w:hAnsi="Times New Roman" w:cs="Times New Roman"/>
          <w:bCs/>
          <w:sz w:val="28"/>
          <w:szCs w:val="28"/>
        </w:rPr>
        <w:t xml:space="preserve"> </w:t>
      </w:r>
      <w:r w:rsidRPr="006070E4">
        <w:rPr>
          <w:rFonts w:ascii="Times New Roman" w:hAnsi="Times New Roman" w:cs="Times New Roman"/>
          <w:b/>
          <w:bCs/>
          <w:sz w:val="28"/>
          <w:szCs w:val="28"/>
          <w:u w:val="single"/>
        </w:rPr>
        <w:t>del trabajo humano</w:t>
      </w:r>
      <w:r w:rsidR="00C67BCE" w:rsidRPr="006070E4">
        <w:rPr>
          <w:rFonts w:ascii="Times New Roman" w:hAnsi="Times New Roman" w:cs="Times New Roman"/>
          <w:b/>
          <w:bCs/>
          <w:sz w:val="28"/>
          <w:szCs w:val="28"/>
          <w:u w:val="single"/>
        </w:rPr>
        <w:t xml:space="preserve"> explotado</w:t>
      </w:r>
      <w:r w:rsidR="00FC52DA">
        <w:rPr>
          <w:rFonts w:ascii="Times New Roman" w:hAnsi="Times New Roman" w:cs="Times New Roman"/>
          <w:bCs/>
          <w:sz w:val="28"/>
          <w:szCs w:val="28"/>
        </w:rPr>
        <w:t xml:space="preserve">, </w:t>
      </w:r>
      <w:r w:rsidR="00C00B1F">
        <w:rPr>
          <w:rFonts w:ascii="Times New Roman" w:hAnsi="Times New Roman" w:cs="Times New Roman"/>
          <w:bCs/>
          <w:sz w:val="28"/>
          <w:szCs w:val="28"/>
        </w:rPr>
        <w:t xml:space="preserve">es decir, que </w:t>
      </w:r>
      <w:r>
        <w:rPr>
          <w:rFonts w:ascii="Times New Roman" w:hAnsi="Times New Roman" w:cs="Times New Roman"/>
          <w:bCs/>
          <w:sz w:val="28"/>
          <w:szCs w:val="28"/>
        </w:rPr>
        <w:t xml:space="preserve">la </w:t>
      </w:r>
      <w:r w:rsidR="00FC52DA">
        <w:rPr>
          <w:rFonts w:ascii="Times New Roman" w:hAnsi="Times New Roman" w:cs="Times New Roman"/>
          <w:bCs/>
          <w:sz w:val="28"/>
          <w:szCs w:val="28"/>
        </w:rPr>
        <w:t xml:space="preserve">creación de </w:t>
      </w:r>
      <w:r>
        <w:rPr>
          <w:rFonts w:ascii="Times New Roman" w:hAnsi="Times New Roman" w:cs="Times New Roman"/>
          <w:bCs/>
          <w:sz w:val="28"/>
          <w:szCs w:val="28"/>
        </w:rPr>
        <w:t xml:space="preserve">riqueza se ha vuelto </w:t>
      </w:r>
      <w:r w:rsidRPr="00C00B1F">
        <w:rPr>
          <w:rFonts w:ascii="Times New Roman" w:hAnsi="Times New Roman" w:cs="Times New Roman"/>
          <w:b/>
          <w:bCs/>
          <w:sz w:val="28"/>
          <w:szCs w:val="28"/>
          <w:u w:val="single"/>
        </w:rPr>
        <w:t xml:space="preserve">cada vez menos dependiente de </w:t>
      </w:r>
      <w:r w:rsidR="0040204F" w:rsidRPr="00C00B1F">
        <w:rPr>
          <w:rFonts w:ascii="Times New Roman" w:hAnsi="Times New Roman" w:cs="Times New Roman"/>
          <w:b/>
          <w:bCs/>
          <w:sz w:val="28"/>
          <w:szCs w:val="28"/>
          <w:u w:val="single"/>
        </w:rPr>
        <w:t>ese trabajo</w:t>
      </w:r>
      <w:r w:rsidR="0040204F">
        <w:rPr>
          <w:rFonts w:ascii="Times New Roman" w:hAnsi="Times New Roman" w:cs="Times New Roman"/>
          <w:bCs/>
          <w:sz w:val="28"/>
          <w:szCs w:val="28"/>
        </w:rPr>
        <w:t xml:space="preserve">, </w:t>
      </w:r>
      <w:r w:rsidR="006070E4">
        <w:rPr>
          <w:rFonts w:ascii="Times New Roman" w:hAnsi="Times New Roman" w:cs="Times New Roman"/>
          <w:bCs/>
          <w:sz w:val="28"/>
          <w:szCs w:val="28"/>
        </w:rPr>
        <w:t xml:space="preserve">tal proceso </w:t>
      </w:r>
      <w:r w:rsidR="00E83533">
        <w:rPr>
          <w:rFonts w:ascii="Times New Roman" w:hAnsi="Times New Roman" w:cs="Times New Roman"/>
          <w:bCs/>
          <w:sz w:val="28"/>
          <w:szCs w:val="28"/>
        </w:rPr>
        <w:t xml:space="preserve">debe llegar a un punto en el que </w:t>
      </w:r>
      <w:r w:rsidR="00082363">
        <w:rPr>
          <w:rFonts w:ascii="Times New Roman" w:hAnsi="Times New Roman" w:cs="Times New Roman"/>
          <w:bCs/>
          <w:sz w:val="28"/>
          <w:szCs w:val="28"/>
        </w:rPr>
        <w:t>dej</w:t>
      </w:r>
      <w:r w:rsidR="00932F5F">
        <w:rPr>
          <w:rFonts w:ascii="Times New Roman" w:hAnsi="Times New Roman" w:cs="Times New Roman"/>
          <w:bCs/>
          <w:sz w:val="28"/>
          <w:szCs w:val="28"/>
        </w:rPr>
        <w:t>e</w:t>
      </w:r>
      <w:r w:rsidR="00082363">
        <w:rPr>
          <w:rFonts w:ascii="Times New Roman" w:hAnsi="Times New Roman" w:cs="Times New Roman"/>
          <w:bCs/>
          <w:sz w:val="28"/>
          <w:szCs w:val="28"/>
        </w:rPr>
        <w:t xml:space="preserve"> </w:t>
      </w:r>
      <w:r w:rsidR="00FC52DA">
        <w:rPr>
          <w:rFonts w:ascii="Times New Roman" w:hAnsi="Times New Roman" w:cs="Times New Roman"/>
          <w:bCs/>
          <w:sz w:val="28"/>
          <w:szCs w:val="28"/>
        </w:rPr>
        <w:t xml:space="preserve">de guardar relación alguna </w:t>
      </w:r>
      <w:r w:rsidR="00082363">
        <w:rPr>
          <w:rFonts w:ascii="Times New Roman" w:hAnsi="Times New Roman" w:cs="Times New Roman"/>
          <w:bCs/>
          <w:sz w:val="28"/>
          <w:szCs w:val="28"/>
        </w:rPr>
        <w:t xml:space="preserve">necesaria y conveniente </w:t>
      </w:r>
      <w:r w:rsidR="00C00B1F">
        <w:rPr>
          <w:rFonts w:ascii="Times New Roman" w:hAnsi="Times New Roman" w:cs="Times New Roman"/>
          <w:bCs/>
          <w:sz w:val="28"/>
          <w:szCs w:val="28"/>
        </w:rPr>
        <w:t>respecto de lo que cuesta mantenerl</w:t>
      </w:r>
      <w:r w:rsidR="006070E4">
        <w:rPr>
          <w:rFonts w:ascii="Times New Roman" w:hAnsi="Times New Roman" w:cs="Times New Roman"/>
          <w:bCs/>
          <w:sz w:val="28"/>
          <w:szCs w:val="28"/>
        </w:rPr>
        <w:t>o</w:t>
      </w:r>
      <w:r w:rsidR="00082363">
        <w:rPr>
          <w:rFonts w:ascii="Times New Roman" w:hAnsi="Times New Roman" w:cs="Times New Roman"/>
          <w:bCs/>
          <w:sz w:val="28"/>
          <w:szCs w:val="28"/>
        </w:rPr>
        <w:t>:</w:t>
      </w:r>
    </w:p>
    <w:p w:rsidR="00E00218" w:rsidRDefault="00C00B1F" w:rsidP="00C00B1F">
      <w:pPr>
        <w:spacing w:after="0"/>
        <w:ind w:left="1701" w:right="1500"/>
        <w:jc w:val="both"/>
        <w:rPr>
          <w:rFonts w:ascii="Times New Roman" w:hAnsi="Times New Roman" w:cs="Times New Roman"/>
          <w:b/>
          <w:bCs/>
          <w:sz w:val="24"/>
          <w:szCs w:val="24"/>
        </w:rPr>
      </w:pPr>
      <w:r>
        <w:rPr>
          <w:rFonts w:ascii="Times New Roman" w:hAnsi="Times New Roman" w:cs="Times New Roman"/>
          <w:b/>
          <w:bCs/>
          <w:sz w:val="24"/>
          <w:szCs w:val="24"/>
        </w:rPr>
        <w:tab/>
        <w:t>&lt;&lt;</w:t>
      </w:r>
      <w:r w:rsidR="0029436F">
        <w:rPr>
          <w:rFonts w:ascii="Times New Roman" w:hAnsi="Times New Roman" w:cs="Times New Roman"/>
          <w:b/>
          <w:bCs/>
          <w:sz w:val="24"/>
          <w:szCs w:val="24"/>
        </w:rPr>
        <w:t>“</w:t>
      </w:r>
      <w:r w:rsidR="00932F5F">
        <w:rPr>
          <w:rFonts w:ascii="Times New Roman" w:hAnsi="Times New Roman" w:cs="Times New Roman"/>
          <w:b/>
          <w:bCs/>
          <w:sz w:val="24"/>
          <w:szCs w:val="24"/>
        </w:rPr>
        <w:t xml:space="preserve">Si la sociedad </w:t>
      </w:r>
      <w:r w:rsidR="0029436F">
        <w:rPr>
          <w:rFonts w:ascii="Times New Roman" w:hAnsi="Times New Roman" w:cs="Times New Roman"/>
          <w:bCs/>
          <w:sz w:val="24"/>
          <w:szCs w:val="24"/>
        </w:rPr>
        <w:t xml:space="preserve">(capitalista) </w:t>
      </w:r>
      <w:r w:rsidR="00932F5F">
        <w:rPr>
          <w:rFonts w:ascii="Times New Roman" w:hAnsi="Times New Roman" w:cs="Times New Roman"/>
          <w:b/>
          <w:bCs/>
          <w:sz w:val="24"/>
          <w:szCs w:val="24"/>
        </w:rPr>
        <w:t xml:space="preserve">tal cual es —dice Marx en los </w:t>
      </w:r>
      <w:r w:rsidR="0029436F">
        <w:rPr>
          <w:rFonts w:ascii="Times New Roman" w:hAnsi="Times New Roman" w:cs="Times New Roman"/>
          <w:b/>
          <w:bCs/>
          <w:sz w:val="24"/>
          <w:szCs w:val="24"/>
        </w:rPr>
        <w:t>‘</w:t>
      </w:r>
      <w:hyperlink r:id="rId298" w:history="1">
        <w:r w:rsidR="00DB5B24" w:rsidRPr="00B223D3">
          <w:rPr>
            <w:rStyle w:val="Hipervnculo"/>
            <w:rFonts w:ascii="Times New Roman" w:hAnsi="Times New Roman" w:cs="Times New Roman"/>
            <w:b/>
            <w:bCs/>
            <w:sz w:val="24"/>
            <w:szCs w:val="24"/>
          </w:rPr>
          <w:t>Grundrisse</w:t>
        </w:r>
      </w:hyperlink>
      <w:r w:rsidR="0029436F">
        <w:rPr>
          <w:rFonts w:ascii="Times New Roman" w:hAnsi="Times New Roman" w:cs="Times New Roman"/>
          <w:b/>
          <w:bCs/>
          <w:i/>
          <w:sz w:val="24"/>
          <w:szCs w:val="24"/>
        </w:rPr>
        <w:t>’</w:t>
      </w:r>
      <w:r w:rsidR="00DB5B24">
        <w:rPr>
          <w:rFonts w:ascii="Times New Roman" w:hAnsi="Times New Roman" w:cs="Times New Roman"/>
          <w:b/>
          <w:bCs/>
          <w:i/>
          <w:sz w:val="24"/>
          <w:szCs w:val="24"/>
        </w:rPr>
        <w:t xml:space="preserve"> </w:t>
      </w:r>
      <w:r w:rsidR="00DB5B24">
        <w:rPr>
          <w:rFonts w:ascii="Times New Roman" w:hAnsi="Times New Roman" w:cs="Times New Roman"/>
          <w:bCs/>
          <w:sz w:val="24"/>
          <w:szCs w:val="24"/>
        </w:rPr>
        <w:t>(fundamentos)</w:t>
      </w:r>
      <w:r w:rsidR="00932F5F">
        <w:rPr>
          <w:rFonts w:ascii="Times New Roman" w:hAnsi="Times New Roman" w:cs="Times New Roman"/>
          <w:b/>
          <w:bCs/>
          <w:i/>
          <w:sz w:val="24"/>
          <w:szCs w:val="24"/>
        </w:rPr>
        <w:t xml:space="preserve">— </w:t>
      </w:r>
      <w:r w:rsidR="00932F5F">
        <w:rPr>
          <w:rFonts w:ascii="Times New Roman" w:hAnsi="Times New Roman" w:cs="Times New Roman"/>
          <w:b/>
          <w:bCs/>
          <w:sz w:val="24"/>
          <w:szCs w:val="24"/>
        </w:rPr>
        <w:t xml:space="preserve">no </w:t>
      </w:r>
      <w:r w:rsidR="00E04245">
        <w:rPr>
          <w:rFonts w:ascii="Times New Roman" w:hAnsi="Times New Roman" w:cs="Times New Roman"/>
          <w:b/>
          <w:bCs/>
          <w:sz w:val="24"/>
          <w:szCs w:val="24"/>
        </w:rPr>
        <w:t xml:space="preserve">mantuviera </w:t>
      </w:r>
      <w:r w:rsidR="00E83533">
        <w:rPr>
          <w:rFonts w:ascii="Times New Roman" w:hAnsi="Times New Roman" w:cs="Times New Roman"/>
          <w:bCs/>
          <w:sz w:val="24"/>
          <w:szCs w:val="24"/>
        </w:rPr>
        <w:t xml:space="preserve">(deliberadamente) </w:t>
      </w:r>
      <w:r w:rsidR="00932F5F">
        <w:rPr>
          <w:rFonts w:ascii="Times New Roman" w:hAnsi="Times New Roman" w:cs="Times New Roman"/>
          <w:b/>
          <w:bCs/>
          <w:sz w:val="24"/>
          <w:szCs w:val="24"/>
        </w:rPr>
        <w:t xml:space="preserve">ocultas las condiciones materiales de producción y de circulación </w:t>
      </w:r>
      <w:r w:rsidR="00932F5F" w:rsidRPr="00E00218">
        <w:rPr>
          <w:rFonts w:ascii="Times New Roman" w:hAnsi="Times New Roman" w:cs="Times New Roman"/>
          <w:b/>
          <w:bCs/>
          <w:sz w:val="24"/>
          <w:szCs w:val="24"/>
          <w:u w:val="single"/>
        </w:rPr>
        <w:t>para una sociedad sin clases</w:t>
      </w:r>
      <w:r w:rsidR="00932F5F">
        <w:rPr>
          <w:rFonts w:ascii="Times New Roman" w:hAnsi="Times New Roman" w:cs="Times New Roman"/>
          <w:b/>
          <w:bCs/>
          <w:sz w:val="24"/>
          <w:szCs w:val="24"/>
        </w:rPr>
        <w:t xml:space="preserve">, todas las tentativas de hacerla estallar </w:t>
      </w:r>
      <w:r w:rsidR="00DB5B24">
        <w:rPr>
          <w:rFonts w:ascii="Times New Roman" w:hAnsi="Times New Roman" w:cs="Times New Roman"/>
          <w:bCs/>
          <w:sz w:val="24"/>
          <w:szCs w:val="24"/>
        </w:rPr>
        <w:t xml:space="preserve">(con tal propósito) </w:t>
      </w:r>
      <w:r w:rsidR="00932F5F">
        <w:rPr>
          <w:rFonts w:ascii="Times New Roman" w:hAnsi="Times New Roman" w:cs="Times New Roman"/>
          <w:b/>
          <w:bCs/>
          <w:sz w:val="24"/>
          <w:szCs w:val="24"/>
        </w:rPr>
        <w:t>serían otras tantas quijotadas</w:t>
      </w:r>
      <w:r w:rsidR="0029436F">
        <w:rPr>
          <w:rFonts w:ascii="Times New Roman" w:hAnsi="Times New Roman" w:cs="Times New Roman"/>
          <w:b/>
          <w:bCs/>
          <w:sz w:val="24"/>
          <w:szCs w:val="24"/>
        </w:rPr>
        <w:t>”</w:t>
      </w:r>
      <w:r w:rsidR="00E00218">
        <w:rPr>
          <w:rFonts w:ascii="Times New Roman" w:hAnsi="Times New Roman" w:cs="Times New Roman"/>
          <w:b/>
          <w:bCs/>
          <w:sz w:val="24"/>
          <w:szCs w:val="24"/>
        </w:rPr>
        <w:t>.</w:t>
      </w:r>
    </w:p>
    <w:p w:rsidR="00E00218" w:rsidRDefault="00E00218" w:rsidP="00C00B1F">
      <w:pPr>
        <w:spacing w:after="0"/>
        <w:ind w:left="1701" w:right="1500"/>
        <w:jc w:val="both"/>
        <w:rPr>
          <w:rFonts w:ascii="Times New Roman" w:hAnsi="Times New Roman" w:cs="Times New Roman"/>
          <w:b/>
          <w:bCs/>
          <w:sz w:val="24"/>
          <w:szCs w:val="24"/>
        </w:rPr>
      </w:pPr>
      <w:r>
        <w:rPr>
          <w:rFonts w:ascii="Times New Roman" w:hAnsi="Times New Roman" w:cs="Times New Roman"/>
          <w:b/>
          <w:bCs/>
          <w:sz w:val="24"/>
          <w:szCs w:val="24"/>
        </w:rPr>
        <w:tab/>
        <w:t>¿Cuáles son, entonces, las condiciones materiales de producción que tornan posible y necesaria la transición a una sociedad sin clases?</w:t>
      </w:r>
    </w:p>
    <w:p w:rsidR="00F247CB" w:rsidRDefault="00E00218" w:rsidP="00C00B1F">
      <w:pPr>
        <w:spacing w:after="0"/>
        <w:ind w:left="1701" w:right="1500"/>
        <w:jc w:val="both"/>
        <w:rPr>
          <w:rFonts w:ascii="Times New Roman" w:hAnsi="Times New Roman" w:cs="Times New Roman"/>
          <w:b/>
          <w:bCs/>
          <w:sz w:val="24"/>
          <w:szCs w:val="24"/>
        </w:rPr>
      </w:pPr>
      <w:r>
        <w:rPr>
          <w:rFonts w:ascii="Times New Roman" w:hAnsi="Times New Roman" w:cs="Times New Roman"/>
          <w:b/>
          <w:bCs/>
          <w:sz w:val="24"/>
          <w:szCs w:val="24"/>
        </w:rPr>
        <w:tab/>
        <w:t>La respuesta a este interrogante debe encontrarse ante todo</w:t>
      </w:r>
      <w:r w:rsidR="00E72974">
        <w:rPr>
          <w:rFonts w:ascii="Times New Roman" w:hAnsi="Times New Roman" w:cs="Times New Roman"/>
          <w:b/>
          <w:bCs/>
          <w:sz w:val="24"/>
          <w:szCs w:val="24"/>
        </w:rPr>
        <w:t xml:space="preserve"> en el análisis que hace Marx </w:t>
      </w:r>
      <w:r w:rsidR="00E72974" w:rsidRPr="00DB5B24">
        <w:rPr>
          <w:rFonts w:ascii="Times New Roman" w:hAnsi="Times New Roman" w:cs="Times New Roman"/>
          <w:b/>
          <w:bCs/>
          <w:sz w:val="24"/>
          <w:szCs w:val="24"/>
          <w:u w:val="single"/>
        </w:rPr>
        <w:t>del papel de la maquinaria</w:t>
      </w:r>
      <w:r w:rsidR="00E72974">
        <w:rPr>
          <w:rFonts w:ascii="Times New Roman" w:hAnsi="Times New Roman" w:cs="Times New Roman"/>
          <w:b/>
          <w:bCs/>
          <w:sz w:val="24"/>
          <w:szCs w:val="24"/>
        </w:rPr>
        <w:t xml:space="preserve">. Este análisis nos demostró, por una parte, cómo el desarrollo del sistema de las </w:t>
      </w:r>
      <w:r w:rsidR="00E72974" w:rsidRPr="003751F7">
        <w:rPr>
          <w:rFonts w:ascii="Times New Roman" w:hAnsi="Times New Roman" w:cs="Times New Roman"/>
          <w:b/>
          <w:bCs/>
          <w:sz w:val="24"/>
          <w:szCs w:val="24"/>
          <w:u w:val="single"/>
        </w:rPr>
        <w:t>máquinas automáticas</w:t>
      </w:r>
      <w:r w:rsidR="00E72974">
        <w:rPr>
          <w:rFonts w:ascii="Times New Roman" w:hAnsi="Times New Roman" w:cs="Times New Roman"/>
          <w:b/>
          <w:bCs/>
          <w:sz w:val="24"/>
          <w:szCs w:val="24"/>
        </w:rPr>
        <w:t xml:space="preserve"> </w:t>
      </w:r>
      <w:r w:rsidR="00627213">
        <w:rPr>
          <w:rFonts w:ascii="Times New Roman" w:hAnsi="Times New Roman" w:cs="Times New Roman"/>
          <w:b/>
          <w:bCs/>
          <w:sz w:val="24"/>
          <w:szCs w:val="24"/>
        </w:rPr>
        <w:t xml:space="preserve">convierte al trabajador </w:t>
      </w:r>
      <w:r w:rsidR="00E72974">
        <w:rPr>
          <w:rFonts w:ascii="Times New Roman" w:hAnsi="Times New Roman" w:cs="Times New Roman"/>
          <w:b/>
          <w:bCs/>
          <w:sz w:val="24"/>
          <w:szCs w:val="24"/>
        </w:rPr>
        <w:t xml:space="preserve">individual </w:t>
      </w:r>
      <w:r w:rsidR="00627213">
        <w:rPr>
          <w:rFonts w:ascii="Times New Roman" w:hAnsi="Times New Roman" w:cs="Times New Roman"/>
          <w:b/>
          <w:bCs/>
          <w:sz w:val="24"/>
          <w:szCs w:val="24"/>
        </w:rPr>
        <w:t xml:space="preserve">en una </w:t>
      </w:r>
      <w:r w:rsidR="00E72974" w:rsidRPr="002F5651">
        <w:rPr>
          <w:rFonts w:ascii="Times New Roman" w:hAnsi="Times New Roman" w:cs="Times New Roman"/>
          <w:b/>
          <w:bCs/>
          <w:sz w:val="24"/>
          <w:szCs w:val="24"/>
          <w:u w:val="single"/>
        </w:rPr>
        <w:t>herramienta parcial</w:t>
      </w:r>
      <w:r w:rsidR="00E72974">
        <w:rPr>
          <w:rFonts w:ascii="Times New Roman" w:hAnsi="Times New Roman" w:cs="Times New Roman"/>
          <w:b/>
          <w:bCs/>
          <w:sz w:val="24"/>
          <w:szCs w:val="24"/>
        </w:rPr>
        <w:t xml:space="preserve">, </w:t>
      </w:r>
      <w:r w:rsidR="00627213">
        <w:rPr>
          <w:rFonts w:ascii="Times New Roman" w:hAnsi="Times New Roman" w:cs="Times New Roman"/>
          <w:b/>
          <w:bCs/>
          <w:sz w:val="24"/>
          <w:szCs w:val="24"/>
        </w:rPr>
        <w:t xml:space="preserve">lo reduce </w:t>
      </w:r>
      <w:r w:rsidR="00E72974">
        <w:rPr>
          <w:rFonts w:ascii="Times New Roman" w:hAnsi="Times New Roman" w:cs="Times New Roman"/>
          <w:b/>
          <w:bCs/>
          <w:sz w:val="24"/>
          <w:szCs w:val="24"/>
        </w:rPr>
        <w:t>a mero elemento del proceso laboral; pero por otra parte nos demostró  cómo e</w:t>
      </w:r>
      <w:r w:rsidR="00627213">
        <w:rPr>
          <w:rFonts w:ascii="Times New Roman" w:hAnsi="Times New Roman" w:cs="Times New Roman"/>
          <w:b/>
          <w:bCs/>
          <w:sz w:val="24"/>
          <w:szCs w:val="24"/>
        </w:rPr>
        <w:t>se</w:t>
      </w:r>
      <w:r w:rsidR="00E72974">
        <w:rPr>
          <w:rFonts w:ascii="Times New Roman" w:hAnsi="Times New Roman" w:cs="Times New Roman"/>
          <w:b/>
          <w:bCs/>
          <w:sz w:val="24"/>
          <w:szCs w:val="24"/>
        </w:rPr>
        <w:t xml:space="preserve"> desarrollo crea al mismo tiempo las condiciones previas para que el gasto de esfuerzos humanos </w:t>
      </w:r>
      <w:r w:rsidR="00E72974" w:rsidRPr="00DB5B24">
        <w:rPr>
          <w:rFonts w:ascii="Times New Roman" w:hAnsi="Times New Roman" w:cs="Times New Roman"/>
          <w:b/>
          <w:bCs/>
          <w:sz w:val="24"/>
          <w:szCs w:val="24"/>
          <w:u w:val="single"/>
        </w:rPr>
        <w:t>se reduzca a un</w:t>
      </w:r>
      <w:r w:rsidR="00E72974" w:rsidRPr="00627213">
        <w:rPr>
          <w:rFonts w:ascii="Times New Roman" w:hAnsi="Times New Roman" w:cs="Times New Roman"/>
          <w:b/>
          <w:bCs/>
          <w:sz w:val="24"/>
          <w:szCs w:val="24"/>
          <w:u w:val="single"/>
        </w:rPr>
        <w:t xml:space="preserve"> mínimo del proceso de la producción</w:t>
      </w:r>
      <w:r w:rsidR="00E72974">
        <w:rPr>
          <w:rFonts w:ascii="Times New Roman" w:hAnsi="Times New Roman" w:cs="Times New Roman"/>
          <w:b/>
          <w:bCs/>
          <w:sz w:val="24"/>
          <w:szCs w:val="24"/>
        </w:rPr>
        <w:t xml:space="preserve"> y para que el lugar de los trabajadores parcializados de hoy</w:t>
      </w:r>
      <w:r w:rsidR="00627213">
        <w:rPr>
          <w:rFonts w:ascii="Times New Roman" w:hAnsi="Times New Roman" w:cs="Times New Roman"/>
          <w:b/>
          <w:bCs/>
          <w:sz w:val="24"/>
          <w:szCs w:val="24"/>
        </w:rPr>
        <w:t>,</w:t>
      </w:r>
      <w:r w:rsidR="00E72974">
        <w:rPr>
          <w:rFonts w:ascii="Times New Roman" w:hAnsi="Times New Roman" w:cs="Times New Roman"/>
          <w:b/>
          <w:bCs/>
          <w:sz w:val="24"/>
          <w:szCs w:val="24"/>
        </w:rPr>
        <w:t xml:space="preserve"> lo </w:t>
      </w:r>
      <w:r w:rsidR="00627213">
        <w:rPr>
          <w:rFonts w:ascii="Times New Roman" w:hAnsi="Times New Roman" w:cs="Times New Roman"/>
          <w:b/>
          <w:bCs/>
          <w:sz w:val="24"/>
          <w:szCs w:val="24"/>
        </w:rPr>
        <w:t xml:space="preserve">puedan </w:t>
      </w:r>
      <w:r w:rsidR="00E72974">
        <w:rPr>
          <w:rFonts w:ascii="Times New Roman" w:hAnsi="Times New Roman" w:cs="Times New Roman"/>
          <w:b/>
          <w:bCs/>
          <w:sz w:val="24"/>
          <w:szCs w:val="24"/>
        </w:rPr>
        <w:t>ocup</w:t>
      </w:r>
      <w:r w:rsidR="00627213">
        <w:rPr>
          <w:rFonts w:ascii="Times New Roman" w:hAnsi="Times New Roman" w:cs="Times New Roman"/>
          <w:b/>
          <w:bCs/>
          <w:sz w:val="24"/>
          <w:szCs w:val="24"/>
        </w:rPr>
        <w:t xml:space="preserve">ar </w:t>
      </w:r>
      <w:r w:rsidR="00E72974">
        <w:rPr>
          <w:rFonts w:ascii="Times New Roman" w:hAnsi="Times New Roman" w:cs="Times New Roman"/>
          <w:b/>
          <w:bCs/>
          <w:sz w:val="24"/>
          <w:szCs w:val="24"/>
        </w:rPr>
        <w:t xml:space="preserve">individuos polifacéticamente desarrollados, para quienes las “diversas funciones sean modos de ocupación que se releven recíprocamente”. Todo eso podrá encontrarlo el lector tanto en los </w:t>
      </w:r>
      <w:r w:rsidR="002F5651">
        <w:rPr>
          <w:rFonts w:ascii="Times New Roman" w:hAnsi="Times New Roman" w:cs="Times New Roman"/>
          <w:b/>
          <w:bCs/>
          <w:sz w:val="24"/>
          <w:szCs w:val="24"/>
        </w:rPr>
        <w:t>“</w:t>
      </w:r>
      <w:r w:rsidR="00E72974" w:rsidRPr="00DB5B24">
        <w:rPr>
          <w:rFonts w:ascii="Times New Roman" w:hAnsi="Times New Roman" w:cs="Times New Roman"/>
          <w:b/>
          <w:bCs/>
          <w:sz w:val="24"/>
          <w:szCs w:val="24"/>
        </w:rPr>
        <w:t>Grundrisse</w:t>
      </w:r>
      <w:r w:rsidR="002F5651">
        <w:rPr>
          <w:rFonts w:ascii="Times New Roman" w:hAnsi="Times New Roman" w:cs="Times New Roman"/>
          <w:b/>
          <w:bCs/>
          <w:sz w:val="24"/>
          <w:szCs w:val="24"/>
        </w:rPr>
        <w:t>”</w:t>
      </w:r>
      <w:r w:rsidR="00E72974">
        <w:rPr>
          <w:rFonts w:ascii="Times New Roman" w:hAnsi="Times New Roman" w:cs="Times New Roman"/>
          <w:b/>
          <w:bCs/>
          <w:sz w:val="24"/>
          <w:szCs w:val="24"/>
        </w:rPr>
        <w:t xml:space="preserve"> como </w:t>
      </w:r>
      <w:r w:rsidR="00B223D3">
        <w:rPr>
          <w:rFonts w:ascii="Times New Roman" w:hAnsi="Times New Roman" w:cs="Times New Roman"/>
          <w:b/>
          <w:bCs/>
          <w:sz w:val="24"/>
          <w:szCs w:val="24"/>
        </w:rPr>
        <w:t xml:space="preserve">en </w:t>
      </w:r>
      <w:r w:rsidR="00E72974">
        <w:rPr>
          <w:rFonts w:ascii="Times New Roman" w:hAnsi="Times New Roman" w:cs="Times New Roman"/>
          <w:b/>
          <w:bCs/>
          <w:sz w:val="24"/>
          <w:szCs w:val="24"/>
        </w:rPr>
        <w:t xml:space="preserve">el Tomo I de </w:t>
      </w:r>
      <w:r w:rsidR="00E72974">
        <w:rPr>
          <w:rFonts w:ascii="Times New Roman" w:hAnsi="Times New Roman" w:cs="Times New Roman"/>
          <w:b/>
          <w:bCs/>
          <w:i/>
          <w:sz w:val="24"/>
          <w:szCs w:val="24"/>
        </w:rPr>
        <w:t>“El Capital”</w:t>
      </w:r>
      <w:r w:rsidR="00F247CB">
        <w:rPr>
          <w:rFonts w:ascii="Times New Roman" w:hAnsi="Times New Roman" w:cs="Times New Roman"/>
          <w:b/>
          <w:bCs/>
          <w:sz w:val="24"/>
          <w:szCs w:val="24"/>
        </w:rPr>
        <w:t xml:space="preserve">. Pero hay en los Grundrisse manifestaciones acerca de la maquinaria que se hallan ausentes en </w:t>
      </w:r>
      <w:r w:rsidR="00F247CB">
        <w:rPr>
          <w:rFonts w:ascii="Times New Roman" w:hAnsi="Times New Roman" w:cs="Times New Roman"/>
          <w:b/>
          <w:bCs/>
          <w:i/>
          <w:sz w:val="24"/>
          <w:szCs w:val="24"/>
        </w:rPr>
        <w:t xml:space="preserve">“El Capital”. </w:t>
      </w:r>
      <w:r w:rsidR="00F247CB" w:rsidRPr="00F247CB">
        <w:rPr>
          <w:rFonts w:ascii="Times New Roman" w:hAnsi="Times New Roman" w:cs="Times New Roman"/>
          <w:b/>
          <w:bCs/>
          <w:sz w:val="24"/>
          <w:szCs w:val="24"/>
        </w:rPr>
        <w:t>Manifestaciones que aunque escritas hace una centuria, solo pueden leerse</w:t>
      </w:r>
      <w:r w:rsidR="00F247CB">
        <w:rPr>
          <w:rFonts w:ascii="Times New Roman" w:hAnsi="Times New Roman" w:cs="Times New Roman"/>
          <w:b/>
          <w:bCs/>
          <w:sz w:val="24"/>
          <w:szCs w:val="24"/>
        </w:rPr>
        <w:t xml:space="preserve"> conteniendo la respiración, porque abarcan una de las visiones más audaces del espíritu humano.</w:t>
      </w:r>
    </w:p>
    <w:p w:rsidR="003F246A" w:rsidRDefault="00F247CB" w:rsidP="00C00B1F">
      <w:pPr>
        <w:spacing w:after="0"/>
        <w:ind w:left="1701" w:right="1500"/>
        <w:jc w:val="both"/>
        <w:rPr>
          <w:rFonts w:ascii="Times New Roman" w:hAnsi="Times New Roman" w:cs="Times New Roman"/>
          <w:bCs/>
          <w:sz w:val="24"/>
          <w:szCs w:val="24"/>
        </w:rPr>
      </w:pPr>
      <w:r>
        <w:rPr>
          <w:rFonts w:ascii="Times New Roman" w:hAnsi="Times New Roman" w:cs="Times New Roman"/>
          <w:b/>
          <w:bCs/>
          <w:sz w:val="24"/>
          <w:szCs w:val="24"/>
        </w:rPr>
        <w:tab/>
        <w:t xml:space="preserve">“El intercambio </w:t>
      </w:r>
      <w:r w:rsidR="002561B4" w:rsidRPr="002561B4">
        <w:rPr>
          <w:rFonts w:ascii="Times New Roman" w:hAnsi="Times New Roman" w:cs="Times New Roman"/>
          <w:bCs/>
          <w:sz w:val="24"/>
          <w:szCs w:val="24"/>
        </w:rPr>
        <w:t>(desigual)</w:t>
      </w:r>
      <w:r w:rsidR="002561B4">
        <w:rPr>
          <w:rFonts w:ascii="Times New Roman" w:hAnsi="Times New Roman" w:cs="Times New Roman"/>
          <w:b/>
          <w:bCs/>
          <w:sz w:val="24"/>
          <w:szCs w:val="24"/>
        </w:rPr>
        <w:t xml:space="preserve"> </w:t>
      </w:r>
      <w:r>
        <w:rPr>
          <w:rFonts w:ascii="Times New Roman" w:hAnsi="Times New Roman" w:cs="Times New Roman"/>
          <w:b/>
          <w:bCs/>
          <w:sz w:val="24"/>
          <w:szCs w:val="24"/>
        </w:rPr>
        <w:t xml:space="preserve">de trabajo vivo </w:t>
      </w:r>
      <w:r w:rsidR="002561B4">
        <w:rPr>
          <w:rFonts w:ascii="Times New Roman" w:hAnsi="Times New Roman" w:cs="Times New Roman"/>
          <w:bCs/>
          <w:sz w:val="24"/>
          <w:szCs w:val="24"/>
        </w:rPr>
        <w:t xml:space="preserve">(asalariado) </w:t>
      </w:r>
      <w:r>
        <w:rPr>
          <w:rFonts w:ascii="Times New Roman" w:hAnsi="Times New Roman" w:cs="Times New Roman"/>
          <w:b/>
          <w:bCs/>
          <w:sz w:val="24"/>
          <w:szCs w:val="24"/>
        </w:rPr>
        <w:t xml:space="preserve">por </w:t>
      </w:r>
      <w:r w:rsidR="002561B4">
        <w:rPr>
          <w:rFonts w:ascii="Times New Roman" w:hAnsi="Times New Roman" w:cs="Times New Roman"/>
          <w:bCs/>
          <w:sz w:val="24"/>
          <w:szCs w:val="24"/>
        </w:rPr>
        <w:t xml:space="preserve">(más) </w:t>
      </w:r>
      <w:r>
        <w:rPr>
          <w:rFonts w:ascii="Times New Roman" w:hAnsi="Times New Roman" w:cs="Times New Roman"/>
          <w:b/>
          <w:bCs/>
          <w:sz w:val="24"/>
          <w:szCs w:val="24"/>
        </w:rPr>
        <w:t>trabajo objetivado</w:t>
      </w:r>
      <w:r w:rsidR="00F60F63">
        <w:rPr>
          <w:rFonts w:ascii="Times New Roman" w:hAnsi="Times New Roman" w:cs="Times New Roman"/>
          <w:b/>
          <w:bCs/>
          <w:sz w:val="24"/>
          <w:szCs w:val="24"/>
        </w:rPr>
        <w:t xml:space="preserve"> </w:t>
      </w:r>
      <w:r w:rsidR="00F60F63">
        <w:rPr>
          <w:rFonts w:ascii="Times New Roman" w:hAnsi="Times New Roman" w:cs="Times New Roman"/>
          <w:bCs/>
          <w:sz w:val="24"/>
          <w:szCs w:val="24"/>
        </w:rPr>
        <w:t>(en su producto</w:t>
      </w:r>
      <w:r w:rsidR="00660101">
        <w:rPr>
          <w:rFonts w:ascii="Times New Roman" w:hAnsi="Times New Roman" w:cs="Times New Roman"/>
          <w:bCs/>
          <w:sz w:val="24"/>
          <w:szCs w:val="24"/>
        </w:rPr>
        <w:t xml:space="preserve"> para ganancia de los capitalistas</w:t>
      </w:r>
      <w:r w:rsidR="00F60F63">
        <w:rPr>
          <w:rFonts w:ascii="Times New Roman" w:hAnsi="Times New Roman" w:cs="Times New Roman"/>
          <w:bCs/>
          <w:sz w:val="24"/>
          <w:szCs w:val="24"/>
        </w:rPr>
        <w:t>)</w:t>
      </w:r>
      <w:r>
        <w:rPr>
          <w:rFonts w:ascii="Times New Roman" w:hAnsi="Times New Roman" w:cs="Times New Roman"/>
          <w:b/>
          <w:bCs/>
          <w:sz w:val="24"/>
          <w:szCs w:val="24"/>
        </w:rPr>
        <w:t>, es decir, el poner el trabajo social bajo la forma de antítesis entre el capital y el trabajo asalariado</w:t>
      </w:r>
      <w:r w:rsidR="005770E1">
        <w:rPr>
          <w:rFonts w:ascii="Times New Roman" w:hAnsi="Times New Roman" w:cs="Times New Roman"/>
          <w:b/>
          <w:bCs/>
          <w:sz w:val="24"/>
          <w:szCs w:val="24"/>
        </w:rPr>
        <w:t xml:space="preserve"> </w:t>
      </w:r>
      <w:r>
        <w:rPr>
          <w:rFonts w:ascii="Times New Roman" w:hAnsi="Times New Roman" w:cs="Times New Roman"/>
          <w:b/>
          <w:bCs/>
          <w:sz w:val="24"/>
          <w:szCs w:val="24"/>
        </w:rPr>
        <w:t xml:space="preserve">—escribe </w:t>
      </w:r>
      <w:r w:rsidR="0074259F">
        <w:rPr>
          <w:rFonts w:ascii="Times New Roman" w:hAnsi="Times New Roman" w:cs="Times New Roman"/>
          <w:b/>
          <w:bCs/>
          <w:sz w:val="24"/>
          <w:szCs w:val="24"/>
        </w:rPr>
        <w:t xml:space="preserve">allí </w:t>
      </w:r>
      <w:r>
        <w:rPr>
          <w:rFonts w:ascii="Times New Roman" w:hAnsi="Times New Roman" w:cs="Times New Roman"/>
          <w:b/>
          <w:bCs/>
          <w:sz w:val="24"/>
          <w:szCs w:val="24"/>
        </w:rPr>
        <w:t xml:space="preserve">Marx—, es </w:t>
      </w:r>
      <w:r w:rsidRPr="005770E1">
        <w:rPr>
          <w:rFonts w:ascii="Times New Roman" w:hAnsi="Times New Roman" w:cs="Times New Roman"/>
          <w:b/>
          <w:bCs/>
          <w:sz w:val="24"/>
          <w:szCs w:val="24"/>
          <w:u w:val="single"/>
        </w:rPr>
        <w:t>el último desarrollo</w:t>
      </w:r>
      <w:r>
        <w:rPr>
          <w:rFonts w:ascii="Times New Roman" w:hAnsi="Times New Roman" w:cs="Times New Roman"/>
          <w:b/>
          <w:bCs/>
          <w:sz w:val="24"/>
          <w:szCs w:val="24"/>
        </w:rPr>
        <w:t xml:space="preserve"> de </w:t>
      </w:r>
      <w:r w:rsidRPr="00F247CB">
        <w:rPr>
          <w:rFonts w:ascii="Times New Roman" w:hAnsi="Times New Roman" w:cs="Times New Roman"/>
          <w:b/>
          <w:bCs/>
          <w:i/>
          <w:sz w:val="24"/>
          <w:szCs w:val="24"/>
        </w:rPr>
        <w:t>la relación</w:t>
      </w:r>
      <w:r>
        <w:rPr>
          <w:rFonts w:ascii="Times New Roman" w:hAnsi="Times New Roman" w:cs="Times New Roman"/>
          <w:b/>
          <w:bCs/>
          <w:i/>
          <w:sz w:val="24"/>
          <w:szCs w:val="24"/>
        </w:rPr>
        <w:t xml:space="preserve"> de valor </w:t>
      </w:r>
      <w:r w:rsidR="008A4A84" w:rsidRPr="008A4A84">
        <w:rPr>
          <w:rFonts w:ascii="Times New Roman" w:hAnsi="Times New Roman" w:cs="Times New Roman"/>
          <w:bCs/>
          <w:sz w:val="24"/>
          <w:szCs w:val="24"/>
        </w:rPr>
        <w:t>(económico)</w:t>
      </w:r>
      <w:r w:rsidR="008A4A84">
        <w:rPr>
          <w:rFonts w:ascii="Times New Roman" w:hAnsi="Times New Roman" w:cs="Times New Roman"/>
          <w:b/>
          <w:bCs/>
          <w:i/>
          <w:sz w:val="24"/>
          <w:szCs w:val="24"/>
        </w:rPr>
        <w:t xml:space="preserve"> </w:t>
      </w:r>
      <w:r>
        <w:rPr>
          <w:rFonts w:ascii="Times New Roman" w:hAnsi="Times New Roman" w:cs="Times New Roman"/>
          <w:b/>
          <w:bCs/>
          <w:sz w:val="24"/>
          <w:szCs w:val="24"/>
        </w:rPr>
        <w:t xml:space="preserve">y de la producción fundada en </w:t>
      </w:r>
      <w:r w:rsidR="008A4A84">
        <w:rPr>
          <w:rFonts w:ascii="Times New Roman" w:hAnsi="Times New Roman" w:cs="Times New Roman"/>
          <w:b/>
          <w:bCs/>
          <w:sz w:val="24"/>
          <w:szCs w:val="24"/>
        </w:rPr>
        <w:t>ese</w:t>
      </w:r>
      <w:r>
        <w:rPr>
          <w:rFonts w:ascii="Times New Roman" w:hAnsi="Times New Roman" w:cs="Times New Roman"/>
          <w:b/>
          <w:bCs/>
          <w:sz w:val="24"/>
          <w:szCs w:val="24"/>
        </w:rPr>
        <w:t xml:space="preserve"> valor. El supuesto de esa producción es y sigue siendo, la magnitud de</w:t>
      </w:r>
      <w:r w:rsidR="00F10ED1">
        <w:rPr>
          <w:rFonts w:ascii="Times New Roman" w:hAnsi="Times New Roman" w:cs="Times New Roman"/>
          <w:b/>
          <w:bCs/>
          <w:sz w:val="24"/>
          <w:szCs w:val="24"/>
        </w:rPr>
        <w:t>l</w:t>
      </w:r>
      <w:r>
        <w:rPr>
          <w:rFonts w:ascii="Times New Roman" w:hAnsi="Times New Roman" w:cs="Times New Roman"/>
          <w:b/>
          <w:bCs/>
          <w:sz w:val="24"/>
          <w:szCs w:val="24"/>
        </w:rPr>
        <w:t xml:space="preserve"> tiempo inmediato de trabajo</w:t>
      </w:r>
      <w:r w:rsidR="00C23266">
        <w:rPr>
          <w:rFonts w:ascii="Times New Roman" w:hAnsi="Times New Roman" w:cs="Times New Roman"/>
          <w:b/>
          <w:bCs/>
          <w:sz w:val="24"/>
          <w:szCs w:val="24"/>
        </w:rPr>
        <w:t>, el cuanto de trabajo empleado como factor decisivo en la producción de la riqueza. En la medid</w:t>
      </w:r>
      <w:r w:rsidR="008A4A84">
        <w:rPr>
          <w:rFonts w:ascii="Times New Roman" w:hAnsi="Times New Roman" w:cs="Times New Roman"/>
          <w:b/>
          <w:bCs/>
          <w:sz w:val="24"/>
          <w:szCs w:val="24"/>
        </w:rPr>
        <w:t>a</w:t>
      </w:r>
      <w:r w:rsidR="00C23266">
        <w:rPr>
          <w:rFonts w:ascii="Times New Roman" w:hAnsi="Times New Roman" w:cs="Times New Roman"/>
          <w:b/>
          <w:bCs/>
          <w:sz w:val="24"/>
          <w:szCs w:val="24"/>
        </w:rPr>
        <w:t>, sin embargo, en que la gran industria se desarrolla</w:t>
      </w:r>
      <w:r w:rsidR="0033242B">
        <w:rPr>
          <w:rFonts w:ascii="Times New Roman" w:hAnsi="Times New Roman" w:cs="Times New Roman"/>
          <w:b/>
          <w:bCs/>
          <w:sz w:val="24"/>
          <w:szCs w:val="24"/>
        </w:rPr>
        <w:t xml:space="preserve"> </w:t>
      </w:r>
      <w:r w:rsidR="0033242B" w:rsidRPr="0033242B">
        <w:rPr>
          <w:rFonts w:ascii="Times New Roman" w:hAnsi="Times New Roman" w:cs="Times New Roman"/>
          <w:bCs/>
          <w:sz w:val="24"/>
          <w:szCs w:val="24"/>
        </w:rPr>
        <w:t>(</w:t>
      </w:r>
      <w:r w:rsidR="00B223D3">
        <w:rPr>
          <w:rFonts w:ascii="Times New Roman" w:hAnsi="Times New Roman" w:cs="Times New Roman"/>
          <w:bCs/>
          <w:sz w:val="24"/>
          <w:szCs w:val="24"/>
        </w:rPr>
        <w:t xml:space="preserve">incorporando el progreso científico-técnico </w:t>
      </w:r>
      <w:r w:rsidR="0033242B" w:rsidRPr="0033242B">
        <w:rPr>
          <w:rFonts w:ascii="Times New Roman" w:hAnsi="Times New Roman" w:cs="Times New Roman"/>
          <w:bCs/>
          <w:sz w:val="24"/>
          <w:szCs w:val="24"/>
        </w:rPr>
        <w:t>a la maquinaria</w:t>
      </w:r>
      <w:r w:rsidR="00B223D3">
        <w:rPr>
          <w:rFonts w:ascii="Times New Roman" w:hAnsi="Times New Roman" w:cs="Times New Roman"/>
          <w:bCs/>
          <w:sz w:val="24"/>
          <w:szCs w:val="24"/>
        </w:rPr>
        <w:t>)</w:t>
      </w:r>
      <w:r w:rsidR="00C23266">
        <w:rPr>
          <w:rFonts w:ascii="Times New Roman" w:hAnsi="Times New Roman" w:cs="Times New Roman"/>
          <w:b/>
          <w:bCs/>
          <w:sz w:val="24"/>
          <w:szCs w:val="24"/>
        </w:rPr>
        <w:t>, la creación de la riqueza efectiva se vuelve</w:t>
      </w:r>
      <w:r w:rsidR="002561B4">
        <w:rPr>
          <w:rFonts w:ascii="Times New Roman" w:hAnsi="Times New Roman" w:cs="Times New Roman"/>
          <w:b/>
          <w:bCs/>
          <w:sz w:val="24"/>
          <w:szCs w:val="24"/>
        </w:rPr>
        <w:t xml:space="preserve"> </w:t>
      </w:r>
      <w:r w:rsidR="00D833D8" w:rsidRPr="00660101">
        <w:rPr>
          <w:rFonts w:ascii="Times New Roman" w:hAnsi="Times New Roman" w:cs="Times New Roman"/>
          <w:bCs/>
          <w:sz w:val="24"/>
          <w:szCs w:val="24"/>
        </w:rPr>
        <w:t>(</w:t>
      </w:r>
      <w:r w:rsidR="002561B4">
        <w:rPr>
          <w:rFonts w:ascii="Times New Roman" w:hAnsi="Times New Roman" w:cs="Times New Roman"/>
          <w:bCs/>
          <w:sz w:val="24"/>
          <w:szCs w:val="24"/>
        </w:rPr>
        <w:t>cada vez)</w:t>
      </w:r>
      <w:r w:rsidR="003F246A">
        <w:rPr>
          <w:rFonts w:ascii="Times New Roman" w:hAnsi="Times New Roman" w:cs="Times New Roman"/>
          <w:b/>
          <w:bCs/>
          <w:sz w:val="24"/>
          <w:szCs w:val="24"/>
        </w:rPr>
        <w:t xml:space="preserve"> </w:t>
      </w:r>
      <w:r w:rsidR="00C23266" w:rsidRPr="00C23266">
        <w:rPr>
          <w:rFonts w:ascii="Times New Roman" w:hAnsi="Times New Roman" w:cs="Times New Roman"/>
          <w:b/>
          <w:bCs/>
          <w:sz w:val="24"/>
          <w:szCs w:val="24"/>
          <w:u w:val="single"/>
        </w:rPr>
        <w:t>menos dependiente del tiempo de trabajo</w:t>
      </w:r>
      <w:r w:rsidR="005770E1">
        <w:rPr>
          <w:rFonts w:ascii="Times New Roman" w:hAnsi="Times New Roman" w:cs="Times New Roman"/>
          <w:b/>
          <w:bCs/>
          <w:i/>
          <w:sz w:val="24"/>
          <w:szCs w:val="24"/>
        </w:rPr>
        <w:t xml:space="preserve"> </w:t>
      </w:r>
      <w:r w:rsidR="005770E1">
        <w:rPr>
          <w:rFonts w:ascii="Times New Roman" w:hAnsi="Times New Roman" w:cs="Times New Roman"/>
          <w:bCs/>
          <w:sz w:val="24"/>
          <w:szCs w:val="24"/>
        </w:rPr>
        <w:t xml:space="preserve">(humano) </w:t>
      </w:r>
      <w:r w:rsidR="00D31D02">
        <w:rPr>
          <w:rFonts w:ascii="Times New Roman" w:hAnsi="Times New Roman" w:cs="Times New Roman"/>
          <w:b/>
          <w:bCs/>
          <w:sz w:val="24"/>
          <w:szCs w:val="24"/>
          <w:u w:val="single"/>
        </w:rPr>
        <w:t xml:space="preserve">vivo </w:t>
      </w:r>
      <w:r w:rsidR="00F10ED1">
        <w:rPr>
          <w:rFonts w:ascii="Times New Roman" w:hAnsi="Times New Roman" w:cs="Times New Roman"/>
          <w:b/>
          <w:bCs/>
          <w:sz w:val="24"/>
          <w:szCs w:val="24"/>
          <w:u w:val="single"/>
        </w:rPr>
        <w:t>e</w:t>
      </w:r>
      <w:r w:rsidR="00C23266">
        <w:rPr>
          <w:rFonts w:ascii="Times New Roman" w:hAnsi="Times New Roman" w:cs="Times New Roman"/>
          <w:b/>
          <w:bCs/>
          <w:sz w:val="24"/>
          <w:szCs w:val="24"/>
          <w:u w:val="single"/>
        </w:rPr>
        <w:t>mpleado</w:t>
      </w:r>
      <w:r w:rsidR="00A46C3A" w:rsidRPr="00A46C3A">
        <w:rPr>
          <w:rFonts w:ascii="Times New Roman" w:hAnsi="Times New Roman" w:cs="Times New Roman"/>
          <w:bCs/>
          <w:sz w:val="24"/>
          <w:szCs w:val="24"/>
        </w:rPr>
        <w:t xml:space="preserve"> </w:t>
      </w:r>
      <w:r w:rsidR="00A46C3A">
        <w:rPr>
          <w:rFonts w:ascii="Times New Roman" w:hAnsi="Times New Roman" w:cs="Times New Roman"/>
          <w:bCs/>
          <w:sz w:val="24"/>
          <w:szCs w:val="24"/>
        </w:rPr>
        <w:t>[</w:t>
      </w:r>
      <w:r w:rsidR="00660101">
        <w:rPr>
          <w:rFonts w:ascii="Times New Roman" w:hAnsi="Times New Roman" w:cs="Times New Roman"/>
          <w:bCs/>
          <w:sz w:val="24"/>
          <w:szCs w:val="24"/>
        </w:rPr>
        <w:t>…</w:t>
      </w:r>
      <w:r w:rsidR="00A46C3A">
        <w:rPr>
          <w:rFonts w:ascii="Times New Roman" w:hAnsi="Times New Roman" w:cs="Times New Roman"/>
          <w:bCs/>
          <w:sz w:val="24"/>
          <w:szCs w:val="24"/>
        </w:rPr>
        <w:t xml:space="preserve">] </w:t>
      </w:r>
      <w:r w:rsidR="00C23266" w:rsidRPr="00C23266">
        <w:rPr>
          <w:rFonts w:ascii="Times New Roman" w:hAnsi="Times New Roman" w:cs="Times New Roman"/>
          <w:b/>
          <w:bCs/>
          <w:sz w:val="24"/>
          <w:szCs w:val="24"/>
        </w:rPr>
        <w:t xml:space="preserve">que </w:t>
      </w:r>
      <w:r w:rsidR="00C23266" w:rsidRPr="00264316">
        <w:rPr>
          <w:rFonts w:ascii="Times New Roman" w:hAnsi="Times New Roman" w:cs="Times New Roman"/>
          <w:b/>
          <w:bCs/>
          <w:sz w:val="24"/>
          <w:szCs w:val="24"/>
          <w:u w:val="single"/>
        </w:rPr>
        <w:t>depende más bien del estado general de la ciencia y del progreso de las tecnología</w:t>
      </w:r>
      <w:r w:rsidR="00D31D02" w:rsidRPr="00264316">
        <w:rPr>
          <w:rFonts w:ascii="Times New Roman" w:hAnsi="Times New Roman" w:cs="Times New Roman"/>
          <w:b/>
          <w:bCs/>
          <w:sz w:val="24"/>
          <w:szCs w:val="24"/>
          <w:u w:val="single"/>
        </w:rPr>
        <w:t>s</w:t>
      </w:r>
      <w:r w:rsidR="00C23266" w:rsidRPr="00C23266">
        <w:rPr>
          <w:rFonts w:ascii="Times New Roman" w:hAnsi="Times New Roman" w:cs="Times New Roman"/>
          <w:b/>
          <w:bCs/>
          <w:sz w:val="24"/>
          <w:szCs w:val="24"/>
        </w:rPr>
        <w:t>, o de la aplicación de esta ciencia a la producción</w:t>
      </w:r>
      <w:r w:rsidR="001C65A5">
        <w:rPr>
          <w:rFonts w:ascii="Times New Roman" w:hAnsi="Times New Roman" w:cs="Times New Roman"/>
          <w:b/>
          <w:bCs/>
          <w:sz w:val="24"/>
          <w:szCs w:val="24"/>
        </w:rPr>
        <w:t xml:space="preserve"> </w:t>
      </w:r>
      <w:r w:rsidR="001C65A5">
        <w:rPr>
          <w:rFonts w:ascii="Times New Roman" w:hAnsi="Times New Roman" w:cs="Times New Roman"/>
          <w:bCs/>
          <w:sz w:val="24"/>
          <w:szCs w:val="24"/>
        </w:rPr>
        <w:t>(de maquinaria)</w:t>
      </w:r>
      <w:r w:rsidR="003F246A">
        <w:rPr>
          <w:rFonts w:ascii="Times New Roman" w:hAnsi="Times New Roman" w:cs="Times New Roman"/>
          <w:bCs/>
          <w:sz w:val="24"/>
          <w:szCs w:val="24"/>
        </w:rPr>
        <w:t xml:space="preserve"> […]</w:t>
      </w:r>
    </w:p>
    <w:p w:rsidR="0029436F" w:rsidRDefault="003F246A" w:rsidP="00C00B1F">
      <w:pPr>
        <w:spacing w:after="0"/>
        <w:ind w:left="1701" w:right="1500"/>
        <w:jc w:val="both"/>
        <w:rPr>
          <w:rFonts w:ascii="Times New Roman" w:hAnsi="Times New Roman" w:cs="Times New Roman"/>
          <w:bCs/>
          <w:sz w:val="24"/>
          <w:szCs w:val="24"/>
        </w:rPr>
      </w:pPr>
      <w:r>
        <w:rPr>
          <w:rFonts w:ascii="Times New Roman" w:hAnsi="Times New Roman" w:cs="Times New Roman"/>
          <w:bCs/>
          <w:sz w:val="24"/>
          <w:szCs w:val="24"/>
        </w:rPr>
        <w:tab/>
      </w:r>
      <w:r w:rsidRPr="00385C70">
        <w:rPr>
          <w:rFonts w:ascii="Times New Roman" w:hAnsi="Times New Roman" w:cs="Times New Roman"/>
          <w:b/>
          <w:bCs/>
          <w:sz w:val="24"/>
          <w:szCs w:val="24"/>
        </w:rPr>
        <w:t xml:space="preserve">Tan pronto como el trabajo </w:t>
      </w:r>
      <w:r w:rsidRPr="003E7EDC">
        <w:rPr>
          <w:rFonts w:ascii="Times New Roman" w:hAnsi="Times New Roman" w:cs="Times New Roman"/>
          <w:bCs/>
          <w:sz w:val="24"/>
          <w:szCs w:val="24"/>
        </w:rPr>
        <w:t>(humano explotado)</w:t>
      </w:r>
      <w:r w:rsidRPr="00385C70">
        <w:rPr>
          <w:rFonts w:ascii="Times New Roman" w:hAnsi="Times New Roman" w:cs="Times New Roman"/>
          <w:b/>
          <w:bCs/>
          <w:sz w:val="24"/>
          <w:szCs w:val="24"/>
        </w:rPr>
        <w:t xml:space="preserve"> en su forma inmediata ha dejado de ser la gran fuente de riqueza, el tiempo de trabajo deja y tiene que dejar de ser su medida y</w:t>
      </w:r>
      <w:r w:rsidR="003751F7">
        <w:rPr>
          <w:rFonts w:ascii="Times New Roman" w:hAnsi="Times New Roman" w:cs="Times New Roman"/>
          <w:b/>
          <w:bCs/>
          <w:sz w:val="24"/>
          <w:szCs w:val="24"/>
        </w:rPr>
        <w:t>,</w:t>
      </w:r>
      <w:r w:rsidRPr="00385C70">
        <w:rPr>
          <w:rFonts w:ascii="Times New Roman" w:hAnsi="Times New Roman" w:cs="Times New Roman"/>
          <w:b/>
          <w:bCs/>
          <w:sz w:val="24"/>
          <w:szCs w:val="24"/>
        </w:rPr>
        <w:t xml:space="preserve"> por tanto</w:t>
      </w:r>
      <w:r w:rsidR="003751F7">
        <w:rPr>
          <w:rFonts w:ascii="Times New Roman" w:hAnsi="Times New Roman" w:cs="Times New Roman"/>
          <w:b/>
          <w:bCs/>
          <w:sz w:val="24"/>
          <w:szCs w:val="24"/>
        </w:rPr>
        <w:t>,</w:t>
      </w:r>
      <w:r w:rsidRPr="00385C70">
        <w:rPr>
          <w:rFonts w:ascii="Times New Roman" w:hAnsi="Times New Roman" w:cs="Times New Roman"/>
          <w:b/>
          <w:bCs/>
          <w:sz w:val="24"/>
          <w:szCs w:val="24"/>
        </w:rPr>
        <w:t xml:space="preserve"> el valor de cambio, </w:t>
      </w:r>
      <w:r w:rsidRPr="00A46C3A">
        <w:rPr>
          <w:rFonts w:ascii="Times New Roman" w:hAnsi="Times New Roman" w:cs="Times New Roman"/>
          <w:bCs/>
          <w:sz w:val="24"/>
          <w:szCs w:val="24"/>
        </w:rPr>
        <w:t>[</w:t>
      </w:r>
      <w:r w:rsidRPr="00385C70">
        <w:rPr>
          <w:rFonts w:ascii="Times New Roman" w:hAnsi="Times New Roman" w:cs="Times New Roman"/>
          <w:b/>
          <w:bCs/>
          <w:sz w:val="24"/>
          <w:szCs w:val="24"/>
        </w:rPr>
        <w:t>deja de ser la medida del valor de uso</w:t>
      </w:r>
      <w:r w:rsidR="00A46C3A">
        <w:rPr>
          <w:rFonts w:ascii="Times New Roman" w:hAnsi="Times New Roman" w:cs="Times New Roman"/>
          <w:bCs/>
          <w:sz w:val="24"/>
          <w:szCs w:val="24"/>
        </w:rPr>
        <w:t>]</w:t>
      </w:r>
      <w:r w:rsidR="00385C70">
        <w:rPr>
          <w:rFonts w:ascii="Times New Roman" w:hAnsi="Times New Roman" w:cs="Times New Roman"/>
          <w:b/>
          <w:bCs/>
          <w:sz w:val="24"/>
          <w:szCs w:val="24"/>
        </w:rPr>
        <w:t xml:space="preserve">. </w:t>
      </w:r>
      <w:r w:rsidR="00385C70" w:rsidRPr="00385C70">
        <w:rPr>
          <w:rFonts w:ascii="Times New Roman" w:hAnsi="Times New Roman" w:cs="Times New Roman"/>
          <w:b/>
          <w:bCs/>
          <w:i/>
          <w:sz w:val="24"/>
          <w:szCs w:val="24"/>
        </w:rPr>
        <w:t xml:space="preserve">El plustrabajo de la masa </w:t>
      </w:r>
      <w:r w:rsidR="00385C70" w:rsidRPr="003751F7">
        <w:rPr>
          <w:rFonts w:ascii="Times New Roman" w:hAnsi="Times New Roman" w:cs="Times New Roman"/>
          <w:bCs/>
          <w:sz w:val="24"/>
          <w:szCs w:val="24"/>
        </w:rPr>
        <w:t>(social explotada)</w:t>
      </w:r>
      <w:r w:rsidR="00385C70" w:rsidRPr="00385C70">
        <w:rPr>
          <w:rFonts w:ascii="Times New Roman" w:hAnsi="Times New Roman" w:cs="Times New Roman"/>
          <w:b/>
          <w:bCs/>
          <w:sz w:val="24"/>
          <w:szCs w:val="24"/>
        </w:rPr>
        <w:t xml:space="preserve"> ha dejado de ser condición para el desarrollo de la riqueza social</w:t>
      </w:r>
      <w:r w:rsidR="00385C70">
        <w:rPr>
          <w:rFonts w:ascii="Times New Roman" w:hAnsi="Times New Roman" w:cs="Times New Roman"/>
          <w:b/>
          <w:bCs/>
          <w:sz w:val="24"/>
          <w:szCs w:val="24"/>
        </w:rPr>
        <w:t xml:space="preserve">, así como </w:t>
      </w:r>
      <w:r w:rsidR="00385C70" w:rsidRPr="00385C70">
        <w:rPr>
          <w:rFonts w:ascii="Times New Roman" w:hAnsi="Times New Roman" w:cs="Times New Roman"/>
          <w:b/>
          <w:bCs/>
          <w:i/>
          <w:sz w:val="24"/>
          <w:szCs w:val="24"/>
        </w:rPr>
        <w:t>el no-trabajo de unos pocos</w:t>
      </w:r>
      <w:r>
        <w:rPr>
          <w:rFonts w:ascii="Times New Roman" w:hAnsi="Times New Roman" w:cs="Times New Roman"/>
          <w:bCs/>
          <w:sz w:val="24"/>
          <w:szCs w:val="24"/>
        </w:rPr>
        <w:t xml:space="preserve"> </w:t>
      </w:r>
      <w:r w:rsidR="00A46C3A">
        <w:rPr>
          <w:rFonts w:ascii="Times New Roman" w:hAnsi="Times New Roman" w:cs="Times New Roman"/>
          <w:bCs/>
          <w:sz w:val="24"/>
          <w:szCs w:val="24"/>
        </w:rPr>
        <w:t xml:space="preserve">(explotadores) </w:t>
      </w:r>
      <w:r w:rsidR="00385C70">
        <w:rPr>
          <w:rFonts w:ascii="Times New Roman" w:hAnsi="Times New Roman" w:cs="Times New Roman"/>
          <w:b/>
          <w:bCs/>
          <w:sz w:val="24"/>
          <w:szCs w:val="24"/>
        </w:rPr>
        <w:t>ha cesado de serlo para el desarrollo de los poderes generales del intelecto humano. Con ello se desploma la producción fundada en el valor de cambio</w:t>
      </w:r>
      <w:r w:rsidR="00C27D54">
        <w:rPr>
          <w:rFonts w:ascii="Times New Roman" w:hAnsi="Times New Roman" w:cs="Times New Roman"/>
          <w:b/>
          <w:bCs/>
          <w:sz w:val="24"/>
          <w:szCs w:val="24"/>
        </w:rPr>
        <w:t>, y al proceso de producción material inmediato se le quita la forma de la necesidad apremiante y el antagonismo</w:t>
      </w:r>
      <w:r w:rsidR="0074259F">
        <w:rPr>
          <w:rFonts w:ascii="Times New Roman" w:hAnsi="Times New Roman" w:cs="Times New Roman"/>
          <w:b/>
          <w:bCs/>
          <w:sz w:val="24"/>
          <w:szCs w:val="24"/>
        </w:rPr>
        <w:t xml:space="preserve"> </w:t>
      </w:r>
      <w:r w:rsidR="0074259F">
        <w:rPr>
          <w:rFonts w:ascii="Times New Roman" w:hAnsi="Times New Roman" w:cs="Times New Roman"/>
          <w:bCs/>
          <w:sz w:val="24"/>
          <w:szCs w:val="24"/>
        </w:rPr>
        <w:t>(entre las clases explotadoras y explotadas)</w:t>
      </w:r>
      <w:r w:rsidR="00C27D54">
        <w:rPr>
          <w:rFonts w:ascii="Times New Roman" w:hAnsi="Times New Roman" w:cs="Times New Roman"/>
          <w:b/>
          <w:bCs/>
          <w:sz w:val="24"/>
          <w:szCs w:val="24"/>
        </w:rPr>
        <w:t>. Desarrollo libre de las individualidades y por ende no reducción del tiempo de trabajo necesario con miras a poner plustrabajo</w:t>
      </w:r>
      <w:r w:rsidR="00264316">
        <w:rPr>
          <w:rFonts w:ascii="Times New Roman" w:hAnsi="Times New Roman" w:cs="Times New Roman"/>
          <w:b/>
          <w:bCs/>
          <w:sz w:val="24"/>
          <w:szCs w:val="24"/>
        </w:rPr>
        <w:t xml:space="preserve"> </w:t>
      </w:r>
      <w:r w:rsidR="00264316">
        <w:rPr>
          <w:rFonts w:ascii="Times New Roman" w:hAnsi="Times New Roman" w:cs="Times New Roman"/>
          <w:bCs/>
          <w:sz w:val="24"/>
          <w:szCs w:val="24"/>
        </w:rPr>
        <w:t>(en forma de ganancia)</w:t>
      </w:r>
      <w:r w:rsidR="00C27D54">
        <w:rPr>
          <w:rFonts w:ascii="Times New Roman" w:hAnsi="Times New Roman" w:cs="Times New Roman"/>
          <w:b/>
          <w:bCs/>
          <w:sz w:val="24"/>
          <w:szCs w:val="24"/>
        </w:rPr>
        <w:t xml:space="preserve">, sino en general reducción del trabajo necesario de la sociedad a un mínimo, al cual corresponde entonces la formación artística, científica, etc. de los individuos gracias al tiempo que se ha vuelto libre y a los medios </w:t>
      </w:r>
      <w:r w:rsidR="00C27D54" w:rsidRPr="00C27D54">
        <w:rPr>
          <w:rFonts w:ascii="Times New Roman" w:hAnsi="Times New Roman" w:cs="Times New Roman"/>
          <w:bCs/>
          <w:sz w:val="24"/>
          <w:szCs w:val="24"/>
        </w:rPr>
        <w:t>(</w:t>
      </w:r>
      <w:r w:rsidR="00F64384">
        <w:rPr>
          <w:rFonts w:ascii="Times New Roman" w:hAnsi="Times New Roman" w:cs="Times New Roman"/>
          <w:bCs/>
          <w:sz w:val="24"/>
          <w:szCs w:val="24"/>
        </w:rPr>
        <w:t xml:space="preserve">mecánicos </w:t>
      </w:r>
      <w:r w:rsidR="00C27D54" w:rsidRPr="00C27D54">
        <w:rPr>
          <w:rFonts w:ascii="Times New Roman" w:hAnsi="Times New Roman" w:cs="Times New Roman"/>
          <w:bCs/>
          <w:sz w:val="24"/>
          <w:szCs w:val="24"/>
        </w:rPr>
        <w:t>de</w:t>
      </w:r>
      <w:r w:rsidR="00C27D54">
        <w:rPr>
          <w:rFonts w:ascii="Times New Roman" w:hAnsi="Times New Roman" w:cs="Times New Roman"/>
          <w:bCs/>
          <w:sz w:val="24"/>
          <w:szCs w:val="24"/>
        </w:rPr>
        <w:t xml:space="preserve"> producción) </w:t>
      </w:r>
      <w:r w:rsidR="00C27D54" w:rsidRPr="00C27D54">
        <w:rPr>
          <w:rFonts w:ascii="Times New Roman" w:hAnsi="Times New Roman" w:cs="Times New Roman"/>
          <w:b/>
          <w:bCs/>
          <w:sz w:val="24"/>
          <w:szCs w:val="24"/>
        </w:rPr>
        <w:t>libres para todos</w:t>
      </w:r>
      <w:r w:rsidR="001C65A5">
        <w:rPr>
          <w:rFonts w:ascii="Times New Roman" w:hAnsi="Times New Roman" w:cs="Times New Roman"/>
          <w:bCs/>
          <w:sz w:val="24"/>
          <w:szCs w:val="24"/>
        </w:rPr>
        <w:t>&gt;&gt;</w:t>
      </w:r>
      <w:r w:rsidR="00C27D54">
        <w:rPr>
          <w:rFonts w:ascii="Times New Roman" w:hAnsi="Times New Roman" w:cs="Times New Roman"/>
          <w:bCs/>
          <w:sz w:val="24"/>
          <w:szCs w:val="24"/>
        </w:rPr>
        <w:t>. (</w:t>
      </w:r>
      <w:hyperlink r:id="rId299" w:history="1">
        <w:r w:rsidR="00643938" w:rsidRPr="00643938">
          <w:rPr>
            <w:rStyle w:val="Hipervnculo"/>
            <w:rFonts w:ascii="Times New Roman" w:hAnsi="Times New Roman" w:cs="Times New Roman"/>
            <w:b/>
            <w:bCs/>
            <w:sz w:val="24"/>
            <w:szCs w:val="24"/>
          </w:rPr>
          <w:t>Román Rosdolsky</w:t>
        </w:r>
      </w:hyperlink>
      <w:r w:rsidR="00643938">
        <w:rPr>
          <w:rFonts w:ascii="Times New Roman" w:hAnsi="Times New Roman" w:cs="Times New Roman"/>
          <w:bCs/>
          <w:sz w:val="24"/>
          <w:szCs w:val="24"/>
        </w:rPr>
        <w:t xml:space="preserve">: </w:t>
      </w:r>
      <w:r w:rsidR="00643938" w:rsidRPr="00EF6D6D">
        <w:rPr>
          <w:rFonts w:ascii="Times New Roman" w:hAnsi="Times New Roman" w:cs="Times New Roman"/>
          <w:bCs/>
          <w:i/>
          <w:sz w:val="24"/>
          <w:szCs w:val="24"/>
        </w:rPr>
        <w:t>“Génesis y estructura de ‘El Capital’ de Marx”</w:t>
      </w:r>
      <w:r w:rsidR="00643938" w:rsidRPr="00EF6D6D">
        <w:rPr>
          <w:rFonts w:ascii="Times New Roman" w:hAnsi="Times New Roman" w:cs="Times New Roman"/>
          <w:bCs/>
          <w:sz w:val="24"/>
          <w:szCs w:val="24"/>
        </w:rPr>
        <w:t>.</w:t>
      </w:r>
      <w:r w:rsidR="00BC0DFB" w:rsidRPr="00EF6D6D">
        <w:rPr>
          <w:rFonts w:ascii="Times New Roman" w:hAnsi="Times New Roman" w:cs="Times New Roman"/>
          <w:bCs/>
          <w:sz w:val="24"/>
          <w:szCs w:val="24"/>
        </w:rPr>
        <w:t xml:space="preserve"> </w:t>
      </w:r>
      <w:r w:rsidR="00EF6D6D" w:rsidRPr="00EF6D6D">
        <w:rPr>
          <w:rFonts w:ascii="Times New Roman" w:hAnsi="Times New Roman" w:cs="Times New Roman"/>
          <w:bCs/>
          <w:sz w:val="24"/>
          <w:szCs w:val="24"/>
        </w:rPr>
        <w:t>Ed. Siglo XXI</w:t>
      </w:r>
      <w:r w:rsidR="00EF6D6D">
        <w:rPr>
          <w:rFonts w:ascii="Times New Roman" w:hAnsi="Times New Roman" w:cs="Times New Roman"/>
          <w:bCs/>
          <w:sz w:val="24"/>
          <w:szCs w:val="24"/>
        </w:rPr>
        <w:t xml:space="preserve"> /1978. </w:t>
      </w:r>
      <w:r w:rsidR="00643938" w:rsidRPr="00643938">
        <w:rPr>
          <w:rFonts w:ascii="Times New Roman" w:hAnsi="Times New Roman" w:cs="Times New Roman"/>
          <w:bCs/>
          <w:sz w:val="24"/>
          <w:szCs w:val="24"/>
        </w:rPr>
        <w:t>Parte VI</w:t>
      </w:r>
      <w:r w:rsidR="0029436F">
        <w:rPr>
          <w:rFonts w:ascii="Times New Roman" w:hAnsi="Times New Roman" w:cs="Times New Roman"/>
          <w:bCs/>
          <w:sz w:val="24"/>
          <w:szCs w:val="24"/>
        </w:rPr>
        <w:t>.</w:t>
      </w:r>
      <w:r w:rsidR="00643938" w:rsidRPr="00643938">
        <w:rPr>
          <w:rFonts w:ascii="Times New Roman" w:hAnsi="Times New Roman" w:cs="Times New Roman"/>
          <w:bCs/>
          <w:sz w:val="24"/>
          <w:szCs w:val="24"/>
        </w:rPr>
        <w:t xml:space="preserve"> </w:t>
      </w:r>
      <w:r w:rsidR="00EF6D6D">
        <w:rPr>
          <w:rFonts w:ascii="Times New Roman" w:hAnsi="Times New Roman" w:cs="Times New Roman"/>
          <w:bCs/>
          <w:sz w:val="24"/>
          <w:szCs w:val="24"/>
        </w:rPr>
        <w:t xml:space="preserve">Cap. 28: </w:t>
      </w:r>
      <w:r w:rsidR="00643938" w:rsidRPr="00643938">
        <w:rPr>
          <w:rFonts w:ascii="Times New Roman" w:hAnsi="Times New Roman" w:cs="Times New Roman"/>
          <w:bCs/>
          <w:sz w:val="24"/>
          <w:szCs w:val="24"/>
        </w:rPr>
        <w:t>Conclusión</w:t>
      </w:r>
      <w:r w:rsidR="00643938">
        <w:rPr>
          <w:rFonts w:ascii="Times New Roman" w:hAnsi="Times New Roman" w:cs="Times New Roman"/>
          <w:bCs/>
          <w:sz w:val="24"/>
          <w:szCs w:val="24"/>
        </w:rPr>
        <w:t xml:space="preserve">. </w:t>
      </w:r>
      <w:hyperlink r:id="rId300" w:history="1">
        <w:r w:rsidR="00643938" w:rsidRPr="00DD7BF6">
          <w:rPr>
            <w:rStyle w:val="Hipervnculo"/>
            <w:rFonts w:ascii="Times New Roman" w:hAnsi="Times New Roman" w:cs="Times New Roman"/>
            <w:b/>
            <w:bCs/>
            <w:sz w:val="24"/>
            <w:szCs w:val="24"/>
          </w:rPr>
          <w:t>Versión digitalizada</w:t>
        </w:r>
      </w:hyperlink>
      <w:r w:rsidR="0000692B">
        <w:rPr>
          <w:rFonts w:ascii="Times New Roman" w:hAnsi="Times New Roman" w:cs="Times New Roman"/>
          <w:bCs/>
          <w:sz w:val="24"/>
          <w:szCs w:val="24"/>
        </w:rPr>
        <w:t xml:space="preserve">. </w:t>
      </w:r>
      <w:r w:rsidR="00DD7BF6">
        <w:rPr>
          <w:rFonts w:ascii="Times New Roman" w:hAnsi="Times New Roman" w:cs="Times New Roman"/>
          <w:bCs/>
          <w:sz w:val="24"/>
          <w:szCs w:val="24"/>
        </w:rPr>
        <w:t xml:space="preserve">Cfr. con </w:t>
      </w:r>
      <w:r w:rsidR="000F4133">
        <w:rPr>
          <w:rFonts w:ascii="Times New Roman" w:hAnsi="Times New Roman" w:cs="Times New Roman"/>
          <w:bCs/>
          <w:sz w:val="24"/>
          <w:szCs w:val="24"/>
        </w:rPr>
        <w:t>P</w:t>
      </w:r>
      <w:r w:rsidR="00DD7BF6">
        <w:rPr>
          <w:rFonts w:ascii="Times New Roman" w:hAnsi="Times New Roman" w:cs="Times New Roman"/>
          <w:bCs/>
          <w:sz w:val="24"/>
          <w:szCs w:val="24"/>
        </w:rPr>
        <w:t>p. 469</w:t>
      </w:r>
      <w:r>
        <w:rPr>
          <w:rFonts w:ascii="Times New Roman" w:hAnsi="Times New Roman" w:cs="Times New Roman"/>
          <w:bCs/>
          <w:sz w:val="24"/>
          <w:szCs w:val="24"/>
        </w:rPr>
        <w:t xml:space="preserve">: </w:t>
      </w:r>
      <w:r w:rsidRPr="0092683E">
        <w:rPr>
          <w:rFonts w:ascii="Times New Roman" w:hAnsi="Times New Roman" w:cs="Times New Roman"/>
          <w:bCs/>
          <w:i/>
          <w:sz w:val="24"/>
          <w:szCs w:val="24"/>
        </w:rPr>
        <w:t>“El papel de la maquinaria como presupuesto material de la sociedad socialista”</w:t>
      </w:r>
      <w:r w:rsidR="0029436F">
        <w:rPr>
          <w:rFonts w:ascii="Times New Roman" w:hAnsi="Times New Roman" w:cs="Times New Roman"/>
          <w:bCs/>
          <w:sz w:val="24"/>
          <w:szCs w:val="24"/>
        </w:rPr>
        <w:t>. Lo entre paréntesis y el subrayado nuestros</w:t>
      </w:r>
      <w:r w:rsidR="00643938">
        <w:rPr>
          <w:rFonts w:ascii="Times New Roman" w:hAnsi="Times New Roman" w:cs="Times New Roman"/>
          <w:bCs/>
          <w:sz w:val="24"/>
          <w:szCs w:val="24"/>
        </w:rPr>
        <w:t>)</w:t>
      </w:r>
      <w:r w:rsidR="00DD7BF6">
        <w:rPr>
          <w:rFonts w:ascii="Times New Roman" w:hAnsi="Times New Roman" w:cs="Times New Roman"/>
          <w:bCs/>
          <w:sz w:val="24"/>
          <w:szCs w:val="24"/>
        </w:rPr>
        <w:t>.</w:t>
      </w:r>
    </w:p>
    <w:p w:rsidR="00F64384" w:rsidRDefault="00F64384" w:rsidP="00C00B1F">
      <w:pPr>
        <w:spacing w:after="0"/>
        <w:ind w:left="1701" w:right="1500"/>
        <w:jc w:val="both"/>
        <w:rPr>
          <w:rFonts w:ascii="Times New Roman" w:hAnsi="Times New Roman" w:cs="Times New Roman"/>
          <w:bCs/>
          <w:sz w:val="24"/>
          <w:szCs w:val="24"/>
        </w:rPr>
      </w:pPr>
    </w:p>
    <w:p w:rsidR="006837A2" w:rsidRDefault="00F64384" w:rsidP="00882304">
      <w:pPr>
        <w:spacing w:after="0"/>
        <w:ind w:right="-60"/>
        <w:jc w:val="both"/>
        <w:rPr>
          <w:rFonts w:ascii="Times New Roman" w:hAnsi="Times New Roman" w:cs="Times New Roman"/>
          <w:bCs/>
          <w:sz w:val="28"/>
          <w:szCs w:val="28"/>
        </w:rPr>
      </w:pPr>
      <w:r>
        <w:rPr>
          <w:rFonts w:ascii="Times New Roman" w:hAnsi="Times New Roman" w:cs="Times New Roman"/>
          <w:bCs/>
          <w:sz w:val="24"/>
          <w:szCs w:val="24"/>
        </w:rPr>
        <w:tab/>
      </w:r>
      <w:r w:rsidRPr="00F64384">
        <w:rPr>
          <w:rFonts w:ascii="Times New Roman" w:hAnsi="Times New Roman" w:cs="Times New Roman"/>
          <w:bCs/>
          <w:sz w:val="28"/>
          <w:szCs w:val="28"/>
        </w:rPr>
        <w:t>Así las cosas</w:t>
      </w:r>
      <w:r>
        <w:rPr>
          <w:rFonts w:ascii="Times New Roman" w:hAnsi="Times New Roman" w:cs="Times New Roman"/>
          <w:bCs/>
          <w:sz w:val="28"/>
          <w:szCs w:val="28"/>
        </w:rPr>
        <w:t>, en tanto y cuanto la competencia inter</w:t>
      </w:r>
      <w:r w:rsidR="001679F3">
        <w:rPr>
          <w:rFonts w:ascii="Times New Roman" w:hAnsi="Times New Roman" w:cs="Times New Roman"/>
          <w:bCs/>
          <w:sz w:val="28"/>
          <w:szCs w:val="28"/>
        </w:rPr>
        <w:t>capitalista</w:t>
      </w:r>
      <w:r w:rsidR="002F37F5">
        <w:rPr>
          <w:rFonts w:ascii="Times New Roman" w:hAnsi="Times New Roman" w:cs="Times New Roman"/>
          <w:bCs/>
          <w:sz w:val="28"/>
          <w:szCs w:val="28"/>
        </w:rPr>
        <w:t xml:space="preserve"> </w:t>
      </w:r>
      <w:r w:rsidR="003F521F" w:rsidRPr="003F521F">
        <w:rPr>
          <w:rFonts w:ascii="Times New Roman" w:hAnsi="Times New Roman" w:cs="Times New Roman"/>
          <w:b/>
          <w:bCs/>
          <w:sz w:val="28"/>
          <w:szCs w:val="28"/>
          <w:u w:val="single"/>
        </w:rPr>
        <w:t>objetiva e inevitablemente</w:t>
      </w:r>
      <w:r w:rsidR="003F521F" w:rsidRPr="003F521F">
        <w:rPr>
          <w:rFonts w:ascii="Times New Roman" w:hAnsi="Times New Roman" w:cs="Times New Roman"/>
          <w:bCs/>
          <w:sz w:val="28"/>
          <w:szCs w:val="28"/>
        </w:rPr>
        <w:t xml:space="preserve"> </w:t>
      </w:r>
      <w:r w:rsidR="002F37F5">
        <w:rPr>
          <w:rFonts w:ascii="Times New Roman" w:hAnsi="Times New Roman" w:cs="Times New Roman"/>
          <w:bCs/>
          <w:sz w:val="28"/>
          <w:szCs w:val="28"/>
        </w:rPr>
        <w:t>ha venido determinando</w:t>
      </w:r>
      <w:r w:rsidR="0092683E">
        <w:rPr>
          <w:rFonts w:ascii="Times New Roman" w:hAnsi="Times New Roman" w:cs="Times New Roman"/>
          <w:bCs/>
          <w:sz w:val="28"/>
          <w:szCs w:val="28"/>
        </w:rPr>
        <w:t>,</w:t>
      </w:r>
      <w:r w:rsidR="002F37F5">
        <w:rPr>
          <w:rFonts w:ascii="Times New Roman" w:hAnsi="Times New Roman" w:cs="Times New Roman"/>
          <w:bCs/>
          <w:sz w:val="28"/>
          <w:szCs w:val="28"/>
        </w:rPr>
        <w:t xml:space="preserve"> </w:t>
      </w:r>
      <w:r>
        <w:rPr>
          <w:rFonts w:ascii="Times New Roman" w:hAnsi="Times New Roman" w:cs="Times New Roman"/>
          <w:bCs/>
          <w:sz w:val="28"/>
          <w:szCs w:val="28"/>
        </w:rPr>
        <w:t xml:space="preserve">que </w:t>
      </w:r>
      <w:r w:rsidR="001679F3">
        <w:rPr>
          <w:rFonts w:ascii="Times New Roman" w:hAnsi="Times New Roman" w:cs="Times New Roman"/>
          <w:bCs/>
          <w:sz w:val="28"/>
          <w:szCs w:val="28"/>
        </w:rPr>
        <w:t>fracciones crecientes de</w:t>
      </w:r>
      <w:r>
        <w:rPr>
          <w:rFonts w:ascii="Times New Roman" w:hAnsi="Times New Roman" w:cs="Times New Roman"/>
          <w:bCs/>
          <w:sz w:val="28"/>
          <w:szCs w:val="28"/>
        </w:rPr>
        <w:t xml:space="preserve"> </w:t>
      </w:r>
      <w:r w:rsidRPr="003C459F">
        <w:rPr>
          <w:rFonts w:ascii="Times New Roman" w:hAnsi="Times New Roman" w:cs="Times New Roman"/>
          <w:b/>
          <w:bCs/>
          <w:sz w:val="28"/>
          <w:szCs w:val="28"/>
          <w:u w:val="single"/>
        </w:rPr>
        <w:t>trabajo humano</w:t>
      </w:r>
      <w:r w:rsidR="001679F3" w:rsidRPr="003C459F">
        <w:rPr>
          <w:rFonts w:ascii="Times New Roman" w:hAnsi="Times New Roman" w:cs="Times New Roman"/>
          <w:b/>
          <w:bCs/>
          <w:sz w:val="28"/>
          <w:szCs w:val="28"/>
          <w:u w:val="single"/>
        </w:rPr>
        <w:t xml:space="preserve"> vivo </w:t>
      </w:r>
      <w:r w:rsidR="003C459F" w:rsidRPr="003C459F">
        <w:rPr>
          <w:rFonts w:ascii="Times New Roman" w:hAnsi="Times New Roman" w:cs="Times New Roman"/>
          <w:b/>
          <w:bCs/>
          <w:sz w:val="28"/>
          <w:szCs w:val="28"/>
          <w:u w:val="single"/>
        </w:rPr>
        <w:t>empleado</w:t>
      </w:r>
      <w:r w:rsidR="003C459F">
        <w:rPr>
          <w:rFonts w:ascii="Times New Roman" w:hAnsi="Times New Roman" w:cs="Times New Roman"/>
          <w:bCs/>
          <w:sz w:val="28"/>
          <w:szCs w:val="28"/>
        </w:rPr>
        <w:t xml:space="preserve"> en la producción</w:t>
      </w:r>
      <w:r w:rsidR="00DD4F37">
        <w:rPr>
          <w:rFonts w:ascii="Times New Roman" w:hAnsi="Times New Roman" w:cs="Times New Roman"/>
          <w:bCs/>
          <w:sz w:val="28"/>
          <w:szCs w:val="28"/>
        </w:rPr>
        <w:t xml:space="preserve"> de riqueza</w:t>
      </w:r>
      <w:r w:rsidR="003C459F">
        <w:rPr>
          <w:rFonts w:ascii="Times New Roman" w:hAnsi="Times New Roman" w:cs="Times New Roman"/>
          <w:bCs/>
          <w:sz w:val="28"/>
          <w:szCs w:val="28"/>
        </w:rPr>
        <w:t xml:space="preserve"> </w:t>
      </w:r>
      <w:r>
        <w:rPr>
          <w:rFonts w:ascii="Times New Roman" w:hAnsi="Times New Roman" w:cs="Times New Roman"/>
          <w:bCs/>
          <w:sz w:val="28"/>
          <w:szCs w:val="28"/>
        </w:rPr>
        <w:t>sea</w:t>
      </w:r>
      <w:r w:rsidR="001679F3">
        <w:rPr>
          <w:rFonts w:ascii="Times New Roman" w:hAnsi="Times New Roman" w:cs="Times New Roman"/>
          <w:bCs/>
          <w:sz w:val="28"/>
          <w:szCs w:val="28"/>
        </w:rPr>
        <w:t>n</w:t>
      </w:r>
      <w:r>
        <w:rPr>
          <w:rFonts w:ascii="Times New Roman" w:hAnsi="Times New Roman" w:cs="Times New Roman"/>
          <w:bCs/>
          <w:sz w:val="28"/>
          <w:szCs w:val="28"/>
        </w:rPr>
        <w:t xml:space="preserve"> </w:t>
      </w:r>
      <w:r w:rsidR="001679F3">
        <w:rPr>
          <w:rFonts w:ascii="Times New Roman" w:hAnsi="Times New Roman" w:cs="Times New Roman"/>
          <w:bCs/>
          <w:sz w:val="28"/>
          <w:szCs w:val="28"/>
        </w:rPr>
        <w:t xml:space="preserve">paulatinamente </w:t>
      </w:r>
      <w:r>
        <w:rPr>
          <w:rFonts w:ascii="Times New Roman" w:hAnsi="Times New Roman" w:cs="Times New Roman"/>
          <w:bCs/>
          <w:sz w:val="28"/>
          <w:szCs w:val="28"/>
        </w:rPr>
        <w:t>sustituid</w:t>
      </w:r>
      <w:r w:rsidR="001679F3">
        <w:rPr>
          <w:rFonts w:ascii="Times New Roman" w:hAnsi="Times New Roman" w:cs="Times New Roman"/>
          <w:bCs/>
          <w:sz w:val="28"/>
          <w:szCs w:val="28"/>
        </w:rPr>
        <w:t>as</w:t>
      </w:r>
      <w:r>
        <w:rPr>
          <w:rFonts w:ascii="Times New Roman" w:hAnsi="Times New Roman" w:cs="Times New Roman"/>
          <w:bCs/>
          <w:sz w:val="28"/>
          <w:szCs w:val="28"/>
        </w:rPr>
        <w:t xml:space="preserve"> por </w:t>
      </w:r>
      <w:r w:rsidR="001679F3" w:rsidRPr="003C459F">
        <w:rPr>
          <w:rFonts w:ascii="Times New Roman" w:hAnsi="Times New Roman" w:cs="Times New Roman"/>
          <w:b/>
          <w:bCs/>
          <w:sz w:val="28"/>
          <w:szCs w:val="28"/>
          <w:u w:val="single"/>
        </w:rPr>
        <w:t>t</w:t>
      </w:r>
      <w:r w:rsidRPr="003C459F">
        <w:rPr>
          <w:rFonts w:ascii="Times New Roman" w:hAnsi="Times New Roman" w:cs="Times New Roman"/>
          <w:b/>
          <w:bCs/>
          <w:sz w:val="28"/>
          <w:szCs w:val="28"/>
          <w:u w:val="single"/>
        </w:rPr>
        <w:t xml:space="preserve">rabajo </w:t>
      </w:r>
      <w:r w:rsidR="0092683E">
        <w:rPr>
          <w:rFonts w:ascii="Times New Roman" w:hAnsi="Times New Roman" w:cs="Times New Roman"/>
          <w:b/>
          <w:bCs/>
          <w:sz w:val="28"/>
          <w:szCs w:val="28"/>
          <w:u w:val="single"/>
        </w:rPr>
        <w:t xml:space="preserve">puramente </w:t>
      </w:r>
      <w:r w:rsidRPr="003C459F">
        <w:rPr>
          <w:rFonts w:ascii="Times New Roman" w:hAnsi="Times New Roman" w:cs="Times New Roman"/>
          <w:b/>
          <w:bCs/>
          <w:sz w:val="28"/>
          <w:szCs w:val="28"/>
          <w:u w:val="single"/>
        </w:rPr>
        <w:t>mecánico</w:t>
      </w:r>
      <w:r>
        <w:rPr>
          <w:rFonts w:ascii="Times New Roman" w:hAnsi="Times New Roman" w:cs="Times New Roman"/>
          <w:bCs/>
          <w:sz w:val="28"/>
          <w:szCs w:val="28"/>
        </w:rPr>
        <w:t xml:space="preserve">, </w:t>
      </w:r>
      <w:r w:rsidR="003C459F">
        <w:rPr>
          <w:rFonts w:ascii="Times New Roman" w:hAnsi="Times New Roman" w:cs="Times New Roman"/>
          <w:bCs/>
          <w:sz w:val="28"/>
          <w:szCs w:val="28"/>
        </w:rPr>
        <w:t xml:space="preserve">el resultado </w:t>
      </w:r>
      <w:r w:rsidR="008E1862">
        <w:rPr>
          <w:rFonts w:ascii="Times New Roman" w:hAnsi="Times New Roman" w:cs="Times New Roman"/>
          <w:bCs/>
          <w:sz w:val="28"/>
          <w:szCs w:val="28"/>
        </w:rPr>
        <w:t xml:space="preserve">definitivo </w:t>
      </w:r>
      <w:r w:rsidR="003C459F">
        <w:rPr>
          <w:rFonts w:ascii="Times New Roman" w:hAnsi="Times New Roman" w:cs="Times New Roman"/>
          <w:bCs/>
          <w:sz w:val="28"/>
          <w:szCs w:val="28"/>
        </w:rPr>
        <w:t>de semejante proceso no pued</w:t>
      </w:r>
      <w:r w:rsidR="00E5075F">
        <w:rPr>
          <w:rFonts w:ascii="Times New Roman" w:hAnsi="Times New Roman" w:cs="Times New Roman"/>
          <w:bCs/>
          <w:sz w:val="28"/>
          <w:szCs w:val="28"/>
        </w:rPr>
        <w:t>e</w:t>
      </w:r>
      <w:r w:rsidR="003C459F">
        <w:rPr>
          <w:rFonts w:ascii="Times New Roman" w:hAnsi="Times New Roman" w:cs="Times New Roman"/>
          <w:bCs/>
          <w:sz w:val="28"/>
          <w:szCs w:val="28"/>
        </w:rPr>
        <w:t xml:space="preserve"> ser otro</w:t>
      </w:r>
      <w:r w:rsidR="000F4133">
        <w:rPr>
          <w:rFonts w:ascii="Times New Roman" w:hAnsi="Times New Roman" w:cs="Times New Roman"/>
          <w:bCs/>
          <w:sz w:val="28"/>
          <w:szCs w:val="28"/>
        </w:rPr>
        <w:t>,</w:t>
      </w:r>
      <w:r w:rsidR="003C459F">
        <w:rPr>
          <w:rFonts w:ascii="Times New Roman" w:hAnsi="Times New Roman" w:cs="Times New Roman"/>
          <w:bCs/>
          <w:sz w:val="28"/>
          <w:szCs w:val="28"/>
        </w:rPr>
        <w:t xml:space="preserve"> que </w:t>
      </w:r>
      <w:r w:rsidRPr="002F37F5">
        <w:rPr>
          <w:rFonts w:ascii="Times New Roman" w:hAnsi="Times New Roman" w:cs="Times New Roman"/>
          <w:b/>
          <w:bCs/>
          <w:sz w:val="28"/>
          <w:szCs w:val="28"/>
          <w:u w:val="single"/>
        </w:rPr>
        <w:t xml:space="preserve">la relación social </w:t>
      </w:r>
      <w:r w:rsidR="002F37F5">
        <w:rPr>
          <w:rFonts w:ascii="Times New Roman" w:hAnsi="Times New Roman" w:cs="Times New Roman"/>
          <w:b/>
          <w:bCs/>
          <w:sz w:val="28"/>
          <w:szCs w:val="28"/>
          <w:u w:val="single"/>
        </w:rPr>
        <w:t xml:space="preserve">económicamente desigual y </w:t>
      </w:r>
      <w:r w:rsidR="003F521F">
        <w:rPr>
          <w:rFonts w:ascii="Times New Roman" w:hAnsi="Times New Roman" w:cs="Times New Roman"/>
          <w:b/>
          <w:bCs/>
          <w:sz w:val="28"/>
          <w:szCs w:val="28"/>
          <w:u w:val="single"/>
        </w:rPr>
        <w:t xml:space="preserve">políticamente </w:t>
      </w:r>
      <w:r w:rsidR="002F37F5" w:rsidRPr="002F37F5">
        <w:rPr>
          <w:rFonts w:ascii="Times New Roman" w:hAnsi="Times New Roman" w:cs="Times New Roman"/>
          <w:b/>
          <w:bCs/>
          <w:sz w:val="28"/>
          <w:szCs w:val="28"/>
          <w:u w:val="single"/>
        </w:rPr>
        <w:t>antagónica</w:t>
      </w:r>
      <w:r w:rsidR="002F37F5">
        <w:rPr>
          <w:rFonts w:ascii="Times New Roman" w:hAnsi="Times New Roman" w:cs="Times New Roman"/>
          <w:bCs/>
          <w:sz w:val="28"/>
          <w:szCs w:val="28"/>
        </w:rPr>
        <w:t xml:space="preserve"> </w:t>
      </w:r>
      <w:r>
        <w:rPr>
          <w:rFonts w:ascii="Times New Roman" w:hAnsi="Times New Roman" w:cs="Times New Roman"/>
          <w:bCs/>
          <w:sz w:val="28"/>
          <w:szCs w:val="28"/>
        </w:rPr>
        <w:t>entre</w:t>
      </w:r>
      <w:r w:rsidR="001679F3">
        <w:rPr>
          <w:rFonts w:ascii="Times New Roman" w:hAnsi="Times New Roman" w:cs="Times New Roman"/>
          <w:bCs/>
          <w:sz w:val="28"/>
          <w:szCs w:val="28"/>
        </w:rPr>
        <w:t xml:space="preserve"> burgueses </w:t>
      </w:r>
      <w:r w:rsidR="003C459F">
        <w:rPr>
          <w:rFonts w:ascii="Times New Roman" w:hAnsi="Times New Roman" w:cs="Times New Roman"/>
          <w:bCs/>
          <w:sz w:val="28"/>
          <w:szCs w:val="28"/>
        </w:rPr>
        <w:t xml:space="preserve">explotadores </w:t>
      </w:r>
      <w:r w:rsidR="001679F3">
        <w:rPr>
          <w:rFonts w:ascii="Times New Roman" w:hAnsi="Times New Roman" w:cs="Times New Roman"/>
          <w:bCs/>
          <w:sz w:val="28"/>
          <w:szCs w:val="28"/>
        </w:rPr>
        <w:t xml:space="preserve">y proletarios </w:t>
      </w:r>
      <w:r w:rsidR="003C459F">
        <w:rPr>
          <w:rFonts w:ascii="Times New Roman" w:hAnsi="Times New Roman" w:cs="Times New Roman"/>
          <w:bCs/>
          <w:sz w:val="28"/>
          <w:szCs w:val="28"/>
        </w:rPr>
        <w:t>explotados</w:t>
      </w:r>
      <w:r w:rsidR="00E5075F">
        <w:rPr>
          <w:rFonts w:ascii="Times New Roman" w:hAnsi="Times New Roman" w:cs="Times New Roman"/>
          <w:bCs/>
          <w:sz w:val="28"/>
          <w:szCs w:val="28"/>
        </w:rPr>
        <w:t>,</w:t>
      </w:r>
      <w:r w:rsidR="003C459F">
        <w:rPr>
          <w:rFonts w:ascii="Times New Roman" w:hAnsi="Times New Roman" w:cs="Times New Roman"/>
          <w:bCs/>
          <w:sz w:val="28"/>
          <w:szCs w:val="28"/>
        </w:rPr>
        <w:t xml:space="preserve"> </w:t>
      </w:r>
      <w:r w:rsidR="008E1862">
        <w:rPr>
          <w:rFonts w:ascii="Times New Roman" w:hAnsi="Times New Roman" w:cs="Times New Roman"/>
          <w:bCs/>
          <w:sz w:val="28"/>
          <w:szCs w:val="28"/>
        </w:rPr>
        <w:t xml:space="preserve">llegue a </w:t>
      </w:r>
      <w:r w:rsidR="003E7EDC">
        <w:rPr>
          <w:rFonts w:ascii="Times New Roman" w:hAnsi="Times New Roman" w:cs="Times New Roman"/>
          <w:bCs/>
          <w:sz w:val="28"/>
          <w:szCs w:val="28"/>
        </w:rPr>
        <w:t>desapare</w:t>
      </w:r>
      <w:r w:rsidR="008E1862">
        <w:rPr>
          <w:rFonts w:ascii="Times New Roman" w:hAnsi="Times New Roman" w:cs="Times New Roman"/>
          <w:bCs/>
          <w:sz w:val="28"/>
          <w:szCs w:val="28"/>
        </w:rPr>
        <w:t xml:space="preserve">cer </w:t>
      </w:r>
      <w:r w:rsidR="00026477">
        <w:rPr>
          <w:rFonts w:ascii="Times New Roman" w:hAnsi="Times New Roman" w:cs="Times New Roman"/>
          <w:bCs/>
          <w:sz w:val="28"/>
          <w:szCs w:val="28"/>
        </w:rPr>
        <w:t xml:space="preserve">un día </w:t>
      </w:r>
      <w:r w:rsidR="008E1862">
        <w:rPr>
          <w:rFonts w:ascii="Times New Roman" w:hAnsi="Times New Roman" w:cs="Times New Roman"/>
          <w:bCs/>
          <w:sz w:val="28"/>
          <w:szCs w:val="28"/>
        </w:rPr>
        <w:t xml:space="preserve">de una vez </w:t>
      </w:r>
      <w:r w:rsidR="00E5075F">
        <w:rPr>
          <w:rFonts w:ascii="Times New Roman" w:hAnsi="Times New Roman" w:cs="Times New Roman"/>
          <w:bCs/>
          <w:sz w:val="28"/>
          <w:szCs w:val="28"/>
        </w:rPr>
        <w:t>para siempre</w:t>
      </w:r>
      <w:r w:rsidR="00B73DB6">
        <w:rPr>
          <w:rFonts w:ascii="Times New Roman" w:hAnsi="Times New Roman" w:cs="Times New Roman"/>
          <w:bCs/>
          <w:sz w:val="28"/>
          <w:szCs w:val="28"/>
        </w:rPr>
        <w:t xml:space="preserve"> tal como ya sucediera con el esclavismo y el feudalismo</w:t>
      </w:r>
      <w:r w:rsidR="003C459F">
        <w:rPr>
          <w:rFonts w:ascii="Times New Roman" w:hAnsi="Times New Roman" w:cs="Times New Roman"/>
          <w:bCs/>
          <w:sz w:val="28"/>
          <w:szCs w:val="28"/>
        </w:rPr>
        <w:t>.</w:t>
      </w:r>
      <w:r w:rsidR="00B317FA">
        <w:rPr>
          <w:rFonts w:ascii="Times New Roman" w:hAnsi="Times New Roman" w:cs="Times New Roman"/>
          <w:bCs/>
          <w:sz w:val="28"/>
          <w:szCs w:val="28"/>
        </w:rPr>
        <w:t xml:space="preserve"> </w:t>
      </w:r>
    </w:p>
    <w:p w:rsidR="006837A2" w:rsidRDefault="006837A2" w:rsidP="00882304">
      <w:pPr>
        <w:spacing w:after="0"/>
        <w:ind w:right="-60"/>
        <w:jc w:val="both"/>
        <w:rPr>
          <w:rFonts w:ascii="Times New Roman" w:hAnsi="Times New Roman" w:cs="Times New Roman"/>
          <w:bCs/>
          <w:sz w:val="28"/>
          <w:szCs w:val="28"/>
        </w:rPr>
      </w:pPr>
    </w:p>
    <w:p w:rsidR="005B5C66" w:rsidRDefault="006837A2" w:rsidP="00882304">
      <w:pPr>
        <w:spacing w:after="0"/>
        <w:ind w:right="-60"/>
        <w:jc w:val="both"/>
        <w:rPr>
          <w:rFonts w:ascii="Times New Roman" w:hAnsi="Times New Roman" w:cs="Times New Roman"/>
          <w:bCs/>
          <w:sz w:val="28"/>
          <w:szCs w:val="28"/>
        </w:rPr>
      </w:pPr>
      <w:r>
        <w:rPr>
          <w:rFonts w:ascii="Times New Roman" w:hAnsi="Times New Roman" w:cs="Times New Roman"/>
          <w:bCs/>
          <w:sz w:val="28"/>
          <w:szCs w:val="28"/>
        </w:rPr>
        <w:tab/>
      </w:r>
      <w:r w:rsidR="00B317FA">
        <w:rPr>
          <w:rFonts w:ascii="Times New Roman" w:hAnsi="Times New Roman" w:cs="Times New Roman"/>
          <w:bCs/>
          <w:sz w:val="28"/>
          <w:szCs w:val="28"/>
        </w:rPr>
        <w:t xml:space="preserve">Mientras tanto, </w:t>
      </w:r>
      <w:r>
        <w:rPr>
          <w:rFonts w:ascii="Times New Roman" w:hAnsi="Times New Roman" w:cs="Times New Roman"/>
          <w:bCs/>
          <w:sz w:val="28"/>
          <w:szCs w:val="28"/>
        </w:rPr>
        <w:t>en medio del proceso terminal del capitalismo</w:t>
      </w:r>
      <w:r w:rsidR="00BA54C4">
        <w:rPr>
          <w:rFonts w:ascii="Times New Roman" w:hAnsi="Times New Roman" w:cs="Times New Roman"/>
          <w:bCs/>
          <w:sz w:val="28"/>
          <w:szCs w:val="28"/>
        </w:rPr>
        <w:t>,</w:t>
      </w:r>
      <w:r>
        <w:rPr>
          <w:rFonts w:ascii="Times New Roman" w:hAnsi="Times New Roman" w:cs="Times New Roman"/>
          <w:bCs/>
          <w:sz w:val="28"/>
          <w:szCs w:val="28"/>
        </w:rPr>
        <w:t xml:space="preserve"> </w:t>
      </w:r>
      <w:r w:rsidR="00B317FA">
        <w:rPr>
          <w:rFonts w:ascii="Times New Roman" w:hAnsi="Times New Roman" w:cs="Times New Roman"/>
          <w:bCs/>
          <w:sz w:val="28"/>
          <w:szCs w:val="28"/>
        </w:rPr>
        <w:t xml:space="preserve">los apologetas del sistema en su etapa </w:t>
      </w:r>
      <w:r w:rsidR="00215F31">
        <w:rPr>
          <w:rFonts w:ascii="Times New Roman" w:hAnsi="Times New Roman" w:cs="Times New Roman"/>
          <w:bCs/>
          <w:sz w:val="28"/>
          <w:szCs w:val="28"/>
        </w:rPr>
        <w:t xml:space="preserve">postrera </w:t>
      </w:r>
      <w:r w:rsidR="00B317FA">
        <w:rPr>
          <w:rFonts w:ascii="Times New Roman" w:hAnsi="Times New Roman" w:cs="Times New Roman"/>
          <w:bCs/>
          <w:sz w:val="28"/>
          <w:szCs w:val="28"/>
        </w:rPr>
        <w:t>siguen haciendo lo suyo.</w:t>
      </w:r>
      <w:r w:rsidR="00E2682D">
        <w:rPr>
          <w:rFonts w:ascii="Times New Roman" w:hAnsi="Times New Roman" w:cs="Times New Roman"/>
          <w:bCs/>
          <w:sz w:val="28"/>
          <w:szCs w:val="28"/>
        </w:rPr>
        <w:t xml:space="preserve"> Por ejemplo,</w:t>
      </w:r>
      <w:r w:rsidR="00215F31">
        <w:rPr>
          <w:rFonts w:ascii="Times New Roman" w:hAnsi="Times New Roman" w:cs="Times New Roman"/>
          <w:bCs/>
          <w:sz w:val="28"/>
          <w:szCs w:val="28"/>
        </w:rPr>
        <w:t xml:space="preserve"> </w:t>
      </w:r>
      <w:hyperlink r:id="rId301" w:history="1">
        <w:r w:rsidR="00E2682D">
          <w:rPr>
            <w:rStyle w:val="Hipervnculo"/>
            <w:rFonts w:ascii="Times New Roman" w:hAnsi="Times New Roman" w:cs="Times New Roman"/>
            <w:b/>
            <w:bCs/>
            <w:sz w:val="28"/>
            <w:szCs w:val="28"/>
          </w:rPr>
          <w:t>a</w:t>
        </w:r>
        <w:r w:rsidR="00B317FA" w:rsidRPr="00DB0648">
          <w:rPr>
            <w:rStyle w:val="Hipervnculo"/>
            <w:rFonts w:ascii="Times New Roman" w:hAnsi="Times New Roman" w:cs="Times New Roman"/>
            <w:b/>
            <w:bCs/>
            <w:sz w:val="28"/>
            <w:szCs w:val="28"/>
          </w:rPr>
          <w:t xml:space="preserve">hí están los </w:t>
        </w:r>
        <w:r w:rsidR="004A3911">
          <w:rPr>
            <w:rStyle w:val="Hipervnculo"/>
            <w:rFonts w:ascii="Times New Roman" w:hAnsi="Times New Roman" w:cs="Times New Roman"/>
            <w:b/>
            <w:bCs/>
            <w:sz w:val="28"/>
            <w:szCs w:val="28"/>
          </w:rPr>
          <w:t>60.600</w:t>
        </w:r>
        <w:r w:rsidR="00B317FA" w:rsidRPr="00DB0648">
          <w:rPr>
            <w:rStyle w:val="Hipervnculo"/>
            <w:rFonts w:ascii="Times New Roman" w:hAnsi="Times New Roman" w:cs="Times New Roman"/>
            <w:b/>
            <w:bCs/>
            <w:sz w:val="28"/>
            <w:szCs w:val="28"/>
          </w:rPr>
          <w:t xml:space="preserve"> </w:t>
        </w:r>
        <w:r w:rsidR="00631715" w:rsidRPr="00DB0648">
          <w:rPr>
            <w:rStyle w:val="Hipervnculo"/>
            <w:rFonts w:ascii="Times New Roman" w:hAnsi="Times New Roman" w:cs="Times New Roman"/>
            <w:b/>
            <w:bCs/>
            <w:sz w:val="28"/>
            <w:szCs w:val="28"/>
          </w:rPr>
          <w:t xml:space="preserve">millones </w:t>
        </w:r>
        <w:r w:rsidR="00B317FA" w:rsidRPr="00DB0648">
          <w:rPr>
            <w:rStyle w:val="Hipervnculo"/>
            <w:rFonts w:ascii="Times New Roman" w:hAnsi="Times New Roman" w:cs="Times New Roman"/>
            <w:b/>
            <w:bCs/>
            <w:sz w:val="28"/>
            <w:szCs w:val="28"/>
          </w:rPr>
          <w:t>de Euros</w:t>
        </w:r>
      </w:hyperlink>
      <w:r w:rsidR="00B317FA">
        <w:rPr>
          <w:rFonts w:ascii="Times New Roman" w:hAnsi="Times New Roman" w:cs="Times New Roman"/>
          <w:bCs/>
          <w:sz w:val="28"/>
          <w:szCs w:val="28"/>
        </w:rPr>
        <w:t xml:space="preserve"> que </w:t>
      </w:r>
      <w:r w:rsidR="000C357B">
        <w:rPr>
          <w:rFonts w:ascii="Times New Roman" w:hAnsi="Times New Roman" w:cs="Times New Roman"/>
          <w:bCs/>
          <w:sz w:val="28"/>
          <w:szCs w:val="28"/>
        </w:rPr>
        <w:t xml:space="preserve">a instancias de la </w:t>
      </w:r>
      <w:r w:rsidR="000C357B" w:rsidRPr="000C357B">
        <w:rPr>
          <w:rFonts w:ascii="Times New Roman" w:hAnsi="Times New Roman" w:cs="Times New Roman"/>
          <w:b/>
          <w:bCs/>
          <w:sz w:val="28"/>
          <w:szCs w:val="28"/>
          <w:u w:val="single"/>
        </w:rPr>
        <w:t xml:space="preserve">democracia </w:t>
      </w:r>
      <w:r w:rsidRPr="006837A2">
        <w:rPr>
          <w:rFonts w:ascii="Times New Roman" w:hAnsi="Times New Roman" w:cs="Times New Roman"/>
          <w:b/>
          <w:bCs/>
          <w:sz w:val="28"/>
          <w:szCs w:val="28"/>
          <w:u w:val="single"/>
        </w:rPr>
        <w:t>r</w:t>
      </w:r>
      <w:r w:rsidR="000C357B" w:rsidRPr="006837A2">
        <w:rPr>
          <w:rFonts w:ascii="Times New Roman" w:hAnsi="Times New Roman" w:cs="Times New Roman"/>
          <w:b/>
          <w:bCs/>
          <w:sz w:val="28"/>
          <w:szCs w:val="28"/>
          <w:u w:val="single"/>
        </w:rPr>
        <w:t>epresentativa</w:t>
      </w:r>
      <w:r w:rsidR="00871FFC">
        <w:rPr>
          <w:rFonts w:ascii="Times New Roman" w:hAnsi="Times New Roman" w:cs="Times New Roman"/>
          <w:bCs/>
          <w:sz w:val="28"/>
          <w:szCs w:val="28"/>
        </w:rPr>
        <w:t xml:space="preserve">, </w:t>
      </w:r>
      <w:r w:rsidR="00712DE8">
        <w:rPr>
          <w:rFonts w:ascii="Times New Roman" w:hAnsi="Times New Roman" w:cs="Times New Roman"/>
          <w:bCs/>
          <w:sz w:val="28"/>
          <w:szCs w:val="28"/>
        </w:rPr>
        <w:t xml:space="preserve">los </w:t>
      </w:r>
      <w:r w:rsidR="00871FFC">
        <w:rPr>
          <w:rFonts w:ascii="Times New Roman" w:hAnsi="Times New Roman" w:cs="Times New Roman"/>
          <w:bCs/>
          <w:sz w:val="28"/>
          <w:szCs w:val="28"/>
        </w:rPr>
        <w:t xml:space="preserve">dos </w:t>
      </w:r>
      <w:r w:rsidR="00712DE8">
        <w:rPr>
          <w:rFonts w:ascii="Times New Roman" w:hAnsi="Times New Roman" w:cs="Times New Roman"/>
          <w:bCs/>
          <w:sz w:val="28"/>
          <w:szCs w:val="28"/>
        </w:rPr>
        <w:t xml:space="preserve">partidos políticos </w:t>
      </w:r>
      <w:r w:rsidR="007C6ACE">
        <w:rPr>
          <w:rFonts w:ascii="Times New Roman" w:hAnsi="Times New Roman" w:cs="Times New Roman"/>
          <w:bCs/>
          <w:sz w:val="28"/>
          <w:szCs w:val="28"/>
        </w:rPr>
        <w:t xml:space="preserve">que se han venido alternando </w:t>
      </w:r>
      <w:r w:rsidR="00712DE8">
        <w:rPr>
          <w:rFonts w:ascii="Times New Roman" w:hAnsi="Times New Roman" w:cs="Times New Roman"/>
          <w:bCs/>
          <w:sz w:val="28"/>
          <w:szCs w:val="28"/>
        </w:rPr>
        <w:t>a cargo del gobierno en España</w:t>
      </w:r>
      <w:r w:rsidR="007C6ACE">
        <w:rPr>
          <w:rFonts w:ascii="Times New Roman" w:hAnsi="Times New Roman" w:cs="Times New Roman"/>
          <w:bCs/>
          <w:sz w:val="28"/>
          <w:szCs w:val="28"/>
        </w:rPr>
        <w:t>,</w:t>
      </w:r>
      <w:r w:rsidR="00712DE8">
        <w:rPr>
          <w:rFonts w:ascii="Times New Roman" w:hAnsi="Times New Roman" w:cs="Times New Roman"/>
          <w:bCs/>
          <w:sz w:val="28"/>
          <w:szCs w:val="28"/>
        </w:rPr>
        <w:t xml:space="preserve"> </w:t>
      </w:r>
      <w:r w:rsidR="00E2682D">
        <w:rPr>
          <w:rFonts w:ascii="Times New Roman" w:hAnsi="Times New Roman" w:cs="Times New Roman"/>
          <w:bCs/>
          <w:sz w:val="28"/>
          <w:szCs w:val="28"/>
        </w:rPr>
        <w:t xml:space="preserve">desde 2012 </w:t>
      </w:r>
      <w:r w:rsidR="007C6ACE">
        <w:rPr>
          <w:rFonts w:ascii="Times New Roman" w:hAnsi="Times New Roman" w:cs="Times New Roman"/>
          <w:bCs/>
          <w:sz w:val="28"/>
          <w:szCs w:val="28"/>
        </w:rPr>
        <w:t xml:space="preserve">se dedicaron a </w:t>
      </w:r>
      <w:r w:rsidR="00712DE8">
        <w:rPr>
          <w:rFonts w:ascii="Times New Roman" w:hAnsi="Times New Roman" w:cs="Times New Roman"/>
          <w:bCs/>
          <w:sz w:val="28"/>
          <w:szCs w:val="28"/>
        </w:rPr>
        <w:t>recat</w:t>
      </w:r>
      <w:r w:rsidR="007C6ACE">
        <w:rPr>
          <w:rFonts w:ascii="Times New Roman" w:hAnsi="Times New Roman" w:cs="Times New Roman"/>
          <w:bCs/>
          <w:sz w:val="28"/>
          <w:szCs w:val="28"/>
        </w:rPr>
        <w:t>ar</w:t>
      </w:r>
      <w:r w:rsidR="005B57FA">
        <w:rPr>
          <w:rFonts w:ascii="Times New Roman" w:hAnsi="Times New Roman" w:cs="Times New Roman"/>
          <w:bCs/>
          <w:sz w:val="28"/>
          <w:szCs w:val="28"/>
        </w:rPr>
        <w:t xml:space="preserve"> </w:t>
      </w:r>
      <w:r w:rsidR="00712DE8">
        <w:rPr>
          <w:rFonts w:ascii="Times New Roman" w:hAnsi="Times New Roman" w:cs="Times New Roman"/>
          <w:bCs/>
          <w:sz w:val="28"/>
          <w:szCs w:val="28"/>
        </w:rPr>
        <w:t xml:space="preserve">la banca. </w:t>
      </w:r>
      <w:r w:rsidR="00E2682D">
        <w:rPr>
          <w:rFonts w:ascii="Times New Roman" w:hAnsi="Times New Roman" w:cs="Times New Roman"/>
          <w:bCs/>
          <w:sz w:val="28"/>
          <w:szCs w:val="28"/>
        </w:rPr>
        <w:t>Ese año, e</w:t>
      </w:r>
      <w:r w:rsidR="00E2682D" w:rsidRPr="00E2682D">
        <w:rPr>
          <w:rFonts w:ascii="Times New Roman" w:hAnsi="Times New Roman" w:cs="Times New Roman"/>
          <w:bCs/>
          <w:sz w:val="28"/>
          <w:szCs w:val="28"/>
        </w:rPr>
        <w:t xml:space="preserve">l </w:t>
      </w:r>
      <w:r w:rsidR="00E2682D">
        <w:rPr>
          <w:rFonts w:ascii="Times New Roman" w:hAnsi="Times New Roman" w:cs="Times New Roman"/>
          <w:bCs/>
          <w:sz w:val="28"/>
          <w:szCs w:val="28"/>
        </w:rPr>
        <w:t xml:space="preserve">por entonces presidente del </w:t>
      </w:r>
      <w:r w:rsidR="00E2682D" w:rsidRPr="00E2682D">
        <w:rPr>
          <w:rFonts w:ascii="Times New Roman" w:hAnsi="Times New Roman" w:cs="Times New Roman"/>
          <w:bCs/>
          <w:sz w:val="28"/>
          <w:szCs w:val="28"/>
        </w:rPr>
        <w:t xml:space="preserve">Gobierno </w:t>
      </w:r>
      <w:r w:rsidR="00E2682D">
        <w:rPr>
          <w:rFonts w:ascii="Times New Roman" w:hAnsi="Times New Roman" w:cs="Times New Roman"/>
          <w:bCs/>
          <w:sz w:val="28"/>
          <w:szCs w:val="28"/>
        </w:rPr>
        <w:t xml:space="preserve">español, </w:t>
      </w:r>
      <w:r w:rsidR="00E2682D" w:rsidRPr="00E2682D">
        <w:rPr>
          <w:rFonts w:ascii="Times New Roman" w:hAnsi="Times New Roman" w:cs="Times New Roman"/>
          <w:bCs/>
          <w:sz w:val="28"/>
          <w:szCs w:val="28"/>
        </w:rPr>
        <w:t>Mariano Rajoy</w:t>
      </w:r>
      <w:r w:rsidR="005B57FA">
        <w:rPr>
          <w:rFonts w:ascii="Times New Roman" w:hAnsi="Times New Roman" w:cs="Times New Roman"/>
          <w:bCs/>
          <w:sz w:val="28"/>
          <w:szCs w:val="28"/>
        </w:rPr>
        <w:t xml:space="preserve"> Brey</w:t>
      </w:r>
      <w:r w:rsidR="00E2682D">
        <w:rPr>
          <w:rFonts w:ascii="Times New Roman" w:hAnsi="Times New Roman" w:cs="Times New Roman"/>
          <w:bCs/>
          <w:sz w:val="28"/>
          <w:szCs w:val="28"/>
        </w:rPr>
        <w:t>,</w:t>
      </w:r>
      <w:r w:rsidR="00E2682D" w:rsidRPr="00E2682D">
        <w:rPr>
          <w:rFonts w:ascii="Times New Roman" w:hAnsi="Times New Roman" w:cs="Times New Roman"/>
          <w:bCs/>
          <w:sz w:val="28"/>
          <w:szCs w:val="28"/>
        </w:rPr>
        <w:t xml:space="preserve"> prometió reiteradamente que </w:t>
      </w:r>
      <w:r w:rsidR="005B57FA">
        <w:rPr>
          <w:rFonts w:ascii="Times New Roman" w:hAnsi="Times New Roman" w:cs="Times New Roman"/>
          <w:bCs/>
          <w:sz w:val="28"/>
          <w:szCs w:val="28"/>
        </w:rPr>
        <w:t xml:space="preserve">ese </w:t>
      </w:r>
      <w:r w:rsidR="00E2682D" w:rsidRPr="00E2682D">
        <w:rPr>
          <w:rFonts w:ascii="Times New Roman" w:hAnsi="Times New Roman" w:cs="Times New Roman"/>
          <w:bCs/>
          <w:sz w:val="28"/>
          <w:szCs w:val="28"/>
        </w:rPr>
        <w:t xml:space="preserve">rescate </w:t>
      </w:r>
      <w:r w:rsidR="005B57FA">
        <w:rPr>
          <w:rFonts w:ascii="Times New Roman" w:hAnsi="Times New Roman" w:cs="Times New Roman"/>
          <w:bCs/>
          <w:sz w:val="28"/>
          <w:szCs w:val="28"/>
        </w:rPr>
        <w:t xml:space="preserve">al </w:t>
      </w:r>
      <w:r w:rsidR="00E2682D" w:rsidRPr="00E2682D">
        <w:rPr>
          <w:rFonts w:ascii="Times New Roman" w:hAnsi="Times New Roman" w:cs="Times New Roman"/>
          <w:bCs/>
          <w:sz w:val="28"/>
          <w:szCs w:val="28"/>
        </w:rPr>
        <w:t xml:space="preserve">sistema financiero </w:t>
      </w:r>
      <w:r w:rsidR="005B5C66" w:rsidRPr="005B5C66">
        <w:rPr>
          <w:rFonts w:ascii="Times New Roman" w:hAnsi="Times New Roman" w:cs="Times New Roman"/>
          <w:b/>
          <w:bCs/>
          <w:sz w:val="28"/>
          <w:szCs w:val="28"/>
        </w:rPr>
        <w:t>“</w:t>
      </w:r>
      <w:r w:rsidR="00E2682D" w:rsidRPr="005B5C66">
        <w:rPr>
          <w:rFonts w:ascii="Times New Roman" w:hAnsi="Times New Roman" w:cs="Times New Roman"/>
          <w:b/>
          <w:bCs/>
          <w:sz w:val="28"/>
          <w:szCs w:val="28"/>
        </w:rPr>
        <w:t>no costaría ni un euro a los contribuyentes españoles</w:t>
      </w:r>
      <w:r w:rsidR="005B5C66" w:rsidRPr="005B5C66">
        <w:rPr>
          <w:rFonts w:ascii="Times New Roman" w:hAnsi="Times New Roman" w:cs="Times New Roman"/>
          <w:b/>
          <w:bCs/>
          <w:sz w:val="28"/>
          <w:szCs w:val="28"/>
        </w:rPr>
        <w:t>”</w:t>
      </w:r>
      <w:r w:rsidR="005B5C66">
        <w:rPr>
          <w:rFonts w:ascii="Times New Roman" w:hAnsi="Times New Roman" w:cs="Times New Roman"/>
          <w:b/>
          <w:bCs/>
          <w:sz w:val="28"/>
          <w:szCs w:val="28"/>
        </w:rPr>
        <w:t xml:space="preserve">. </w:t>
      </w:r>
      <w:r w:rsidR="005B5C66" w:rsidRPr="00B508E4">
        <w:rPr>
          <w:rFonts w:ascii="Times New Roman" w:hAnsi="Times New Roman" w:cs="Times New Roman"/>
          <w:bCs/>
          <w:sz w:val="28"/>
          <w:szCs w:val="28"/>
        </w:rPr>
        <w:t>Hoy, todavía no se ha desdicho de ello, a pesar de que incluso el Banco de España sostiene lo contrario</w:t>
      </w:r>
      <w:r w:rsidR="005B57FA">
        <w:rPr>
          <w:rFonts w:ascii="Times New Roman" w:hAnsi="Times New Roman" w:cs="Times New Roman"/>
          <w:bCs/>
          <w:sz w:val="28"/>
          <w:szCs w:val="28"/>
        </w:rPr>
        <w:t xml:space="preserve">: </w:t>
      </w:r>
      <w:hyperlink r:id="rId302" w:tgtFrame="_blank" w:history="1">
        <w:r w:rsidR="005B5C66" w:rsidRPr="005B5C66">
          <w:rPr>
            <w:rStyle w:val="Hipervnculo"/>
            <w:rFonts w:ascii="Times New Roman" w:hAnsi="Times New Roman" w:cs="Times New Roman"/>
            <w:b/>
            <w:bCs/>
            <w:sz w:val="28"/>
            <w:szCs w:val="28"/>
          </w:rPr>
          <w:t xml:space="preserve">Casi el 80% de los recursos </w:t>
        </w:r>
        <w:r w:rsidR="005B5C66">
          <w:rPr>
            <w:rStyle w:val="Hipervnculo"/>
            <w:rFonts w:ascii="Times New Roman" w:hAnsi="Times New Roman" w:cs="Times New Roman"/>
            <w:b/>
            <w:bCs/>
            <w:sz w:val="28"/>
            <w:szCs w:val="28"/>
          </w:rPr>
          <w:t xml:space="preserve">financieros </w:t>
        </w:r>
        <w:r w:rsidR="005B5C66" w:rsidRPr="005B5C66">
          <w:rPr>
            <w:rStyle w:val="Hipervnculo"/>
            <w:rFonts w:ascii="Times New Roman" w:hAnsi="Times New Roman" w:cs="Times New Roman"/>
            <w:b/>
            <w:bCs/>
            <w:sz w:val="28"/>
            <w:szCs w:val="28"/>
          </w:rPr>
          <w:t>empleados son ya prácticamente irrecuperables</w:t>
        </w:r>
      </w:hyperlink>
      <w:r w:rsidR="005B5C66" w:rsidRPr="00B508E4">
        <w:rPr>
          <w:rFonts w:ascii="Times New Roman" w:hAnsi="Times New Roman" w:cs="Times New Roman"/>
          <w:bCs/>
          <w:sz w:val="28"/>
          <w:szCs w:val="28"/>
        </w:rPr>
        <w:t>, según sus cálculos.</w:t>
      </w:r>
      <w:r w:rsidR="005B5C66">
        <w:rPr>
          <w:rFonts w:ascii="Times New Roman" w:hAnsi="Times New Roman" w:cs="Times New Roman"/>
          <w:bCs/>
          <w:sz w:val="28"/>
          <w:szCs w:val="28"/>
        </w:rPr>
        <w:t xml:space="preserve"> </w:t>
      </w:r>
    </w:p>
    <w:p w:rsidR="005B5C66" w:rsidRDefault="005B5C66" w:rsidP="00882304">
      <w:pPr>
        <w:spacing w:after="0"/>
        <w:ind w:right="-60"/>
        <w:jc w:val="both"/>
        <w:rPr>
          <w:rFonts w:ascii="Times New Roman" w:hAnsi="Times New Roman" w:cs="Times New Roman"/>
          <w:bCs/>
          <w:sz w:val="28"/>
          <w:szCs w:val="28"/>
        </w:rPr>
      </w:pPr>
    </w:p>
    <w:p w:rsidR="00882304" w:rsidRDefault="005B5C66" w:rsidP="00882304">
      <w:pPr>
        <w:spacing w:after="0"/>
        <w:ind w:right="-60"/>
        <w:jc w:val="both"/>
        <w:rPr>
          <w:rFonts w:ascii="Times New Roman" w:hAnsi="Times New Roman" w:cs="Times New Roman"/>
          <w:bCs/>
          <w:sz w:val="28"/>
          <w:szCs w:val="28"/>
        </w:rPr>
      </w:pPr>
      <w:r>
        <w:rPr>
          <w:rFonts w:ascii="Times New Roman" w:hAnsi="Times New Roman" w:cs="Times New Roman"/>
          <w:bCs/>
          <w:sz w:val="28"/>
          <w:szCs w:val="28"/>
        </w:rPr>
        <w:tab/>
      </w:r>
      <w:r w:rsidR="00882304">
        <w:rPr>
          <w:rFonts w:ascii="Times New Roman" w:hAnsi="Times New Roman" w:cs="Times New Roman"/>
          <w:bCs/>
          <w:sz w:val="28"/>
          <w:szCs w:val="28"/>
        </w:rPr>
        <w:t xml:space="preserve">¿Qué hicieron </w:t>
      </w:r>
      <w:r w:rsidR="00871FFC">
        <w:rPr>
          <w:rFonts w:ascii="Times New Roman" w:hAnsi="Times New Roman" w:cs="Times New Roman"/>
          <w:bCs/>
          <w:sz w:val="28"/>
          <w:szCs w:val="28"/>
        </w:rPr>
        <w:t xml:space="preserve">los banqueros </w:t>
      </w:r>
      <w:r w:rsidR="00882304">
        <w:rPr>
          <w:rFonts w:ascii="Times New Roman" w:hAnsi="Times New Roman" w:cs="Times New Roman"/>
          <w:bCs/>
          <w:sz w:val="28"/>
          <w:szCs w:val="28"/>
        </w:rPr>
        <w:t xml:space="preserve">con ese dinero? </w:t>
      </w:r>
      <w:r w:rsidR="00E2682D">
        <w:rPr>
          <w:rFonts w:ascii="Times New Roman" w:hAnsi="Times New Roman" w:cs="Times New Roman"/>
          <w:bCs/>
          <w:sz w:val="28"/>
          <w:szCs w:val="28"/>
        </w:rPr>
        <w:t>Especular con él y m</w:t>
      </w:r>
      <w:r w:rsidR="00BA54C4">
        <w:rPr>
          <w:rFonts w:ascii="Times New Roman" w:hAnsi="Times New Roman" w:cs="Times New Roman"/>
          <w:bCs/>
          <w:sz w:val="28"/>
          <w:szCs w:val="28"/>
        </w:rPr>
        <w:t>alversarlo</w:t>
      </w:r>
      <w:r w:rsidR="00E2682D">
        <w:rPr>
          <w:rFonts w:ascii="Times New Roman" w:hAnsi="Times New Roman" w:cs="Times New Roman"/>
          <w:bCs/>
          <w:sz w:val="28"/>
          <w:szCs w:val="28"/>
        </w:rPr>
        <w:t>,</w:t>
      </w:r>
      <w:r w:rsidR="00BA54C4">
        <w:rPr>
          <w:rFonts w:ascii="Times New Roman" w:hAnsi="Times New Roman" w:cs="Times New Roman"/>
          <w:bCs/>
          <w:sz w:val="28"/>
          <w:szCs w:val="28"/>
        </w:rPr>
        <w:t xml:space="preserve"> prestándolo </w:t>
      </w:r>
      <w:r w:rsidR="00882304">
        <w:rPr>
          <w:rFonts w:ascii="Times New Roman" w:hAnsi="Times New Roman" w:cs="Times New Roman"/>
          <w:bCs/>
          <w:sz w:val="28"/>
          <w:szCs w:val="28"/>
        </w:rPr>
        <w:t>con fines gananciales a determinadas tasas de interés:</w:t>
      </w:r>
    </w:p>
    <w:p w:rsidR="00882304" w:rsidRDefault="00882304" w:rsidP="00882304">
      <w:pPr>
        <w:spacing w:after="0"/>
        <w:ind w:left="1701" w:right="1500"/>
        <w:jc w:val="both"/>
        <w:rPr>
          <w:rFonts w:ascii="Times New Roman" w:hAnsi="Times New Roman" w:cs="Times New Roman"/>
          <w:bCs/>
          <w:sz w:val="24"/>
          <w:szCs w:val="24"/>
        </w:rPr>
      </w:pPr>
      <w:r>
        <w:rPr>
          <w:rFonts w:ascii="Times New Roman" w:hAnsi="Times New Roman" w:cs="Times New Roman"/>
          <w:bCs/>
          <w:sz w:val="24"/>
          <w:szCs w:val="24"/>
        </w:rPr>
        <w:tab/>
      </w:r>
      <w:r w:rsidRPr="00882304">
        <w:rPr>
          <w:rFonts w:ascii="Times New Roman" w:hAnsi="Times New Roman" w:cs="Times New Roman"/>
          <w:b/>
          <w:bCs/>
          <w:sz w:val="24"/>
          <w:szCs w:val="24"/>
        </w:rPr>
        <w:t xml:space="preserve">&lt;&lt;Dejemos aquí el ámbito de la producción de riqueza y volvamos a prestar atención por un momento a la circulación </w:t>
      </w:r>
      <w:r w:rsidR="000C357B">
        <w:rPr>
          <w:rFonts w:ascii="Times New Roman" w:hAnsi="Times New Roman" w:cs="Times New Roman"/>
          <w:b/>
          <w:bCs/>
          <w:sz w:val="24"/>
          <w:szCs w:val="24"/>
        </w:rPr>
        <w:t xml:space="preserve">discrecional </w:t>
      </w:r>
      <w:r w:rsidRPr="00882304">
        <w:rPr>
          <w:rFonts w:ascii="Times New Roman" w:hAnsi="Times New Roman" w:cs="Times New Roman"/>
          <w:b/>
          <w:bCs/>
          <w:sz w:val="24"/>
          <w:szCs w:val="24"/>
        </w:rPr>
        <w:t xml:space="preserve">de </w:t>
      </w:r>
      <w:hyperlink r:id="rId303" w:history="1">
        <w:r w:rsidRPr="009F7C3B">
          <w:rPr>
            <w:rStyle w:val="Hipervnculo"/>
            <w:rFonts w:ascii="Times New Roman" w:hAnsi="Times New Roman" w:cs="Times New Roman"/>
            <w:b/>
            <w:bCs/>
            <w:sz w:val="24"/>
            <w:szCs w:val="24"/>
          </w:rPr>
          <w:t>dinero fiduciario</w:t>
        </w:r>
      </w:hyperlink>
      <w:r w:rsidRPr="00882304">
        <w:rPr>
          <w:rFonts w:ascii="Times New Roman" w:hAnsi="Times New Roman" w:cs="Times New Roman"/>
          <w:b/>
          <w:bCs/>
          <w:sz w:val="24"/>
          <w:szCs w:val="24"/>
        </w:rPr>
        <w:t>. ¿Qué pasa con él en manos de los bancos? Imaginemos la economía en un determinado país llamado “fidulandia”, donde solo se producen cuatro televisores y hay dinero en circulación por valor de 1.000 euros. Cada televisor tendrá un valor de 250 euros = 1.000</w:t>
      </w:r>
      <w:r w:rsidR="00C75852">
        <w:rPr>
          <w:rFonts w:ascii="Times New Roman" w:hAnsi="Times New Roman" w:cs="Times New Roman"/>
          <w:b/>
          <w:bCs/>
          <w:sz w:val="24"/>
          <w:szCs w:val="24"/>
        </w:rPr>
        <w:t xml:space="preserve"> </w:t>
      </w:r>
      <w:r w:rsidRPr="00882304">
        <w:rPr>
          <w:rFonts w:ascii="Times New Roman" w:hAnsi="Times New Roman" w:cs="Times New Roman"/>
          <w:b/>
          <w:bCs/>
          <w:sz w:val="24"/>
          <w:szCs w:val="24"/>
        </w:rPr>
        <w:t>/</w:t>
      </w:r>
      <w:r w:rsidR="00C75852">
        <w:rPr>
          <w:rFonts w:ascii="Times New Roman" w:hAnsi="Times New Roman" w:cs="Times New Roman"/>
          <w:b/>
          <w:bCs/>
          <w:sz w:val="24"/>
          <w:szCs w:val="24"/>
        </w:rPr>
        <w:t xml:space="preserve"> </w:t>
      </w:r>
      <w:r w:rsidRPr="00882304">
        <w:rPr>
          <w:rFonts w:ascii="Times New Roman" w:hAnsi="Times New Roman" w:cs="Times New Roman"/>
          <w:b/>
          <w:bCs/>
          <w:sz w:val="24"/>
          <w:szCs w:val="24"/>
        </w:rPr>
        <w:t xml:space="preserve">4. Sobre esta base de riqueza material comercializada y su contraparte correspondiente de dinero circulante, supongamos que el Banco central en ese país decide imprimir billetes y monedas por valor de otros 1.000 euros, que así su circulación aumenta hasta un total de 2.000 euros. ¿Cuál es el resultado? Que cada televisor se ha encarecido </w:t>
      </w:r>
      <w:r w:rsidR="000C357B">
        <w:rPr>
          <w:rFonts w:ascii="Times New Roman" w:hAnsi="Times New Roman" w:cs="Times New Roman"/>
          <w:b/>
          <w:bCs/>
          <w:sz w:val="24"/>
          <w:szCs w:val="24"/>
        </w:rPr>
        <w:t>a</w:t>
      </w:r>
      <w:r w:rsidRPr="00882304">
        <w:rPr>
          <w:rFonts w:ascii="Times New Roman" w:hAnsi="Times New Roman" w:cs="Times New Roman"/>
          <w:b/>
          <w:bCs/>
          <w:sz w:val="24"/>
          <w:szCs w:val="24"/>
        </w:rPr>
        <w:t>l doble: 250 euros más, en total, 500 euros = 2.000</w:t>
      </w:r>
      <w:r w:rsidR="00C75852">
        <w:rPr>
          <w:rFonts w:ascii="Times New Roman" w:hAnsi="Times New Roman" w:cs="Times New Roman"/>
          <w:b/>
          <w:bCs/>
          <w:sz w:val="24"/>
          <w:szCs w:val="24"/>
        </w:rPr>
        <w:t xml:space="preserve"> </w:t>
      </w:r>
      <w:r w:rsidRPr="00882304">
        <w:rPr>
          <w:rFonts w:ascii="Times New Roman" w:hAnsi="Times New Roman" w:cs="Times New Roman"/>
          <w:b/>
          <w:bCs/>
          <w:sz w:val="24"/>
          <w:szCs w:val="24"/>
        </w:rPr>
        <w:t>/</w:t>
      </w:r>
      <w:r w:rsidR="00C75852">
        <w:rPr>
          <w:rFonts w:ascii="Times New Roman" w:hAnsi="Times New Roman" w:cs="Times New Roman"/>
          <w:b/>
          <w:bCs/>
          <w:sz w:val="24"/>
          <w:szCs w:val="24"/>
        </w:rPr>
        <w:t xml:space="preserve"> </w:t>
      </w:r>
      <w:r w:rsidRPr="00882304">
        <w:rPr>
          <w:rFonts w:ascii="Times New Roman" w:hAnsi="Times New Roman" w:cs="Times New Roman"/>
          <w:b/>
          <w:bCs/>
          <w:sz w:val="24"/>
          <w:szCs w:val="24"/>
        </w:rPr>
        <w:t xml:space="preserve">4, lo cual determina que sea necesaria una mayor cantidad de billetes y monedas para comprar el mismo bien puesto a la venta, al mismo tiempo que la masa de dinero emitida por el Banco central emisor se devalúa, de tal modo que aun cuando el valor que aparece impreso en cada billete de papel-moneda en circulación, sea el mismo que antes, en realidad </w:t>
      </w:r>
      <w:r w:rsidRPr="00C75852">
        <w:rPr>
          <w:rFonts w:ascii="Times New Roman" w:hAnsi="Times New Roman" w:cs="Times New Roman"/>
          <w:b/>
          <w:bCs/>
          <w:sz w:val="24"/>
          <w:szCs w:val="24"/>
          <w:u w:val="single"/>
        </w:rPr>
        <w:t>su poder adquisitivo ha disminuido a la mitad</w:t>
      </w:r>
      <w:r w:rsidRPr="00882304">
        <w:rPr>
          <w:rFonts w:ascii="Times New Roman" w:hAnsi="Times New Roman" w:cs="Times New Roman"/>
          <w:b/>
          <w:bCs/>
          <w:sz w:val="24"/>
          <w:szCs w:val="24"/>
        </w:rPr>
        <w:t>. O sea, que las cosas fabricadas y expuestas a la venta por los empresarios, pasan a valer el doble que antes, de modo que así el sistema empobrece relativamente todavía más a los asalariados</w:t>
      </w:r>
      <w:r w:rsidR="00F63362">
        <w:rPr>
          <w:rFonts w:ascii="Times New Roman" w:hAnsi="Times New Roman" w:cs="Times New Roman"/>
          <w:b/>
          <w:bCs/>
          <w:sz w:val="24"/>
          <w:szCs w:val="24"/>
        </w:rPr>
        <w:t xml:space="preserve"> compradores</w:t>
      </w:r>
      <w:r w:rsidRPr="00882304">
        <w:rPr>
          <w:rFonts w:ascii="Times New Roman" w:hAnsi="Times New Roman" w:cs="Times New Roman"/>
          <w:b/>
          <w:bCs/>
          <w:sz w:val="24"/>
          <w:szCs w:val="24"/>
        </w:rPr>
        <w:t xml:space="preserve">, enriqueciendo a los </w:t>
      </w:r>
      <w:r w:rsidR="00C75852">
        <w:rPr>
          <w:rFonts w:ascii="Times New Roman" w:hAnsi="Times New Roman" w:cs="Times New Roman"/>
          <w:b/>
          <w:bCs/>
          <w:sz w:val="24"/>
          <w:szCs w:val="24"/>
        </w:rPr>
        <w:t xml:space="preserve">burgueses </w:t>
      </w:r>
      <w:r w:rsidRPr="00882304">
        <w:rPr>
          <w:rFonts w:ascii="Times New Roman" w:hAnsi="Times New Roman" w:cs="Times New Roman"/>
          <w:b/>
          <w:bCs/>
          <w:sz w:val="24"/>
          <w:szCs w:val="24"/>
        </w:rPr>
        <w:t xml:space="preserve">vendedores. Así es cómo los patronos recuperan el lucro cesante que les supone sustituir trabajo humano por maquinaria. Esto es lo que ahora mismo está sucediendo en los mercados, donde el aumento de la masa de dinero fiduciario en circulación, determina que su poder adquisitivo disminuya y, por lo tanto, los precios de las cosas producidas aumenten, mientras millones de asalariados sin empleo </w:t>
      </w:r>
      <w:r w:rsidR="00F63362">
        <w:rPr>
          <w:rFonts w:ascii="Times New Roman" w:hAnsi="Times New Roman" w:cs="Times New Roman"/>
          <w:bCs/>
          <w:sz w:val="24"/>
          <w:szCs w:val="24"/>
        </w:rPr>
        <w:t xml:space="preserve">(a raíz de la </w:t>
      </w:r>
      <w:r w:rsidR="009A3AE5">
        <w:rPr>
          <w:rFonts w:ascii="Times New Roman" w:hAnsi="Times New Roman" w:cs="Times New Roman"/>
          <w:bCs/>
          <w:sz w:val="24"/>
          <w:szCs w:val="24"/>
        </w:rPr>
        <w:t xml:space="preserve">creciente </w:t>
      </w:r>
      <w:r w:rsidR="00F63362">
        <w:rPr>
          <w:rFonts w:ascii="Times New Roman" w:hAnsi="Times New Roman" w:cs="Times New Roman"/>
          <w:bCs/>
          <w:sz w:val="24"/>
          <w:szCs w:val="24"/>
        </w:rPr>
        <w:t xml:space="preserve">mecanización de la producción) </w:t>
      </w:r>
      <w:r w:rsidRPr="00882304">
        <w:rPr>
          <w:rFonts w:ascii="Times New Roman" w:hAnsi="Times New Roman" w:cs="Times New Roman"/>
          <w:b/>
          <w:bCs/>
          <w:sz w:val="24"/>
          <w:szCs w:val="24"/>
        </w:rPr>
        <w:t>son arrojados al infierno de la pobreza extrema y la exclusión social</w:t>
      </w:r>
      <w:r>
        <w:rPr>
          <w:rFonts w:ascii="Times New Roman" w:hAnsi="Times New Roman" w:cs="Times New Roman"/>
          <w:b/>
          <w:bCs/>
          <w:sz w:val="24"/>
          <w:szCs w:val="24"/>
        </w:rPr>
        <w:t>&gt;&gt;</w:t>
      </w:r>
      <w:r w:rsidRPr="00882304">
        <w:rPr>
          <w:rFonts w:ascii="Times New Roman" w:hAnsi="Times New Roman" w:cs="Times New Roman"/>
          <w:b/>
          <w:bCs/>
          <w:sz w:val="24"/>
          <w:szCs w:val="24"/>
        </w:rPr>
        <w:t>.</w:t>
      </w:r>
      <w:r w:rsidR="00C75852">
        <w:rPr>
          <w:rFonts w:ascii="Times New Roman" w:hAnsi="Times New Roman" w:cs="Times New Roman"/>
          <w:b/>
          <w:bCs/>
          <w:sz w:val="24"/>
          <w:szCs w:val="24"/>
        </w:rPr>
        <w:t xml:space="preserve"> </w:t>
      </w:r>
      <w:r w:rsidR="00C75852" w:rsidRPr="00C75852">
        <w:rPr>
          <w:rFonts w:ascii="Times New Roman" w:hAnsi="Times New Roman" w:cs="Times New Roman"/>
          <w:bCs/>
          <w:sz w:val="24"/>
          <w:szCs w:val="24"/>
        </w:rPr>
        <w:t>(</w:t>
      </w:r>
      <w:hyperlink r:id="rId304" w:history="1">
        <w:r w:rsidR="00C75852" w:rsidRPr="00C75852">
          <w:rPr>
            <w:rStyle w:val="Hipervnculo"/>
            <w:rFonts w:ascii="Times New Roman" w:hAnsi="Times New Roman" w:cs="Times New Roman"/>
            <w:b/>
            <w:bCs/>
            <w:sz w:val="24"/>
            <w:szCs w:val="24"/>
          </w:rPr>
          <w:t>https://www.nodo50.org/gpm/Catalunya/00.htm</w:t>
        </w:r>
      </w:hyperlink>
      <w:r w:rsidR="00C75852" w:rsidRPr="00C75852">
        <w:rPr>
          <w:rFonts w:ascii="Times New Roman" w:hAnsi="Times New Roman" w:cs="Times New Roman"/>
          <w:bCs/>
          <w:sz w:val="24"/>
          <w:szCs w:val="24"/>
        </w:rPr>
        <w:t>. El subrayado nuestro)</w:t>
      </w:r>
      <w:r w:rsidR="00C75852">
        <w:rPr>
          <w:rFonts w:ascii="Times New Roman" w:hAnsi="Times New Roman" w:cs="Times New Roman"/>
          <w:bCs/>
          <w:sz w:val="24"/>
          <w:szCs w:val="24"/>
        </w:rPr>
        <w:t>.</w:t>
      </w:r>
    </w:p>
    <w:p w:rsidR="00C75852" w:rsidRDefault="00C75852" w:rsidP="00882304">
      <w:pPr>
        <w:spacing w:after="0"/>
        <w:ind w:left="1701" w:right="1500"/>
        <w:jc w:val="both"/>
        <w:rPr>
          <w:rFonts w:ascii="Times New Roman" w:hAnsi="Times New Roman" w:cs="Times New Roman"/>
          <w:bCs/>
          <w:sz w:val="24"/>
          <w:szCs w:val="24"/>
        </w:rPr>
      </w:pPr>
    </w:p>
    <w:p w:rsidR="00A13221" w:rsidRDefault="00E5084F" w:rsidP="009A3AE5">
      <w:pPr>
        <w:spacing w:after="0"/>
        <w:ind w:right="-60"/>
        <w:jc w:val="both"/>
        <w:rPr>
          <w:rFonts w:ascii="Times New Roman" w:hAnsi="Times New Roman" w:cs="Times New Roman"/>
          <w:bCs/>
          <w:sz w:val="28"/>
          <w:szCs w:val="28"/>
        </w:rPr>
      </w:pPr>
      <w:r>
        <w:rPr>
          <w:rFonts w:ascii="Times New Roman" w:hAnsi="Times New Roman" w:cs="Times New Roman"/>
          <w:bCs/>
          <w:sz w:val="28"/>
          <w:szCs w:val="28"/>
        </w:rPr>
        <w:tab/>
      </w:r>
      <w:r w:rsidR="009F7C3B">
        <w:rPr>
          <w:rFonts w:ascii="Times New Roman" w:hAnsi="Times New Roman" w:cs="Times New Roman"/>
          <w:bCs/>
          <w:sz w:val="28"/>
          <w:szCs w:val="28"/>
        </w:rPr>
        <w:t xml:space="preserve">Esto es lo sucedido </w:t>
      </w:r>
      <w:r w:rsidR="00D80322">
        <w:rPr>
          <w:rFonts w:ascii="Times New Roman" w:hAnsi="Times New Roman" w:cs="Times New Roman"/>
          <w:bCs/>
          <w:sz w:val="28"/>
          <w:szCs w:val="28"/>
        </w:rPr>
        <w:t xml:space="preserve">en España </w:t>
      </w:r>
      <w:r w:rsidR="00B93680">
        <w:rPr>
          <w:rFonts w:ascii="Times New Roman" w:hAnsi="Times New Roman" w:cs="Times New Roman"/>
          <w:bCs/>
          <w:sz w:val="28"/>
          <w:szCs w:val="28"/>
        </w:rPr>
        <w:t xml:space="preserve">desde que </w:t>
      </w:r>
      <w:r w:rsidR="00060B02">
        <w:rPr>
          <w:rFonts w:ascii="Times New Roman" w:hAnsi="Times New Roman" w:cs="Times New Roman"/>
          <w:bCs/>
          <w:sz w:val="28"/>
          <w:szCs w:val="28"/>
        </w:rPr>
        <w:t xml:space="preserve">de </w:t>
      </w:r>
      <w:r w:rsidR="009F7C3B">
        <w:rPr>
          <w:rFonts w:ascii="Times New Roman" w:hAnsi="Times New Roman" w:cs="Times New Roman"/>
          <w:bCs/>
          <w:sz w:val="28"/>
          <w:szCs w:val="28"/>
        </w:rPr>
        <w:t>los 60.</w:t>
      </w:r>
      <w:r w:rsidR="005F62A6">
        <w:rPr>
          <w:rFonts w:ascii="Times New Roman" w:hAnsi="Times New Roman" w:cs="Times New Roman"/>
          <w:bCs/>
          <w:sz w:val="28"/>
          <w:szCs w:val="28"/>
        </w:rPr>
        <w:t>6</w:t>
      </w:r>
      <w:r w:rsidR="009F7C3B">
        <w:rPr>
          <w:rFonts w:ascii="Times New Roman" w:hAnsi="Times New Roman" w:cs="Times New Roman"/>
          <w:bCs/>
          <w:sz w:val="28"/>
          <w:szCs w:val="28"/>
        </w:rPr>
        <w:t>00</w:t>
      </w:r>
      <w:r w:rsidR="005F62A6">
        <w:rPr>
          <w:rFonts w:ascii="Times New Roman" w:hAnsi="Times New Roman" w:cs="Times New Roman"/>
          <w:bCs/>
          <w:sz w:val="28"/>
          <w:szCs w:val="28"/>
        </w:rPr>
        <w:t xml:space="preserve"> millones de Euros</w:t>
      </w:r>
      <w:r w:rsidR="00B93680">
        <w:rPr>
          <w:rFonts w:ascii="Times New Roman" w:hAnsi="Times New Roman" w:cs="Times New Roman"/>
          <w:bCs/>
          <w:sz w:val="28"/>
          <w:szCs w:val="28"/>
        </w:rPr>
        <w:t xml:space="preserve"> </w:t>
      </w:r>
      <w:r w:rsidR="00D80322">
        <w:rPr>
          <w:rFonts w:ascii="Times New Roman" w:hAnsi="Times New Roman" w:cs="Times New Roman"/>
          <w:bCs/>
          <w:sz w:val="28"/>
          <w:szCs w:val="28"/>
        </w:rPr>
        <w:t xml:space="preserve">con que el gobierno rescató </w:t>
      </w:r>
      <w:r w:rsidR="00060B02">
        <w:rPr>
          <w:rFonts w:ascii="Times New Roman" w:hAnsi="Times New Roman" w:cs="Times New Roman"/>
          <w:bCs/>
          <w:sz w:val="28"/>
          <w:szCs w:val="28"/>
        </w:rPr>
        <w:t xml:space="preserve">a </w:t>
      </w:r>
      <w:r w:rsidR="005F62A6">
        <w:rPr>
          <w:rFonts w:ascii="Times New Roman" w:hAnsi="Times New Roman" w:cs="Times New Roman"/>
          <w:bCs/>
          <w:sz w:val="28"/>
          <w:szCs w:val="28"/>
        </w:rPr>
        <w:t>la banca</w:t>
      </w:r>
      <w:r w:rsidR="00060B02">
        <w:rPr>
          <w:rFonts w:ascii="Times New Roman" w:hAnsi="Times New Roman" w:cs="Times New Roman"/>
          <w:bCs/>
          <w:sz w:val="28"/>
          <w:szCs w:val="28"/>
        </w:rPr>
        <w:t xml:space="preserve">, </w:t>
      </w:r>
      <w:r w:rsidR="00005B2D">
        <w:rPr>
          <w:rFonts w:ascii="Times New Roman" w:hAnsi="Times New Roman" w:cs="Times New Roman"/>
          <w:bCs/>
          <w:sz w:val="28"/>
          <w:szCs w:val="28"/>
        </w:rPr>
        <w:t xml:space="preserve">y </w:t>
      </w:r>
      <w:r w:rsidR="00060B02">
        <w:rPr>
          <w:rFonts w:ascii="Times New Roman" w:hAnsi="Times New Roman" w:cs="Times New Roman"/>
          <w:bCs/>
          <w:sz w:val="28"/>
          <w:szCs w:val="28"/>
        </w:rPr>
        <w:t xml:space="preserve">buena parte de ese dinero </w:t>
      </w:r>
      <w:r w:rsidR="00205D47">
        <w:rPr>
          <w:rFonts w:ascii="Times New Roman" w:hAnsi="Times New Roman" w:cs="Times New Roman"/>
          <w:bCs/>
          <w:sz w:val="28"/>
          <w:szCs w:val="28"/>
        </w:rPr>
        <w:t xml:space="preserve">fue puesto </w:t>
      </w:r>
      <w:r w:rsidR="00060B02">
        <w:rPr>
          <w:rFonts w:ascii="Times New Roman" w:hAnsi="Times New Roman" w:cs="Times New Roman"/>
          <w:bCs/>
          <w:sz w:val="28"/>
          <w:szCs w:val="28"/>
        </w:rPr>
        <w:t>en circulación con fines gananciales</w:t>
      </w:r>
      <w:r w:rsidR="00005B2D">
        <w:rPr>
          <w:rFonts w:ascii="Times New Roman" w:hAnsi="Times New Roman" w:cs="Times New Roman"/>
          <w:bCs/>
          <w:sz w:val="28"/>
          <w:szCs w:val="28"/>
        </w:rPr>
        <w:t xml:space="preserve"> sembrando la miseria entre los sectores </w:t>
      </w:r>
      <w:r w:rsidR="0049363A">
        <w:rPr>
          <w:rFonts w:ascii="Times New Roman" w:hAnsi="Times New Roman" w:cs="Times New Roman"/>
          <w:bCs/>
          <w:sz w:val="28"/>
          <w:szCs w:val="28"/>
        </w:rPr>
        <w:t xml:space="preserve">subalternos </w:t>
      </w:r>
      <w:r w:rsidR="00005B2D">
        <w:rPr>
          <w:rFonts w:ascii="Times New Roman" w:hAnsi="Times New Roman" w:cs="Times New Roman"/>
          <w:bCs/>
          <w:sz w:val="28"/>
          <w:szCs w:val="28"/>
        </w:rPr>
        <w:t xml:space="preserve">más desfavorecidos de la sociedad en este país. </w:t>
      </w:r>
      <w:r w:rsidR="00F51B11">
        <w:rPr>
          <w:rFonts w:ascii="Times New Roman" w:hAnsi="Times New Roman" w:cs="Times New Roman"/>
          <w:bCs/>
          <w:sz w:val="28"/>
          <w:szCs w:val="28"/>
        </w:rPr>
        <w:t xml:space="preserve">¿Estuvieron al tanto de </w:t>
      </w:r>
      <w:r w:rsidR="00B93680">
        <w:rPr>
          <w:rFonts w:ascii="Times New Roman" w:hAnsi="Times New Roman" w:cs="Times New Roman"/>
          <w:bCs/>
          <w:sz w:val="28"/>
          <w:szCs w:val="28"/>
        </w:rPr>
        <w:t>semejante</w:t>
      </w:r>
      <w:r w:rsidR="00F51B11">
        <w:rPr>
          <w:rFonts w:ascii="Times New Roman" w:hAnsi="Times New Roman" w:cs="Times New Roman"/>
          <w:bCs/>
          <w:sz w:val="28"/>
          <w:szCs w:val="28"/>
        </w:rPr>
        <w:t xml:space="preserve"> fe</w:t>
      </w:r>
      <w:r w:rsidR="00060B02">
        <w:rPr>
          <w:rFonts w:ascii="Times New Roman" w:hAnsi="Times New Roman" w:cs="Times New Roman"/>
          <w:bCs/>
          <w:sz w:val="28"/>
          <w:szCs w:val="28"/>
        </w:rPr>
        <w:t xml:space="preserve">choría </w:t>
      </w:r>
      <w:r w:rsidR="000B5230">
        <w:rPr>
          <w:rFonts w:ascii="Times New Roman" w:hAnsi="Times New Roman" w:cs="Times New Roman"/>
          <w:bCs/>
          <w:sz w:val="28"/>
          <w:szCs w:val="28"/>
        </w:rPr>
        <w:t xml:space="preserve">criminal </w:t>
      </w:r>
      <w:r w:rsidR="00060B02">
        <w:rPr>
          <w:rFonts w:ascii="Times New Roman" w:hAnsi="Times New Roman" w:cs="Times New Roman"/>
          <w:bCs/>
          <w:sz w:val="28"/>
          <w:szCs w:val="28"/>
        </w:rPr>
        <w:t>e</w:t>
      </w:r>
      <w:r w:rsidR="00F51B11">
        <w:rPr>
          <w:rFonts w:ascii="Times New Roman" w:hAnsi="Times New Roman" w:cs="Times New Roman"/>
          <w:bCs/>
          <w:sz w:val="28"/>
          <w:szCs w:val="28"/>
        </w:rPr>
        <w:t>l Presidente Mariano Rajoy Brey y demás miembros de su gobierno</w:t>
      </w:r>
      <w:r w:rsidR="000B5230">
        <w:rPr>
          <w:rFonts w:ascii="Times New Roman" w:hAnsi="Times New Roman" w:cs="Times New Roman"/>
          <w:bCs/>
          <w:sz w:val="28"/>
          <w:szCs w:val="28"/>
        </w:rPr>
        <w:t>,</w:t>
      </w:r>
      <w:r w:rsidR="00F51B11">
        <w:rPr>
          <w:rFonts w:ascii="Times New Roman" w:hAnsi="Times New Roman" w:cs="Times New Roman"/>
          <w:bCs/>
          <w:sz w:val="28"/>
          <w:szCs w:val="28"/>
        </w:rPr>
        <w:t xml:space="preserve"> participando en este negocio</w:t>
      </w:r>
      <w:r w:rsidR="00B93680">
        <w:rPr>
          <w:rFonts w:ascii="Times New Roman" w:hAnsi="Times New Roman" w:cs="Times New Roman"/>
          <w:bCs/>
          <w:sz w:val="28"/>
          <w:szCs w:val="28"/>
        </w:rPr>
        <w:t xml:space="preserve"> con sus colegas empresarios</w:t>
      </w:r>
      <w:r w:rsidR="00F51B11">
        <w:rPr>
          <w:rFonts w:ascii="Times New Roman" w:hAnsi="Times New Roman" w:cs="Times New Roman"/>
          <w:bCs/>
          <w:sz w:val="28"/>
          <w:szCs w:val="28"/>
        </w:rPr>
        <w:t xml:space="preserve">? </w:t>
      </w:r>
      <w:r w:rsidR="00005B2D">
        <w:rPr>
          <w:rFonts w:ascii="Times New Roman" w:hAnsi="Times New Roman" w:cs="Times New Roman"/>
          <w:bCs/>
          <w:sz w:val="28"/>
          <w:szCs w:val="28"/>
        </w:rPr>
        <w:t xml:space="preserve">¿Lo estuvo </w:t>
      </w:r>
      <w:r w:rsidR="003A0E0B">
        <w:rPr>
          <w:rFonts w:ascii="Times New Roman" w:hAnsi="Times New Roman" w:cs="Times New Roman"/>
          <w:bCs/>
          <w:sz w:val="28"/>
          <w:szCs w:val="28"/>
        </w:rPr>
        <w:t xml:space="preserve">durante otras parecidas circunstancias gobernando </w:t>
      </w:r>
      <w:r w:rsidR="00005B2D">
        <w:rPr>
          <w:rFonts w:ascii="Times New Roman" w:hAnsi="Times New Roman" w:cs="Times New Roman"/>
          <w:bCs/>
          <w:sz w:val="28"/>
          <w:szCs w:val="28"/>
        </w:rPr>
        <w:t xml:space="preserve">el Partido Socialista Obrero Español (PSOE) en su momento? </w:t>
      </w:r>
      <w:r w:rsidR="00F51B11">
        <w:rPr>
          <w:rFonts w:ascii="Times New Roman" w:hAnsi="Times New Roman" w:cs="Times New Roman"/>
          <w:bCs/>
          <w:sz w:val="28"/>
          <w:szCs w:val="28"/>
        </w:rPr>
        <w:t>¿Puede alguien dudarlo</w:t>
      </w:r>
      <w:r w:rsidR="00005B2D">
        <w:rPr>
          <w:rFonts w:ascii="Times New Roman" w:hAnsi="Times New Roman" w:cs="Times New Roman"/>
          <w:bCs/>
          <w:sz w:val="28"/>
          <w:szCs w:val="28"/>
        </w:rPr>
        <w:t xml:space="preserve"> después de lo visto </w:t>
      </w:r>
      <w:r w:rsidR="0049363A">
        <w:rPr>
          <w:rFonts w:ascii="Times New Roman" w:hAnsi="Times New Roman" w:cs="Times New Roman"/>
          <w:bCs/>
          <w:sz w:val="28"/>
          <w:szCs w:val="28"/>
        </w:rPr>
        <w:t xml:space="preserve">en este trabajo </w:t>
      </w:r>
      <w:r w:rsidR="00005B2D">
        <w:rPr>
          <w:rFonts w:ascii="Times New Roman" w:hAnsi="Times New Roman" w:cs="Times New Roman"/>
          <w:bCs/>
          <w:sz w:val="28"/>
          <w:szCs w:val="28"/>
        </w:rPr>
        <w:t>a la luz de los hechos</w:t>
      </w:r>
      <w:r w:rsidR="00F51B11">
        <w:rPr>
          <w:rFonts w:ascii="Times New Roman" w:hAnsi="Times New Roman" w:cs="Times New Roman"/>
          <w:bCs/>
          <w:sz w:val="28"/>
          <w:szCs w:val="28"/>
        </w:rPr>
        <w:t xml:space="preserve">? </w:t>
      </w:r>
      <w:r w:rsidR="002070FF">
        <w:rPr>
          <w:rFonts w:ascii="Times New Roman" w:hAnsi="Times New Roman" w:cs="Times New Roman"/>
          <w:bCs/>
          <w:sz w:val="28"/>
          <w:szCs w:val="28"/>
        </w:rPr>
        <w:t xml:space="preserve">Así son las cosas </w:t>
      </w:r>
      <w:r w:rsidR="005B57FA">
        <w:rPr>
          <w:rFonts w:ascii="Times New Roman" w:hAnsi="Times New Roman" w:cs="Times New Roman"/>
          <w:bCs/>
          <w:sz w:val="28"/>
          <w:szCs w:val="28"/>
        </w:rPr>
        <w:t xml:space="preserve">para el pueblo llano </w:t>
      </w:r>
      <w:r w:rsidR="005F62A6">
        <w:rPr>
          <w:rFonts w:ascii="Times New Roman" w:hAnsi="Times New Roman" w:cs="Times New Roman"/>
          <w:bCs/>
          <w:sz w:val="28"/>
          <w:szCs w:val="28"/>
        </w:rPr>
        <w:t xml:space="preserve">bajo el capitalismo </w:t>
      </w:r>
      <w:r w:rsidR="002070FF">
        <w:rPr>
          <w:rFonts w:ascii="Times New Roman" w:hAnsi="Times New Roman" w:cs="Times New Roman"/>
          <w:bCs/>
          <w:sz w:val="28"/>
          <w:szCs w:val="28"/>
        </w:rPr>
        <w:t xml:space="preserve">y así serán </w:t>
      </w:r>
      <w:r w:rsidR="009A3AE5">
        <w:rPr>
          <w:rFonts w:ascii="Times New Roman" w:hAnsi="Times New Roman" w:cs="Times New Roman"/>
          <w:bCs/>
          <w:sz w:val="28"/>
          <w:szCs w:val="28"/>
        </w:rPr>
        <w:t xml:space="preserve">sin duda </w:t>
      </w:r>
      <w:r w:rsidR="002070FF">
        <w:rPr>
          <w:rFonts w:ascii="Times New Roman" w:hAnsi="Times New Roman" w:cs="Times New Roman"/>
          <w:bCs/>
          <w:sz w:val="28"/>
          <w:szCs w:val="28"/>
        </w:rPr>
        <w:t>cada vez más difíciles</w:t>
      </w:r>
      <w:r w:rsidR="009A3AE5">
        <w:rPr>
          <w:rFonts w:ascii="Times New Roman" w:hAnsi="Times New Roman" w:cs="Times New Roman"/>
          <w:bCs/>
          <w:sz w:val="28"/>
          <w:szCs w:val="28"/>
        </w:rPr>
        <w:t xml:space="preserve"> de soportar</w:t>
      </w:r>
      <w:r w:rsidR="002070FF">
        <w:rPr>
          <w:rFonts w:ascii="Times New Roman" w:hAnsi="Times New Roman" w:cs="Times New Roman"/>
          <w:bCs/>
          <w:sz w:val="28"/>
          <w:szCs w:val="28"/>
        </w:rPr>
        <w:t>, h</w:t>
      </w:r>
      <w:r w:rsidRPr="00E5084F">
        <w:rPr>
          <w:rFonts w:ascii="Times New Roman" w:hAnsi="Times New Roman" w:cs="Times New Roman"/>
          <w:bCs/>
          <w:sz w:val="28"/>
          <w:szCs w:val="28"/>
        </w:rPr>
        <w:t xml:space="preserve">asta </w:t>
      </w:r>
      <w:r w:rsidR="007C6ACE">
        <w:rPr>
          <w:rFonts w:ascii="Times New Roman" w:hAnsi="Times New Roman" w:cs="Times New Roman"/>
          <w:bCs/>
          <w:sz w:val="28"/>
          <w:szCs w:val="28"/>
        </w:rPr>
        <w:t>el extremo de</w:t>
      </w:r>
      <w:r w:rsidR="002070FF">
        <w:rPr>
          <w:rFonts w:ascii="Times New Roman" w:hAnsi="Times New Roman" w:cs="Times New Roman"/>
          <w:bCs/>
          <w:sz w:val="28"/>
          <w:szCs w:val="28"/>
        </w:rPr>
        <w:t xml:space="preserve"> </w:t>
      </w:r>
      <w:r w:rsidR="007C6ACE">
        <w:rPr>
          <w:rFonts w:ascii="Times New Roman" w:hAnsi="Times New Roman" w:cs="Times New Roman"/>
          <w:bCs/>
          <w:sz w:val="28"/>
          <w:szCs w:val="28"/>
        </w:rPr>
        <w:t xml:space="preserve">llegar a </w:t>
      </w:r>
      <w:r w:rsidRPr="00E5084F">
        <w:rPr>
          <w:rFonts w:ascii="Times New Roman" w:hAnsi="Times New Roman" w:cs="Times New Roman"/>
          <w:bCs/>
          <w:sz w:val="28"/>
          <w:szCs w:val="28"/>
        </w:rPr>
        <w:t>una situación que</w:t>
      </w:r>
      <w:r w:rsidR="00C34B82">
        <w:rPr>
          <w:rFonts w:ascii="Times New Roman" w:hAnsi="Times New Roman" w:cs="Times New Roman"/>
          <w:bCs/>
          <w:sz w:val="28"/>
          <w:szCs w:val="28"/>
        </w:rPr>
        <w:t xml:space="preserve">, </w:t>
      </w:r>
      <w:r w:rsidR="00E234EA">
        <w:rPr>
          <w:rFonts w:ascii="Times New Roman" w:hAnsi="Times New Roman" w:cs="Times New Roman"/>
          <w:bCs/>
          <w:sz w:val="28"/>
          <w:szCs w:val="28"/>
        </w:rPr>
        <w:t xml:space="preserve">como se adelantara </w:t>
      </w:r>
      <w:r w:rsidR="00980D22">
        <w:rPr>
          <w:rFonts w:ascii="Times New Roman" w:hAnsi="Times New Roman" w:cs="Times New Roman"/>
          <w:bCs/>
          <w:sz w:val="28"/>
          <w:szCs w:val="28"/>
        </w:rPr>
        <w:t xml:space="preserve">Marx </w:t>
      </w:r>
      <w:r w:rsidR="00C34B82">
        <w:rPr>
          <w:rFonts w:ascii="Times New Roman" w:hAnsi="Times New Roman" w:cs="Times New Roman"/>
          <w:bCs/>
          <w:sz w:val="28"/>
          <w:szCs w:val="28"/>
        </w:rPr>
        <w:t>a</w:t>
      </w:r>
      <w:r w:rsidR="00980D22">
        <w:rPr>
          <w:rFonts w:ascii="Times New Roman" w:hAnsi="Times New Roman" w:cs="Times New Roman"/>
          <w:bCs/>
          <w:sz w:val="28"/>
          <w:szCs w:val="28"/>
        </w:rPr>
        <w:t xml:space="preserve"> predecir </w:t>
      </w:r>
      <w:r w:rsidR="00C34B82">
        <w:rPr>
          <w:rFonts w:ascii="Times New Roman" w:hAnsi="Times New Roman" w:cs="Times New Roman"/>
          <w:bCs/>
          <w:sz w:val="28"/>
          <w:szCs w:val="28"/>
        </w:rPr>
        <w:t xml:space="preserve">en </w:t>
      </w:r>
      <w:r w:rsidR="00A13221">
        <w:rPr>
          <w:rFonts w:ascii="Times New Roman" w:hAnsi="Times New Roman" w:cs="Times New Roman"/>
          <w:bCs/>
          <w:sz w:val="28"/>
          <w:szCs w:val="28"/>
        </w:rPr>
        <w:t xml:space="preserve">el prefacio de su obra titulada: </w:t>
      </w:r>
      <w:r w:rsidR="00060B02" w:rsidRPr="00060B02">
        <w:rPr>
          <w:rFonts w:ascii="Times New Roman" w:hAnsi="Times New Roman" w:cs="Times New Roman"/>
          <w:b/>
          <w:bCs/>
          <w:i/>
          <w:sz w:val="28"/>
          <w:szCs w:val="28"/>
        </w:rPr>
        <w:t>“</w:t>
      </w:r>
      <w:r w:rsidR="00A13221" w:rsidRPr="00060B02">
        <w:rPr>
          <w:rFonts w:ascii="Times New Roman" w:hAnsi="Times New Roman" w:cs="Times New Roman"/>
          <w:b/>
          <w:bCs/>
          <w:i/>
          <w:sz w:val="28"/>
          <w:szCs w:val="28"/>
        </w:rPr>
        <w:t>El 18 brumario de Napoleón Bonaparte”</w:t>
      </w:r>
      <w:r w:rsidR="00A13221">
        <w:rPr>
          <w:rFonts w:ascii="Times New Roman" w:hAnsi="Times New Roman" w:cs="Times New Roman"/>
          <w:bCs/>
          <w:i/>
          <w:sz w:val="28"/>
          <w:szCs w:val="28"/>
        </w:rPr>
        <w:t xml:space="preserve"> </w:t>
      </w:r>
      <w:r w:rsidR="00A13221">
        <w:rPr>
          <w:rFonts w:ascii="Times New Roman" w:hAnsi="Times New Roman" w:cs="Times New Roman"/>
          <w:bCs/>
          <w:sz w:val="28"/>
          <w:szCs w:val="28"/>
        </w:rPr>
        <w:t>public</w:t>
      </w:r>
      <w:r w:rsidR="00B83684">
        <w:rPr>
          <w:rFonts w:ascii="Times New Roman" w:hAnsi="Times New Roman" w:cs="Times New Roman"/>
          <w:bCs/>
          <w:sz w:val="28"/>
          <w:szCs w:val="28"/>
        </w:rPr>
        <w:t>ado</w:t>
      </w:r>
      <w:r w:rsidR="00A13221">
        <w:rPr>
          <w:rFonts w:ascii="Times New Roman" w:hAnsi="Times New Roman" w:cs="Times New Roman"/>
          <w:bCs/>
          <w:sz w:val="28"/>
          <w:szCs w:val="28"/>
        </w:rPr>
        <w:t xml:space="preserve"> en junio de 1852:</w:t>
      </w:r>
    </w:p>
    <w:p w:rsidR="0049363A" w:rsidRDefault="0047357A" w:rsidP="0047357A">
      <w:pPr>
        <w:spacing w:after="0"/>
        <w:ind w:left="1843" w:right="1500"/>
        <w:jc w:val="both"/>
        <w:rPr>
          <w:rFonts w:ascii="Times New Roman" w:hAnsi="Times New Roman" w:cs="Times New Roman"/>
          <w:b/>
          <w:bCs/>
          <w:sz w:val="24"/>
          <w:szCs w:val="24"/>
        </w:rPr>
      </w:pPr>
      <w:r>
        <w:rPr>
          <w:rFonts w:ascii="Times New Roman" w:hAnsi="Times New Roman" w:cs="Times New Roman"/>
          <w:bCs/>
          <w:sz w:val="28"/>
          <w:szCs w:val="28"/>
        </w:rPr>
        <w:tab/>
      </w:r>
      <w:r w:rsidRPr="0047357A">
        <w:rPr>
          <w:rFonts w:ascii="Times New Roman" w:hAnsi="Times New Roman" w:cs="Times New Roman"/>
          <w:b/>
          <w:bCs/>
          <w:sz w:val="24"/>
          <w:szCs w:val="24"/>
        </w:rPr>
        <w:t>&lt;&lt;</w:t>
      </w:r>
      <w:r w:rsidR="00A13221" w:rsidRPr="0047357A">
        <w:rPr>
          <w:rFonts w:ascii="Times New Roman" w:hAnsi="Times New Roman" w:cs="Times New Roman"/>
          <w:b/>
          <w:bCs/>
          <w:sz w:val="24"/>
          <w:szCs w:val="24"/>
        </w:rPr>
        <w:t>Las revoluciones burguesas, como la del siglo XVIII, avanzan arrolladoramente de éxito en éxito,</w:t>
      </w:r>
      <w:r w:rsidRPr="0047357A">
        <w:rPr>
          <w:rFonts w:ascii="Times New Roman" w:hAnsi="Times New Roman" w:cs="Times New Roman"/>
          <w:b/>
          <w:bCs/>
          <w:sz w:val="24"/>
          <w:szCs w:val="24"/>
        </w:rPr>
        <w:t xml:space="preserve"> </w:t>
      </w:r>
      <w:r w:rsidR="00A13221" w:rsidRPr="0047357A">
        <w:rPr>
          <w:rFonts w:ascii="Times New Roman" w:hAnsi="Times New Roman" w:cs="Times New Roman"/>
          <w:b/>
          <w:bCs/>
          <w:sz w:val="24"/>
          <w:szCs w:val="24"/>
        </w:rPr>
        <w:t>sus efectos dramáticos se atropellan, los hombres y las cosas parecen iluminados por fuegos de artificio, el éxtasis es el espíritu</w:t>
      </w:r>
      <w:r w:rsidRPr="0047357A">
        <w:rPr>
          <w:rFonts w:ascii="Times New Roman" w:hAnsi="Times New Roman" w:cs="Times New Roman"/>
          <w:b/>
          <w:bCs/>
          <w:sz w:val="24"/>
          <w:szCs w:val="24"/>
        </w:rPr>
        <w:t xml:space="preserve"> </w:t>
      </w:r>
      <w:r w:rsidR="00A13221" w:rsidRPr="0047357A">
        <w:rPr>
          <w:rFonts w:ascii="Times New Roman" w:hAnsi="Times New Roman" w:cs="Times New Roman"/>
          <w:b/>
          <w:bCs/>
          <w:sz w:val="24"/>
          <w:szCs w:val="24"/>
        </w:rPr>
        <w:t xml:space="preserve">de cada día; pero estas revoluciones son de corta vida, llegan en seguida a su apogeo y una larga depresión se apodera de la sociedad, antes de haber aprendido a asimilarse serenamente los resultados de su período impetuoso y </w:t>
      </w:r>
      <w:r w:rsidRPr="0047357A">
        <w:rPr>
          <w:rFonts w:ascii="Times New Roman" w:hAnsi="Times New Roman" w:cs="Times New Roman"/>
          <w:b/>
          <w:bCs/>
          <w:sz w:val="24"/>
          <w:szCs w:val="24"/>
        </w:rPr>
        <w:t>turbulento</w:t>
      </w:r>
      <w:r w:rsidR="00A13221" w:rsidRPr="0047357A">
        <w:rPr>
          <w:rFonts w:ascii="Times New Roman" w:hAnsi="Times New Roman" w:cs="Times New Roman"/>
          <w:b/>
          <w:bCs/>
          <w:sz w:val="24"/>
          <w:szCs w:val="24"/>
        </w:rPr>
        <w:t>. En cambio, las revolucion</w:t>
      </w:r>
      <w:r w:rsidRPr="0047357A">
        <w:rPr>
          <w:rFonts w:ascii="Times New Roman" w:hAnsi="Times New Roman" w:cs="Times New Roman"/>
          <w:b/>
          <w:bCs/>
          <w:sz w:val="24"/>
          <w:szCs w:val="24"/>
        </w:rPr>
        <w:t>es</w:t>
      </w:r>
      <w:r>
        <w:rPr>
          <w:rFonts w:ascii="Times New Roman" w:hAnsi="Times New Roman" w:cs="Times New Roman"/>
          <w:b/>
          <w:bCs/>
          <w:sz w:val="24"/>
          <w:szCs w:val="24"/>
        </w:rPr>
        <w:t xml:space="preserve"> </w:t>
      </w:r>
      <w:r w:rsidR="00A13221" w:rsidRPr="0047357A">
        <w:rPr>
          <w:rFonts w:ascii="Times New Roman" w:hAnsi="Times New Roman" w:cs="Times New Roman"/>
          <w:b/>
          <w:bCs/>
          <w:sz w:val="24"/>
          <w:szCs w:val="24"/>
        </w:rPr>
        <w:t xml:space="preserve">proletarias, como las del siglo XIX, se critican constantemente a sí mismas, se interrumpen continuamente en su propia marcha, vuelven sobre lo que parecía terminado, </w:t>
      </w:r>
      <w:r w:rsidRPr="0047357A">
        <w:rPr>
          <w:rFonts w:ascii="Times New Roman" w:hAnsi="Times New Roman" w:cs="Times New Roman"/>
          <w:b/>
          <w:bCs/>
          <w:sz w:val="24"/>
          <w:szCs w:val="24"/>
        </w:rPr>
        <w:t>p</w:t>
      </w:r>
      <w:r w:rsidR="00A13221" w:rsidRPr="0047357A">
        <w:rPr>
          <w:rFonts w:ascii="Times New Roman" w:hAnsi="Times New Roman" w:cs="Times New Roman"/>
          <w:b/>
          <w:bCs/>
          <w:sz w:val="24"/>
          <w:szCs w:val="24"/>
        </w:rPr>
        <w:t>ara comenzarlo de nuevo, se burlan concienzuda y cruelmente de las indecisiones, de los lados flojos y de la mezquindad de sus primeros intentos</w:t>
      </w:r>
      <w:r w:rsidR="009D365C">
        <w:rPr>
          <w:rFonts w:ascii="Times New Roman" w:hAnsi="Times New Roman" w:cs="Times New Roman"/>
          <w:b/>
          <w:bCs/>
          <w:sz w:val="24"/>
          <w:szCs w:val="24"/>
        </w:rPr>
        <w:t>;</w:t>
      </w:r>
      <w:r w:rsidR="00A13221" w:rsidRPr="0047357A">
        <w:rPr>
          <w:rFonts w:ascii="Times New Roman" w:hAnsi="Times New Roman" w:cs="Times New Roman"/>
          <w:b/>
          <w:bCs/>
          <w:sz w:val="24"/>
          <w:szCs w:val="24"/>
        </w:rPr>
        <w:t xml:space="preserve"> parece que sólo derriban a su adversario para que éste saque de la tierra nuevas fuerzas y vuelva a levantarse más gigantesco frente a ellas, retroced</w:t>
      </w:r>
      <w:r w:rsidR="003A0E0B">
        <w:rPr>
          <w:rFonts w:ascii="Times New Roman" w:hAnsi="Times New Roman" w:cs="Times New Roman"/>
          <w:b/>
          <w:bCs/>
          <w:sz w:val="24"/>
          <w:szCs w:val="24"/>
        </w:rPr>
        <w:t>i</w:t>
      </w:r>
      <w:r w:rsidR="00A13221" w:rsidRPr="0047357A">
        <w:rPr>
          <w:rFonts w:ascii="Times New Roman" w:hAnsi="Times New Roman" w:cs="Times New Roman"/>
          <w:b/>
          <w:bCs/>
          <w:sz w:val="24"/>
          <w:szCs w:val="24"/>
        </w:rPr>
        <w:t>en</w:t>
      </w:r>
      <w:r w:rsidR="003A0E0B">
        <w:rPr>
          <w:rFonts w:ascii="Times New Roman" w:hAnsi="Times New Roman" w:cs="Times New Roman"/>
          <w:b/>
          <w:bCs/>
          <w:sz w:val="24"/>
          <w:szCs w:val="24"/>
        </w:rPr>
        <w:t>do</w:t>
      </w:r>
      <w:r w:rsidR="00A13221" w:rsidRPr="0047357A">
        <w:rPr>
          <w:rFonts w:ascii="Times New Roman" w:hAnsi="Times New Roman" w:cs="Times New Roman"/>
          <w:b/>
          <w:bCs/>
          <w:sz w:val="24"/>
          <w:szCs w:val="24"/>
        </w:rPr>
        <w:t xml:space="preserve"> constantemente aterradas ante la vaga enormidad de sus propios fines</w:t>
      </w:r>
      <w:r w:rsidR="009D365C">
        <w:rPr>
          <w:rFonts w:ascii="Times New Roman" w:hAnsi="Times New Roman" w:cs="Times New Roman"/>
          <w:b/>
          <w:bCs/>
          <w:sz w:val="24"/>
          <w:szCs w:val="24"/>
        </w:rPr>
        <w:t>. H</w:t>
      </w:r>
      <w:r w:rsidR="00A13221" w:rsidRPr="0047357A">
        <w:rPr>
          <w:rFonts w:ascii="Times New Roman" w:hAnsi="Times New Roman" w:cs="Times New Roman"/>
          <w:b/>
          <w:bCs/>
          <w:sz w:val="24"/>
          <w:szCs w:val="24"/>
        </w:rPr>
        <w:t>asta que</w:t>
      </w:r>
      <w:r>
        <w:rPr>
          <w:rFonts w:ascii="Times New Roman" w:hAnsi="Times New Roman" w:cs="Times New Roman"/>
          <w:b/>
          <w:bCs/>
          <w:sz w:val="24"/>
          <w:szCs w:val="24"/>
        </w:rPr>
        <w:t xml:space="preserve"> </w:t>
      </w:r>
      <w:r w:rsidR="00A13221" w:rsidRPr="0047357A">
        <w:rPr>
          <w:rFonts w:ascii="Times New Roman" w:hAnsi="Times New Roman" w:cs="Times New Roman"/>
          <w:b/>
          <w:bCs/>
          <w:sz w:val="24"/>
          <w:szCs w:val="24"/>
        </w:rPr>
        <w:t xml:space="preserve">se crea una situación que no permite volverse atrás y las circunstancias mismas gritan: </w:t>
      </w:r>
      <w:r w:rsidR="00A60986">
        <w:rPr>
          <w:rFonts w:ascii="Times New Roman" w:hAnsi="Times New Roman" w:cs="Times New Roman"/>
          <w:b/>
          <w:bCs/>
          <w:sz w:val="24"/>
          <w:szCs w:val="24"/>
        </w:rPr>
        <w:t>¡</w:t>
      </w:r>
      <w:r w:rsidR="00A13221" w:rsidRPr="0047357A">
        <w:rPr>
          <w:rFonts w:ascii="Times New Roman" w:hAnsi="Times New Roman" w:cs="Times New Roman"/>
          <w:b/>
          <w:bCs/>
          <w:sz w:val="24"/>
          <w:szCs w:val="24"/>
        </w:rPr>
        <w:t>Hic Rhodus, hic salta!</w:t>
      </w:r>
      <w:r w:rsidR="00060B02">
        <w:rPr>
          <w:rFonts w:ascii="Times New Roman" w:hAnsi="Times New Roman" w:cs="Times New Roman"/>
          <w:b/>
          <w:bCs/>
          <w:sz w:val="24"/>
          <w:szCs w:val="24"/>
        </w:rPr>
        <w:t>&gt;&gt;</w:t>
      </w:r>
      <w:r w:rsidR="00A60986">
        <w:rPr>
          <w:rFonts w:ascii="Times New Roman" w:hAnsi="Times New Roman" w:cs="Times New Roman"/>
          <w:b/>
          <w:bCs/>
          <w:sz w:val="24"/>
          <w:szCs w:val="24"/>
        </w:rPr>
        <w:t xml:space="preserve"> </w:t>
      </w:r>
      <w:r w:rsidR="00A60986" w:rsidRPr="00A60986">
        <w:rPr>
          <w:rFonts w:ascii="Times New Roman" w:hAnsi="Times New Roman" w:cs="Times New Roman"/>
          <w:bCs/>
          <w:sz w:val="24"/>
          <w:szCs w:val="24"/>
        </w:rPr>
        <w:t>(</w:t>
      </w:r>
      <w:r w:rsidR="009D365C">
        <w:rPr>
          <w:rFonts w:ascii="Times New Roman" w:hAnsi="Times New Roman" w:cs="Times New Roman"/>
          <w:bCs/>
          <w:sz w:val="24"/>
          <w:szCs w:val="24"/>
        </w:rPr>
        <w:t>P</w:t>
      </w:r>
      <w:r w:rsidR="004B4E3B">
        <w:rPr>
          <w:rFonts w:ascii="Times New Roman" w:hAnsi="Times New Roman" w:cs="Times New Roman"/>
          <w:bCs/>
          <w:sz w:val="24"/>
          <w:szCs w:val="24"/>
        </w:rPr>
        <w:t xml:space="preserve">alabras </w:t>
      </w:r>
      <w:r w:rsidR="00060B02">
        <w:rPr>
          <w:rFonts w:ascii="Times New Roman" w:hAnsi="Times New Roman" w:cs="Times New Roman"/>
          <w:bCs/>
          <w:sz w:val="24"/>
          <w:szCs w:val="24"/>
        </w:rPr>
        <w:t xml:space="preserve">estas últimas </w:t>
      </w:r>
      <w:r w:rsidR="004B4E3B">
        <w:rPr>
          <w:rFonts w:ascii="Times New Roman" w:hAnsi="Times New Roman" w:cs="Times New Roman"/>
          <w:bCs/>
          <w:sz w:val="24"/>
          <w:szCs w:val="24"/>
        </w:rPr>
        <w:t>en latín tomadas de</w:t>
      </w:r>
      <w:r w:rsidR="000B5230">
        <w:rPr>
          <w:rFonts w:ascii="Times New Roman" w:hAnsi="Times New Roman" w:cs="Times New Roman"/>
          <w:bCs/>
          <w:sz w:val="24"/>
          <w:szCs w:val="24"/>
        </w:rPr>
        <w:t xml:space="preserve">l </w:t>
      </w:r>
      <w:r w:rsidR="003A0E0B">
        <w:rPr>
          <w:rFonts w:ascii="Times New Roman" w:hAnsi="Times New Roman" w:cs="Times New Roman"/>
          <w:bCs/>
          <w:sz w:val="24"/>
          <w:szCs w:val="24"/>
        </w:rPr>
        <w:t>escritor</w:t>
      </w:r>
      <w:r w:rsidR="004B4E3B">
        <w:rPr>
          <w:rFonts w:ascii="Times New Roman" w:hAnsi="Times New Roman" w:cs="Times New Roman"/>
          <w:bCs/>
          <w:sz w:val="24"/>
          <w:szCs w:val="24"/>
        </w:rPr>
        <w:t xml:space="preserve"> </w:t>
      </w:r>
      <w:hyperlink r:id="rId305" w:history="1">
        <w:r w:rsidR="004B4E3B" w:rsidRPr="000B5230">
          <w:rPr>
            <w:rStyle w:val="Hipervnculo"/>
            <w:rFonts w:ascii="Times New Roman" w:hAnsi="Times New Roman" w:cs="Times New Roman"/>
            <w:b/>
            <w:bCs/>
            <w:sz w:val="24"/>
            <w:szCs w:val="24"/>
          </w:rPr>
          <w:t>Esopo</w:t>
        </w:r>
      </w:hyperlink>
      <w:r w:rsidR="004B4E3B" w:rsidRPr="000B5230">
        <w:rPr>
          <w:rFonts w:ascii="Times New Roman" w:hAnsi="Times New Roman" w:cs="Times New Roman"/>
          <w:b/>
          <w:bCs/>
          <w:sz w:val="24"/>
          <w:szCs w:val="24"/>
        </w:rPr>
        <w:t xml:space="preserve"> </w:t>
      </w:r>
      <w:r w:rsidR="004B4E3B">
        <w:rPr>
          <w:rFonts w:ascii="Times New Roman" w:hAnsi="Times New Roman" w:cs="Times New Roman"/>
          <w:bCs/>
          <w:sz w:val="24"/>
          <w:szCs w:val="24"/>
        </w:rPr>
        <w:t>que significan</w:t>
      </w:r>
      <w:r w:rsidR="004B4E3B" w:rsidRPr="004B4E3B">
        <w:rPr>
          <w:rFonts w:ascii="Times New Roman" w:hAnsi="Times New Roman" w:cs="Times New Roman"/>
          <w:bCs/>
          <w:sz w:val="24"/>
          <w:szCs w:val="24"/>
        </w:rPr>
        <w:t xml:space="preserve">: </w:t>
      </w:r>
      <w:r w:rsidR="00A60986" w:rsidRPr="004B4E3B">
        <w:rPr>
          <w:rFonts w:ascii="Times New Roman" w:hAnsi="Times New Roman" w:cs="Times New Roman"/>
          <w:bCs/>
          <w:sz w:val="24"/>
          <w:szCs w:val="24"/>
        </w:rPr>
        <w:t xml:space="preserve">¡Aquí está </w:t>
      </w:r>
      <w:r w:rsidR="00D80322">
        <w:rPr>
          <w:rFonts w:ascii="Times New Roman" w:hAnsi="Times New Roman" w:cs="Times New Roman"/>
          <w:bCs/>
          <w:sz w:val="24"/>
          <w:szCs w:val="24"/>
        </w:rPr>
        <w:t>Rodas</w:t>
      </w:r>
      <w:r w:rsidR="00A60986" w:rsidRPr="004B4E3B">
        <w:rPr>
          <w:rFonts w:ascii="Times New Roman" w:hAnsi="Times New Roman" w:cs="Times New Roman"/>
          <w:bCs/>
          <w:sz w:val="24"/>
          <w:szCs w:val="24"/>
        </w:rPr>
        <w:t>, salta aquí</w:t>
      </w:r>
      <w:r w:rsidR="004B4E3B" w:rsidRPr="004B4E3B">
        <w:rPr>
          <w:rFonts w:ascii="Times New Roman" w:hAnsi="Times New Roman" w:cs="Times New Roman"/>
          <w:bCs/>
          <w:sz w:val="24"/>
          <w:szCs w:val="24"/>
        </w:rPr>
        <w:t>!</w:t>
      </w:r>
      <w:r w:rsidR="004B4E3B">
        <w:rPr>
          <w:rFonts w:ascii="Times New Roman" w:hAnsi="Times New Roman" w:cs="Times New Roman"/>
          <w:b/>
          <w:bCs/>
          <w:sz w:val="24"/>
          <w:szCs w:val="24"/>
        </w:rPr>
        <w:t xml:space="preserve">, </w:t>
      </w:r>
      <w:r w:rsidR="004B4E3B" w:rsidRPr="004B4E3B">
        <w:rPr>
          <w:rFonts w:ascii="Times New Roman" w:hAnsi="Times New Roman" w:cs="Times New Roman"/>
          <w:bCs/>
          <w:sz w:val="24"/>
          <w:szCs w:val="24"/>
        </w:rPr>
        <w:t>dirigidas</w:t>
      </w:r>
      <w:r w:rsidR="004B4E3B">
        <w:rPr>
          <w:rFonts w:ascii="Times New Roman" w:hAnsi="Times New Roman" w:cs="Times New Roman"/>
          <w:bCs/>
          <w:sz w:val="24"/>
          <w:szCs w:val="24"/>
        </w:rPr>
        <w:t xml:space="preserve"> a un fanfarrón </w:t>
      </w:r>
      <w:r w:rsidR="009D365C">
        <w:rPr>
          <w:rFonts w:ascii="Times New Roman" w:hAnsi="Times New Roman" w:cs="Times New Roman"/>
          <w:bCs/>
          <w:sz w:val="24"/>
          <w:szCs w:val="24"/>
        </w:rPr>
        <w:t xml:space="preserve">quien </w:t>
      </w:r>
      <w:r w:rsidR="009D365C" w:rsidRPr="009D365C">
        <w:rPr>
          <w:rFonts w:ascii="Times New Roman" w:hAnsi="Times New Roman" w:cs="Times New Roman"/>
          <w:bCs/>
          <w:sz w:val="24"/>
          <w:szCs w:val="24"/>
        </w:rPr>
        <w:t xml:space="preserve">invocando </w:t>
      </w:r>
      <w:r w:rsidR="009D365C">
        <w:rPr>
          <w:rFonts w:ascii="Times New Roman" w:hAnsi="Times New Roman" w:cs="Times New Roman"/>
          <w:bCs/>
          <w:sz w:val="24"/>
          <w:szCs w:val="24"/>
        </w:rPr>
        <w:t xml:space="preserve">a </w:t>
      </w:r>
      <w:r w:rsidR="009D365C" w:rsidRPr="009D365C">
        <w:rPr>
          <w:rFonts w:ascii="Times New Roman" w:hAnsi="Times New Roman" w:cs="Times New Roman"/>
          <w:bCs/>
          <w:sz w:val="24"/>
          <w:szCs w:val="24"/>
        </w:rPr>
        <w:t>testigos</w:t>
      </w:r>
      <w:r w:rsidR="00205D47">
        <w:rPr>
          <w:rFonts w:ascii="Times New Roman" w:hAnsi="Times New Roman" w:cs="Times New Roman"/>
          <w:bCs/>
          <w:sz w:val="24"/>
          <w:szCs w:val="24"/>
        </w:rPr>
        <w:t xml:space="preserve"> </w:t>
      </w:r>
      <w:r w:rsidR="009D365C" w:rsidRPr="009D365C">
        <w:rPr>
          <w:rFonts w:ascii="Times New Roman" w:hAnsi="Times New Roman" w:cs="Times New Roman"/>
          <w:bCs/>
          <w:sz w:val="24"/>
          <w:szCs w:val="24"/>
        </w:rPr>
        <w:t xml:space="preserve">en </w:t>
      </w:r>
      <w:hyperlink r:id="rId306" w:history="1">
        <w:r w:rsidR="009D365C" w:rsidRPr="00D80322">
          <w:rPr>
            <w:rStyle w:val="Hipervnculo"/>
            <w:rFonts w:ascii="Times New Roman" w:hAnsi="Times New Roman" w:cs="Times New Roman"/>
            <w:b/>
            <w:bCs/>
            <w:sz w:val="24"/>
            <w:szCs w:val="24"/>
          </w:rPr>
          <w:t>Rodas</w:t>
        </w:r>
      </w:hyperlink>
      <w:r w:rsidR="009D365C" w:rsidRPr="009D365C">
        <w:rPr>
          <w:rFonts w:ascii="Times New Roman" w:hAnsi="Times New Roman" w:cs="Times New Roman"/>
          <w:bCs/>
          <w:sz w:val="24"/>
          <w:szCs w:val="24"/>
        </w:rPr>
        <w:t xml:space="preserve"> </w:t>
      </w:r>
      <w:r w:rsidR="00205D47">
        <w:rPr>
          <w:rFonts w:ascii="Times New Roman" w:hAnsi="Times New Roman" w:cs="Times New Roman"/>
          <w:bCs/>
          <w:sz w:val="24"/>
          <w:szCs w:val="24"/>
        </w:rPr>
        <w:t>afirmó haber da</w:t>
      </w:r>
      <w:r w:rsidR="009D365C" w:rsidRPr="009D365C">
        <w:rPr>
          <w:rFonts w:ascii="Times New Roman" w:hAnsi="Times New Roman" w:cs="Times New Roman"/>
          <w:bCs/>
          <w:sz w:val="24"/>
          <w:szCs w:val="24"/>
        </w:rPr>
        <w:t xml:space="preserve">do </w:t>
      </w:r>
      <w:r w:rsidR="00205D47">
        <w:rPr>
          <w:rFonts w:ascii="Times New Roman" w:hAnsi="Times New Roman" w:cs="Times New Roman"/>
          <w:bCs/>
          <w:sz w:val="24"/>
          <w:szCs w:val="24"/>
        </w:rPr>
        <w:t xml:space="preserve">allí </w:t>
      </w:r>
      <w:r w:rsidR="009D365C" w:rsidRPr="009D365C">
        <w:rPr>
          <w:rFonts w:ascii="Times New Roman" w:hAnsi="Times New Roman" w:cs="Times New Roman"/>
          <w:bCs/>
          <w:sz w:val="24"/>
          <w:szCs w:val="24"/>
        </w:rPr>
        <w:t xml:space="preserve">un salto prodigioso. Quienes le escuchaban, contestaron: </w:t>
      </w:r>
      <w:r w:rsidR="009D365C" w:rsidRPr="00205D47">
        <w:rPr>
          <w:rFonts w:ascii="Times New Roman" w:hAnsi="Times New Roman" w:cs="Times New Roman"/>
          <w:b/>
          <w:bCs/>
          <w:sz w:val="24"/>
          <w:szCs w:val="24"/>
        </w:rPr>
        <w:t>“¿Para qué necesitamos testigos? ¡Aquí está Rodas, salta aquí!”</w:t>
      </w:r>
      <w:r w:rsidR="009D365C">
        <w:rPr>
          <w:rFonts w:ascii="Times New Roman" w:hAnsi="Times New Roman" w:cs="Times New Roman"/>
          <w:bCs/>
          <w:sz w:val="24"/>
          <w:szCs w:val="24"/>
        </w:rPr>
        <w:t>.</w:t>
      </w:r>
      <w:r w:rsidR="009D365C" w:rsidRPr="009D365C">
        <w:rPr>
          <w:rFonts w:ascii="Times New Roman" w:hAnsi="Times New Roman" w:cs="Times New Roman"/>
          <w:bCs/>
          <w:sz w:val="24"/>
          <w:szCs w:val="24"/>
        </w:rPr>
        <w:t xml:space="preserve"> </w:t>
      </w:r>
      <w:r w:rsidR="0049363A">
        <w:rPr>
          <w:rFonts w:ascii="Times New Roman" w:hAnsi="Times New Roman" w:cs="Times New Roman"/>
          <w:bCs/>
          <w:sz w:val="24"/>
          <w:szCs w:val="24"/>
        </w:rPr>
        <w:t>(</w:t>
      </w:r>
      <w:r w:rsidR="00205D47">
        <w:rPr>
          <w:rFonts w:ascii="Times New Roman" w:hAnsi="Times New Roman" w:cs="Times New Roman"/>
          <w:bCs/>
          <w:sz w:val="24"/>
          <w:szCs w:val="24"/>
        </w:rPr>
        <w:t xml:space="preserve">Dando a entender con </w:t>
      </w:r>
      <w:r w:rsidR="009D365C">
        <w:rPr>
          <w:rFonts w:ascii="Times New Roman" w:hAnsi="Times New Roman" w:cs="Times New Roman"/>
          <w:bCs/>
          <w:sz w:val="24"/>
          <w:szCs w:val="24"/>
        </w:rPr>
        <w:t xml:space="preserve">estas palabras que la verdad </w:t>
      </w:r>
      <w:r w:rsidR="00205D47">
        <w:rPr>
          <w:rFonts w:ascii="Times New Roman" w:hAnsi="Times New Roman" w:cs="Times New Roman"/>
          <w:bCs/>
          <w:sz w:val="24"/>
          <w:szCs w:val="24"/>
        </w:rPr>
        <w:t xml:space="preserve">debe ser demostrada </w:t>
      </w:r>
      <w:r w:rsidR="009D365C">
        <w:rPr>
          <w:rFonts w:ascii="Times New Roman" w:hAnsi="Times New Roman" w:cs="Times New Roman"/>
          <w:bCs/>
          <w:sz w:val="24"/>
          <w:szCs w:val="24"/>
        </w:rPr>
        <w:t>con hechos t</w:t>
      </w:r>
      <w:r w:rsidR="009D365C" w:rsidRPr="009D365C">
        <w:rPr>
          <w:rFonts w:ascii="Times New Roman" w:hAnsi="Times New Roman" w:cs="Times New Roman"/>
          <w:bCs/>
          <w:sz w:val="24"/>
          <w:szCs w:val="24"/>
        </w:rPr>
        <w:t xml:space="preserve">al como reza la moraleja: </w:t>
      </w:r>
      <w:r w:rsidR="00060B02">
        <w:rPr>
          <w:rFonts w:ascii="Times New Roman" w:hAnsi="Times New Roman" w:cs="Times New Roman"/>
          <w:bCs/>
          <w:sz w:val="24"/>
          <w:szCs w:val="24"/>
        </w:rPr>
        <w:t>“</w:t>
      </w:r>
      <w:r w:rsidR="009D365C" w:rsidRPr="009D365C">
        <w:rPr>
          <w:rFonts w:ascii="Times New Roman" w:hAnsi="Times New Roman" w:cs="Times New Roman"/>
          <w:bCs/>
          <w:sz w:val="24"/>
          <w:szCs w:val="24"/>
        </w:rPr>
        <w:t>Si no puedes probar con los hechos lo que dices, no estás diciendo nada</w:t>
      </w:r>
      <w:r w:rsidR="00060B02">
        <w:rPr>
          <w:rFonts w:ascii="Times New Roman" w:hAnsi="Times New Roman" w:cs="Times New Roman"/>
          <w:bCs/>
          <w:sz w:val="24"/>
          <w:szCs w:val="24"/>
        </w:rPr>
        <w:t>”</w:t>
      </w:r>
      <w:r w:rsidR="0049363A">
        <w:rPr>
          <w:rFonts w:ascii="Times New Roman" w:hAnsi="Times New Roman" w:cs="Times New Roman"/>
          <w:bCs/>
          <w:sz w:val="24"/>
          <w:szCs w:val="24"/>
        </w:rPr>
        <w:t>)</w:t>
      </w:r>
      <w:r w:rsidR="00B93680">
        <w:rPr>
          <w:rFonts w:ascii="Times New Roman" w:hAnsi="Times New Roman" w:cs="Times New Roman"/>
          <w:b/>
          <w:bCs/>
          <w:sz w:val="24"/>
          <w:szCs w:val="24"/>
        </w:rPr>
        <w:t>&gt;&gt;.</w:t>
      </w:r>
    </w:p>
    <w:p w:rsidR="00420B70" w:rsidRDefault="00420B70" w:rsidP="0047357A">
      <w:pPr>
        <w:spacing w:after="0"/>
        <w:ind w:left="1843" w:right="1500"/>
        <w:jc w:val="both"/>
        <w:rPr>
          <w:rFonts w:ascii="Times New Roman" w:hAnsi="Times New Roman" w:cs="Times New Roman"/>
          <w:b/>
          <w:bCs/>
          <w:sz w:val="24"/>
          <w:szCs w:val="24"/>
        </w:rPr>
      </w:pPr>
    </w:p>
    <w:p w:rsidR="00420B70" w:rsidRDefault="00420B70" w:rsidP="00420B70">
      <w:pPr>
        <w:spacing w:after="0"/>
        <w:ind w:right="-6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Epílogo</w:t>
      </w:r>
    </w:p>
    <w:p w:rsidR="00F86843" w:rsidRPr="00F86843" w:rsidRDefault="00F86843" w:rsidP="00CC59EF">
      <w:pPr>
        <w:spacing w:after="0"/>
        <w:ind w:left="6521" w:right="1641"/>
        <w:jc w:val="both"/>
        <w:rPr>
          <w:rFonts w:ascii="Times New Roman" w:hAnsi="Times New Roman" w:cs="Times New Roman"/>
          <w:b/>
          <w:bCs/>
          <w:sz w:val="24"/>
          <w:szCs w:val="24"/>
        </w:rPr>
      </w:pPr>
      <w:r w:rsidRPr="00F86843">
        <w:rPr>
          <w:rFonts w:ascii="Times New Roman" w:hAnsi="Times New Roman" w:cs="Times New Roman"/>
          <w:b/>
          <w:bCs/>
          <w:sz w:val="24"/>
          <w:szCs w:val="24"/>
        </w:rPr>
        <w:t>&lt;&lt;Las fuerzas activas en la sociedad obran exactamente igual que las fuerzas de la naturaleza </w:t>
      </w:r>
      <w:r w:rsidR="00CC59EF">
        <w:rPr>
          <w:rFonts w:ascii="Times New Roman" w:hAnsi="Times New Roman" w:cs="Times New Roman"/>
          <w:b/>
          <w:bCs/>
          <w:sz w:val="24"/>
          <w:szCs w:val="24"/>
        </w:rPr>
        <w:t>—</w:t>
      </w:r>
      <w:r w:rsidRPr="00F86843">
        <w:rPr>
          <w:rFonts w:ascii="Times New Roman" w:hAnsi="Times New Roman" w:cs="Times New Roman"/>
          <w:b/>
          <w:bCs/>
          <w:sz w:val="24"/>
          <w:szCs w:val="24"/>
        </w:rPr>
        <w:t>ciega, violenta, destructivamente</w:t>
      </w:r>
      <w:r w:rsidR="00CC59EF">
        <w:rPr>
          <w:rFonts w:ascii="Times New Roman" w:hAnsi="Times New Roman" w:cs="Times New Roman"/>
          <w:b/>
          <w:bCs/>
          <w:sz w:val="24"/>
          <w:szCs w:val="24"/>
        </w:rPr>
        <w:t>—</w:t>
      </w:r>
      <w:r w:rsidRPr="00F86843">
        <w:rPr>
          <w:rFonts w:ascii="Times New Roman" w:hAnsi="Times New Roman" w:cs="Times New Roman"/>
          <w:b/>
          <w:bCs/>
          <w:sz w:val="24"/>
          <w:szCs w:val="24"/>
        </w:rPr>
        <w:t xml:space="preserve">, mientras no las descubrimos ni contamos con ellas. Pero cuando las hemos descubierto, cuando hemos comprendido su actividad, su tendencia, sus efectos, depende ya sólo de nosotros el someterlas progresivamente a nuestra voluntad y alcanzar por su medio nuestros fines. Esto vale muy especialmente para las gigantescas fuerzas productivas. Mientras nos neguemos tenazmente a comprender su naturaleza y su carácter —y el modo de producción capitalista y sus defensores se niegan enérgicamente a esa comprensión—, esas fuerzas tendrán sus efectos a pesar de nosotros, contra nosotros, y nos dominarán tal como detalladamente hemos expuesto. Pero una vez comprendidas en su naturaleza, pueden dejar de ser las demoníacas dueñas que son y convertirse, en manos de unos productores libres asociados, en eficaces servidoras&gt;&gt; </w:t>
      </w:r>
      <w:r w:rsidRPr="00F86843">
        <w:rPr>
          <w:rFonts w:ascii="Times New Roman" w:hAnsi="Times New Roman" w:cs="Times New Roman"/>
          <w:bCs/>
          <w:sz w:val="24"/>
          <w:szCs w:val="24"/>
        </w:rPr>
        <w:t xml:space="preserve">(F. Engels: </w:t>
      </w:r>
      <w:r w:rsidRPr="00F86843">
        <w:rPr>
          <w:rFonts w:ascii="Times New Roman" w:hAnsi="Times New Roman" w:cs="Times New Roman"/>
          <w:bCs/>
          <w:i/>
          <w:sz w:val="24"/>
          <w:szCs w:val="24"/>
        </w:rPr>
        <w:t>"Antidhüring"</w:t>
      </w:r>
      <w:r w:rsidRPr="00F86843">
        <w:rPr>
          <w:rFonts w:ascii="Times New Roman" w:hAnsi="Times New Roman" w:cs="Times New Roman"/>
          <w:bCs/>
          <w:sz w:val="24"/>
          <w:szCs w:val="24"/>
        </w:rPr>
        <w:t xml:space="preserve"> Sección 3-II</w:t>
      </w:r>
      <w:r w:rsidR="000068B2">
        <w:rPr>
          <w:rFonts w:ascii="Times New Roman" w:hAnsi="Times New Roman" w:cs="Times New Roman"/>
          <w:bCs/>
          <w:sz w:val="24"/>
          <w:szCs w:val="24"/>
        </w:rPr>
        <w:t xml:space="preserve"> Cuestiones teóricas</w:t>
      </w:r>
      <w:r w:rsidR="00CC59EF">
        <w:rPr>
          <w:rFonts w:ascii="Times New Roman" w:hAnsi="Times New Roman" w:cs="Times New Roman"/>
          <w:bCs/>
          <w:sz w:val="24"/>
          <w:szCs w:val="24"/>
        </w:rPr>
        <w:t>.</w:t>
      </w:r>
      <w:r w:rsidR="00F91CA1">
        <w:rPr>
          <w:rFonts w:ascii="Times New Roman" w:hAnsi="Times New Roman" w:cs="Times New Roman"/>
          <w:bCs/>
          <w:sz w:val="24"/>
          <w:szCs w:val="24"/>
        </w:rPr>
        <w:t xml:space="preserve"> </w:t>
      </w:r>
      <w:r w:rsidR="00CC59EF">
        <w:rPr>
          <w:rFonts w:ascii="Times New Roman" w:hAnsi="Times New Roman" w:cs="Times New Roman"/>
          <w:bCs/>
          <w:sz w:val="24"/>
          <w:szCs w:val="24"/>
        </w:rPr>
        <w:t xml:space="preserve">Ed. Grijalbo/1977 Pp. 290. </w:t>
      </w:r>
      <w:hyperlink r:id="rId307" w:history="1">
        <w:r w:rsidR="00CC59EF" w:rsidRPr="00CC59EF">
          <w:rPr>
            <w:rStyle w:val="Hipervnculo"/>
            <w:rFonts w:ascii="Times New Roman" w:hAnsi="Times New Roman" w:cs="Times New Roman"/>
            <w:b/>
            <w:bCs/>
            <w:sz w:val="24"/>
            <w:szCs w:val="24"/>
          </w:rPr>
          <w:t>Versión digitalizada</w:t>
        </w:r>
      </w:hyperlink>
      <w:r w:rsidR="00CC59EF">
        <w:rPr>
          <w:rFonts w:ascii="Times New Roman" w:hAnsi="Times New Roman" w:cs="Times New Roman"/>
          <w:bCs/>
          <w:sz w:val="24"/>
          <w:szCs w:val="24"/>
        </w:rPr>
        <w:t xml:space="preserve"> Cfr. con Pp. 374-375</w:t>
      </w:r>
      <w:r w:rsidRPr="00F86843">
        <w:rPr>
          <w:rFonts w:ascii="Times New Roman" w:hAnsi="Times New Roman" w:cs="Times New Roman"/>
          <w:bCs/>
          <w:sz w:val="24"/>
          <w:szCs w:val="24"/>
        </w:rPr>
        <w:t>)</w:t>
      </w:r>
      <w:r w:rsidR="00CC59EF">
        <w:rPr>
          <w:rFonts w:ascii="Times New Roman" w:hAnsi="Times New Roman" w:cs="Times New Roman"/>
          <w:bCs/>
          <w:sz w:val="24"/>
          <w:szCs w:val="24"/>
        </w:rPr>
        <w:t>.</w:t>
      </w:r>
    </w:p>
    <w:p w:rsidR="0049363A" w:rsidRDefault="0049363A" w:rsidP="0047357A">
      <w:pPr>
        <w:spacing w:after="0"/>
        <w:ind w:left="1843" w:right="1500"/>
        <w:jc w:val="both"/>
        <w:rPr>
          <w:rFonts w:ascii="Times New Roman" w:hAnsi="Times New Roman" w:cs="Times New Roman"/>
          <w:b/>
          <w:bCs/>
          <w:sz w:val="24"/>
          <w:szCs w:val="24"/>
        </w:rPr>
      </w:pPr>
    </w:p>
    <w:p w:rsidR="000D2239" w:rsidRDefault="0049363A" w:rsidP="00F91CA1">
      <w:pPr>
        <w:spacing w:after="0"/>
        <w:ind w:right="82"/>
        <w:jc w:val="both"/>
        <w:rPr>
          <w:rFonts w:ascii="Times New Roman" w:hAnsi="Times New Roman" w:cs="Times New Roman"/>
          <w:bCs/>
          <w:sz w:val="28"/>
          <w:szCs w:val="28"/>
        </w:rPr>
      </w:pPr>
      <w:r>
        <w:rPr>
          <w:rFonts w:ascii="Times New Roman" w:hAnsi="Times New Roman" w:cs="Times New Roman"/>
          <w:b/>
          <w:bCs/>
          <w:sz w:val="24"/>
          <w:szCs w:val="24"/>
        </w:rPr>
        <w:tab/>
      </w:r>
      <w:r w:rsidR="00A75191" w:rsidRPr="00A75191">
        <w:rPr>
          <w:rFonts w:ascii="Times New Roman" w:hAnsi="Times New Roman" w:cs="Times New Roman"/>
          <w:bCs/>
          <w:sz w:val="28"/>
          <w:szCs w:val="28"/>
        </w:rPr>
        <w:t xml:space="preserve">Ya hemos </w:t>
      </w:r>
      <w:r w:rsidR="00A75191">
        <w:rPr>
          <w:rFonts w:ascii="Times New Roman" w:hAnsi="Times New Roman" w:cs="Times New Roman"/>
          <w:bCs/>
          <w:sz w:val="28"/>
          <w:szCs w:val="28"/>
        </w:rPr>
        <w:t xml:space="preserve">comprobado con hechos </w:t>
      </w:r>
      <w:r w:rsidR="0059222C">
        <w:rPr>
          <w:rFonts w:ascii="Times New Roman" w:hAnsi="Times New Roman" w:cs="Times New Roman"/>
          <w:bCs/>
          <w:sz w:val="28"/>
          <w:szCs w:val="28"/>
        </w:rPr>
        <w:t xml:space="preserve">manifiestos </w:t>
      </w:r>
      <w:r w:rsidR="00A75191">
        <w:rPr>
          <w:rFonts w:ascii="Times New Roman" w:hAnsi="Times New Roman" w:cs="Times New Roman"/>
          <w:bCs/>
          <w:sz w:val="28"/>
          <w:szCs w:val="28"/>
        </w:rPr>
        <w:t xml:space="preserve">que </w:t>
      </w:r>
      <w:r w:rsidR="00B83684" w:rsidRPr="004D533F">
        <w:rPr>
          <w:rFonts w:ascii="Times New Roman" w:hAnsi="Times New Roman" w:cs="Times New Roman"/>
          <w:bCs/>
          <w:sz w:val="28"/>
          <w:szCs w:val="28"/>
        </w:rPr>
        <w:t>la</w:t>
      </w:r>
      <w:r w:rsidRPr="00B83684">
        <w:rPr>
          <w:rFonts w:ascii="Times New Roman" w:hAnsi="Times New Roman" w:cs="Times New Roman"/>
          <w:bCs/>
          <w:sz w:val="28"/>
          <w:szCs w:val="28"/>
        </w:rPr>
        <w:t xml:space="preserve"> </w:t>
      </w:r>
      <w:r w:rsidR="00B83684">
        <w:rPr>
          <w:rFonts w:ascii="Times New Roman" w:hAnsi="Times New Roman" w:cs="Times New Roman"/>
          <w:bCs/>
          <w:sz w:val="28"/>
          <w:szCs w:val="28"/>
        </w:rPr>
        <w:t>propiedad privada sobre los medios de producción y de cambio</w:t>
      </w:r>
      <w:r w:rsidR="004D533F">
        <w:rPr>
          <w:rFonts w:ascii="Times New Roman" w:hAnsi="Times New Roman" w:cs="Times New Roman"/>
          <w:bCs/>
          <w:sz w:val="28"/>
          <w:szCs w:val="28"/>
        </w:rPr>
        <w:t xml:space="preserve"> ha</w:t>
      </w:r>
      <w:r w:rsidR="00A75191">
        <w:rPr>
          <w:rFonts w:ascii="Times New Roman" w:hAnsi="Times New Roman" w:cs="Times New Roman"/>
          <w:bCs/>
          <w:sz w:val="28"/>
          <w:szCs w:val="28"/>
        </w:rPr>
        <w:t xml:space="preserve"> derivado en la</w:t>
      </w:r>
      <w:r w:rsidR="004D533F">
        <w:rPr>
          <w:rFonts w:ascii="Times New Roman" w:hAnsi="Times New Roman" w:cs="Times New Roman"/>
          <w:bCs/>
          <w:sz w:val="28"/>
          <w:szCs w:val="28"/>
        </w:rPr>
        <w:t xml:space="preserve"> </w:t>
      </w:r>
      <w:r w:rsidR="004D533F" w:rsidRPr="0012274F">
        <w:rPr>
          <w:rFonts w:ascii="Times New Roman" w:hAnsi="Times New Roman" w:cs="Times New Roman"/>
          <w:b/>
          <w:bCs/>
          <w:sz w:val="28"/>
          <w:szCs w:val="28"/>
          <w:u w:val="single"/>
        </w:rPr>
        <w:t>competencia</w:t>
      </w:r>
      <w:r w:rsidR="00167B02" w:rsidRPr="0012274F">
        <w:rPr>
          <w:rFonts w:ascii="Times New Roman" w:hAnsi="Times New Roman" w:cs="Times New Roman"/>
          <w:b/>
          <w:bCs/>
          <w:sz w:val="28"/>
          <w:szCs w:val="28"/>
          <w:u w:val="single"/>
        </w:rPr>
        <w:t xml:space="preserve"> intercapitalista</w:t>
      </w:r>
      <w:r w:rsidR="00A75191">
        <w:rPr>
          <w:rFonts w:ascii="Times New Roman" w:hAnsi="Times New Roman" w:cs="Times New Roman"/>
          <w:bCs/>
          <w:sz w:val="28"/>
          <w:szCs w:val="28"/>
        </w:rPr>
        <w:t>, a la vez que</w:t>
      </w:r>
      <w:r w:rsidR="004D533F">
        <w:rPr>
          <w:rFonts w:ascii="Times New Roman" w:hAnsi="Times New Roman" w:cs="Times New Roman"/>
          <w:bCs/>
          <w:sz w:val="28"/>
          <w:szCs w:val="28"/>
        </w:rPr>
        <w:t xml:space="preserve"> </w:t>
      </w:r>
      <w:r w:rsidR="00A75191">
        <w:rPr>
          <w:rFonts w:ascii="Times New Roman" w:hAnsi="Times New Roman" w:cs="Times New Roman"/>
          <w:bCs/>
          <w:sz w:val="28"/>
          <w:szCs w:val="28"/>
        </w:rPr>
        <w:t xml:space="preserve">esta última ha dado pábulo al secreto comercial y, todo eso </w:t>
      </w:r>
      <w:r w:rsidR="00167B02">
        <w:rPr>
          <w:rFonts w:ascii="Times New Roman" w:hAnsi="Times New Roman" w:cs="Times New Roman"/>
          <w:bCs/>
          <w:sz w:val="28"/>
          <w:szCs w:val="28"/>
        </w:rPr>
        <w:t xml:space="preserve">articulado </w:t>
      </w:r>
      <w:r w:rsidR="00ED1C4D">
        <w:rPr>
          <w:rFonts w:ascii="Times New Roman" w:hAnsi="Times New Roman" w:cs="Times New Roman"/>
          <w:bCs/>
          <w:sz w:val="28"/>
          <w:szCs w:val="28"/>
        </w:rPr>
        <w:t xml:space="preserve">ha sido y sigue siendo </w:t>
      </w:r>
      <w:r w:rsidR="009247A9">
        <w:rPr>
          <w:rFonts w:ascii="Times New Roman" w:hAnsi="Times New Roman" w:cs="Times New Roman"/>
          <w:bCs/>
          <w:sz w:val="28"/>
          <w:szCs w:val="28"/>
        </w:rPr>
        <w:t>todavía</w:t>
      </w:r>
      <w:r w:rsidR="00ED1C4D">
        <w:rPr>
          <w:rFonts w:ascii="Times New Roman" w:hAnsi="Times New Roman" w:cs="Times New Roman"/>
          <w:bCs/>
          <w:sz w:val="28"/>
          <w:szCs w:val="28"/>
        </w:rPr>
        <w:t xml:space="preserve"> </w:t>
      </w:r>
      <w:r w:rsidR="00766570">
        <w:rPr>
          <w:rFonts w:ascii="Times New Roman" w:hAnsi="Times New Roman" w:cs="Times New Roman"/>
          <w:bCs/>
          <w:sz w:val="28"/>
          <w:szCs w:val="28"/>
        </w:rPr>
        <w:t xml:space="preserve">en esencia </w:t>
      </w:r>
      <w:r w:rsidR="00167B02">
        <w:rPr>
          <w:rFonts w:ascii="Times New Roman" w:hAnsi="Times New Roman" w:cs="Times New Roman"/>
          <w:bCs/>
          <w:sz w:val="28"/>
          <w:szCs w:val="28"/>
        </w:rPr>
        <w:t>e</w:t>
      </w:r>
      <w:r w:rsidR="00A75191">
        <w:rPr>
          <w:rFonts w:ascii="Times New Roman" w:hAnsi="Times New Roman" w:cs="Times New Roman"/>
          <w:bCs/>
          <w:sz w:val="28"/>
          <w:szCs w:val="28"/>
        </w:rPr>
        <w:t xml:space="preserve">l </w:t>
      </w:r>
      <w:r w:rsidR="00167B02">
        <w:rPr>
          <w:rFonts w:ascii="Times New Roman" w:hAnsi="Times New Roman" w:cs="Times New Roman"/>
          <w:bCs/>
          <w:sz w:val="28"/>
          <w:szCs w:val="28"/>
        </w:rPr>
        <w:t>sistema burgués</w:t>
      </w:r>
      <w:r w:rsidR="00ED1C4D">
        <w:rPr>
          <w:rFonts w:ascii="Times New Roman" w:hAnsi="Times New Roman" w:cs="Times New Roman"/>
          <w:bCs/>
          <w:sz w:val="28"/>
          <w:szCs w:val="28"/>
        </w:rPr>
        <w:t>,</w:t>
      </w:r>
      <w:r w:rsidR="00167B02">
        <w:rPr>
          <w:rFonts w:ascii="Times New Roman" w:hAnsi="Times New Roman" w:cs="Times New Roman"/>
          <w:bCs/>
          <w:sz w:val="28"/>
          <w:szCs w:val="28"/>
        </w:rPr>
        <w:t xml:space="preserve"> </w:t>
      </w:r>
      <w:r w:rsidR="009247A9">
        <w:rPr>
          <w:rFonts w:ascii="Times New Roman" w:hAnsi="Times New Roman" w:cs="Times New Roman"/>
          <w:bCs/>
          <w:sz w:val="28"/>
          <w:szCs w:val="28"/>
        </w:rPr>
        <w:t xml:space="preserve">aun </w:t>
      </w:r>
      <w:r w:rsidR="00167B02">
        <w:rPr>
          <w:rFonts w:ascii="Times New Roman" w:hAnsi="Times New Roman" w:cs="Times New Roman"/>
          <w:bCs/>
          <w:sz w:val="28"/>
          <w:szCs w:val="28"/>
        </w:rPr>
        <w:t>hasta cierto punto basado en la explotación del trabajo asalariado.</w:t>
      </w:r>
      <w:r w:rsidR="0059222C">
        <w:rPr>
          <w:rFonts w:ascii="Times New Roman" w:hAnsi="Times New Roman" w:cs="Times New Roman"/>
          <w:bCs/>
          <w:sz w:val="28"/>
          <w:szCs w:val="28"/>
        </w:rPr>
        <w:t xml:space="preserve"> También </w:t>
      </w:r>
      <w:r w:rsidR="00167B02">
        <w:rPr>
          <w:rFonts w:ascii="Times New Roman" w:hAnsi="Times New Roman" w:cs="Times New Roman"/>
          <w:bCs/>
          <w:sz w:val="28"/>
          <w:szCs w:val="28"/>
        </w:rPr>
        <w:t xml:space="preserve">sabemos </w:t>
      </w:r>
      <w:r w:rsidR="0059222C">
        <w:rPr>
          <w:rFonts w:ascii="Times New Roman" w:hAnsi="Times New Roman" w:cs="Times New Roman"/>
          <w:bCs/>
          <w:sz w:val="28"/>
          <w:szCs w:val="28"/>
        </w:rPr>
        <w:t>ya c</w:t>
      </w:r>
      <w:r w:rsidR="00167B02" w:rsidRPr="00167B02">
        <w:rPr>
          <w:rFonts w:ascii="Times New Roman" w:hAnsi="Times New Roman" w:cs="Times New Roman"/>
          <w:bCs/>
          <w:sz w:val="28"/>
          <w:szCs w:val="28"/>
        </w:rPr>
        <w:t xml:space="preserve">uáles son las condiciones materiales de producción que tornan posible y </w:t>
      </w:r>
      <w:r w:rsidR="00167B02" w:rsidRPr="00420B70">
        <w:rPr>
          <w:rFonts w:ascii="Times New Roman" w:hAnsi="Times New Roman" w:cs="Times New Roman"/>
          <w:b/>
          <w:bCs/>
          <w:sz w:val="28"/>
          <w:szCs w:val="28"/>
          <w:u w:val="single"/>
        </w:rPr>
        <w:t>cada vez más necesaria</w:t>
      </w:r>
      <w:r w:rsidR="0059222C">
        <w:rPr>
          <w:rFonts w:ascii="Times New Roman" w:hAnsi="Times New Roman" w:cs="Times New Roman"/>
          <w:bCs/>
          <w:sz w:val="28"/>
          <w:szCs w:val="28"/>
        </w:rPr>
        <w:t xml:space="preserve">, </w:t>
      </w:r>
      <w:r w:rsidR="00167B02" w:rsidRPr="00167B02">
        <w:rPr>
          <w:rFonts w:ascii="Times New Roman" w:hAnsi="Times New Roman" w:cs="Times New Roman"/>
          <w:bCs/>
          <w:sz w:val="28"/>
          <w:szCs w:val="28"/>
        </w:rPr>
        <w:t xml:space="preserve">la transición del capitalismo </w:t>
      </w:r>
      <w:r w:rsidR="00ED1C4D">
        <w:rPr>
          <w:rFonts w:ascii="Times New Roman" w:hAnsi="Times New Roman" w:cs="Times New Roman"/>
          <w:bCs/>
          <w:sz w:val="28"/>
          <w:szCs w:val="28"/>
        </w:rPr>
        <w:t xml:space="preserve">hacia </w:t>
      </w:r>
      <w:r w:rsidR="00167B02" w:rsidRPr="00167B02">
        <w:rPr>
          <w:rFonts w:ascii="Times New Roman" w:hAnsi="Times New Roman" w:cs="Times New Roman"/>
          <w:bCs/>
          <w:sz w:val="28"/>
          <w:szCs w:val="28"/>
        </w:rPr>
        <w:t>una sociedad sin clases explotadoras ni explotadas</w:t>
      </w:r>
      <w:r w:rsidR="00420B70">
        <w:rPr>
          <w:rFonts w:ascii="Times New Roman" w:hAnsi="Times New Roman" w:cs="Times New Roman"/>
          <w:bCs/>
          <w:sz w:val="28"/>
          <w:szCs w:val="28"/>
        </w:rPr>
        <w:t xml:space="preserve">. </w:t>
      </w:r>
      <w:r w:rsidR="0012274F">
        <w:rPr>
          <w:rFonts w:ascii="Times New Roman" w:hAnsi="Times New Roman" w:cs="Times New Roman"/>
          <w:bCs/>
          <w:sz w:val="28"/>
          <w:szCs w:val="28"/>
        </w:rPr>
        <w:t xml:space="preserve">Tal como fuera demostrado magistralmente por Marx en sus </w:t>
      </w:r>
      <w:r w:rsidR="0012274F" w:rsidRPr="0012274F">
        <w:rPr>
          <w:rFonts w:ascii="Times New Roman" w:hAnsi="Times New Roman" w:cs="Times New Roman"/>
          <w:b/>
          <w:bCs/>
          <w:sz w:val="28"/>
          <w:szCs w:val="28"/>
        </w:rPr>
        <w:t>Grundrisse</w:t>
      </w:r>
      <w:r w:rsidR="000D2239">
        <w:rPr>
          <w:rFonts w:ascii="Times New Roman" w:hAnsi="Times New Roman" w:cs="Times New Roman"/>
          <w:b/>
          <w:bCs/>
          <w:sz w:val="28"/>
          <w:szCs w:val="28"/>
        </w:rPr>
        <w:t xml:space="preserve"> </w:t>
      </w:r>
      <w:r w:rsidR="000D2239">
        <w:rPr>
          <w:rFonts w:ascii="Times New Roman" w:hAnsi="Times New Roman" w:cs="Times New Roman"/>
          <w:bCs/>
          <w:sz w:val="28"/>
          <w:szCs w:val="28"/>
        </w:rPr>
        <w:t>(fundamentos)</w:t>
      </w:r>
      <w:r w:rsidR="0012274F">
        <w:rPr>
          <w:rFonts w:ascii="Times New Roman" w:hAnsi="Times New Roman" w:cs="Times New Roman"/>
          <w:b/>
          <w:bCs/>
          <w:sz w:val="28"/>
          <w:szCs w:val="28"/>
        </w:rPr>
        <w:t xml:space="preserve">. </w:t>
      </w:r>
      <w:r w:rsidR="00420B70">
        <w:rPr>
          <w:rFonts w:ascii="Times New Roman" w:hAnsi="Times New Roman" w:cs="Times New Roman"/>
          <w:bCs/>
          <w:sz w:val="28"/>
          <w:szCs w:val="28"/>
        </w:rPr>
        <w:t xml:space="preserve">Todo esto ya lo sabíamos. Pero ahora también hemos podido saber con más </w:t>
      </w:r>
      <w:r w:rsidR="00342DB1">
        <w:rPr>
          <w:rFonts w:ascii="Times New Roman" w:hAnsi="Times New Roman" w:cs="Times New Roman"/>
          <w:bCs/>
          <w:sz w:val="28"/>
          <w:szCs w:val="28"/>
        </w:rPr>
        <w:t>certidumbre</w:t>
      </w:r>
      <w:r w:rsidR="00420B70">
        <w:rPr>
          <w:rFonts w:ascii="Times New Roman" w:hAnsi="Times New Roman" w:cs="Times New Roman"/>
          <w:bCs/>
          <w:sz w:val="28"/>
          <w:szCs w:val="28"/>
        </w:rPr>
        <w:t xml:space="preserve"> y seguridad, cual </w:t>
      </w:r>
      <w:r w:rsidR="0012274F">
        <w:rPr>
          <w:rFonts w:ascii="Times New Roman" w:hAnsi="Times New Roman" w:cs="Times New Roman"/>
          <w:bCs/>
          <w:sz w:val="28"/>
          <w:szCs w:val="28"/>
        </w:rPr>
        <w:t xml:space="preserve">es </w:t>
      </w:r>
      <w:r w:rsidR="00420B70">
        <w:rPr>
          <w:rFonts w:ascii="Times New Roman" w:hAnsi="Times New Roman" w:cs="Times New Roman"/>
          <w:bCs/>
          <w:sz w:val="28"/>
          <w:szCs w:val="28"/>
        </w:rPr>
        <w:t xml:space="preserve">esa condición necesaria y suficiente para trascender históricamente a la sociedad </w:t>
      </w:r>
      <w:r w:rsidR="00766570" w:rsidRPr="00766570">
        <w:rPr>
          <w:rFonts w:ascii="Times New Roman" w:hAnsi="Times New Roman" w:cs="Times New Roman"/>
          <w:bCs/>
          <w:sz w:val="28"/>
          <w:szCs w:val="28"/>
        </w:rPr>
        <w:t xml:space="preserve">actual </w:t>
      </w:r>
      <w:r w:rsidR="009247A9">
        <w:rPr>
          <w:rFonts w:ascii="Times New Roman" w:hAnsi="Times New Roman" w:cs="Times New Roman"/>
          <w:bCs/>
          <w:sz w:val="28"/>
          <w:szCs w:val="28"/>
        </w:rPr>
        <w:t xml:space="preserve">en su etapa postrera, </w:t>
      </w:r>
      <w:r w:rsidR="00420B70">
        <w:rPr>
          <w:rFonts w:ascii="Times New Roman" w:hAnsi="Times New Roman" w:cs="Times New Roman"/>
          <w:bCs/>
          <w:sz w:val="28"/>
          <w:szCs w:val="28"/>
        </w:rPr>
        <w:t>basada en el trabajo explotado</w:t>
      </w:r>
    </w:p>
    <w:p w:rsidR="000D2239" w:rsidRDefault="000D2239" w:rsidP="004D533F">
      <w:pPr>
        <w:spacing w:after="0"/>
        <w:ind w:right="82"/>
        <w:jc w:val="both"/>
        <w:rPr>
          <w:rFonts w:ascii="Times New Roman" w:hAnsi="Times New Roman" w:cs="Times New Roman"/>
          <w:bCs/>
          <w:sz w:val="28"/>
          <w:szCs w:val="28"/>
        </w:rPr>
      </w:pPr>
    </w:p>
    <w:p w:rsidR="00B93680" w:rsidRPr="00167B02" w:rsidRDefault="000D2239" w:rsidP="004D533F">
      <w:pPr>
        <w:spacing w:after="0"/>
        <w:ind w:right="82"/>
        <w:jc w:val="both"/>
        <w:rPr>
          <w:rFonts w:ascii="Times New Roman" w:hAnsi="Times New Roman" w:cs="Times New Roman"/>
          <w:bCs/>
          <w:sz w:val="28"/>
          <w:szCs w:val="28"/>
        </w:rPr>
      </w:pPr>
      <w:r>
        <w:rPr>
          <w:rFonts w:ascii="Times New Roman" w:hAnsi="Times New Roman" w:cs="Times New Roman"/>
          <w:bCs/>
          <w:sz w:val="28"/>
          <w:szCs w:val="28"/>
        </w:rPr>
        <w:tab/>
      </w:r>
      <w:r w:rsidR="00420B70">
        <w:rPr>
          <w:rFonts w:ascii="Times New Roman" w:hAnsi="Times New Roman" w:cs="Times New Roman"/>
          <w:bCs/>
          <w:sz w:val="28"/>
          <w:szCs w:val="28"/>
        </w:rPr>
        <w:t xml:space="preserve">La base material de esa </w:t>
      </w:r>
      <w:r w:rsidR="0012274F">
        <w:rPr>
          <w:rFonts w:ascii="Times New Roman" w:hAnsi="Times New Roman" w:cs="Times New Roman"/>
          <w:bCs/>
          <w:sz w:val="28"/>
          <w:szCs w:val="28"/>
        </w:rPr>
        <w:t xml:space="preserve">cada vez más </w:t>
      </w:r>
      <w:r w:rsidR="00B50B8C" w:rsidRPr="00B50B8C">
        <w:rPr>
          <w:rFonts w:ascii="Times New Roman" w:hAnsi="Times New Roman" w:cs="Times New Roman"/>
          <w:bCs/>
          <w:sz w:val="28"/>
          <w:szCs w:val="28"/>
        </w:rPr>
        <w:t xml:space="preserve">futura </w:t>
      </w:r>
      <w:r w:rsidR="00B50B8C">
        <w:rPr>
          <w:rFonts w:ascii="Times New Roman" w:hAnsi="Times New Roman" w:cs="Times New Roman"/>
          <w:bCs/>
          <w:sz w:val="28"/>
          <w:szCs w:val="28"/>
        </w:rPr>
        <w:t xml:space="preserve">y </w:t>
      </w:r>
      <w:r w:rsidR="0012274F">
        <w:rPr>
          <w:rFonts w:ascii="Times New Roman" w:hAnsi="Times New Roman" w:cs="Times New Roman"/>
          <w:bCs/>
          <w:sz w:val="28"/>
          <w:szCs w:val="28"/>
        </w:rPr>
        <w:t xml:space="preserve">próxima </w:t>
      </w:r>
      <w:r w:rsidR="00420B70">
        <w:rPr>
          <w:rFonts w:ascii="Times New Roman" w:hAnsi="Times New Roman" w:cs="Times New Roman"/>
          <w:bCs/>
          <w:sz w:val="28"/>
          <w:szCs w:val="28"/>
        </w:rPr>
        <w:t xml:space="preserve">sociedad </w:t>
      </w:r>
      <w:r w:rsidR="0012274F">
        <w:rPr>
          <w:rFonts w:ascii="Times New Roman" w:hAnsi="Times New Roman" w:cs="Times New Roman"/>
          <w:bCs/>
          <w:sz w:val="28"/>
          <w:szCs w:val="28"/>
        </w:rPr>
        <w:t xml:space="preserve">libre de rapiña, </w:t>
      </w:r>
      <w:r w:rsidR="00420B70">
        <w:rPr>
          <w:rFonts w:ascii="Times New Roman" w:hAnsi="Times New Roman" w:cs="Times New Roman"/>
          <w:bCs/>
          <w:sz w:val="28"/>
          <w:szCs w:val="28"/>
        </w:rPr>
        <w:t xml:space="preserve">radica </w:t>
      </w:r>
      <w:r w:rsidR="00F91CA1">
        <w:rPr>
          <w:rFonts w:ascii="Times New Roman" w:hAnsi="Times New Roman" w:cs="Times New Roman"/>
          <w:bCs/>
          <w:sz w:val="28"/>
          <w:szCs w:val="28"/>
        </w:rPr>
        <w:t xml:space="preserve">pues </w:t>
      </w:r>
      <w:r w:rsidR="0059222C">
        <w:rPr>
          <w:rFonts w:ascii="Times New Roman" w:hAnsi="Times New Roman" w:cs="Times New Roman"/>
          <w:bCs/>
          <w:sz w:val="28"/>
          <w:szCs w:val="28"/>
        </w:rPr>
        <w:t>en el tan inevitable como necesario</w:t>
      </w:r>
      <w:r w:rsidR="00766570">
        <w:rPr>
          <w:rFonts w:ascii="Times New Roman" w:hAnsi="Times New Roman" w:cs="Times New Roman"/>
          <w:bCs/>
          <w:sz w:val="28"/>
          <w:szCs w:val="28"/>
        </w:rPr>
        <w:t xml:space="preserve"> </w:t>
      </w:r>
      <w:r w:rsidR="0059222C">
        <w:rPr>
          <w:rFonts w:ascii="Times New Roman" w:hAnsi="Times New Roman" w:cs="Times New Roman"/>
          <w:bCs/>
          <w:sz w:val="28"/>
          <w:szCs w:val="28"/>
        </w:rPr>
        <w:t xml:space="preserve">proceso de sustitución de trabajo humano por </w:t>
      </w:r>
      <w:r w:rsidR="00ED1C4D">
        <w:rPr>
          <w:rFonts w:ascii="Times New Roman" w:hAnsi="Times New Roman" w:cs="Times New Roman"/>
          <w:bCs/>
          <w:sz w:val="28"/>
          <w:szCs w:val="28"/>
        </w:rPr>
        <w:t xml:space="preserve">el automatismo </w:t>
      </w:r>
      <w:r w:rsidR="00B55ED9">
        <w:rPr>
          <w:rFonts w:ascii="Times New Roman" w:hAnsi="Times New Roman" w:cs="Times New Roman"/>
          <w:bCs/>
          <w:sz w:val="28"/>
          <w:szCs w:val="28"/>
        </w:rPr>
        <w:t>puramente</w:t>
      </w:r>
      <w:r w:rsidR="00ED1C4D">
        <w:rPr>
          <w:rFonts w:ascii="Times New Roman" w:hAnsi="Times New Roman" w:cs="Times New Roman"/>
          <w:bCs/>
          <w:sz w:val="28"/>
          <w:szCs w:val="28"/>
        </w:rPr>
        <w:t xml:space="preserve"> mecánico. Una transición </w:t>
      </w:r>
      <w:r w:rsidR="00091C44">
        <w:rPr>
          <w:rFonts w:ascii="Times New Roman" w:hAnsi="Times New Roman" w:cs="Times New Roman"/>
          <w:bCs/>
          <w:sz w:val="28"/>
          <w:szCs w:val="28"/>
        </w:rPr>
        <w:t xml:space="preserve">política </w:t>
      </w:r>
      <w:r w:rsidR="00ED1C4D">
        <w:rPr>
          <w:rFonts w:ascii="Times New Roman" w:hAnsi="Times New Roman" w:cs="Times New Roman"/>
          <w:bCs/>
          <w:sz w:val="28"/>
          <w:szCs w:val="28"/>
        </w:rPr>
        <w:t xml:space="preserve">que </w:t>
      </w:r>
      <w:r w:rsidR="00F91CA1">
        <w:rPr>
          <w:rFonts w:ascii="Times New Roman" w:hAnsi="Times New Roman" w:cs="Times New Roman"/>
          <w:bCs/>
          <w:sz w:val="28"/>
          <w:szCs w:val="28"/>
        </w:rPr>
        <w:t xml:space="preserve">sólo </w:t>
      </w:r>
      <w:r w:rsidR="00ED1C4D">
        <w:rPr>
          <w:rFonts w:ascii="Times New Roman" w:hAnsi="Times New Roman" w:cs="Times New Roman"/>
          <w:bCs/>
          <w:sz w:val="28"/>
          <w:szCs w:val="28"/>
        </w:rPr>
        <w:t>podrá llegar a realizarse</w:t>
      </w:r>
      <w:r w:rsidR="00B55ED9">
        <w:rPr>
          <w:rFonts w:ascii="Times New Roman" w:hAnsi="Times New Roman" w:cs="Times New Roman"/>
          <w:bCs/>
          <w:sz w:val="28"/>
          <w:szCs w:val="28"/>
        </w:rPr>
        <w:t>,</w:t>
      </w:r>
      <w:r w:rsidR="00ED1C4D">
        <w:rPr>
          <w:rFonts w:ascii="Times New Roman" w:hAnsi="Times New Roman" w:cs="Times New Roman"/>
          <w:bCs/>
          <w:sz w:val="28"/>
          <w:szCs w:val="28"/>
        </w:rPr>
        <w:t xml:space="preserve"> antes de que dicha sustitución </w:t>
      </w:r>
      <w:r w:rsidR="00B55ED9">
        <w:rPr>
          <w:rFonts w:ascii="Times New Roman" w:hAnsi="Times New Roman" w:cs="Times New Roman"/>
          <w:bCs/>
          <w:sz w:val="28"/>
          <w:szCs w:val="28"/>
        </w:rPr>
        <w:t>se</w:t>
      </w:r>
      <w:r w:rsidR="00B50B8C">
        <w:rPr>
          <w:rFonts w:ascii="Times New Roman" w:hAnsi="Times New Roman" w:cs="Times New Roman"/>
          <w:bCs/>
          <w:sz w:val="28"/>
          <w:szCs w:val="28"/>
        </w:rPr>
        <w:t xml:space="preserve"> </w:t>
      </w:r>
      <w:r w:rsidR="006744D8">
        <w:rPr>
          <w:rFonts w:ascii="Times New Roman" w:hAnsi="Times New Roman" w:cs="Times New Roman"/>
          <w:bCs/>
          <w:sz w:val="28"/>
          <w:szCs w:val="28"/>
        </w:rPr>
        <w:t xml:space="preserve">complete. </w:t>
      </w:r>
      <w:r w:rsidR="00B55ED9">
        <w:rPr>
          <w:rFonts w:ascii="Times New Roman" w:hAnsi="Times New Roman" w:cs="Times New Roman"/>
          <w:bCs/>
          <w:sz w:val="28"/>
          <w:szCs w:val="28"/>
        </w:rPr>
        <w:t xml:space="preserve">De hecho ese proceso </w:t>
      </w:r>
      <w:r w:rsidR="009247A9">
        <w:rPr>
          <w:rFonts w:ascii="Times New Roman" w:hAnsi="Times New Roman" w:cs="Times New Roman"/>
          <w:bCs/>
          <w:sz w:val="28"/>
          <w:szCs w:val="28"/>
        </w:rPr>
        <w:t>se acelera</w:t>
      </w:r>
      <w:r w:rsidR="00847D20">
        <w:rPr>
          <w:rFonts w:ascii="Times New Roman" w:hAnsi="Times New Roman" w:cs="Times New Roman"/>
          <w:bCs/>
          <w:sz w:val="28"/>
          <w:szCs w:val="28"/>
        </w:rPr>
        <w:t xml:space="preserve">. </w:t>
      </w:r>
      <w:r w:rsidR="00342DB1">
        <w:rPr>
          <w:rFonts w:ascii="Times New Roman" w:hAnsi="Times New Roman" w:cs="Times New Roman"/>
          <w:bCs/>
          <w:sz w:val="28"/>
          <w:szCs w:val="28"/>
        </w:rPr>
        <w:t xml:space="preserve">Pero tal </w:t>
      </w:r>
      <w:r w:rsidR="00B55ED9">
        <w:rPr>
          <w:rFonts w:ascii="Times New Roman" w:hAnsi="Times New Roman" w:cs="Times New Roman"/>
          <w:bCs/>
          <w:sz w:val="28"/>
          <w:szCs w:val="28"/>
        </w:rPr>
        <w:t xml:space="preserve">como en su momento </w:t>
      </w:r>
      <w:r w:rsidR="00342DB1">
        <w:rPr>
          <w:rFonts w:ascii="Times New Roman" w:hAnsi="Times New Roman" w:cs="Times New Roman"/>
          <w:bCs/>
          <w:sz w:val="28"/>
          <w:szCs w:val="28"/>
        </w:rPr>
        <w:t xml:space="preserve">sucediera con el </w:t>
      </w:r>
      <w:r w:rsidR="00847D20">
        <w:rPr>
          <w:rFonts w:ascii="Times New Roman" w:hAnsi="Times New Roman" w:cs="Times New Roman"/>
          <w:bCs/>
          <w:sz w:val="28"/>
          <w:szCs w:val="28"/>
        </w:rPr>
        <w:t xml:space="preserve">esclavismo y el </w:t>
      </w:r>
      <w:r w:rsidR="00342DB1">
        <w:rPr>
          <w:rFonts w:ascii="Times New Roman" w:hAnsi="Times New Roman" w:cs="Times New Roman"/>
          <w:bCs/>
          <w:sz w:val="28"/>
          <w:szCs w:val="28"/>
        </w:rPr>
        <w:t>feudalismo</w:t>
      </w:r>
      <w:r w:rsidR="00847D20">
        <w:rPr>
          <w:rFonts w:ascii="Times New Roman" w:hAnsi="Times New Roman" w:cs="Times New Roman"/>
          <w:bCs/>
          <w:sz w:val="28"/>
          <w:szCs w:val="28"/>
        </w:rPr>
        <w:t>, el capitalismo no caerá por el propio peso de sus contradicciones</w:t>
      </w:r>
      <w:r w:rsidR="00F77A2C">
        <w:rPr>
          <w:rFonts w:ascii="Times New Roman" w:hAnsi="Times New Roman" w:cs="Times New Roman"/>
          <w:bCs/>
          <w:sz w:val="28"/>
          <w:szCs w:val="28"/>
        </w:rPr>
        <w:t xml:space="preserve"> económicas</w:t>
      </w:r>
      <w:r w:rsidR="00F91CA1">
        <w:rPr>
          <w:rFonts w:ascii="Times New Roman" w:hAnsi="Times New Roman" w:cs="Times New Roman"/>
          <w:bCs/>
          <w:sz w:val="28"/>
          <w:szCs w:val="28"/>
        </w:rPr>
        <w:t xml:space="preserve">, técnicas </w:t>
      </w:r>
      <w:r w:rsidR="00F77A2C">
        <w:rPr>
          <w:rFonts w:ascii="Times New Roman" w:hAnsi="Times New Roman" w:cs="Times New Roman"/>
          <w:bCs/>
          <w:sz w:val="28"/>
          <w:szCs w:val="28"/>
        </w:rPr>
        <w:t>y sociales</w:t>
      </w:r>
      <w:r w:rsidR="00847D20">
        <w:rPr>
          <w:rFonts w:ascii="Times New Roman" w:hAnsi="Times New Roman" w:cs="Times New Roman"/>
          <w:bCs/>
          <w:sz w:val="28"/>
          <w:szCs w:val="28"/>
        </w:rPr>
        <w:t xml:space="preserve">. </w:t>
      </w:r>
      <w:r w:rsidR="0012274F">
        <w:rPr>
          <w:rFonts w:ascii="Times New Roman" w:hAnsi="Times New Roman" w:cs="Times New Roman"/>
          <w:bCs/>
          <w:sz w:val="28"/>
          <w:szCs w:val="28"/>
        </w:rPr>
        <w:t xml:space="preserve">Si queremos </w:t>
      </w:r>
      <w:r w:rsidR="00766570">
        <w:rPr>
          <w:rFonts w:ascii="Times New Roman" w:hAnsi="Times New Roman" w:cs="Times New Roman"/>
          <w:bCs/>
          <w:sz w:val="28"/>
          <w:szCs w:val="28"/>
        </w:rPr>
        <w:t xml:space="preserve">pues </w:t>
      </w:r>
      <w:r w:rsidR="0012274F">
        <w:rPr>
          <w:rFonts w:ascii="Times New Roman" w:hAnsi="Times New Roman" w:cs="Times New Roman"/>
          <w:bCs/>
          <w:sz w:val="28"/>
          <w:szCs w:val="28"/>
        </w:rPr>
        <w:t xml:space="preserve">hacer posible lo necesario y cada vez más </w:t>
      </w:r>
      <w:r w:rsidR="00F91CA1">
        <w:rPr>
          <w:rFonts w:ascii="Times New Roman" w:hAnsi="Times New Roman" w:cs="Times New Roman"/>
          <w:bCs/>
          <w:sz w:val="28"/>
          <w:szCs w:val="28"/>
        </w:rPr>
        <w:t xml:space="preserve">de </w:t>
      </w:r>
      <w:r w:rsidR="0012274F">
        <w:rPr>
          <w:rFonts w:ascii="Times New Roman" w:hAnsi="Times New Roman" w:cs="Times New Roman"/>
          <w:bCs/>
          <w:sz w:val="28"/>
          <w:szCs w:val="28"/>
        </w:rPr>
        <w:t>urgente</w:t>
      </w:r>
      <w:r w:rsidR="00F91CA1">
        <w:rPr>
          <w:rFonts w:ascii="Times New Roman" w:hAnsi="Times New Roman" w:cs="Times New Roman"/>
          <w:bCs/>
          <w:sz w:val="28"/>
          <w:szCs w:val="28"/>
        </w:rPr>
        <w:t xml:space="preserve"> realización</w:t>
      </w:r>
      <w:r w:rsidR="0012274F">
        <w:rPr>
          <w:rFonts w:ascii="Times New Roman" w:hAnsi="Times New Roman" w:cs="Times New Roman"/>
          <w:bCs/>
          <w:sz w:val="28"/>
          <w:szCs w:val="28"/>
        </w:rPr>
        <w:t xml:space="preserve">, </w:t>
      </w:r>
      <w:r w:rsidR="00F77A2C">
        <w:rPr>
          <w:rFonts w:ascii="Times New Roman" w:hAnsi="Times New Roman" w:cs="Times New Roman"/>
          <w:bCs/>
          <w:sz w:val="28"/>
          <w:szCs w:val="28"/>
        </w:rPr>
        <w:t xml:space="preserve">habrá que </w:t>
      </w:r>
      <w:r w:rsidR="00F77A2C" w:rsidRPr="00F91CA1">
        <w:rPr>
          <w:rFonts w:ascii="Times New Roman" w:hAnsi="Times New Roman" w:cs="Times New Roman"/>
          <w:b/>
          <w:bCs/>
          <w:sz w:val="28"/>
          <w:szCs w:val="28"/>
          <w:u w:val="single"/>
        </w:rPr>
        <w:t>derribar este sistema de vida políticamente</w:t>
      </w:r>
      <w:r w:rsidR="00F77A2C">
        <w:rPr>
          <w:rFonts w:ascii="Times New Roman" w:hAnsi="Times New Roman" w:cs="Times New Roman"/>
          <w:bCs/>
          <w:sz w:val="28"/>
          <w:szCs w:val="28"/>
        </w:rPr>
        <w:t xml:space="preserve"> </w:t>
      </w:r>
      <w:r w:rsidR="0012274F">
        <w:rPr>
          <w:rFonts w:ascii="Times New Roman" w:hAnsi="Times New Roman" w:cs="Times New Roman"/>
          <w:bCs/>
          <w:sz w:val="28"/>
          <w:szCs w:val="28"/>
        </w:rPr>
        <w:t xml:space="preserve">para no llegar </w:t>
      </w:r>
      <w:r w:rsidR="00281D8C">
        <w:rPr>
          <w:rFonts w:ascii="Times New Roman" w:hAnsi="Times New Roman" w:cs="Times New Roman"/>
          <w:bCs/>
          <w:sz w:val="28"/>
          <w:szCs w:val="28"/>
        </w:rPr>
        <w:t>a tener que sufrir lo insoportable</w:t>
      </w:r>
      <w:r w:rsidR="00F77A2C">
        <w:rPr>
          <w:rFonts w:ascii="Times New Roman" w:hAnsi="Times New Roman" w:cs="Times New Roman"/>
          <w:bCs/>
          <w:sz w:val="28"/>
          <w:szCs w:val="28"/>
        </w:rPr>
        <w:t>,</w:t>
      </w:r>
      <w:r w:rsidR="00281D8C">
        <w:rPr>
          <w:rFonts w:ascii="Times New Roman" w:hAnsi="Times New Roman" w:cs="Times New Roman"/>
          <w:bCs/>
          <w:sz w:val="28"/>
          <w:szCs w:val="28"/>
        </w:rPr>
        <w:t xml:space="preserve"> urdido por el </w:t>
      </w:r>
      <w:r w:rsidR="009276AE">
        <w:rPr>
          <w:rFonts w:ascii="Times New Roman" w:hAnsi="Times New Roman" w:cs="Times New Roman"/>
          <w:bCs/>
          <w:sz w:val="28"/>
          <w:szCs w:val="28"/>
        </w:rPr>
        <w:t xml:space="preserve">permanente </w:t>
      </w:r>
      <w:r w:rsidR="00281D8C">
        <w:rPr>
          <w:rFonts w:ascii="Times New Roman" w:hAnsi="Times New Roman" w:cs="Times New Roman"/>
          <w:bCs/>
          <w:sz w:val="28"/>
          <w:szCs w:val="28"/>
        </w:rPr>
        <w:t>contubernio entre políticos y empresarios</w:t>
      </w:r>
      <w:r w:rsidR="00F77A2C">
        <w:rPr>
          <w:rFonts w:ascii="Times New Roman" w:hAnsi="Times New Roman" w:cs="Times New Roman"/>
          <w:bCs/>
          <w:sz w:val="28"/>
          <w:szCs w:val="28"/>
        </w:rPr>
        <w:t xml:space="preserve"> con su </w:t>
      </w:r>
      <w:r w:rsidR="00281D8C">
        <w:rPr>
          <w:rFonts w:ascii="Times New Roman" w:hAnsi="Times New Roman" w:cs="Times New Roman"/>
          <w:bCs/>
          <w:sz w:val="28"/>
          <w:szCs w:val="28"/>
        </w:rPr>
        <w:t xml:space="preserve">tramposa, delincuencial y maldita </w:t>
      </w:r>
      <w:r w:rsidR="00281D8C" w:rsidRPr="009276AE">
        <w:rPr>
          <w:rFonts w:ascii="Times New Roman" w:hAnsi="Times New Roman" w:cs="Times New Roman"/>
          <w:b/>
          <w:bCs/>
          <w:sz w:val="28"/>
          <w:szCs w:val="28"/>
          <w:u w:val="single"/>
        </w:rPr>
        <w:t>democracia representativa</w:t>
      </w:r>
      <w:r w:rsidR="00F77A2C">
        <w:rPr>
          <w:rFonts w:ascii="Times New Roman" w:hAnsi="Times New Roman" w:cs="Times New Roman"/>
          <w:bCs/>
          <w:sz w:val="28"/>
          <w:szCs w:val="28"/>
        </w:rPr>
        <w:t xml:space="preserve">. </w:t>
      </w:r>
      <w:r w:rsidR="00102591">
        <w:rPr>
          <w:rFonts w:ascii="Times New Roman" w:hAnsi="Times New Roman" w:cs="Times New Roman"/>
          <w:bCs/>
          <w:sz w:val="28"/>
          <w:szCs w:val="28"/>
        </w:rPr>
        <w:t>Urge,</w:t>
      </w:r>
      <w:r w:rsidR="00F91CA1">
        <w:rPr>
          <w:rFonts w:ascii="Times New Roman" w:hAnsi="Times New Roman" w:cs="Times New Roman"/>
          <w:bCs/>
          <w:sz w:val="28"/>
          <w:szCs w:val="28"/>
        </w:rPr>
        <w:t xml:space="preserve"> pues:</w:t>
      </w:r>
      <w:r w:rsidR="00B55ED9">
        <w:rPr>
          <w:rFonts w:ascii="Times New Roman" w:hAnsi="Times New Roman" w:cs="Times New Roman"/>
          <w:bCs/>
          <w:sz w:val="28"/>
          <w:szCs w:val="28"/>
        </w:rPr>
        <w:t xml:space="preserve">  </w:t>
      </w:r>
      <w:r w:rsidR="00ED1C4D">
        <w:rPr>
          <w:rFonts w:ascii="Times New Roman" w:hAnsi="Times New Roman" w:cs="Times New Roman"/>
          <w:bCs/>
          <w:sz w:val="28"/>
          <w:szCs w:val="28"/>
        </w:rPr>
        <w:t xml:space="preserve"> </w:t>
      </w:r>
      <w:r w:rsidR="00420B70">
        <w:rPr>
          <w:rFonts w:ascii="Times New Roman" w:hAnsi="Times New Roman" w:cs="Times New Roman"/>
          <w:bCs/>
          <w:sz w:val="28"/>
          <w:szCs w:val="28"/>
        </w:rPr>
        <w:t xml:space="preserve">     </w:t>
      </w:r>
      <w:r w:rsidR="00A75191" w:rsidRPr="00167B02">
        <w:rPr>
          <w:rFonts w:ascii="Times New Roman" w:hAnsi="Times New Roman" w:cs="Times New Roman"/>
          <w:bCs/>
          <w:sz w:val="28"/>
          <w:szCs w:val="28"/>
        </w:rPr>
        <w:t xml:space="preserve"> </w:t>
      </w:r>
      <w:r w:rsidR="00B83684" w:rsidRPr="00167B02">
        <w:rPr>
          <w:rFonts w:ascii="Times New Roman" w:hAnsi="Times New Roman" w:cs="Times New Roman"/>
          <w:bCs/>
          <w:sz w:val="28"/>
          <w:szCs w:val="28"/>
        </w:rPr>
        <w:t xml:space="preserve"> </w:t>
      </w:r>
      <w:r w:rsidR="0049363A" w:rsidRPr="00167B02">
        <w:rPr>
          <w:rFonts w:ascii="Times New Roman" w:hAnsi="Times New Roman" w:cs="Times New Roman"/>
          <w:bCs/>
          <w:sz w:val="28"/>
          <w:szCs w:val="28"/>
        </w:rPr>
        <w:t xml:space="preserve"> </w:t>
      </w:r>
      <w:r w:rsidR="00B93680" w:rsidRPr="00167B02">
        <w:rPr>
          <w:rFonts w:ascii="Times New Roman" w:hAnsi="Times New Roman" w:cs="Times New Roman"/>
          <w:bCs/>
          <w:sz w:val="28"/>
          <w:szCs w:val="28"/>
        </w:rPr>
        <w:t xml:space="preserve">  </w:t>
      </w:r>
    </w:p>
    <w:p w:rsidR="00B93680" w:rsidRDefault="00B93680" w:rsidP="0047357A">
      <w:pPr>
        <w:spacing w:after="0"/>
        <w:ind w:left="1843" w:right="1500"/>
        <w:jc w:val="both"/>
        <w:rPr>
          <w:rFonts w:ascii="Times New Roman" w:hAnsi="Times New Roman" w:cs="Times New Roman"/>
          <w:b/>
          <w:bCs/>
          <w:sz w:val="24"/>
          <w:szCs w:val="24"/>
        </w:rPr>
      </w:pPr>
    </w:p>
    <w:p w:rsidR="003F3F57" w:rsidRPr="00460437" w:rsidRDefault="006F1FC9" w:rsidP="005F7408">
      <w:pPr>
        <w:spacing w:after="0" w:line="240" w:lineRule="auto"/>
        <w:ind w:right="5"/>
        <w:jc w:val="both"/>
        <w:rPr>
          <w:rFonts w:ascii="Times New Roman" w:eastAsia="Times New Roman" w:hAnsi="Times New Roman" w:cs="Times New Roman"/>
          <w:sz w:val="24"/>
          <w:szCs w:val="24"/>
          <w:u w:val="single"/>
          <w:lang w:eastAsia="es-ES"/>
        </w:rPr>
      </w:pPr>
      <w:r>
        <w:rPr>
          <w:rFonts w:ascii="Times New Roman" w:eastAsia="Times New Roman" w:hAnsi="Times New Roman" w:cs="Times New Roman"/>
          <w:b/>
          <w:sz w:val="28"/>
          <w:szCs w:val="28"/>
          <w:lang w:eastAsia="es-ES"/>
        </w:rPr>
        <w:tab/>
      </w:r>
      <w:r w:rsidR="003F3F57" w:rsidRPr="003F3F57">
        <w:rPr>
          <w:rFonts w:ascii="Times New Roman" w:eastAsia="Times New Roman" w:hAnsi="Times New Roman" w:cs="Times New Roman"/>
          <w:b/>
          <w:bCs/>
          <w:color w:val="FF0000"/>
          <w:sz w:val="32"/>
          <w:szCs w:val="32"/>
          <w:lang w:eastAsia="es-ES"/>
        </w:rPr>
        <w:t xml:space="preserve">1) Expropiación </w:t>
      </w:r>
      <w:r w:rsidR="008B60EA">
        <w:rPr>
          <w:rFonts w:ascii="Times New Roman" w:eastAsia="Times New Roman" w:hAnsi="Times New Roman" w:cs="Times New Roman"/>
          <w:b/>
          <w:bCs/>
          <w:color w:val="FF0000"/>
          <w:sz w:val="32"/>
          <w:szCs w:val="32"/>
          <w:lang w:eastAsia="es-ES"/>
        </w:rPr>
        <w:t xml:space="preserve">por el Estado </w:t>
      </w:r>
      <w:r w:rsidR="007A0408">
        <w:rPr>
          <w:rFonts w:ascii="Times New Roman" w:eastAsia="Times New Roman" w:hAnsi="Times New Roman" w:cs="Times New Roman"/>
          <w:b/>
          <w:bCs/>
          <w:color w:val="FF0000"/>
          <w:sz w:val="32"/>
          <w:szCs w:val="32"/>
          <w:lang w:eastAsia="es-ES"/>
        </w:rPr>
        <w:t xml:space="preserve">revolucionario y </w:t>
      </w:r>
      <w:bookmarkStart w:id="1" w:name="_GoBack"/>
      <w:bookmarkEnd w:id="1"/>
      <w:r w:rsidR="008B60EA">
        <w:rPr>
          <w:rFonts w:ascii="Times New Roman" w:eastAsia="Times New Roman" w:hAnsi="Times New Roman" w:cs="Times New Roman"/>
          <w:b/>
          <w:bCs/>
          <w:color w:val="FF0000"/>
          <w:sz w:val="32"/>
          <w:szCs w:val="32"/>
          <w:lang w:eastAsia="es-ES"/>
        </w:rPr>
        <w:t xml:space="preserve">democrático </w:t>
      </w:r>
      <w:r w:rsidR="003F3F57" w:rsidRPr="003F3F57">
        <w:rPr>
          <w:rFonts w:ascii="Times New Roman" w:eastAsia="Times New Roman" w:hAnsi="Times New Roman" w:cs="Times New Roman"/>
          <w:b/>
          <w:bCs/>
          <w:color w:val="FF0000"/>
          <w:sz w:val="32"/>
          <w:szCs w:val="32"/>
          <w:lang w:eastAsia="es-ES"/>
        </w:rPr>
        <w:t xml:space="preserve">de </w:t>
      </w:r>
      <w:r w:rsidR="003F3F57" w:rsidRPr="00B079F5">
        <w:rPr>
          <w:rFonts w:ascii="Times New Roman" w:eastAsia="Times New Roman" w:hAnsi="Times New Roman" w:cs="Times New Roman"/>
          <w:b/>
          <w:bCs/>
          <w:color w:val="FF0000"/>
          <w:sz w:val="32"/>
          <w:szCs w:val="32"/>
          <w:u w:val="single"/>
          <w:lang w:eastAsia="es-ES"/>
        </w:rPr>
        <w:t>todas las grandes y medianas empresas</w:t>
      </w:r>
      <w:r w:rsidR="003F3F57" w:rsidRPr="003F3F57">
        <w:rPr>
          <w:rFonts w:ascii="Times New Roman" w:eastAsia="Times New Roman" w:hAnsi="Times New Roman" w:cs="Times New Roman"/>
          <w:b/>
          <w:bCs/>
          <w:color w:val="FF0000"/>
          <w:sz w:val="32"/>
          <w:szCs w:val="32"/>
          <w:lang w:eastAsia="es-ES"/>
        </w:rPr>
        <w:t xml:space="preserve"> industriales, comerciales y de servicios, </w:t>
      </w:r>
      <w:r w:rsidR="003F3F57" w:rsidRPr="00B712C9">
        <w:rPr>
          <w:rFonts w:ascii="Times New Roman" w:eastAsia="Times New Roman" w:hAnsi="Times New Roman" w:cs="Times New Roman"/>
          <w:b/>
          <w:bCs/>
          <w:color w:val="FF0000"/>
          <w:sz w:val="32"/>
          <w:szCs w:val="32"/>
          <w:u w:val="single"/>
          <w:lang w:eastAsia="es-ES"/>
        </w:rPr>
        <w:t>sin compensación alguna.</w:t>
      </w:r>
    </w:p>
    <w:p w:rsidR="003F3F57" w:rsidRPr="00B712C9" w:rsidRDefault="003F3F57" w:rsidP="003F3F57">
      <w:pPr>
        <w:spacing w:after="0" w:line="240" w:lineRule="auto"/>
        <w:ind w:right="-45" w:firstLine="708"/>
        <w:jc w:val="both"/>
        <w:rPr>
          <w:rFonts w:ascii="Times New Roman" w:eastAsia="Times New Roman" w:hAnsi="Times New Roman" w:cs="Times New Roman"/>
          <w:sz w:val="24"/>
          <w:szCs w:val="24"/>
          <w:u w:val="single"/>
          <w:lang w:eastAsia="es-ES"/>
        </w:rPr>
      </w:pPr>
    </w:p>
    <w:p w:rsidR="00460437" w:rsidRPr="00460437" w:rsidRDefault="003F3F57" w:rsidP="003F3F57">
      <w:pPr>
        <w:spacing w:after="0" w:line="240" w:lineRule="auto"/>
        <w:ind w:right="-45" w:firstLine="708"/>
        <w:jc w:val="both"/>
        <w:rPr>
          <w:rFonts w:ascii="Times New Roman" w:eastAsia="Times New Roman" w:hAnsi="Times New Roman" w:cs="Times New Roman"/>
          <w:b/>
          <w:bCs/>
          <w:color w:val="FF0000"/>
          <w:sz w:val="24"/>
          <w:szCs w:val="24"/>
          <w:lang w:eastAsia="es-ES"/>
        </w:rPr>
      </w:pPr>
      <w:r w:rsidRPr="003F3F57">
        <w:rPr>
          <w:rFonts w:ascii="Times New Roman" w:eastAsia="Times New Roman" w:hAnsi="Times New Roman" w:cs="Times New Roman"/>
          <w:b/>
          <w:bCs/>
          <w:color w:val="FF0000"/>
          <w:sz w:val="32"/>
          <w:szCs w:val="32"/>
          <w:lang w:eastAsia="es-ES"/>
        </w:rPr>
        <w:t xml:space="preserve">2) Cierre y </w:t>
      </w:r>
      <w:r w:rsidRPr="003F3F57">
        <w:rPr>
          <w:rFonts w:ascii="Times New Roman" w:eastAsia="Times New Roman" w:hAnsi="Times New Roman" w:cs="Times New Roman"/>
          <w:b/>
          <w:bCs/>
          <w:color w:val="FF0000"/>
          <w:sz w:val="32"/>
          <w:szCs w:val="32"/>
          <w:u w:val="single"/>
          <w:lang w:eastAsia="es-ES"/>
        </w:rPr>
        <w:t>desaparición</w:t>
      </w:r>
      <w:r w:rsidRPr="003F3F57">
        <w:rPr>
          <w:rFonts w:ascii="Times New Roman" w:eastAsia="Times New Roman" w:hAnsi="Times New Roman" w:cs="Times New Roman"/>
          <w:b/>
          <w:bCs/>
          <w:color w:val="FF0000"/>
          <w:sz w:val="32"/>
          <w:szCs w:val="32"/>
          <w:lang w:eastAsia="es-ES"/>
        </w:rPr>
        <w:t xml:space="preserve"> de la </w:t>
      </w:r>
      <w:r w:rsidRPr="003F3F57">
        <w:rPr>
          <w:rFonts w:ascii="Times New Roman" w:eastAsia="Times New Roman" w:hAnsi="Times New Roman" w:cs="Times New Roman"/>
          <w:b/>
          <w:bCs/>
          <w:color w:val="FF0000"/>
          <w:sz w:val="32"/>
          <w:szCs w:val="32"/>
          <w:u w:val="single"/>
          <w:lang w:eastAsia="es-ES"/>
        </w:rPr>
        <w:t>Bolsa de Valores</w:t>
      </w:r>
      <w:r w:rsidRPr="003F3F57">
        <w:rPr>
          <w:rFonts w:ascii="Times New Roman" w:eastAsia="Times New Roman" w:hAnsi="Times New Roman" w:cs="Times New Roman"/>
          <w:b/>
          <w:bCs/>
          <w:color w:val="FF0000"/>
          <w:sz w:val="32"/>
          <w:szCs w:val="32"/>
          <w:lang w:eastAsia="es-ES"/>
        </w:rPr>
        <w:t>.</w:t>
      </w:r>
    </w:p>
    <w:p w:rsidR="003F3F57" w:rsidRPr="00460437" w:rsidRDefault="003F3F57" w:rsidP="003F3F57">
      <w:pPr>
        <w:spacing w:after="0" w:line="240" w:lineRule="auto"/>
        <w:ind w:right="-45" w:firstLine="708"/>
        <w:jc w:val="both"/>
        <w:rPr>
          <w:rFonts w:ascii="Times New Roman" w:eastAsia="Times New Roman" w:hAnsi="Times New Roman" w:cs="Times New Roman"/>
          <w:sz w:val="24"/>
          <w:szCs w:val="24"/>
          <w:lang w:eastAsia="es-ES"/>
        </w:rPr>
      </w:pPr>
    </w:p>
    <w:p w:rsidR="003F3F57" w:rsidRDefault="003F3F57" w:rsidP="003F3F57">
      <w:pPr>
        <w:spacing w:after="0" w:line="240" w:lineRule="auto"/>
        <w:ind w:right="-45" w:firstLine="708"/>
        <w:jc w:val="both"/>
        <w:rPr>
          <w:rFonts w:ascii="Times New Roman" w:eastAsia="Times New Roman" w:hAnsi="Times New Roman" w:cs="Times New Roman"/>
          <w:b/>
          <w:bCs/>
          <w:color w:val="FF0000"/>
          <w:sz w:val="24"/>
          <w:szCs w:val="24"/>
          <w:lang w:eastAsia="es-ES"/>
        </w:rPr>
      </w:pPr>
      <w:r w:rsidRPr="003F3F57">
        <w:rPr>
          <w:rFonts w:ascii="Times New Roman" w:eastAsia="Times New Roman" w:hAnsi="Times New Roman" w:cs="Times New Roman"/>
          <w:b/>
          <w:bCs/>
          <w:color w:val="FF0000"/>
          <w:sz w:val="32"/>
          <w:szCs w:val="32"/>
          <w:lang w:eastAsia="es-ES"/>
        </w:rPr>
        <w:t xml:space="preserve">3) </w:t>
      </w:r>
      <w:r w:rsidRPr="003F3F57">
        <w:rPr>
          <w:rFonts w:ascii="Times New Roman" w:eastAsia="Times New Roman" w:hAnsi="Times New Roman" w:cs="Times New Roman"/>
          <w:b/>
          <w:bCs/>
          <w:color w:val="FF0000"/>
          <w:sz w:val="32"/>
          <w:szCs w:val="32"/>
          <w:u w:val="single"/>
          <w:lang w:eastAsia="es-ES"/>
        </w:rPr>
        <w:t>Control</w:t>
      </w:r>
      <w:r w:rsidRPr="003F3F57">
        <w:rPr>
          <w:rFonts w:ascii="Times New Roman" w:eastAsia="Times New Roman" w:hAnsi="Times New Roman" w:cs="Times New Roman"/>
          <w:b/>
          <w:bCs/>
          <w:color w:val="FF0000"/>
          <w:sz w:val="32"/>
          <w:szCs w:val="32"/>
          <w:lang w:eastAsia="es-ES"/>
        </w:rPr>
        <w:t xml:space="preserve"> obrero colectivo </w:t>
      </w:r>
      <w:r w:rsidRPr="003F3F57">
        <w:rPr>
          <w:rFonts w:ascii="Times New Roman" w:eastAsia="Times New Roman" w:hAnsi="Times New Roman" w:cs="Times New Roman"/>
          <w:b/>
          <w:bCs/>
          <w:color w:val="FF0000"/>
          <w:sz w:val="32"/>
          <w:szCs w:val="32"/>
          <w:u w:val="single"/>
          <w:lang w:eastAsia="es-ES"/>
        </w:rPr>
        <w:t>permanente</w:t>
      </w:r>
      <w:r w:rsidRPr="003F3F57">
        <w:rPr>
          <w:rFonts w:ascii="Times New Roman" w:eastAsia="Times New Roman" w:hAnsi="Times New Roman" w:cs="Times New Roman"/>
          <w:b/>
          <w:bCs/>
          <w:color w:val="FF0000"/>
          <w:sz w:val="32"/>
          <w:szCs w:val="32"/>
          <w:lang w:eastAsia="es-ES"/>
        </w:rPr>
        <w:t xml:space="preserve"> y </w:t>
      </w:r>
      <w:r w:rsidRPr="003F3F57">
        <w:rPr>
          <w:rFonts w:ascii="Times New Roman" w:eastAsia="Times New Roman" w:hAnsi="Times New Roman" w:cs="Times New Roman"/>
          <w:b/>
          <w:bCs/>
          <w:color w:val="FF0000"/>
          <w:sz w:val="32"/>
          <w:szCs w:val="32"/>
          <w:u w:val="single"/>
          <w:lang w:eastAsia="es-ES"/>
        </w:rPr>
        <w:t>democrático</w:t>
      </w:r>
      <w:r w:rsidRPr="003F3F57">
        <w:rPr>
          <w:rFonts w:ascii="Times New Roman" w:eastAsia="Times New Roman" w:hAnsi="Times New Roman" w:cs="Times New Roman"/>
          <w:b/>
          <w:bCs/>
          <w:color w:val="FF0000"/>
          <w:sz w:val="32"/>
          <w:szCs w:val="32"/>
          <w:lang w:eastAsia="es-ES"/>
        </w:rPr>
        <w:t xml:space="preserve"> de la producción y la contabilidad en </w:t>
      </w:r>
      <w:r w:rsidRPr="003F3F57">
        <w:rPr>
          <w:rFonts w:ascii="Times New Roman" w:eastAsia="Times New Roman" w:hAnsi="Times New Roman" w:cs="Times New Roman"/>
          <w:b/>
          <w:bCs/>
          <w:color w:val="FF0000"/>
          <w:sz w:val="32"/>
          <w:szCs w:val="32"/>
          <w:u w:val="single"/>
          <w:lang w:eastAsia="es-ES"/>
        </w:rPr>
        <w:t>todas las empresas</w:t>
      </w:r>
      <w:r w:rsidRPr="003F3F57">
        <w:rPr>
          <w:rFonts w:ascii="Times New Roman" w:eastAsia="Times New Roman" w:hAnsi="Times New Roman" w:cs="Times New Roman"/>
          <w:bCs/>
          <w:color w:val="FF0000"/>
          <w:sz w:val="32"/>
          <w:szCs w:val="32"/>
          <w:lang w:eastAsia="es-ES"/>
        </w:rPr>
        <w:t>,</w:t>
      </w:r>
      <w:r w:rsidRPr="003F3F57">
        <w:rPr>
          <w:rFonts w:ascii="Times New Roman" w:eastAsia="Times New Roman" w:hAnsi="Times New Roman" w:cs="Times New Roman"/>
          <w:b/>
          <w:bCs/>
          <w:color w:val="FF0000"/>
          <w:sz w:val="32"/>
          <w:szCs w:val="32"/>
          <w:lang w:eastAsia="es-ES"/>
        </w:rPr>
        <w:t xml:space="preserve"> privadas y públicas, garantizando la </w:t>
      </w:r>
      <w:r w:rsidRPr="003F3F57">
        <w:rPr>
          <w:rFonts w:ascii="Times New Roman" w:eastAsia="Times New Roman" w:hAnsi="Times New Roman" w:cs="Times New Roman"/>
          <w:b/>
          <w:bCs/>
          <w:color w:val="FF0000"/>
          <w:sz w:val="32"/>
          <w:szCs w:val="32"/>
          <w:u w:val="single"/>
          <w:lang w:eastAsia="es-ES"/>
        </w:rPr>
        <w:t>transparencia</w:t>
      </w:r>
      <w:r w:rsidRPr="003F3F57">
        <w:rPr>
          <w:rFonts w:ascii="Times New Roman" w:eastAsia="Times New Roman" w:hAnsi="Times New Roman" w:cs="Times New Roman"/>
          <w:b/>
          <w:bCs/>
          <w:color w:val="FF0000"/>
          <w:sz w:val="32"/>
          <w:szCs w:val="32"/>
          <w:lang w:eastAsia="es-ES"/>
        </w:rPr>
        <w:t xml:space="preserve"> informativa en los </w:t>
      </w:r>
      <w:r w:rsidRPr="003F3F57">
        <w:rPr>
          <w:rFonts w:ascii="Times New Roman" w:eastAsia="Times New Roman" w:hAnsi="Times New Roman" w:cs="Times New Roman"/>
          <w:b/>
          <w:bCs/>
          <w:color w:val="FF0000"/>
          <w:sz w:val="32"/>
          <w:szCs w:val="32"/>
          <w:u w:val="single"/>
          <w:lang w:eastAsia="es-ES"/>
        </w:rPr>
        <w:t>medios de difusión</w:t>
      </w:r>
      <w:r w:rsidRPr="003F3F57">
        <w:rPr>
          <w:rFonts w:ascii="Times New Roman" w:eastAsia="Times New Roman" w:hAnsi="Times New Roman" w:cs="Times New Roman"/>
          <w:b/>
          <w:bCs/>
          <w:color w:val="FF0000"/>
          <w:sz w:val="32"/>
          <w:szCs w:val="32"/>
          <w:lang w:eastAsia="es-ES"/>
        </w:rPr>
        <w:t xml:space="preserve"> para el pleno y universal </w:t>
      </w:r>
      <w:r w:rsidRPr="003F3F57">
        <w:rPr>
          <w:rFonts w:ascii="Times New Roman" w:eastAsia="Times New Roman" w:hAnsi="Times New Roman" w:cs="Times New Roman"/>
          <w:b/>
          <w:bCs/>
          <w:color w:val="FF0000"/>
          <w:sz w:val="32"/>
          <w:szCs w:val="32"/>
          <w:u w:val="single"/>
          <w:lang w:eastAsia="es-ES"/>
        </w:rPr>
        <w:t>conocimiento de la verdad</w:t>
      </w:r>
      <w:r w:rsidRPr="003F3F57">
        <w:rPr>
          <w:rFonts w:ascii="Times New Roman" w:eastAsia="Times New Roman" w:hAnsi="Times New Roman" w:cs="Times New Roman"/>
          <w:bCs/>
          <w:color w:val="FF0000"/>
          <w:sz w:val="32"/>
          <w:szCs w:val="32"/>
          <w:lang w:eastAsia="es-ES"/>
        </w:rPr>
        <w:t>,</w:t>
      </w:r>
      <w:r w:rsidRPr="003F3F57">
        <w:rPr>
          <w:rFonts w:ascii="Times New Roman" w:eastAsia="Times New Roman" w:hAnsi="Times New Roman" w:cs="Times New Roman"/>
          <w:b/>
          <w:bCs/>
          <w:color w:val="FF0000"/>
          <w:sz w:val="32"/>
          <w:szCs w:val="32"/>
          <w:lang w:eastAsia="es-ES"/>
        </w:rPr>
        <w:t xml:space="preserve"> en todo momento y en todos los </w:t>
      </w:r>
      <w:r w:rsidRPr="003F3F57">
        <w:rPr>
          <w:rFonts w:ascii="Times New Roman" w:eastAsia="Times New Roman" w:hAnsi="Times New Roman" w:cs="Times New Roman"/>
          <w:b/>
          <w:bCs/>
          <w:color w:val="FF0000"/>
          <w:sz w:val="32"/>
          <w:szCs w:val="32"/>
          <w:u w:val="single"/>
          <w:lang w:eastAsia="es-ES"/>
        </w:rPr>
        <w:t>ámbitos de la vida social</w:t>
      </w:r>
      <w:r w:rsidRPr="003F3F57">
        <w:rPr>
          <w:rFonts w:ascii="Times New Roman" w:eastAsia="Times New Roman" w:hAnsi="Times New Roman" w:cs="Times New Roman"/>
          <w:b/>
          <w:bCs/>
          <w:color w:val="FF0000"/>
          <w:sz w:val="32"/>
          <w:szCs w:val="32"/>
          <w:lang w:eastAsia="es-ES"/>
        </w:rPr>
        <w:t>. </w:t>
      </w:r>
    </w:p>
    <w:p w:rsidR="00BF517D" w:rsidRPr="00BF517D" w:rsidRDefault="00BF517D" w:rsidP="003F3F57">
      <w:pPr>
        <w:spacing w:after="0" w:line="240" w:lineRule="auto"/>
        <w:ind w:right="-45" w:firstLine="708"/>
        <w:jc w:val="both"/>
        <w:rPr>
          <w:rFonts w:ascii="Times New Roman" w:eastAsia="Times New Roman" w:hAnsi="Times New Roman" w:cs="Times New Roman"/>
          <w:sz w:val="24"/>
          <w:szCs w:val="24"/>
          <w:lang w:eastAsia="es-ES"/>
        </w:rPr>
      </w:pPr>
    </w:p>
    <w:p w:rsidR="003F3F57" w:rsidRPr="00BF517D" w:rsidRDefault="003F3F57" w:rsidP="003F3F57">
      <w:pPr>
        <w:spacing w:after="0" w:line="240" w:lineRule="auto"/>
        <w:ind w:right="-45" w:firstLine="708"/>
        <w:jc w:val="both"/>
        <w:rPr>
          <w:rFonts w:ascii="Times New Roman" w:eastAsia="Times New Roman" w:hAnsi="Times New Roman" w:cs="Times New Roman"/>
          <w:sz w:val="24"/>
          <w:szCs w:val="24"/>
          <w:lang w:eastAsia="es-ES"/>
        </w:rPr>
      </w:pPr>
      <w:r w:rsidRPr="003F3F57">
        <w:rPr>
          <w:rFonts w:ascii="Times New Roman" w:eastAsia="Times New Roman" w:hAnsi="Times New Roman" w:cs="Times New Roman"/>
          <w:b/>
          <w:bCs/>
          <w:color w:val="FF0000"/>
          <w:sz w:val="32"/>
          <w:szCs w:val="32"/>
          <w:lang w:eastAsia="es-ES"/>
        </w:rPr>
        <w:t>4) El que no trabaja en condiciones de hacerlo, no come.</w:t>
      </w:r>
    </w:p>
    <w:p w:rsidR="003F3F57" w:rsidRPr="003F3F57" w:rsidRDefault="003F3F57" w:rsidP="003F3F57">
      <w:pPr>
        <w:spacing w:after="0" w:line="240" w:lineRule="auto"/>
        <w:ind w:right="-45" w:firstLine="708"/>
        <w:jc w:val="both"/>
        <w:rPr>
          <w:rFonts w:ascii="Times New Roman" w:eastAsia="Times New Roman" w:hAnsi="Times New Roman" w:cs="Times New Roman"/>
          <w:sz w:val="24"/>
          <w:szCs w:val="24"/>
          <w:lang w:eastAsia="es-ES"/>
        </w:rPr>
      </w:pPr>
    </w:p>
    <w:p w:rsidR="00BF517D" w:rsidRDefault="003F3F57" w:rsidP="003F3F57">
      <w:pPr>
        <w:spacing w:after="0" w:line="240" w:lineRule="auto"/>
        <w:ind w:right="-45" w:firstLine="708"/>
        <w:jc w:val="both"/>
        <w:rPr>
          <w:rFonts w:ascii="Times New Roman" w:eastAsia="Times New Roman" w:hAnsi="Times New Roman" w:cs="Times New Roman"/>
          <w:bCs/>
          <w:color w:val="FF0000"/>
          <w:sz w:val="32"/>
          <w:szCs w:val="32"/>
          <w:lang w:eastAsia="es-ES"/>
        </w:rPr>
      </w:pPr>
      <w:r w:rsidRPr="003F3F57">
        <w:rPr>
          <w:rFonts w:ascii="Times New Roman" w:eastAsia="Times New Roman" w:hAnsi="Times New Roman" w:cs="Times New Roman"/>
          <w:b/>
          <w:bCs/>
          <w:color w:val="FF0000"/>
          <w:sz w:val="32"/>
          <w:szCs w:val="32"/>
          <w:lang w:eastAsia="es-ES"/>
        </w:rPr>
        <w:t xml:space="preserve">5) De cada cual </w:t>
      </w:r>
      <w:r w:rsidRPr="003F3F57">
        <w:rPr>
          <w:rFonts w:ascii="Times New Roman" w:eastAsia="Times New Roman" w:hAnsi="Times New Roman" w:cs="Times New Roman"/>
          <w:b/>
          <w:bCs/>
          <w:color w:val="FF0000"/>
          <w:sz w:val="32"/>
          <w:szCs w:val="32"/>
          <w:u w:val="single"/>
          <w:lang w:eastAsia="es-ES"/>
        </w:rPr>
        <w:t>según su trabajo</w:t>
      </w:r>
      <w:r w:rsidRPr="003F3F57">
        <w:rPr>
          <w:rFonts w:ascii="Times New Roman" w:eastAsia="Times New Roman" w:hAnsi="Times New Roman" w:cs="Times New Roman"/>
          <w:b/>
          <w:bCs/>
          <w:color w:val="FF0000"/>
          <w:sz w:val="32"/>
          <w:szCs w:val="32"/>
          <w:lang w:eastAsia="es-ES"/>
        </w:rPr>
        <w:t xml:space="preserve"> y a cada cual </w:t>
      </w:r>
      <w:r w:rsidRPr="003F3F57">
        <w:rPr>
          <w:rFonts w:ascii="Times New Roman" w:eastAsia="Times New Roman" w:hAnsi="Times New Roman" w:cs="Times New Roman"/>
          <w:b/>
          <w:bCs/>
          <w:color w:val="FF0000"/>
          <w:sz w:val="32"/>
          <w:szCs w:val="32"/>
          <w:u w:val="single"/>
          <w:lang w:eastAsia="es-ES"/>
        </w:rPr>
        <w:t>según su capacidad</w:t>
      </w:r>
      <w:r w:rsidRPr="003F3F57">
        <w:rPr>
          <w:rFonts w:ascii="Times New Roman" w:eastAsia="Times New Roman" w:hAnsi="Times New Roman" w:cs="Times New Roman"/>
          <w:bCs/>
          <w:color w:val="FF0000"/>
          <w:sz w:val="32"/>
          <w:szCs w:val="32"/>
          <w:lang w:eastAsia="es-ES"/>
        </w:rPr>
        <w:t>.</w:t>
      </w:r>
    </w:p>
    <w:p w:rsidR="00E87606" w:rsidRPr="00BF517D" w:rsidRDefault="00E87606" w:rsidP="003F3F57">
      <w:pPr>
        <w:spacing w:after="0" w:line="240" w:lineRule="auto"/>
        <w:ind w:right="-45" w:firstLine="708"/>
        <w:jc w:val="both"/>
        <w:rPr>
          <w:rFonts w:ascii="Times New Roman" w:eastAsia="Times New Roman" w:hAnsi="Times New Roman" w:cs="Times New Roman"/>
          <w:bCs/>
          <w:color w:val="FF0000"/>
          <w:sz w:val="24"/>
          <w:szCs w:val="24"/>
          <w:lang w:eastAsia="es-ES"/>
        </w:rPr>
      </w:pPr>
    </w:p>
    <w:p w:rsidR="003F3F57" w:rsidRDefault="003F3F57" w:rsidP="003F3F57">
      <w:pPr>
        <w:spacing w:after="0" w:line="240" w:lineRule="auto"/>
        <w:ind w:right="-45" w:firstLine="708"/>
        <w:jc w:val="both"/>
        <w:rPr>
          <w:rFonts w:ascii="Times New Roman" w:eastAsia="Times New Roman" w:hAnsi="Times New Roman" w:cs="Times New Roman"/>
          <w:b/>
          <w:bCs/>
          <w:color w:val="FF0000"/>
          <w:sz w:val="24"/>
          <w:szCs w:val="24"/>
          <w:lang w:eastAsia="es-ES"/>
        </w:rPr>
      </w:pPr>
      <w:r w:rsidRPr="003F3F57">
        <w:rPr>
          <w:rFonts w:ascii="Times New Roman" w:eastAsia="Times New Roman" w:hAnsi="Times New Roman" w:cs="Times New Roman"/>
          <w:b/>
          <w:bCs/>
          <w:color w:val="FF0000"/>
          <w:sz w:val="32"/>
          <w:szCs w:val="32"/>
          <w:lang w:eastAsia="es-ES"/>
        </w:rPr>
        <w:t xml:space="preserve">6) Régimen político de gobierno basado en la </w:t>
      </w:r>
      <w:r w:rsidRPr="003F3F57">
        <w:rPr>
          <w:rFonts w:ascii="Times New Roman" w:eastAsia="Times New Roman" w:hAnsi="Times New Roman" w:cs="Times New Roman"/>
          <w:b/>
          <w:bCs/>
          <w:color w:val="FF0000"/>
          <w:sz w:val="32"/>
          <w:szCs w:val="32"/>
          <w:u w:val="single"/>
          <w:lang w:eastAsia="es-ES"/>
        </w:rPr>
        <w:t>democracia directa</w:t>
      </w:r>
      <w:r w:rsidRPr="003F3F57">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w:t>
      </w:r>
      <w:hyperlink r:id="rId308" w:history="1">
        <w:r w:rsidRPr="00B079F5">
          <w:rPr>
            <w:rStyle w:val="Hipervnculo"/>
            <w:rFonts w:ascii="Times New Roman" w:eastAsia="Times New Roman" w:hAnsi="Times New Roman" w:cs="Times New Roman"/>
            <w:b/>
            <w:bCs/>
            <w:sz w:val="32"/>
            <w:szCs w:val="32"/>
            <w:lang w:eastAsia="es-ES"/>
          </w:rPr>
          <w:t>representación proporcional</w:t>
        </w:r>
      </w:hyperlink>
      <w:r w:rsidRPr="003F3F57">
        <w:rPr>
          <w:rFonts w:ascii="Times New Roman" w:eastAsia="Times New Roman" w:hAnsi="Times New Roman" w:cs="Times New Roman"/>
          <w:b/>
          <w:bCs/>
          <w:color w:val="FF0000"/>
          <w:sz w:val="32"/>
          <w:szCs w:val="32"/>
          <w:lang w:eastAsia="es-ES"/>
        </w:rPr>
        <w:t xml:space="preserve">, sean </w:t>
      </w:r>
      <w:r w:rsidRPr="003F3F57">
        <w:rPr>
          <w:rFonts w:ascii="Times New Roman" w:eastAsia="Times New Roman" w:hAnsi="Times New Roman" w:cs="Times New Roman"/>
          <w:b/>
          <w:bCs/>
          <w:color w:val="FF0000"/>
          <w:sz w:val="32"/>
          <w:szCs w:val="32"/>
          <w:u w:val="single"/>
          <w:lang w:eastAsia="es-ES"/>
        </w:rPr>
        <w:t>revocables en cualquier momento</w:t>
      </w:r>
      <w:r w:rsidRPr="003F3F57">
        <w:rPr>
          <w:rFonts w:ascii="Times New Roman" w:eastAsia="Times New Roman" w:hAnsi="Times New Roman" w:cs="Times New Roman"/>
          <w:b/>
          <w:bCs/>
          <w:color w:val="FF0000"/>
          <w:sz w:val="32"/>
          <w:szCs w:val="32"/>
          <w:lang w:eastAsia="es-ES"/>
        </w:rPr>
        <w:t xml:space="preserve"> de la misma forma.</w:t>
      </w:r>
    </w:p>
    <w:p w:rsidR="00BF517D" w:rsidRPr="00BF517D" w:rsidRDefault="00BF517D" w:rsidP="003F3F57">
      <w:pPr>
        <w:spacing w:after="0" w:line="240" w:lineRule="auto"/>
        <w:ind w:right="-45" w:firstLine="708"/>
        <w:jc w:val="both"/>
        <w:rPr>
          <w:rFonts w:ascii="Times New Roman" w:eastAsia="Times New Roman" w:hAnsi="Times New Roman" w:cs="Times New Roman"/>
          <w:sz w:val="24"/>
          <w:szCs w:val="24"/>
          <w:lang w:eastAsia="es-ES"/>
        </w:rPr>
      </w:pPr>
    </w:p>
    <w:p w:rsidR="003F3F57" w:rsidRPr="003F3F57" w:rsidRDefault="003F3F57" w:rsidP="003F3F57">
      <w:pPr>
        <w:spacing w:after="0" w:line="240" w:lineRule="auto"/>
        <w:ind w:right="-45" w:firstLine="708"/>
        <w:jc w:val="both"/>
        <w:rPr>
          <w:rFonts w:ascii="Times New Roman" w:eastAsia="Times New Roman" w:hAnsi="Times New Roman" w:cs="Times New Roman"/>
          <w:sz w:val="24"/>
          <w:szCs w:val="24"/>
          <w:lang w:eastAsia="es-ES"/>
        </w:rPr>
      </w:pPr>
      <w:r w:rsidRPr="006F61AD">
        <w:rPr>
          <w:rFonts w:ascii="Times New Roman" w:eastAsia="Times New Roman" w:hAnsi="Times New Roman" w:cs="Times New Roman"/>
          <w:b/>
          <w:i/>
          <w:color w:val="FF0000"/>
          <w:sz w:val="32"/>
          <w:szCs w:val="32"/>
          <w:lang w:eastAsia="es-ES"/>
        </w:rPr>
        <w:t>GPM</w:t>
      </w:r>
      <w:r w:rsidRPr="006F61AD">
        <w:rPr>
          <w:rFonts w:ascii="Times New Roman" w:eastAsia="Times New Roman" w:hAnsi="Times New Roman" w:cs="Times New Roman"/>
          <w:color w:val="FF0000"/>
          <w:sz w:val="32"/>
          <w:szCs w:val="32"/>
          <w:lang w:eastAsia="es-ES"/>
        </w:rPr>
        <w:t>.</w:t>
      </w:r>
    </w:p>
    <w:p w:rsidR="00AF5263" w:rsidRDefault="00AF5263" w:rsidP="00AF5263">
      <w:pPr>
        <w:spacing w:after="0"/>
        <w:jc w:val="both"/>
        <w:rPr>
          <w:rFonts w:ascii="Times New Roman" w:hAnsi="Times New Roman" w:cs="Times New Roman"/>
          <w:b/>
          <w:sz w:val="24"/>
          <w:szCs w:val="24"/>
        </w:rPr>
      </w:pPr>
    </w:p>
    <w:p w:rsidR="00AF5263" w:rsidRDefault="00AF5263" w:rsidP="00C24AC1">
      <w:pPr>
        <w:spacing w:after="0"/>
        <w:jc w:val="both"/>
        <w:rPr>
          <w:rFonts w:ascii="Times New Roman" w:hAnsi="Times New Roman" w:cs="Times New Roman"/>
          <w:b/>
          <w:sz w:val="24"/>
          <w:szCs w:val="24"/>
        </w:rPr>
      </w:pPr>
    </w:p>
    <w:p w:rsidR="00AF5263" w:rsidRPr="00AF5263" w:rsidRDefault="00AF5263" w:rsidP="00AF5263">
      <w:pPr>
        <w:spacing w:after="0"/>
        <w:jc w:val="both"/>
        <w:rPr>
          <w:rFonts w:ascii="Times New Roman" w:hAnsi="Times New Roman" w:cs="Times New Roman"/>
          <w:b/>
          <w:sz w:val="24"/>
          <w:szCs w:val="24"/>
        </w:rPr>
      </w:pPr>
    </w:p>
    <w:p w:rsidR="00AF5263" w:rsidRPr="00AF5263" w:rsidRDefault="00AF5263" w:rsidP="00AF5263">
      <w:pPr>
        <w:spacing w:after="0"/>
        <w:jc w:val="center"/>
        <w:rPr>
          <w:rFonts w:ascii="Times New Roman" w:hAnsi="Times New Roman" w:cs="Times New Roman"/>
          <w:b/>
          <w:sz w:val="36"/>
          <w:szCs w:val="36"/>
        </w:rPr>
      </w:pPr>
    </w:p>
    <w:p w:rsidR="003828F7" w:rsidRPr="00871D81" w:rsidRDefault="0008364F" w:rsidP="001439F0">
      <w:pPr>
        <w:jc w:val="both"/>
        <w:rPr>
          <w:rFonts w:ascii="Times New Roman" w:hAnsi="Times New Roman" w:cs="Times New Roman"/>
          <w:b/>
          <w:sz w:val="28"/>
          <w:szCs w:val="28"/>
        </w:rPr>
      </w:pPr>
      <w:r>
        <w:rPr>
          <w:rFonts w:ascii="Times New Roman" w:hAnsi="Times New Roman" w:cs="Times New Roman"/>
          <w:b/>
          <w:sz w:val="28"/>
          <w:szCs w:val="28"/>
        </w:rPr>
        <w:tab/>
      </w:r>
      <w:r w:rsidR="008E0C2E" w:rsidRPr="00871D81">
        <w:rPr>
          <w:rFonts w:ascii="Times New Roman" w:hAnsi="Times New Roman" w:cs="Times New Roman"/>
          <w:b/>
          <w:sz w:val="28"/>
          <w:szCs w:val="28"/>
        </w:rPr>
        <w:t xml:space="preserve">  </w:t>
      </w:r>
    </w:p>
    <w:p w:rsidR="003828F7" w:rsidRDefault="00A53F60" w:rsidP="00AA3C27">
      <w:pPr>
        <w:jc w:val="both"/>
        <w:rPr>
          <w:rFonts w:ascii="Times New Roman" w:hAnsi="Times New Roman" w:cs="Times New Roman"/>
          <w:sz w:val="28"/>
          <w:szCs w:val="28"/>
        </w:rPr>
      </w:pPr>
      <w:r>
        <w:rPr>
          <w:rFonts w:ascii="Times New Roman" w:hAnsi="Times New Roman" w:cs="Times New Roman"/>
          <w:sz w:val="28"/>
          <w:szCs w:val="28"/>
        </w:rPr>
        <w:tab/>
      </w:r>
      <w:r w:rsidR="003828F7">
        <w:rPr>
          <w:rFonts w:ascii="Times New Roman" w:hAnsi="Times New Roman" w:cs="Times New Roman"/>
          <w:sz w:val="28"/>
          <w:szCs w:val="28"/>
        </w:rPr>
        <w:tab/>
      </w:r>
    </w:p>
    <w:p w:rsidR="008B26FC" w:rsidRDefault="005D2456" w:rsidP="00CC2E8E">
      <w:pPr>
        <w:jc w:val="both"/>
        <w:rPr>
          <w:rFonts w:ascii="Times New Roman" w:hAnsi="Times New Roman" w:cs="Times New Roman"/>
          <w:sz w:val="28"/>
          <w:szCs w:val="28"/>
        </w:rPr>
      </w:pPr>
      <w:r>
        <w:rPr>
          <w:rFonts w:ascii="Times New Roman" w:hAnsi="Times New Roman" w:cs="Times New Roman"/>
          <w:sz w:val="28"/>
          <w:szCs w:val="28"/>
        </w:rPr>
        <w:t xml:space="preserve"> </w:t>
      </w:r>
    </w:p>
    <w:p w:rsidR="0066410A" w:rsidRDefault="0066410A" w:rsidP="00CC2E8E">
      <w:pPr>
        <w:jc w:val="both"/>
        <w:rPr>
          <w:rFonts w:ascii="Times New Roman" w:hAnsi="Times New Roman" w:cs="Times New Roman"/>
          <w:sz w:val="28"/>
          <w:szCs w:val="28"/>
        </w:rPr>
      </w:pPr>
    </w:p>
    <w:p w:rsidR="00114025" w:rsidRDefault="00114025" w:rsidP="00CC2E8E">
      <w:pPr>
        <w:jc w:val="both"/>
        <w:rPr>
          <w:rFonts w:ascii="Times New Roman" w:hAnsi="Times New Roman" w:cs="Times New Roman"/>
          <w:sz w:val="28"/>
          <w:szCs w:val="28"/>
        </w:rPr>
      </w:pPr>
    </w:p>
    <w:p w:rsidR="000A56D2" w:rsidRDefault="000A56D2" w:rsidP="00CC2E8E">
      <w:pPr>
        <w:jc w:val="both"/>
        <w:rPr>
          <w:rFonts w:ascii="Times New Roman" w:hAnsi="Times New Roman" w:cs="Times New Roman"/>
          <w:sz w:val="28"/>
          <w:szCs w:val="28"/>
        </w:rPr>
      </w:pPr>
    </w:p>
    <w:p w:rsidR="000A56D2" w:rsidRDefault="000A56D2" w:rsidP="00CC2E8E">
      <w:pPr>
        <w:jc w:val="both"/>
        <w:rPr>
          <w:rFonts w:ascii="Times New Roman" w:hAnsi="Times New Roman" w:cs="Times New Roman"/>
          <w:sz w:val="28"/>
          <w:szCs w:val="28"/>
        </w:rPr>
      </w:pPr>
    </w:p>
    <w:p w:rsidR="007C552E" w:rsidRDefault="007C552E" w:rsidP="00CC2E8E">
      <w:pPr>
        <w:jc w:val="both"/>
        <w:rPr>
          <w:rFonts w:ascii="Times New Roman" w:hAnsi="Times New Roman" w:cs="Times New Roman"/>
          <w:sz w:val="28"/>
          <w:szCs w:val="28"/>
        </w:rPr>
      </w:pPr>
    </w:p>
    <w:p w:rsidR="00B92C22" w:rsidRDefault="0052669A" w:rsidP="00CC2E8E">
      <w:pPr>
        <w:jc w:val="both"/>
        <w:rPr>
          <w:rFonts w:ascii="Times New Roman" w:hAnsi="Times New Roman" w:cs="Times New Roman"/>
          <w:sz w:val="28"/>
          <w:szCs w:val="28"/>
        </w:rPr>
      </w:pPr>
      <w:r>
        <w:rPr>
          <w:rFonts w:ascii="Times New Roman" w:hAnsi="Times New Roman" w:cs="Times New Roman"/>
          <w:sz w:val="28"/>
          <w:szCs w:val="28"/>
        </w:rPr>
        <w:t xml:space="preserve">  </w:t>
      </w:r>
    </w:p>
    <w:p w:rsidR="008B26FC" w:rsidRPr="00CC2E8E" w:rsidRDefault="008B26FC" w:rsidP="00CC2E8E">
      <w:pPr>
        <w:jc w:val="both"/>
        <w:rPr>
          <w:rFonts w:ascii="Times New Roman" w:hAnsi="Times New Roman" w:cs="Times New Roman"/>
          <w:sz w:val="28"/>
          <w:szCs w:val="28"/>
        </w:rPr>
      </w:pPr>
    </w:p>
    <w:p w:rsidR="000A4175" w:rsidRDefault="004275BF" w:rsidP="001D465D">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A4175">
        <w:rPr>
          <w:rFonts w:ascii="Times New Roman" w:eastAsia="Times New Roman" w:hAnsi="Times New Roman" w:cs="Times New Roman"/>
          <w:sz w:val="28"/>
          <w:szCs w:val="28"/>
          <w:lang w:eastAsia="es-ES"/>
        </w:rPr>
        <w:t>AQUÝ VOY.</w:t>
      </w:r>
    </w:p>
    <w:p w:rsidR="001D465D" w:rsidRDefault="000A4175" w:rsidP="001D465D">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669C6">
        <w:rPr>
          <w:rFonts w:ascii="Times New Roman" w:eastAsia="Times New Roman" w:hAnsi="Times New Roman" w:cs="Times New Roman"/>
          <w:sz w:val="28"/>
          <w:szCs w:val="28"/>
          <w:lang w:eastAsia="es-ES"/>
        </w:rPr>
        <w:t xml:space="preserve">  </w:t>
      </w:r>
      <w:r w:rsidR="0066754F">
        <w:rPr>
          <w:rFonts w:ascii="Times New Roman" w:eastAsia="Times New Roman" w:hAnsi="Times New Roman" w:cs="Times New Roman"/>
          <w:sz w:val="28"/>
          <w:szCs w:val="28"/>
          <w:lang w:eastAsia="es-ES"/>
        </w:rPr>
        <w:t xml:space="preserve">  </w:t>
      </w:r>
    </w:p>
    <w:p w:rsidR="001D465D" w:rsidRPr="001D465D" w:rsidRDefault="001D465D" w:rsidP="001D465D">
      <w:pPr>
        <w:jc w:val="both"/>
        <w:rPr>
          <w:rFonts w:ascii="Times New Roman" w:eastAsia="Times New Roman" w:hAnsi="Times New Roman" w:cs="Times New Roman"/>
          <w:sz w:val="24"/>
          <w:szCs w:val="24"/>
          <w:lang w:eastAsia="es-ES"/>
        </w:rPr>
      </w:pPr>
      <w:r w:rsidRPr="001D465D">
        <w:rPr>
          <w:rFonts w:ascii="Times New Roman" w:eastAsia="Times New Roman" w:hAnsi="Times New Roman" w:cs="Times New Roman"/>
          <w:sz w:val="28"/>
          <w:szCs w:val="28"/>
          <w:lang w:eastAsia="es-ES"/>
        </w:rPr>
        <w:br/>
      </w:r>
      <w:r w:rsidRPr="001D465D">
        <w:rPr>
          <w:rFonts w:ascii="Times New Roman" w:eastAsia="Times New Roman" w:hAnsi="Times New Roman" w:cs="Times New Roman"/>
          <w:sz w:val="24"/>
          <w:szCs w:val="24"/>
          <w:lang w:eastAsia="es-ES"/>
        </w:rPr>
        <w:br/>
        <w:t xml:space="preserve">Ver más en: </w:t>
      </w:r>
      <w:hyperlink r:id="rId309" w:anchor="xtor=AD-15&amp;xts=467263" w:history="1">
        <w:r w:rsidRPr="001D465D">
          <w:rPr>
            <w:rFonts w:ascii="Times New Roman" w:eastAsia="Times New Roman" w:hAnsi="Times New Roman" w:cs="Times New Roman"/>
            <w:color w:val="0000FF"/>
            <w:sz w:val="24"/>
            <w:szCs w:val="24"/>
            <w:u w:val="single"/>
            <w:lang w:eastAsia="es-ES"/>
          </w:rPr>
          <w:t>https://www.20minutos.es/noticia/449777/0/perez/corrupcion/garzon/#xtor=AD-15&amp;xts=467263</w:t>
        </w:r>
      </w:hyperlink>
    </w:p>
    <w:p w:rsidR="000379BE" w:rsidRPr="000379BE" w:rsidRDefault="000379BE" w:rsidP="00B4359E">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7B7DE6" w:rsidRDefault="007B7DE6" w:rsidP="000379BE">
      <w:pPr>
        <w:spacing w:after="0" w:line="240" w:lineRule="auto"/>
        <w:ind w:left="284" w:right="96"/>
        <w:jc w:val="both"/>
        <w:rPr>
          <w:rFonts w:ascii="Times New Roman" w:eastAsia="Times New Roman" w:hAnsi="Times New Roman" w:cs="Times New Roman"/>
          <w:b/>
          <w:sz w:val="36"/>
          <w:szCs w:val="36"/>
          <w:u w:val="single"/>
          <w:lang w:eastAsia="es-ES"/>
        </w:rPr>
      </w:pPr>
    </w:p>
    <w:p w:rsidR="001429FF" w:rsidRDefault="001429FF" w:rsidP="00BE51A9">
      <w:pPr>
        <w:spacing w:after="0" w:line="240" w:lineRule="auto"/>
        <w:ind w:left="284" w:right="96"/>
        <w:jc w:val="center"/>
        <w:rPr>
          <w:rFonts w:ascii="Times New Roman" w:eastAsia="Times New Roman" w:hAnsi="Times New Roman" w:cs="Times New Roman"/>
          <w:b/>
          <w:sz w:val="36"/>
          <w:szCs w:val="36"/>
          <w:u w:val="single"/>
          <w:lang w:eastAsia="es-ES"/>
        </w:rPr>
      </w:pPr>
    </w:p>
    <w:p w:rsidR="001429FF" w:rsidRPr="001429FF" w:rsidRDefault="001429FF" w:rsidP="001429FF">
      <w:pPr>
        <w:spacing w:after="0" w:line="240" w:lineRule="auto"/>
        <w:ind w:left="284" w:right="96"/>
        <w:jc w:val="both"/>
        <w:rPr>
          <w:rFonts w:ascii="Times New Roman" w:eastAsia="Times New Roman" w:hAnsi="Times New Roman" w:cs="Times New Roman"/>
          <w:b/>
          <w:sz w:val="28"/>
          <w:szCs w:val="28"/>
          <w:u w:val="single"/>
          <w:lang w:eastAsia="es-ES"/>
        </w:rPr>
      </w:pPr>
    </w:p>
    <w:p w:rsidR="007B7DE6" w:rsidRDefault="007B7DE6" w:rsidP="00BE51A9">
      <w:pPr>
        <w:spacing w:after="0" w:line="240" w:lineRule="auto"/>
        <w:ind w:left="284" w:right="96"/>
        <w:jc w:val="center"/>
        <w:rPr>
          <w:rFonts w:ascii="Times New Roman" w:eastAsia="Times New Roman" w:hAnsi="Times New Roman" w:cs="Times New Roman"/>
          <w:b/>
          <w:sz w:val="36"/>
          <w:szCs w:val="36"/>
          <w:u w:val="single"/>
          <w:lang w:eastAsia="es-ES"/>
        </w:rPr>
      </w:pPr>
    </w:p>
    <w:p w:rsidR="00BE51A9" w:rsidRPr="00BE51A9" w:rsidRDefault="00BE51A9" w:rsidP="00BE51A9">
      <w:pPr>
        <w:spacing w:after="0" w:line="240" w:lineRule="auto"/>
        <w:ind w:left="284" w:right="96"/>
        <w:jc w:val="center"/>
        <w:rPr>
          <w:rFonts w:ascii="Times New Roman" w:eastAsia="Times New Roman" w:hAnsi="Times New Roman" w:cs="Times New Roman"/>
          <w:b/>
          <w:sz w:val="36"/>
          <w:szCs w:val="36"/>
          <w:u w:val="single"/>
          <w:lang w:eastAsia="es-ES"/>
        </w:rPr>
      </w:pPr>
      <w:r w:rsidRPr="00BE51A9">
        <w:rPr>
          <w:rFonts w:ascii="Times New Roman" w:eastAsia="Times New Roman" w:hAnsi="Times New Roman" w:cs="Times New Roman"/>
          <w:b/>
          <w:sz w:val="36"/>
          <w:szCs w:val="36"/>
          <w:u w:val="single"/>
          <w:lang w:eastAsia="es-ES"/>
        </w:rPr>
        <w:t xml:space="preserve"> </w:t>
      </w:r>
    </w:p>
    <w:p w:rsidR="007D0F2C" w:rsidRDefault="007D0F2C" w:rsidP="007D0F2C">
      <w:pPr>
        <w:spacing w:after="0" w:line="240" w:lineRule="auto"/>
        <w:ind w:left="284" w:right="96"/>
        <w:jc w:val="both"/>
        <w:rPr>
          <w:rFonts w:ascii="Times New Roman" w:eastAsia="Times New Roman" w:hAnsi="Times New Roman" w:cs="Times New Roman"/>
          <w:sz w:val="24"/>
          <w:szCs w:val="24"/>
          <w:lang w:eastAsia="es-ES"/>
        </w:rPr>
      </w:pPr>
    </w:p>
    <w:p w:rsidR="008710C3" w:rsidRPr="007D0F2C" w:rsidRDefault="008710C3" w:rsidP="007D0F2C">
      <w:pPr>
        <w:spacing w:after="0" w:line="240" w:lineRule="auto"/>
        <w:ind w:left="284" w:right="96"/>
        <w:jc w:val="both"/>
        <w:rPr>
          <w:rFonts w:ascii="Times New Roman" w:eastAsia="Times New Roman" w:hAnsi="Times New Roman" w:cs="Times New Roman"/>
          <w:sz w:val="24"/>
          <w:szCs w:val="24"/>
          <w:lang w:eastAsia="es-ES"/>
        </w:rPr>
      </w:pPr>
    </w:p>
    <w:p w:rsidR="007D0F2C" w:rsidRPr="007D0F2C" w:rsidRDefault="007D0F2C" w:rsidP="007D0F2C">
      <w:pPr>
        <w:spacing w:before="100" w:beforeAutospacing="1" w:after="100" w:afterAutospacing="1" w:line="240" w:lineRule="auto"/>
        <w:rPr>
          <w:rFonts w:ascii="Times New Roman" w:eastAsia="Times New Roman" w:hAnsi="Times New Roman" w:cs="Times New Roman"/>
          <w:sz w:val="24"/>
          <w:szCs w:val="24"/>
          <w:lang w:eastAsia="es-ES"/>
        </w:rPr>
      </w:pPr>
      <w:r w:rsidRPr="007D0F2C">
        <w:rPr>
          <w:rFonts w:ascii="Times New Roman" w:eastAsia="Times New Roman" w:hAnsi="Times New Roman" w:cs="Times New Roman"/>
          <w:sz w:val="24"/>
          <w:szCs w:val="24"/>
          <w:lang w:eastAsia="es-ES"/>
        </w:rPr>
        <w:t> </w:t>
      </w:r>
    </w:p>
    <w:p w:rsidR="00EF6D81" w:rsidRDefault="00EF6D81" w:rsidP="00EF6D81">
      <w:pPr>
        <w:spacing w:after="0"/>
        <w:ind w:left="1701" w:right="1797"/>
        <w:jc w:val="both"/>
        <w:rPr>
          <w:rFonts w:ascii="Times New Roman" w:hAnsi="Times New Roman" w:cs="Times New Roman"/>
          <w:sz w:val="28"/>
          <w:szCs w:val="28"/>
        </w:rPr>
      </w:pPr>
    </w:p>
    <w:p w:rsidR="00EF6D81" w:rsidRDefault="00EF6D81" w:rsidP="00EF6D81">
      <w:pPr>
        <w:spacing w:after="0"/>
        <w:ind w:left="1843"/>
        <w:jc w:val="both"/>
        <w:rPr>
          <w:rFonts w:ascii="Times New Roman" w:hAnsi="Times New Roman" w:cs="Times New Roman"/>
          <w:sz w:val="28"/>
          <w:szCs w:val="28"/>
        </w:rPr>
      </w:pPr>
    </w:p>
    <w:p w:rsidR="00241AFA" w:rsidRPr="002A7139" w:rsidRDefault="002A7139" w:rsidP="00040ADD">
      <w:pPr>
        <w:jc w:val="both"/>
        <w:rPr>
          <w:rFonts w:ascii="Times New Roman" w:hAnsi="Times New Roman" w:cs="Times New Roman"/>
          <w:sz w:val="28"/>
          <w:szCs w:val="28"/>
        </w:rPr>
      </w:pPr>
      <w:r>
        <w:rPr>
          <w:rFonts w:ascii="Times New Roman" w:hAnsi="Times New Roman" w:cs="Times New Roman"/>
          <w:sz w:val="28"/>
          <w:szCs w:val="28"/>
        </w:rPr>
        <w:t xml:space="preserve">   </w:t>
      </w:r>
    </w:p>
    <w:p w:rsidR="00241AFA" w:rsidRDefault="00241AFA" w:rsidP="00040ADD">
      <w:pPr>
        <w:jc w:val="both"/>
        <w:rPr>
          <w:rFonts w:ascii="Times New Roman" w:hAnsi="Times New Roman" w:cs="Times New Roman"/>
        </w:rPr>
      </w:pPr>
    </w:p>
    <w:p w:rsidR="0035329F" w:rsidRPr="0034031E" w:rsidRDefault="00040ADD" w:rsidP="00040ADD">
      <w:pPr>
        <w:jc w:val="both"/>
        <w:rPr>
          <w:rFonts w:ascii="Times New Roman" w:hAnsi="Times New Roman" w:cs="Times New Roman"/>
          <w:b/>
        </w:rPr>
      </w:pPr>
      <w:r w:rsidRPr="0034031E">
        <w:rPr>
          <w:rFonts w:ascii="Times New Roman" w:hAnsi="Times New Roman" w:cs="Times New Roman"/>
        </w:rPr>
        <w:tab/>
      </w:r>
      <w:r w:rsidRPr="0034031E">
        <w:rPr>
          <w:rFonts w:ascii="Times New Roman" w:hAnsi="Times New Roman" w:cs="Times New Roman"/>
          <w:b/>
        </w:rPr>
        <w:t xml:space="preserve"> </w:t>
      </w:r>
      <w:r w:rsidR="0034031E" w:rsidRPr="0034031E">
        <w:rPr>
          <w:rFonts w:ascii="Times New Roman" w:hAnsi="Times New Roman" w:cs="Times New Roman"/>
          <w:sz w:val="28"/>
          <w:szCs w:val="28"/>
        </w:rPr>
        <w:t xml:space="preserve">Pensar que los </w:t>
      </w:r>
      <w:r w:rsidR="0034031E">
        <w:rPr>
          <w:rFonts w:ascii="Times New Roman" w:hAnsi="Times New Roman" w:cs="Times New Roman"/>
          <w:sz w:val="28"/>
          <w:szCs w:val="28"/>
        </w:rPr>
        <w:t xml:space="preserve">sujetos </w:t>
      </w:r>
      <w:r w:rsidR="0034031E" w:rsidRPr="0034031E">
        <w:rPr>
          <w:rFonts w:ascii="Times New Roman" w:hAnsi="Times New Roman" w:cs="Times New Roman"/>
          <w:sz w:val="28"/>
          <w:szCs w:val="28"/>
        </w:rPr>
        <w:t xml:space="preserve">políticos </w:t>
      </w:r>
      <w:r w:rsidR="0034031E">
        <w:rPr>
          <w:rFonts w:ascii="Times New Roman" w:hAnsi="Times New Roman" w:cs="Times New Roman"/>
          <w:sz w:val="28"/>
          <w:szCs w:val="28"/>
        </w:rPr>
        <w:t xml:space="preserve">institucionalizados </w:t>
      </w:r>
      <w:r w:rsidR="0034031E" w:rsidRPr="0034031E">
        <w:rPr>
          <w:rFonts w:ascii="Times New Roman" w:hAnsi="Times New Roman" w:cs="Times New Roman"/>
          <w:sz w:val="28"/>
          <w:szCs w:val="28"/>
        </w:rPr>
        <w:t xml:space="preserve">se corrompen cuando </w:t>
      </w:r>
      <w:r w:rsidR="0034031E">
        <w:rPr>
          <w:rFonts w:ascii="Times New Roman" w:hAnsi="Times New Roman" w:cs="Times New Roman"/>
          <w:sz w:val="28"/>
          <w:szCs w:val="28"/>
        </w:rPr>
        <w:t xml:space="preserve">deciden </w:t>
      </w:r>
      <w:r w:rsidR="0034031E" w:rsidRPr="0034031E">
        <w:rPr>
          <w:rFonts w:ascii="Times New Roman" w:hAnsi="Times New Roman" w:cs="Times New Roman"/>
          <w:sz w:val="28"/>
          <w:szCs w:val="28"/>
        </w:rPr>
        <w:t>utiliza</w:t>
      </w:r>
      <w:r w:rsidR="0034031E">
        <w:rPr>
          <w:rFonts w:ascii="Times New Roman" w:hAnsi="Times New Roman" w:cs="Times New Roman"/>
          <w:sz w:val="28"/>
          <w:szCs w:val="28"/>
        </w:rPr>
        <w:t>r</w:t>
      </w:r>
      <w:r w:rsidR="0034031E" w:rsidRPr="0034031E">
        <w:rPr>
          <w:rFonts w:ascii="Times New Roman" w:hAnsi="Times New Roman" w:cs="Times New Roman"/>
          <w:sz w:val="28"/>
          <w:szCs w:val="28"/>
        </w:rPr>
        <w:t xml:space="preserve"> sus </w:t>
      </w:r>
      <w:r w:rsidR="0034031E">
        <w:rPr>
          <w:rFonts w:ascii="Times New Roman" w:hAnsi="Times New Roman" w:cs="Times New Roman"/>
          <w:sz w:val="28"/>
          <w:szCs w:val="28"/>
        </w:rPr>
        <w:t xml:space="preserve">funciones </w:t>
      </w:r>
      <w:r w:rsidR="0034031E" w:rsidRPr="0034031E">
        <w:rPr>
          <w:rFonts w:ascii="Times New Roman" w:hAnsi="Times New Roman" w:cs="Times New Roman"/>
          <w:sz w:val="28"/>
          <w:szCs w:val="28"/>
        </w:rPr>
        <w:t xml:space="preserve">en las </w:t>
      </w:r>
      <w:r w:rsidR="0034031E">
        <w:rPr>
          <w:rFonts w:ascii="Times New Roman" w:hAnsi="Times New Roman" w:cs="Times New Roman"/>
          <w:sz w:val="28"/>
          <w:szCs w:val="28"/>
        </w:rPr>
        <w:t xml:space="preserve">dependencias </w:t>
      </w:r>
      <w:r w:rsidR="0034031E" w:rsidRPr="0034031E">
        <w:rPr>
          <w:rFonts w:ascii="Times New Roman" w:hAnsi="Times New Roman" w:cs="Times New Roman"/>
          <w:sz w:val="28"/>
          <w:szCs w:val="28"/>
        </w:rPr>
        <w:t>de</w:t>
      </w:r>
      <w:r w:rsidR="0034031E">
        <w:rPr>
          <w:rFonts w:ascii="Times New Roman" w:hAnsi="Times New Roman" w:cs="Times New Roman"/>
          <w:sz w:val="28"/>
          <w:szCs w:val="28"/>
        </w:rPr>
        <w:t xml:space="preserve"> cualquier </w:t>
      </w:r>
      <w:r w:rsidR="0034031E" w:rsidRPr="0034031E">
        <w:rPr>
          <w:rFonts w:ascii="Times New Roman" w:hAnsi="Times New Roman" w:cs="Times New Roman"/>
          <w:sz w:val="28"/>
          <w:szCs w:val="28"/>
        </w:rPr>
        <w:t xml:space="preserve">Estado </w:t>
      </w:r>
      <w:r w:rsidR="0034031E">
        <w:rPr>
          <w:rFonts w:ascii="Times New Roman" w:hAnsi="Times New Roman" w:cs="Times New Roman"/>
          <w:sz w:val="28"/>
          <w:szCs w:val="28"/>
        </w:rPr>
        <w:t xml:space="preserve">nacional </w:t>
      </w:r>
      <w:r w:rsidR="0034031E" w:rsidRPr="0034031E">
        <w:rPr>
          <w:rFonts w:ascii="Times New Roman" w:hAnsi="Times New Roman" w:cs="Times New Roman"/>
          <w:sz w:val="28"/>
          <w:szCs w:val="28"/>
        </w:rPr>
        <w:t xml:space="preserve">para enriquecerse ilícitamente, es tan simplista y equívoco como </w:t>
      </w:r>
      <w:hyperlink r:id="rId310" w:history="1">
        <w:r w:rsidR="0034031E" w:rsidRPr="00274A3F">
          <w:rPr>
            <w:rStyle w:val="Hipervnculo"/>
            <w:rFonts w:ascii="Times New Roman" w:hAnsi="Times New Roman" w:cs="Times New Roman"/>
            <w:b/>
            <w:sz w:val="28"/>
            <w:szCs w:val="28"/>
          </w:rPr>
          <w:t>pensar tautológicamente</w:t>
        </w:r>
      </w:hyperlink>
      <w:r w:rsidR="0034031E" w:rsidRPr="0034031E">
        <w:rPr>
          <w:rFonts w:ascii="Times New Roman" w:hAnsi="Times New Roman" w:cs="Times New Roman"/>
          <w:sz w:val="28"/>
          <w:szCs w:val="28"/>
        </w:rPr>
        <w:t xml:space="preserve">, </w:t>
      </w:r>
      <w:r w:rsidR="00274A3F">
        <w:rPr>
          <w:rFonts w:ascii="Times New Roman" w:hAnsi="Times New Roman" w:cs="Times New Roman"/>
          <w:sz w:val="28"/>
          <w:szCs w:val="28"/>
        </w:rPr>
        <w:t xml:space="preserve">o sea por ejemplo, </w:t>
      </w:r>
      <w:r w:rsidR="0034031E" w:rsidRPr="0034031E">
        <w:rPr>
          <w:rFonts w:ascii="Times New Roman" w:hAnsi="Times New Roman" w:cs="Times New Roman"/>
          <w:sz w:val="28"/>
          <w:szCs w:val="28"/>
        </w:rPr>
        <w:t>que la causa de la delincuencia es el delito</w:t>
      </w:r>
      <w:r w:rsidR="00241AFA">
        <w:rPr>
          <w:rFonts w:ascii="Times New Roman" w:hAnsi="Times New Roman" w:cs="Times New Roman"/>
          <w:sz w:val="28"/>
          <w:szCs w:val="28"/>
        </w:rPr>
        <w:t xml:space="preserve"> cometido</w:t>
      </w:r>
      <w:r w:rsidR="0034031E" w:rsidRPr="0034031E">
        <w:rPr>
          <w:rFonts w:ascii="Times New Roman" w:hAnsi="Times New Roman" w:cs="Times New Roman"/>
          <w:sz w:val="28"/>
          <w:szCs w:val="28"/>
        </w:rPr>
        <w:t xml:space="preserve">. Una cosa es el acto delictivo </w:t>
      </w:r>
      <w:r w:rsidR="0034031E">
        <w:rPr>
          <w:rFonts w:ascii="Times New Roman" w:hAnsi="Times New Roman" w:cs="Times New Roman"/>
          <w:sz w:val="28"/>
          <w:szCs w:val="28"/>
        </w:rPr>
        <w:t xml:space="preserve">en sí mismo </w:t>
      </w:r>
      <w:r w:rsidR="0034031E" w:rsidRPr="0034031E">
        <w:rPr>
          <w:rFonts w:ascii="Times New Roman" w:hAnsi="Times New Roman" w:cs="Times New Roman"/>
          <w:sz w:val="28"/>
          <w:szCs w:val="28"/>
        </w:rPr>
        <w:t xml:space="preserve">y otra </w:t>
      </w:r>
      <w:r w:rsidR="0034031E">
        <w:rPr>
          <w:rFonts w:ascii="Times New Roman" w:hAnsi="Times New Roman" w:cs="Times New Roman"/>
          <w:sz w:val="28"/>
          <w:szCs w:val="28"/>
        </w:rPr>
        <w:t xml:space="preserve">cosa es </w:t>
      </w:r>
      <w:r w:rsidR="0034031E" w:rsidRPr="0034031E">
        <w:rPr>
          <w:rFonts w:ascii="Times New Roman" w:hAnsi="Times New Roman" w:cs="Times New Roman"/>
          <w:sz w:val="28"/>
          <w:szCs w:val="28"/>
        </w:rPr>
        <w:t xml:space="preserve">la </w:t>
      </w:r>
      <w:r w:rsidR="00274A3F" w:rsidRPr="00274A3F">
        <w:rPr>
          <w:rFonts w:ascii="Times New Roman" w:hAnsi="Times New Roman" w:cs="Times New Roman"/>
          <w:b/>
          <w:sz w:val="28"/>
          <w:szCs w:val="28"/>
          <w:u w:val="single"/>
        </w:rPr>
        <w:t xml:space="preserve">inclinación </w:t>
      </w:r>
      <w:r w:rsidR="0034031E" w:rsidRPr="00274A3F">
        <w:rPr>
          <w:rFonts w:ascii="Times New Roman" w:hAnsi="Times New Roman" w:cs="Times New Roman"/>
          <w:b/>
          <w:sz w:val="28"/>
          <w:szCs w:val="28"/>
          <w:u w:val="single"/>
        </w:rPr>
        <w:t>objetiva</w:t>
      </w:r>
      <w:r w:rsidR="0034031E" w:rsidRPr="0034031E">
        <w:rPr>
          <w:rFonts w:ascii="Times New Roman" w:hAnsi="Times New Roman" w:cs="Times New Roman"/>
          <w:sz w:val="28"/>
          <w:szCs w:val="28"/>
        </w:rPr>
        <w:t xml:space="preserve"> </w:t>
      </w:r>
      <w:r w:rsidR="00274A3F">
        <w:rPr>
          <w:rFonts w:ascii="Times New Roman" w:hAnsi="Times New Roman" w:cs="Times New Roman"/>
          <w:sz w:val="28"/>
          <w:szCs w:val="28"/>
        </w:rPr>
        <w:t xml:space="preserve">que induce en un determinado sujeto </w:t>
      </w:r>
      <w:r w:rsidR="00C37BD3" w:rsidRPr="00C37BD3">
        <w:rPr>
          <w:rFonts w:ascii="Times New Roman" w:hAnsi="Times New Roman" w:cs="Times New Roman"/>
          <w:b/>
          <w:sz w:val="28"/>
          <w:szCs w:val="28"/>
          <w:u w:val="single"/>
        </w:rPr>
        <w:t>proclive</w:t>
      </w:r>
      <w:r w:rsidR="00C37BD3">
        <w:rPr>
          <w:rFonts w:ascii="Times New Roman" w:hAnsi="Times New Roman" w:cs="Times New Roman"/>
          <w:sz w:val="28"/>
          <w:szCs w:val="28"/>
        </w:rPr>
        <w:t xml:space="preserve"> </w:t>
      </w:r>
      <w:r w:rsidR="00274A3F">
        <w:rPr>
          <w:rFonts w:ascii="Times New Roman" w:hAnsi="Times New Roman" w:cs="Times New Roman"/>
          <w:sz w:val="28"/>
          <w:szCs w:val="28"/>
        </w:rPr>
        <w:t xml:space="preserve">a </w:t>
      </w:r>
      <w:r w:rsidR="0034031E" w:rsidRPr="0034031E">
        <w:rPr>
          <w:rFonts w:ascii="Times New Roman" w:hAnsi="Times New Roman" w:cs="Times New Roman"/>
          <w:sz w:val="28"/>
          <w:szCs w:val="28"/>
        </w:rPr>
        <w:t xml:space="preserve">cometerlo: las condiciones. </w:t>
      </w:r>
      <w:r w:rsidR="00C37BD3">
        <w:rPr>
          <w:rFonts w:ascii="Times New Roman" w:hAnsi="Times New Roman" w:cs="Times New Roman"/>
          <w:sz w:val="28"/>
          <w:szCs w:val="28"/>
        </w:rPr>
        <w:t xml:space="preserve">En estos casos el delito se consuma </w:t>
      </w:r>
      <w:r w:rsidR="0034031E" w:rsidRPr="0034031E">
        <w:rPr>
          <w:rFonts w:ascii="Times New Roman" w:hAnsi="Times New Roman" w:cs="Times New Roman"/>
          <w:sz w:val="28"/>
          <w:szCs w:val="28"/>
        </w:rPr>
        <w:t xml:space="preserve">según se den o no determinadas condiciones. Tanto las </w:t>
      </w:r>
      <w:r w:rsidR="0034031E" w:rsidRPr="0034031E">
        <w:rPr>
          <w:rFonts w:ascii="Times New Roman" w:hAnsi="Times New Roman" w:cs="Times New Roman"/>
          <w:b/>
          <w:sz w:val="28"/>
          <w:szCs w:val="28"/>
          <w:u w:val="single"/>
        </w:rPr>
        <w:t>objetivas</w:t>
      </w:r>
      <w:r w:rsidR="0034031E" w:rsidRPr="0034031E">
        <w:rPr>
          <w:rFonts w:ascii="Times New Roman" w:hAnsi="Times New Roman" w:cs="Times New Roman"/>
          <w:sz w:val="28"/>
          <w:szCs w:val="28"/>
        </w:rPr>
        <w:t xml:space="preserve"> —que </w:t>
      </w:r>
      <w:r w:rsidR="0034031E">
        <w:rPr>
          <w:rFonts w:ascii="Times New Roman" w:hAnsi="Times New Roman" w:cs="Times New Roman"/>
          <w:sz w:val="28"/>
          <w:szCs w:val="28"/>
        </w:rPr>
        <w:t>inciden</w:t>
      </w:r>
      <w:r w:rsidR="0034031E" w:rsidRPr="0034031E">
        <w:rPr>
          <w:rFonts w:ascii="Times New Roman" w:hAnsi="Times New Roman" w:cs="Times New Roman"/>
          <w:sz w:val="28"/>
          <w:szCs w:val="28"/>
        </w:rPr>
        <w:t xml:space="preserve"> independientemente </w:t>
      </w:r>
      <w:r w:rsidR="0034031E">
        <w:rPr>
          <w:rFonts w:ascii="Times New Roman" w:hAnsi="Times New Roman" w:cs="Times New Roman"/>
          <w:sz w:val="28"/>
          <w:szCs w:val="28"/>
        </w:rPr>
        <w:t xml:space="preserve">de </w:t>
      </w:r>
      <w:r w:rsidR="0034031E" w:rsidRPr="0034031E">
        <w:rPr>
          <w:rFonts w:ascii="Times New Roman" w:hAnsi="Times New Roman" w:cs="Times New Roman"/>
          <w:sz w:val="28"/>
          <w:szCs w:val="28"/>
        </w:rPr>
        <w:t>la voluntad de nadie—, como las subjetivas o políticas</w:t>
      </w:r>
      <w:r w:rsidR="001C582A">
        <w:rPr>
          <w:rFonts w:ascii="Times New Roman" w:hAnsi="Times New Roman" w:cs="Times New Roman"/>
          <w:sz w:val="28"/>
          <w:szCs w:val="28"/>
        </w:rPr>
        <w:t xml:space="preserve"> intrínsecas al sujeto en cuestión. </w:t>
      </w:r>
      <w:r w:rsidR="0034031E" w:rsidRPr="0034031E">
        <w:rPr>
          <w:rFonts w:ascii="Times New Roman" w:hAnsi="Times New Roman" w:cs="Times New Roman"/>
          <w:sz w:val="28"/>
          <w:szCs w:val="28"/>
        </w:rPr>
        <w:t xml:space="preserve">  </w:t>
      </w:r>
    </w:p>
    <w:p w:rsidR="00E60CA5" w:rsidRPr="00752B15" w:rsidRDefault="00331D1F" w:rsidP="0035329F">
      <w:pPr>
        <w:jc w:val="both"/>
        <w:rPr>
          <w:rFonts w:ascii="Times New Roman" w:hAnsi="Times New Roman" w:cs="Times New Roman"/>
        </w:rPr>
      </w:pPr>
      <w:r>
        <w:rPr>
          <w:rFonts w:ascii="Times New Roman" w:hAnsi="Times New Roman" w:cs="Times New Roman"/>
          <w:b/>
        </w:rPr>
        <w:tab/>
      </w:r>
      <w:r w:rsidR="0035329F">
        <w:rPr>
          <w:rFonts w:ascii="Times New Roman" w:hAnsi="Times New Roman" w:cs="Times New Roman"/>
          <w:b/>
        </w:rPr>
        <w:tab/>
      </w:r>
      <w:r w:rsidR="00752B15">
        <w:rPr>
          <w:rFonts w:ascii="Times New Roman" w:hAnsi="Times New Roman" w:cs="Times New Roman"/>
          <w:b/>
        </w:rPr>
        <w:t xml:space="preserve"> </w:t>
      </w:r>
    </w:p>
    <w:sectPr w:rsidR="00E60CA5" w:rsidRPr="00752B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6F" w:rsidRDefault="00BB186F" w:rsidP="00D356D2">
      <w:pPr>
        <w:spacing w:after="0" w:line="240" w:lineRule="auto"/>
      </w:pPr>
      <w:r>
        <w:separator/>
      </w:r>
    </w:p>
  </w:endnote>
  <w:endnote w:type="continuationSeparator" w:id="0">
    <w:p w:rsidR="00BB186F" w:rsidRDefault="00BB186F" w:rsidP="00D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6F" w:rsidRDefault="00BB186F" w:rsidP="00D356D2">
      <w:pPr>
        <w:spacing w:after="0" w:line="240" w:lineRule="auto"/>
      </w:pPr>
      <w:r>
        <w:separator/>
      </w:r>
    </w:p>
  </w:footnote>
  <w:footnote w:type="continuationSeparator" w:id="0">
    <w:p w:rsidR="00BB186F" w:rsidRDefault="00BB186F" w:rsidP="00D35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176"/>
    <w:multiLevelType w:val="multilevel"/>
    <w:tmpl w:val="80A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1FF4"/>
    <w:multiLevelType w:val="multilevel"/>
    <w:tmpl w:val="1AF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61C53"/>
    <w:multiLevelType w:val="multilevel"/>
    <w:tmpl w:val="8636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96D1B"/>
    <w:multiLevelType w:val="multilevel"/>
    <w:tmpl w:val="EC88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75650"/>
    <w:multiLevelType w:val="multilevel"/>
    <w:tmpl w:val="E79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A23ED"/>
    <w:multiLevelType w:val="multilevel"/>
    <w:tmpl w:val="C36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654B9"/>
    <w:multiLevelType w:val="multilevel"/>
    <w:tmpl w:val="06D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F359E"/>
    <w:multiLevelType w:val="multilevel"/>
    <w:tmpl w:val="4DF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D6D8C"/>
    <w:multiLevelType w:val="multilevel"/>
    <w:tmpl w:val="A78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A484A"/>
    <w:multiLevelType w:val="multilevel"/>
    <w:tmpl w:val="21B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D487F"/>
    <w:multiLevelType w:val="multilevel"/>
    <w:tmpl w:val="F3E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50CC2"/>
    <w:multiLevelType w:val="multilevel"/>
    <w:tmpl w:val="3A7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21AAA"/>
    <w:multiLevelType w:val="multilevel"/>
    <w:tmpl w:val="425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E56CD"/>
    <w:multiLevelType w:val="multilevel"/>
    <w:tmpl w:val="5EE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85313"/>
    <w:multiLevelType w:val="multilevel"/>
    <w:tmpl w:val="AF1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22649"/>
    <w:multiLevelType w:val="multilevel"/>
    <w:tmpl w:val="E92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065B0"/>
    <w:multiLevelType w:val="multilevel"/>
    <w:tmpl w:val="D36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C22F99"/>
    <w:multiLevelType w:val="multilevel"/>
    <w:tmpl w:val="817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2510E"/>
    <w:multiLevelType w:val="multilevel"/>
    <w:tmpl w:val="7F7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14AD3"/>
    <w:multiLevelType w:val="multilevel"/>
    <w:tmpl w:val="69A2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55321"/>
    <w:multiLevelType w:val="multilevel"/>
    <w:tmpl w:val="A2FC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B2EA4"/>
    <w:multiLevelType w:val="multilevel"/>
    <w:tmpl w:val="167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DC3457"/>
    <w:multiLevelType w:val="multilevel"/>
    <w:tmpl w:val="66E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BB23A9"/>
    <w:multiLevelType w:val="multilevel"/>
    <w:tmpl w:val="AB1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C659CD"/>
    <w:multiLevelType w:val="multilevel"/>
    <w:tmpl w:val="CE36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EA2D31"/>
    <w:multiLevelType w:val="multilevel"/>
    <w:tmpl w:val="C79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9B2BEA"/>
    <w:multiLevelType w:val="multilevel"/>
    <w:tmpl w:val="E11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946FBD"/>
    <w:multiLevelType w:val="multilevel"/>
    <w:tmpl w:val="0B6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120CB2"/>
    <w:multiLevelType w:val="multilevel"/>
    <w:tmpl w:val="798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4C156D"/>
    <w:multiLevelType w:val="multilevel"/>
    <w:tmpl w:val="6242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F91E79"/>
    <w:multiLevelType w:val="multilevel"/>
    <w:tmpl w:val="9A5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3C1F47"/>
    <w:multiLevelType w:val="multilevel"/>
    <w:tmpl w:val="3E08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604DB"/>
    <w:multiLevelType w:val="multilevel"/>
    <w:tmpl w:val="E418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A2F21"/>
    <w:multiLevelType w:val="multilevel"/>
    <w:tmpl w:val="6E78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F159BE"/>
    <w:multiLevelType w:val="multilevel"/>
    <w:tmpl w:val="4F9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CC3AD0"/>
    <w:multiLevelType w:val="multilevel"/>
    <w:tmpl w:val="F4F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8353CF"/>
    <w:multiLevelType w:val="multilevel"/>
    <w:tmpl w:val="CEC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EF49EF"/>
    <w:multiLevelType w:val="multilevel"/>
    <w:tmpl w:val="29B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D4635C"/>
    <w:multiLevelType w:val="multilevel"/>
    <w:tmpl w:val="1CB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F15A8"/>
    <w:multiLevelType w:val="multilevel"/>
    <w:tmpl w:val="F1F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A84817"/>
    <w:multiLevelType w:val="multilevel"/>
    <w:tmpl w:val="D700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F595A"/>
    <w:multiLevelType w:val="multilevel"/>
    <w:tmpl w:val="39D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02209E"/>
    <w:multiLevelType w:val="multilevel"/>
    <w:tmpl w:val="1CA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4B1B8E"/>
    <w:multiLevelType w:val="multilevel"/>
    <w:tmpl w:val="903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5F6A33"/>
    <w:multiLevelType w:val="multilevel"/>
    <w:tmpl w:val="D39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7A701B"/>
    <w:multiLevelType w:val="multilevel"/>
    <w:tmpl w:val="F8C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F6157C"/>
    <w:multiLevelType w:val="multilevel"/>
    <w:tmpl w:val="DBE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CC66C0"/>
    <w:multiLevelType w:val="multilevel"/>
    <w:tmpl w:val="4B6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6E11FE"/>
    <w:multiLevelType w:val="multilevel"/>
    <w:tmpl w:val="F708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C40087"/>
    <w:multiLevelType w:val="multilevel"/>
    <w:tmpl w:val="D1D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1B3C72"/>
    <w:multiLevelType w:val="multilevel"/>
    <w:tmpl w:val="25D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3B1063"/>
    <w:multiLevelType w:val="multilevel"/>
    <w:tmpl w:val="AF20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1B6820"/>
    <w:multiLevelType w:val="multilevel"/>
    <w:tmpl w:val="BB7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4C38D4"/>
    <w:multiLevelType w:val="multilevel"/>
    <w:tmpl w:val="C52C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415C27"/>
    <w:multiLevelType w:val="multilevel"/>
    <w:tmpl w:val="0FAC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743A54"/>
    <w:multiLevelType w:val="multilevel"/>
    <w:tmpl w:val="B0C0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CD7821"/>
    <w:multiLevelType w:val="multilevel"/>
    <w:tmpl w:val="AEC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2D286E"/>
    <w:multiLevelType w:val="multilevel"/>
    <w:tmpl w:val="922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4C1084"/>
    <w:multiLevelType w:val="multilevel"/>
    <w:tmpl w:val="9BB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554EDB"/>
    <w:multiLevelType w:val="multilevel"/>
    <w:tmpl w:val="E00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273753"/>
    <w:multiLevelType w:val="multilevel"/>
    <w:tmpl w:val="662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48434E"/>
    <w:multiLevelType w:val="multilevel"/>
    <w:tmpl w:val="7A62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C329E3"/>
    <w:multiLevelType w:val="multilevel"/>
    <w:tmpl w:val="4B54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D30B14"/>
    <w:multiLevelType w:val="multilevel"/>
    <w:tmpl w:val="4D9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323F81"/>
    <w:multiLevelType w:val="multilevel"/>
    <w:tmpl w:val="DD4C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193B63"/>
    <w:multiLevelType w:val="multilevel"/>
    <w:tmpl w:val="FE8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571640"/>
    <w:multiLevelType w:val="multilevel"/>
    <w:tmpl w:val="7B5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E01B99"/>
    <w:multiLevelType w:val="multilevel"/>
    <w:tmpl w:val="C72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6"/>
  </w:num>
  <w:num w:numId="3">
    <w:abstractNumId w:val="59"/>
  </w:num>
  <w:num w:numId="4">
    <w:abstractNumId w:val="25"/>
  </w:num>
  <w:num w:numId="5">
    <w:abstractNumId w:val="12"/>
  </w:num>
  <w:num w:numId="6">
    <w:abstractNumId w:val="13"/>
  </w:num>
  <w:num w:numId="7">
    <w:abstractNumId w:val="0"/>
  </w:num>
  <w:num w:numId="8">
    <w:abstractNumId w:val="52"/>
  </w:num>
  <w:num w:numId="9">
    <w:abstractNumId w:val="1"/>
  </w:num>
  <w:num w:numId="10">
    <w:abstractNumId w:val="64"/>
  </w:num>
  <w:num w:numId="11">
    <w:abstractNumId w:val="34"/>
  </w:num>
  <w:num w:numId="12">
    <w:abstractNumId w:val="46"/>
  </w:num>
  <w:num w:numId="13">
    <w:abstractNumId w:val="60"/>
  </w:num>
  <w:num w:numId="14">
    <w:abstractNumId w:val="19"/>
  </w:num>
  <w:num w:numId="15">
    <w:abstractNumId w:val="35"/>
  </w:num>
  <w:num w:numId="16">
    <w:abstractNumId w:val="3"/>
  </w:num>
  <w:num w:numId="17">
    <w:abstractNumId w:val="61"/>
  </w:num>
  <w:num w:numId="18">
    <w:abstractNumId w:val="18"/>
  </w:num>
  <w:num w:numId="19">
    <w:abstractNumId w:val="51"/>
  </w:num>
  <w:num w:numId="20">
    <w:abstractNumId w:val="44"/>
  </w:num>
  <w:num w:numId="21">
    <w:abstractNumId w:val="67"/>
  </w:num>
  <w:num w:numId="22">
    <w:abstractNumId w:val="27"/>
  </w:num>
  <w:num w:numId="23">
    <w:abstractNumId w:val="23"/>
  </w:num>
  <w:num w:numId="24">
    <w:abstractNumId w:val="45"/>
  </w:num>
  <w:num w:numId="25">
    <w:abstractNumId w:val="41"/>
  </w:num>
  <w:num w:numId="26">
    <w:abstractNumId w:val="15"/>
  </w:num>
  <w:num w:numId="27">
    <w:abstractNumId w:val="10"/>
  </w:num>
  <w:num w:numId="28">
    <w:abstractNumId w:val="33"/>
  </w:num>
  <w:num w:numId="29">
    <w:abstractNumId w:val="9"/>
  </w:num>
  <w:num w:numId="30">
    <w:abstractNumId w:val="24"/>
  </w:num>
  <w:num w:numId="31">
    <w:abstractNumId w:val="55"/>
  </w:num>
  <w:num w:numId="32">
    <w:abstractNumId w:val="22"/>
  </w:num>
  <w:num w:numId="33">
    <w:abstractNumId w:val="47"/>
  </w:num>
  <w:num w:numId="34">
    <w:abstractNumId w:val="62"/>
  </w:num>
  <w:num w:numId="35">
    <w:abstractNumId w:val="17"/>
  </w:num>
  <w:num w:numId="36">
    <w:abstractNumId w:val="56"/>
  </w:num>
  <w:num w:numId="37">
    <w:abstractNumId w:val="38"/>
  </w:num>
  <w:num w:numId="38">
    <w:abstractNumId w:val="49"/>
  </w:num>
  <w:num w:numId="39">
    <w:abstractNumId w:val="32"/>
  </w:num>
  <w:num w:numId="40">
    <w:abstractNumId w:val="21"/>
  </w:num>
  <w:num w:numId="41">
    <w:abstractNumId w:val="6"/>
  </w:num>
  <w:num w:numId="42">
    <w:abstractNumId w:val="14"/>
  </w:num>
  <w:num w:numId="43">
    <w:abstractNumId w:val="48"/>
  </w:num>
  <w:num w:numId="44">
    <w:abstractNumId w:val="5"/>
  </w:num>
  <w:num w:numId="45">
    <w:abstractNumId w:val="11"/>
  </w:num>
  <w:num w:numId="46">
    <w:abstractNumId w:val="4"/>
  </w:num>
  <w:num w:numId="47">
    <w:abstractNumId w:val="8"/>
  </w:num>
  <w:num w:numId="48">
    <w:abstractNumId w:val="40"/>
  </w:num>
  <w:num w:numId="49">
    <w:abstractNumId w:val="29"/>
  </w:num>
  <w:num w:numId="50">
    <w:abstractNumId w:val="7"/>
  </w:num>
  <w:num w:numId="51">
    <w:abstractNumId w:val="42"/>
  </w:num>
  <w:num w:numId="52">
    <w:abstractNumId w:val="54"/>
  </w:num>
  <w:num w:numId="53">
    <w:abstractNumId w:val="16"/>
  </w:num>
  <w:num w:numId="54">
    <w:abstractNumId w:val="39"/>
  </w:num>
  <w:num w:numId="55">
    <w:abstractNumId w:val="66"/>
  </w:num>
  <w:num w:numId="56">
    <w:abstractNumId w:val="65"/>
  </w:num>
  <w:num w:numId="57">
    <w:abstractNumId w:val="50"/>
  </w:num>
  <w:num w:numId="58">
    <w:abstractNumId w:val="28"/>
  </w:num>
  <w:num w:numId="59">
    <w:abstractNumId w:val="43"/>
  </w:num>
  <w:num w:numId="60">
    <w:abstractNumId w:val="57"/>
  </w:num>
  <w:num w:numId="61">
    <w:abstractNumId w:val="30"/>
  </w:num>
  <w:num w:numId="62">
    <w:abstractNumId w:val="63"/>
  </w:num>
  <w:num w:numId="63">
    <w:abstractNumId w:val="58"/>
  </w:num>
  <w:num w:numId="64">
    <w:abstractNumId w:val="31"/>
  </w:num>
  <w:num w:numId="65">
    <w:abstractNumId w:val="37"/>
  </w:num>
  <w:num w:numId="66">
    <w:abstractNumId w:val="53"/>
  </w:num>
  <w:num w:numId="67">
    <w:abstractNumId w:val="2"/>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60"/>
    <w:rsid w:val="00005B2D"/>
    <w:rsid w:val="000068B2"/>
    <w:rsid w:val="0000692B"/>
    <w:rsid w:val="000121B7"/>
    <w:rsid w:val="00013B69"/>
    <w:rsid w:val="00014004"/>
    <w:rsid w:val="000164E9"/>
    <w:rsid w:val="00026477"/>
    <w:rsid w:val="00026654"/>
    <w:rsid w:val="000302D5"/>
    <w:rsid w:val="000317E4"/>
    <w:rsid w:val="000319A2"/>
    <w:rsid w:val="000379BE"/>
    <w:rsid w:val="00040ADD"/>
    <w:rsid w:val="00041C7F"/>
    <w:rsid w:val="000474D8"/>
    <w:rsid w:val="00055B45"/>
    <w:rsid w:val="00057260"/>
    <w:rsid w:val="000602EB"/>
    <w:rsid w:val="00060B02"/>
    <w:rsid w:val="0006186A"/>
    <w:rsid w:val="00063824"/>
    <w:rsid w:val="00067135"/>
    <w:rsid w:val="0007101D"/>
    <w:rsid w:val="00081DA9"/>
    <w:rsid w:val="00082363"/>
    <w:rsid w:val="0008364F"/>
    <w:rsid w:val="00083C2C"/>
    <w:rsid w:val="0008609C"/>
    <w:rsid w:val="00091C44"/>
    <w:rsid w:val="00094BE7"/>
    <w:rsid w:val="000A4175"/>
    <w:rsid w:val="000A56D2"/>
    <w:rsid w:val="000B019A"/>
    <w:rsid w:val="000B5230"/>
    <w:rsid w:val="000B6991"/>
    <w:rsid w:val="000C357B"/>
    <w:rsid w:val="000D2239"/>
    <w:rsid w:val="000D4E1E"/>
    <w:rsid w:val="000D6DE4"/>
    <w:rsid w:val="000D7300"/>
    <w:rsid w:val="000F09EE"/>
    <w:rsid w:val="000F198D"/>
    <w:rsid w:val="000F2FBE"/>
    <w:rsid w:val="000F4133"/>
    <w:rsid w:val="00100CAF"/>
    <w:rsid w:val="00101ED6"/>
    <w:rsid w:val="00102591"/>
    <w:rsid w:val="00105A5C"/>
    <w:rsid w:val="001079E1"/>
    <w:rsid w:val="00114025"/>
    <w:rsid w:val="0012274F"/>
    <w:rsid w:val="00127231"/>
    <w:rsid w:val="00131329"/>
    <w:rsid w:val="00140F20"/>
    <w:rsid w:val="00140FCB"/>
    <w:rsid w:val="001429FF"/>
    <w:rsid w:val="001439F0"/>
    <w:rsid w:val="0014498A"/>
    <w:rsid w:val="00164985"/>
    <w:rsid w:val="001679F3"/>
    <w:rsid w:val="00167B02"/>
    <w:rsid w:val="00176D5C"/>
    <w:rsid w:val="001775AF"/>
    <w:rsid w:val="00184D28"/>
    <w:rsid w:val="00187BD2"/>
    <w:rsid w:val="00192782"/>
    <w:rsid w:val="00192930"/>
    <w:rsid w:val="001944A5"/>
    <w:rsid w:val="00195917"/>
    <w:rsid w:val="001A347A"/>
    <w:rsid w:val="001A5F38"/>
    <w:rsid w:val="001A7E55"/>
    <w:rsid w:val="001B79E3"/>
    <w:rsid w:val="001C1088"/>
    <w:rsid w:val="001C582A"/>
    <w:rsid w:val="001C6234"/>
    <w:rsid w:val="001C65A5"/>
    <w:rsid w:val="001D465D"/>
    <w:rsid w:val="001D4F01"/>
    <w:rsid w:val="001D7343"/>
    <w:rsid w:val="001F0348"/>
    <w:rsid w:val="00200C78"/>
    <w:rsid w:val="00204580"/>
    <w:rsid w:val="00205D47"/>
    <w:rsid w:val="002070FF"/>
    <w:rsid w:val="002115A4"/>
    <w:rsid w:val="00212C96"/>
    <w:rsid w:val="00213056"/>
    <w:rsid w:val="00213D25"/>
    <w:rsid w:val="002158AA"/>
    <w:rsid w:val="00215F31"/>
    <w:rsid w:val="00221FE2"/>
    <w:rsid w:val="0022679F"/>
    <w:rsid w:val="00227749"/>
    <w:rsid w:val="0023647A"/>
    <w:rsid w:val="00241AFA"/>
    <w:rsid w:val="00242025"/>
    <w:rsid w:val="00242078"/>
    <w:rsid w:val="00246194"/>
    <w:rsid w:val="002476E0"/>
    <w:rsid w:val="00247EE5"/>
    <w:rsid w:val="00251B14"/>
    <w:rsid w:val="00255ADA"/>
    <w:rsid w:val="00255FB8"/>
    <w:rsid w:val="002561B4"/>
    <w:rsid w:val="00264316"/>
    <w:rsid w:val="00274A3F"/>
    <w:rsid w:val="0027625C"/>
    <w:rsid w:val="00280C35"/>
    <w:rsid w:val="00281D8C"/>
    <w:rsid w:val="00287EE7"/>
    <w:rsid w:val="00294055"/>
    <w:rsid w:val="0029436F"/>
    <w:rsid w:val="002A7139"/>
    <w:rsid w:val="002A7A6C"/>
    <w:rsid w:val="002A7DDD"/>
    <w:rsid w:val="002B015B"/>
    <w:rsid w:val="002C1546"/>
    <w:rsid w:val="002C61C0"/>
    <w:rsid w:val="002D3386"/>
    <w:rsid w:val="002D43EF"/>
    <w:rsid w:val="002D63EF"/>
    <w:rsid w:val="002E22DB"/>
    <w:rsid w:val="002F0537"/>
    <w:rsid w:val="002F37F5"/>
    <w:rsid w:val="002F5651"/>
    <w:rsid w:val="003016D9"/>
    <w:rsid w:val="00306308"/>
    <w:rsid w:val="0031064B"/>
    <w:rsid w:val="0031268A"/>
    <w:rsid w:val="00313467"/>
    <w:rsid w:val="00316E9A"/>
    <w:rsid w:val="0032479D"/>
    <w:rsid w:val="00331D1F"/>
    <w:rsid w:val="0033242B"/>
    <w:rsid w:val="003335A7"/>
    <w:rsid w:val="0034031E"/>
    <w:rsid w:val="00342DB1"/>
    <w:rsid w:val="00346AD4"/>
    <w:rsid w:val="00347C6B"/>
    <w:rsid w:val="0035329F"/>
    <w:rsid w:val="00362EB2"/>
    <w:rsid w:val="003736C9"/>
    <w:rsid w:val="003751F7"/>
    <w:rsid w:val="003828F7"/>
    <w:rsid w:val="00385C70"/>
    <w:rsid w:val="00393C7D"/>
    <w:rsid w:val="003A0E0B"/>
    <w:rsid w:val="003A1F51"/>
    <w:rsid w:val="003B5024"/>
    <w:rsid w:val="003B6A0E"/>
    <w:rsid w:val="003C459F"/>
    <w:rsid w:val="003C5ADA"/>
    <w:rsid w:val="003D044D"/>
    <w:rsid w:val="003D0F2D"/>
    <w:rsid w:val="003E0E6E"/>
    <w:rsid w:val="003E2086"/>
    <w:rsid w:val="003E7EDC"/>
    <w:rsid w:val="003F246A"/>
    <w:rsid w:val="003F32E3"/>
    <w:rsid w:val="003F3F57"/>
    <w:rsid w:val="003F521F"/>
    <w:rsid w:val="0040204F"/>
    <w:rsid w:val="004049F0"/>
    <w:rsid w:val="004152BA"/>
    <w:rsid w:val="0041675D"/>
    <w:rsid w:val="00416880"/>
    <w:rsid w:val="00420B70"/>
    <w:rsid w:val="004275BF"/>
    <w:rsid w:val="004275FC"/>
    <w:rsid w:val="004320EA"/>
    <w:rsid w:val="00433214"/>
    <w:rsid w:val="004465C6"/>
    <w:rsid w:val="00460437"/>
    <w:rsid w:val="004634DB"/>
    <w:rsid w:val="00465390"/>
    <w:rsid w:val="004669C6"/>
    <w:rsid w:val="00473160"/>
    <w:rsid w:val="0047357A"/>
    <w:rsid w:val="00477DD8"/>
    <w:rsid w:val="00491964"/>
    <w:rsid w:val="0049363A"/>
    <w:rsid w:val="00494A46"/>
    <w:rsid w:val="00497844"/>
    <w:rsid w:val="004A3911"/>
    <w:rsid w:val="004A6A2E"/>
    <w:rsid w:val="004B006C"/>
    <w:rsid w:val="004B4E3B"/>
    <w:rsid w:val="004C0737"/>
    <w:rsid w:val="004C2CC9"/>
    <w:rsid w:val="004D533F"/>
    <w:rsid w:val="004E0DB2"/>
    <w:rsid w:val="004E138D"/>
    <w:rsid w:val="004E6B7A"/>
    <w:rsid w:val="004F1171"/>
    <w:rsid w:val="00515003"/>
    <w:rsid w:val="0051574D"/>
    <w:rsid w:val="0052669A"/>
    <w:rsid w:val="00526A86"/>
    <w:rsid w:val="00541219"/>
    <w:rsid w:val="005505E4"/>
    <w:rsid w:val="005664EB"/>
    <w:rsid w:val="005770E1"/>
    <w:rsid w:val="00580ECD"/>
    <w:rsid w:val="0059222C"/>
    <w:rsid w:val="005A0B00"/>
    <w:rsid w:val="005B03E9"/>
    <w:rsid w:val="005B36A8"/>
    <w:rsid w:val="005B57FA"/>
    <w:rsid w:val="005B5C66"/>
    <w:rsid w:val="005C41B8"/>
    <w:rsid w:val="005C5BA7"/>
    <w:rsid w:val="005D2456"/>
    <w:rsid w:val="005D6548"/>
    <w:rsid w:val="005E436F"/>
    <w:rsid w:val="005F2EA0"/>
    <w:rsid w:val="005F3B07"/>
    <w:rsid w:val="005F5656"/>
    <w:rsid w:val="005F62A6"/>
    <w:rsid w:val="005F7408"/>
    <w:rsid w:val="00605560"/>
    <w:rsid w:val="006070E4"/>
    <w:rsid w:val="00607DE6"/>
    <w:rsid w:val="006122C6"/>
    <w:rsid w:val="00615D17"/>
    <w:rsid w:val="00626971"/>
    <w:rsid w:val="00627213"/>
    <w:rsid w:val="00631715"/>
    <w:rsid w:val="00643938"/>
    <w:rsid w:val="00643D91"/>
    <w:rsid w:val="00651A7B"/>
    <w:rsid w:val="00660101"/>
    <w:rsid w:val="0066410A"/>
    <w:rsid w:val="0066419D"/>
    <w:rsid w:val="0066754F"/>
    <w:rsid w:val="006744D8"/>
    <w:rsid w:val="0068148F"/>
    <w:rsid w:val="006837A2"/>
    <w:rsid w:val="00684C3B"/>
    <w:rsid w:val="00694833"/>
    <w:rsid w:val="00695A34"/>
    <w:rsid w:val="006A38CC"/>
    <w:rsid w:val="006B1940"/>
    <w:rsid w:val="006B4999"/>
    <w:rsid w:val="006C06F2"/>
    <w:rsid w:val="006C2486"/>
    <w:rsid w:val="006C374E"/>
    <w:rsid w:val="006C40A1"/>
    <w:rsid w:val="006D4E2E"/>
    <w:rsid w:val="006D5C2C"/>
    <w:rsid w:val="006D7D29"/>
    <w:rsid w:val="006E0B90"/>
    <w:rsid w:val="006E1980"/>
    <w:rsid w:val="006E3D14"/>
    <w:rsid w:val="006E4F09"/>
    <w:rsid w:val="006E4FC6"/>
    <w:rsid w:val="006E59AB"/>
    <w:rsid w:val="006F16A8"/>
    <w:rsid w:val="006F1FC9"/>
    <w:rsid w:val="006F61AD"/>
    <w:rsid w:val="0070090A"/>
    <w:rsid w:val="00712DE8"/>
    <w:rsid w:val="007201EF"/>
    <w:rsid w:val="00720B0E"/>
    <w:rsid w:val="007272D3"/>
    <w:rsid w:val="0074259F"/>
    <w:rsid w:val="00744F08"/>
    <w:rsid w:val="0074788B"/>
    <w:rsid w:val="00752B15"/>
    <w:rsid w:val="00754B6A"/>
    <w:rsid w:val="00754E43"/>
    <w:rsid w:val="00757E93"/>
    <w:rsid w:val="00766570"/>
    <w:rsid w:val="0076791D"/>
    <w:rsid w:val="00793E6B"/>
    <w:rsid w:val="00794EB3"/>
    <w:rsid w:val="007A02F7"/>
    <w:rsid w:val="007A0408"/>
    <w:rsid w:val="007A242D"/>
    <w:rsid w:val="007A7B1F"/>
    <w:rsid w:val="007B0942"/>
    <w:rsid w:val="007B4892"/>
    <w:rsid w:val="007B65DE"/>
    <w:rsid w:val="007B7DE6"/>
    <w:rsid w:val="007C552E"/>
    <w:rsid w:val="007C6ACE"/>
    <w:rsid w:val="007D0F2C"/>
    <w:rsid w:val="007F47E8"/>
    <w:rsid w:val="008020F0"/>
    <w:rsid w:val="008033AE"/>
    <w:rsid w:val="008048B5"/>
    <w:rsid w:val="00804E65"/>
    <w:rsid w:val="00812B1A"/>
    <w:rsid w:val="00820414"/>
    <w:rsid w:val="008363C5"/>
    <w:rsid w:val="00847D20"/>
    <w:rsid w:val="0086206B"/>
    <w:rsid w:val="00862C4A"/>
    <w:rsid w:val="008710C3"/>
    <w:rsid w:val="00871D81"/>
    <w:rsid w:val="00871FFC"/>
    <w:rsid w:val="00873CCC"/>
    <w:rsid w:val="0088213D"/>
    <w:rsid w:val="00882304"/>
    <w:rsid w:val="00886001"/>
    <w:rsid w:val="008A4A84"/>
    <w:rsid w:val="008B04AE"/>
    <w:rsid w:val="008B26FC"/>
    <w:rsid w:val="008B60EA"/>
    <w:rsid w:val="008C32B0"/>
    <w:rsid w:val="008C5124"/>
    <w:rsid w:val="008C616B"/>
    <w:rsid w:val="008C6F93"/>
    <w:rsid w:val="008D499B"/>
    <w:rsid w:val="008D4DF8"/>
    <w:rsid w:val="008D6B46"/>
    <w:rsid w:val="008D6B99"/>
    <w:rsid w:val="008E081B"/>
    <w:rsid w:val="008E0C2E"/>
    <w:rsid w:val="008E1862"/>
    <w:rsid w:val="008E4BF5"/>
    <w:rsid w:val="008F14CD"/>
    <w:rsid w:val="008F421A"/>
    <w:rsid w:val="008F7868"/>
    <w:rsid w:val="00900C87"/>
    <w:rsid w:val="00907BB3"/>
    <w:rsid w:val="00914903"/>
    <w:rsid w:val="00924438"/>
    <w:rsid w:val="009247A9"/>
    <w:rsid w:val="0092683E"/>
    <w:rsid w:val="009274D7"/>
    <w:rsid w:val="00927620"/>
    <w:rsid w:val="009276AE"/>
    <w:rsid w:val="00932F5F"/>
    <w:rsid w:val="00933EA5"/>
    <w:rsid w:val="0095206A"/>
    <w:rsid w:val="00955282"/>
    <w:rsid w:val="00965768"/>
    <w:rsid w:val="009731C2"/>
    <w:rsid w:val="009756DA"/>
    <w:rsid w:val="0097707D"/>
    <w:rsid w:val="0097751B"/>
    <w:rsid w:val="00980D22"/>
    <w:rsid w:val="00991C30"/>
    <w:rsid w:val="009A2C92"/>
    <w:rsid w:val="009A3AE5"/>
    <w:rsid w:val="009A4341"/>
    <w:rsid w:val="009B0E7F"/>
    <w:rsid w:val="009B0FCF"/>
    <w:rsid w:val="009B11AB"/>
    <w:rsid w:val="009C221A"/>
    <w:rsid w:val="009C53BB"/>
    <w:rsid w:val="009D14FA"/>
    <w:rsid w:val="009D1711"/>
    <w:rsid w:val="009D2896"/>
    <w:rsid w:val="009D365C"/>
    <w:rsid w:val="009E0CA1"/>
    <w:rsid w:val="009E1AC6"/>
    <w:rsid w:val="009E5883"/>
    <w:rsid w:val="009E61C7"/>
    <w:rsid w:val="009F0679"/>
    <w:rsid w:val="009F7C3B"/>
    <w:rsid w:val="00A03C25"/>
    <w:rsid w:val="00A0608F"/>
    <w:rsid w:val="00A06665"/>
    <w:rsid w:val="00A13221"/>
    <w:rsid w:val="00A17957"/>
    <w:rsid w:val="00A210BF"/>
    <w:rsid w:val="00A26D6D"/>
    <w:rsid w:val="00A33DF6"/>
    <w:rsid w:val="00A42CC9"/>
    <w:rsid w:val="00A46C3A"/>
    <w:rsid w:val="00A47617"/>
    <w:rsid w:val="00A53F60"/>
    <w:rsid w:val="00A5430F"/>
    <w:rsid w:val="00A60986"/>
    <w:rsid w:val="00A6308C"/>
    <w:rsid w:val="00A75191"/>
    <w:rsid w:val="00A808D1"/>
    <w:rsid w:val="00A81CD4"/>
    <w:rsid w:val="00A8593C"/>
    <w:rsid w:val="00AA3C27"/>
    <w:rsid w:val="00AA4DFD"/>
    <w:rsid w:val="00AA7616"/>
    <w:rsid w:val="00AB19F6"/>
    <w:rsid w:val="00AC529A"/>
    <w:rsid w:val="00AD5D12"/>
    <w:rsid w:val="00AE084A"/>
    <w:rsid w:val="00AE42C7"/>
    <w:rsid w:val="00AF056C"/>
    <w:rsid w:val="00AF3153"/>
    <w:rsid w:val="00AF5263"/>
    <w:rsid w:val="00B04D28"/>
    <w:rsid w:val="00B079F5"/>
    <w:rsid w:val="00B17E52"/>
    <w:rsid w:val="00B223D3"/>
    <w:rsid w:val="00B27400"/>
    <w:rsid w:val="00B317FA"/>
    <w:rsid w:val="00B37EEA"/>
    <w:rsid w:val="00B40E31"/>
    <w:rsid w:val="00B4359E"/>
    <w:rsid w:val="00B508E4"/>
    <w:rsid w:val="00B50B8C"/>
    <w:rsid w:val="00B53413"/>
    <w:rsid w:val="00B53D5A"/>
    <w:rsid w:val="00B55BB9"/>
    <w:rsid w:val="00B55ED9"/>
    <w:rsid w:val="00B56298"/>
    <w:rsid w:val="00B66996"/>
    <w:rsid w:val="00B712C9"/>
    <w:rsid w:val="00B7353B"/>
    <w:rsid w:val="00B73DB6"/>
    <w:rsid w:val="00B83684"/>
    <w:rsid w:val="00B846D0"/>
    <w:rsid w:val="00B84FDD"/>
    <w:rsid w:val="00B92C22"/>
    <w:rsid w:val="00B93680"/>
    <w:rsid w:val="00BA3221"/>
    <w:rsid w:val="00BA54C4"/>
    <w:rsid w:val="00BB186F"/>
    <w:rsid w:val="00BB1D7E"/>
    <w:rsid w:val="00BC0DFB"/>
    <w:rsid w:val="00BD375C"/>
    <w:rsid w:val="00BD5A7C"/>
    <w:rsid w:val="00BE4EFC"/>
    <w:rsid w:val="00BE51A9"/>
    <w:rsid w:val="00BE7990"/>
    <w:rsid w:val="00BE7DFE"/>
    <w:rsid w:val="00BF517D"/>
    <w:rsid w:val="00BF6D03"/>
    <w:rsid w:val="00C00B1F"/>
    <w:rsid w:val="00C10771"/>
    <w:rsid w:val="00C23266"/>
    <w:rsid w:val="00C249E4"/>
    <w:rsid w:val="00C24AC1"/>
    <w:rsid w:val="00C260AE"/>
    <w:rsid w:val="00C27D54"/>
    <w:rsid w:val="00C31B54"/>
    <w:rsid w:val="00C34B82"/>
    <w:rsid w:val="00C361A6"/>
    <w:rsid w:val="00C37BD3"/>
    <w:rsid w:val="00C41C43"/>
    <w:rsid w:val="00C45A1A"/>
    <w:rsid w:val="00C46AB6"/>
    <w:rsid w:val="00C6131D"/>
    <w:rsid w:val="00C63E6E"/>
    <w:rsid w:val="00C6534F"/>
    <w:rsid w:val="00C67BCE"/>
    <w:rsid w:val="00C702D9"/>
    <w:rsid w:val="00C7296A"/>
    <w:rsid w:val="00C75852"/>
    <w:rsid w:val="00C840CE"/>
    <w:rsid w:val="00C93254"/>
    <w:rsid w:val="00CA0764"/>
    <w:rsid w:val="00CC2E8E"/>
    <w:rsid w:val="00CC59EF"/>
    <w:rsid w:val="00CC5D9A"/>
    <w:rsid w:val="00CD5DD6"/>
    <w:rsid w:val="00CD7412"/>
    <w:rsid w:val="00CE3199"/>
    <w:rsid w:val="00CE7F34"/>
    <w:rsid w:val="00D1119A"/>
    <w:rsid w:val="00D1401E"/>
    <w:rsid w:val="00D14270"/>
    <w:rsid w:val="00D21625"/>
    <w:rsid w:val="00D31D02"/>
    <w:rsid w:val="00D337CB"/>
    <w:rsid w:val="00D356D2"/>
    <w:rsid w:val="00D42612"/>
    <w:rsid w:val="00D46606"/>
    <w:rsid w:val="00D5054A"/>
    <w:rsid w:val="00D54BD7"/>
    <w:rsid w:val="00D559CC"/>
    <w:rsid w:val="00D6064E"/>
    <w:rsid w:val="00D609A1"/>
    <w:rsid w:val="00D61E9D"/>
    <w:rsid w:val="00D64A43"/>
    <w:rsid w:val="00D70B02"/>
    <w:rsid w:val="00D719CA"/>
    <w:rsid w:val="00D71FD8"/>
    <w:rsid w:val="00D80322"/>
    <w:rsid w:val="00D80FD7"/>
    <w:rsid w:val="00D833D8"/>
    <w:rsid w:val="00D93347"/>
    <w:rsid w:val="00DA3F68"/>
    <w:rsid w:val="00DA5907"/>
    <w:rsid w:val="00DB0648"/>
    <w:rsid w:val="00DB5B24"/>
    <w:rsid w:val="00DB6F91"/>
    <w:rsid w:val="00DC1DA4"/>
    <w:rsid w:val="00DC5ABC"/>
    <w:rsid w:val="00DD4F37"/>
    <w:rsid w:val="00DD7BF6"/>
    <w:rsid w:val="00DE0D53"/>
    <w:rsid w:val="00DE2098"/>
    <w:rsid w:val="00DF0926"/>
    <w:rsid w:val="00E00218"/>
    <w:rsid w:val="00E04245"/>
    <w:rsid w:val="00E12301"/>
    <w:rsid w:val="00E12405"/>
    <w:rsid w:val="00E13051"/>
    <w:rsid w:val="00E15C12"/>
    <w:rsid w:val="00E15DAC"/>
    <w:rsid w:val="00E234EA"/>
    <w:rsid w:val="00E2682D"/>
    <w:rsid w:val="00E30F61"/>
    <w:rsid w:val="00E3410C"/>
    <w:rsid w:val="00E47411"/>
    <w:rsid w:val="00E50462"/>
    <w:rsid w:val="00E5075F"/>
    <w:rsid w:val="00E5084F"/>
    <w:rsid w:val="00E60CA5"/>
    <w:rsid w:val="00E652AB"/>
    <w:rsid w:val="00E676D1"/>
    <w:rsid w:val="00E72974"/>
    <w:rsid w:val="00E83533"/>
    <w:rsid w:val="00E86485"/>
    <w:rsid w:val="00E87606"/>
    <w:rsid w:val="00E974A1"/>
    <w:rsid w:val="00EA3200"/>
    <w:rsid w:val="00EB3CB7"/>
    <w:rsid w:val="00EC244A"/>
    <w:rsid w:val="00EC55E6"/>
    <w:rsid w:val="00ED1C4D"/>
    <w:rsid w:val="00EE0245"/>
    <w:rsid w:val="00EE5036"/>
    <w:rsid w:val="00EE6996"/>
    <w:rsid w:val="00EE73B7"/>
    <w:rsid w:val="00EF6D6D"/>
    <w:rsid w:val="00EF6D81"/>
    <w:rsid w:val="00F03EB6"/>
    <w:rsid w:val="00F066CC"/>
    <w:rsid w:val="00F10ED1"/>
    <w:rsid w:val="00F14ADA"/>
    <w:rsid w:val="00F225BD"/>
    <w:rsid w:val="00F247CB"/>
    <w:rsid w:val="00F51B11"/>
    <w:rsid w:val="00F60F63"/>
    <w:rsid w:val="00F622CB"/>
    <w:rsid w:val="00F6321B"/>
    <w:rsid w:val="00F63362"/>
    <w:rsid w:val="00F64384"/>
    <w:rsid w:val="00F64A02"/>
    <w:rsid w:val="00F77A2C"/>
    <w:rsid w:val="00F8134B"/>
    <w:rsid w:val="00F844DC"/>
    <w:rsid w:val="00F86843"/>
    <w:rsid w:val="00F87217"/>
    <w:rsid w:val="00F9092B"/>
    <w:rsid w:val="00F91387"/>
    <w:rsid w:val="00F91CA1"/>
    <w:rsid w:val="00F961DB"/>
    <w:rsid w:val="00FA16AC"/>
    <w:rsid w:val="00FA3529"/>
    <w:rsid w:val="00FA3EFE"/>
    <w:rsid w:val="00FB0924"/>
    <w:rsid w:val="00FB3CE3"/>
    <w:rsid w:val="00FC52DA"/>
    <w:rsid w:val="00FC6FCA"/>
    <w:rsid w:val="00FD0EF8"/>
    <w:rsid w:val="00FD7276"/>
    <w:rsid w:val="00FE0C4A"/>
    <w:rsid w:val="00FE2301"/>
    <w:rsid w:val="00FE4672"/>
    <w:rsid w:val="00FE492A"/>
    <w:rsid w:val="00FE647F"/>
    <w:rsid w:val="00FE7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6896C-D1A6-4A61-8629-F59ECA0D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5560"/>
    <w:rPr>
      <w:color w:val="0563C1" w:themeColor="hyperlink"/>
      <w:u w:val="single"/>
    </w:rPr>
  </w:style>
  <w:style w:type="paragraph" w:styleId="Textoindependiente">
    <w:name w:val="Body Text"/>
    <w:basedOn w:val="Normal"/>
    <w:link w:val="TextoindependienteCar"/>
    <w:uiPriority w:val="99"/>
    <w:semiHidden/>
    <w:unhideWhenUsed/>
    <w:rsid w:val="00CA0764"/>
    <w:pPr>
      <w:spacing w:after="120"/>
    </w:pPr>
  </w:style>
  <w:style w:type="character" w:customStyle="1" w:styleId="TextoindependienteCar">
    <w:name w:val="Texto independiente Car"/>
    <w:basedOn w:val="Fuentedeprrafopredeter"/>
    <w:link w:val="Textoindependiente"/>
    <w:uiPriority w:val="99"/>
    <w:semiHidden/>
    <w:rsid w:val="00CA0764"/>
  </w:style>
  <w:style w:type="paragraph" w:styleId="NormalWeb">
    <w:name w:val="Normal (Web)"/>
    <w:basedOn w:val="Normal"/>
    <w:uiPriority w:val="99"/>
    <w:semiHidden/>
    <w:unhideWhenUsed/>
    <w:rsid w:val="000379BE"/>
    <w:rPr>
      <w:rFonts w:ascii="Times New Roman" w:hAnsi="Times New Roman" w:cs="Times New Roman"/>
      <w:sz w:val="24"/>
      <w:szCs w:val="24"/>
    </w:rPr>
  </w:style>
  <w:style w:type="character" w:styleId="Textoennegrita">
    <w:name w:val="Strong"/>
    <w:basedOn w:val="Fuentedeprrafopredeter"/>
    <w:uiPriority w:val="22"/>
    <w:qFormat/>
    <w:rsid w:val="00AE42C7"/>
    <w:rPr>
      <w:b/>
      <w:bCs/>
    </w:rPr>
  </w:style>
  <w:style w:type="character" w:styleId="Hipervnculovisitado">
    <w:name w:val="FollowedHyperlink"/>
    <w:basedOn w:val="Fuentedeprrafopredeter"/>
    <w:uiPriority w:val="99"/>
    <w:semiHidden/>
    <w:unhideWhenUsed/>
    <w:rsid w:val="00B53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5415">
      <w:bodyDiv w:val="1"/>
      <w:marLeft w:val="0"/>
      <w:marRight w:val="0"/>
      <w:marTop w:val="0"/>
      <w:marBottom w:val="0"/>
      <w:divBdr>
        <w:top w:val="none" w:sz="0" w:space="0" w:color="auto"/>
        <w:left w:val="none" w:sz="0" w:space="0" w:color="auto"/>
        <w:bottom w:val="none" w:sz="0" w:space="0" w:color="auto"/>
        <w:right w:val="none" w:sz="0" w:space="0" w:color="auto"/>
      </w:divBdr>
    </w:div>
    <w:div w:id="192500595">
      <w:bodyDiv w:val="1"/>
      <w:marLeft w:val="0"/>
      <w:marRight w:val="0"/>
      <w:marTop w:val="0"/>
      <w:marBottom w:val="0"/>
      <w:divBdr>
        <w:top w:val="none" w:sz="0" w:space="0" w:color="auto"/>
        <w:left w:val="none" w:sz="0" w:space="0" w:color="auto"/>
        <w:bottom w:val="none" w:sz="0" w:space="0" w:color="auto"/>
        <w:right w:val="none" w:sz="0" w:space="0" w:color="auto"/>
      </w:divBdr>
      <w:divsChild>
        <w:div w:id="401874799">
          <w:marLeft w:val="0"/>
          <w:marRight w:val="0"/>
          <w:marTop w:val="0"/>
          <w:marBottom w:val="0"/>
          <w:divBdr>
            <w:top w:val="none" w:sz="0" w:space="0" w:color="auto"/>
            <w:left w:val="none" w:sz="0" w:space="0" w:color="auto"/>
            <w:bottom w:val="none" w:sz="0" w:space="0" w:color="auto"/>
            <w:right w:val="none" w:sz="0" w:space="0" w:color="auto"/>
          </w:divBdr>
          <w:divsChild>
            <w:div w:id="1307590222">
              <w:marLeft w:val="0"/>
              <w:marRight w:val="0"/>
              <w:marTop w:val="0"/>
              <w:marBottom w:val="0"/>
              <w:divBdr>
                <w:top w:val="none" w:sz="0" w:space="0" w:color="auto"/>
                <w:left w:val="none" w:sz="0" w:space="0" w:color="auto"/>
                <w:bottom w:val="none" w:sz="0" w:space="0" w:color="auto"/>
                <w:right w:val="none" w:sz="0" w:space="0" w:color="auto"/>
              </w:divBdr>
            </w:div>
            <w:div w:id="1592590657">
              <w:marLeft w:val="0"/>
              <w:marRight w:val="0"/>
              <w:marTop w:val="0"/>
              <w:marBottom w:val="0"/>
              <w:divBdr>
                <w:top w:val="none" w:sz="0" w:space="0" w:color="auto"/>
                <w:left w:val="none" w:sz="0" w:space="0" w:color="auto"/>
                <w:bottom w:val="none" w:sz="0" w:space="0" w:color="auto"/>
                <w:right w:val="none" w:sz="0" w:space="0" w:color="auto"/>
              </w:divBdr>
            </w:div>
          </w:divsChild>
        </w:div>
        <w:div w:id="1231454167">
          <w:marLeft w:val="0"/>
          <w:marRight w:val="0"/>
          <w:marTop w:val="0"/>
          <w:marBottom w:val="0"/>
          <w:divBdr>
            <w:top w:val="none" w:sz="0" w:space="0" w:color="auto"/>
            <w:left w:val="none" w:sz="0" w:space="0" w:color="auto"/>
            <w:bottom w:val="none" w:sz="0" w:space="0" w:color="auto"/>
            <w:right w:val="none" w:sz="0" w:space="0" w:color="auto"/>
          </w:divBdr>
          <w:divsChild>
            <w:div w:id="2078164918">
              <w:marLeft w:val="0"/>
              <w:marRight w:val="0"/>
              <w:marTop w:val="0"/>
              <w:marBottom w:val="0"/>
              <w:divBdr>
                <w:top w:val="none" w:sz="0" w:space="0" w:color="auto"/>
                <w:left w:val="none" w:sz="0" w:space="0" w:color="auto"/>
                <w:bottom w:val="none" w:sz="0" w:space="0" w:color="auto"/>
                <w:right w:val="none" w:sz="0" w:space="0" w:color="auto"/>
              </w:divBdr>
            </w:div>
            <w:div w:id="803078862">
              <w:marLeft w:val="0"/>
              <w:marRight w:val="0"/>
              <w:marTop w:val="0"/>
              <w:marBottom w:val="0"/>
              <w:divBdr>
                <w:top w:val="none" w:sz="0" w:space="0" w:color="auto"/>
                <w:left w:val="none" w:sz="0" w:space="0" w:color="auto"/>
                <w:bottom w:val="none" w:sz="0" w:space="0" w:color="auto"/>
                <w:right w:val="none" w:sz="0" w:space="0" w:color="auto"/>
              </w:divBdr>
            </w:div>
            <w:div w:id="1106316324">
              <w:marLeft w:val="0"/>
              <w:marRight w:val="0"/>
              <w:marTop w:val="0"/>
              <w:marBottom w:val="0"/>
              <w:divBdr>
                <w:top w:val="none" w:sz="0" w:space="0" w:color="auto"/>
                <w:left w:val="none" w:sz="0" w:space="0" w:color="auto"/>
                <w:bottom w:val="none" w:sz="0" w:space="0" w:color="auto"/>
                <w:right w:val="none" w:sz="0" w:space="0" w:color="auto"/>
              </w:divBdr>
              <w:divsChild>
                <w:div w:id="465514888">
                  <w:marLeft w:val="0"/>
                  <w:marRight w:val="0"/>
                  <w:marTop w:val="0"/>
                  <w:marBottom w:val="0"/>
                  <w:divBdr>
                    <w:top w:val="none" w:sz="0" w:space="0" w:color="auto"/>
                    <w:left w:val="none" w:sz="0" w:space="0" w:color="auto"/>
                    <w:bottom w:val="none" w:sz="0" w:space="0" w:color="auto"/>
                    <w:right w:val="none" w:sz="0" w:space="0" w:color="auto"/>
                  </w:divBdr>
                </w:div>
                <w:div w:id="1946233300">
                  <w:marLeft w:val="0"/>
                  <w:marRight w:val="0"/>
                  <w:marTop w:val="0"/>
                  <w:marBottom w:val="0"/>
                  <w:divBdr>
                    <w:top w:val="none" w:sz="0" w:space="0" w:color="auto"/>
                    <w:left w:val="none" w:sz="0" w:space="0" w:color="auto"/>
                    <w:bottom w:val="none" w:sz="0" w:space="0" w:color="auto"/>
                    <w:right w:val="none" w:sz="0" w:space="0" w:color="auto"/>
                  </w:divBdr>
                </w:div>
              </w:divsChild>
            </w:div>
            <w:div w:id="789975833">
              <w:marLeft w:val="0"/>
              <w:marRight w:val="0"/>
              <w:marTop w:val="0"/>
              <w:marBottom w:val="0"/>
              <w:divBdr>
                <w:top w:val="none" w:sz="0" w:space="0" w:color="auto"/>
                <w:left w:val="none" w:sz="0" w:space="0" w:color="auto"/>
                <w:bottom w:val="none" w:sz="0" w:space="0" w:color="auto"/>
                <w:right w:val="none" w:sz="0" w:space="0" w:color="auto"/>
              </w:divBdr>
              <w:divsChild>
                <w:div w:id="1034303493">
                  <w:marLeft w:val="0"/>
                  <w:marRight w:val="0"/>
                  <w:marTop w:val="0"/>
                  <w:marBottom w:val="0"/>
                  <w:divBdr>
                    <w:top w:val="none" w:sz="0" w:space="0" w:color="auto"/>
                    <w:left w:val="none" w:sz="0" w:space="0" w:color="auto"/>
                    <w:bottom w:val="none" w:sz="0" w:space="0" w:color="auto"/>
                    <w:right w:val="none" w:sz="0" w:space="0" w:color="auto"/>
                  </w:divBdr>
                </w:div>
                <w:div w:id="349726992">
                  <w:marLeft w:val="0"/>
                  <w:marRight w:val="0"/>
                  <w:marTop w:val="0"/>
                  <w:marBottom w:val="0"/>
                  <w:divBdr>
                    <w:top w:val="none" w:sz="0" w:space="0" w:color="auto"/>
                    <w:left w:val="none" w:sz="0" w:space="0" w:color="auto"/>
                    <w:bottom w:val="none" w:sz="0" w:space="0" w:color="auto"/>
                    <w:right w:val="none" w:sz="0" w:space="0" w:color="auto"/>
                  </w:divBdr>
                </w:div>
              </w:divsChild>
            </w:div>
            <w:div w:id="58021337">
              <w:marLeft w:val="0"/>
              <w:marRight w:val="0"/>
              <w:marTop w:val="0"/>
              <w:marBottom w:val="0"/>
              <w:divBdr>
                <w:top w:val="none" w:sz="0" w:space="0" w:color="auto"/>
                <w:left w:val="none" w:sz="0" w:space="0" w:color="auto"/>
                <w:bottom w:val="none" w:sz="0" w:space="0" w:color="auto"/>
                <w:right w:val="none" w:sz="0" w:space="0" w:color="auto"/>
              </w:divBdr>
              <w:divsChild>
                <w:div w:id="874386085">
                  <w:marLeft w:val="0"/>
                  <w:marRight w:val="0"/>
                  <w:marTop w:val="0"/>
                  <w:marBottom w:val="0"/>
                  <w:divBdr>
                    <w:top w:val="none" w:sz="0" w:space="0" w:color="auto"/>
                    <w:left w:val="none" w:sz="0" w:space="0" w:color="auto"/>
                    <w:bottom w:val="none" w:sz="0" w:space="0" w:color="auto"/>
                    <w:right w:val="none" w:sz="0" w:space="0" w:color="auto"/>
                  </w:divBdr>
                </w:div>
                <w:div w:id="1040128656">
                  <w:marLeft w:val="0"/>
                  <w:marRight w:val="0"/>
                  <w:marTop w:val="0"/>
                  <w:marBottom w:val="0"/>
                  <w:divBdr>
                    <w:top w:val="none" w:sz="0" w:space="0" w:color="auto"/>
                    <w:left w:val="none" w:sz="0" w:space="0" w:color="auto"/>
                    <w:bottom w:val="none" w:sz="0" w:space="0" w:color="auto"/>
                    <w:right w:val="none" w:sz="0" w:space="0" w:color="auto"/>
                  </w:divBdr>
                </w:div>
              </w:divsChild>
            </w:div>
            <w:div w:id="13775206">
              <w:marLeft w:val="0"/>
              <w:marRight w:val="0"/>
              <w:marTop w:val="0"/>
              <w:marBottom w:val="0"/>
              <w:divBdr>
                <w:top w:val="none" w:sz="0" w:space="0" w:color="auto"/>
                <w:left w:val="none" w:sz="0" w:space="0" w:color="auto"/>
                <w:bottom w:val="none" w:sz="0" w:space="0" w:color="auto"/>
                <w:right w:val="none" w:sz="0" w:space="0" w:color="auto"/>
              </w:divBdr>
              <w:divsChild>
                <w:div w:id="404184805">
                  <w:marLeft w:val="0"/>
                  <w:marRight w:val="0"/>
                  <w:marTop w:val="0"/>
                  <w:marBottom w:val="0"/>
                  <w:divBdr>
                    <w:top w:val="none" w:sz="0" w:space="0" w:color="auto"/>
                    <w:left w:val="none" w:sz="0" w:space="0" w:color="auto"/>
                    <w:bottom w:val="none" w:sz="0" w:space="0" w:color="auto"/>
                    <w:right w:val="none" w:sz="0" w:space="0" w:color="auto"/>
                  </w:divBdr>
                </w:div>
                <w:div w:id="211044594">
                  <w:marLeft w:val="0"/>
                  <w:marRight w:val="0"/>
                  <w:marTop w:val="0"/>
                  <w:marBottom w:val="0"/>
                  <w:divBdr>
                    <w:top w:val="none" w:sz="0" w:space="0" w:color="auto"/>
                    <w:left w:val="none" w:sz="0" w:space="0" w:color="auto"/>
                    <w:bottom w:val="none" w:sz="0" w:space="0" w:color="auto"/>
                    <w:right w:val="none" w:sz="0" w:space="0" w:color="auto"/>
                  </w:divBdr>
                </w:div>
              </w:divsChild>
            </w:div>
            <w:div w:id="1449622307">
              <w:marLeft w:val="0"/>
              <w:marRight w:val="0"/>
              <w:marTop w:val="0"/>
              <w:marBottom w:val="0"/>
              <w:divBdr>
                <w:top w:val="none" w:sz="0" w:space="0" w:color="auto"/>
                <w:left w:val="none" w:sz="0" w:space="0" w:color="auto"/>
                <w:bottom w:val="none" w:sz="0" w:space="0" w:color="auto"/>
                <w:right w:val="none" w:sz="0" w:space="0" w:color="auto"/>
              </w:divBdr>
              <w:divsChild>
                <w:div w:id="824585010">
                  <w:marLeft w:val="0"/>
                  <w:marRight w:val="0"/>
                  <w:marTop w:val="0"/>
                  <w:marBottom w:val="0"/>
                  <w:divBdr>
                    <w:top w:val="none" w:sz="0" w:space="0" w:color="auto"/>
                    <w:left w:val="none" w:sz="0" w:space="0" w:color="auto"/>
                    <w:bottom w:val="none" w:sz="0" w:space="0" w:color="auto"/>
                    <w:right w:val="none" w:sz="0" w:space="0" w:color="auto"/>
                  </w:divBdr>
                </w:div>
                <w:div w:id="456878286">
                  <w:marLeft w:val="0"/>
                  <w:marRight w:val="0"/>
                  <w:marTop w:val="0"/>
                  <w:marBottom w:val="0"/>
                  <w:divBdr>
                    <w:top w:val="none" w:sz="0" w:space="0" w:color="auto"/>
                    <w:left w:val="none" w:sz="0" w:space="0" w:color="auto"/>
                    <w:bottom w:val="none" w:sz="0" w:space="0" w:color="auto"/>
                    <w:right w:val="none" w:sz="0" w:space="0" w:color="auto"/>
                  </w:divBdr>
                </w:div>
              </w:divsChild>
            </w:div>
            <w:div w:id="1692534931">
              <w:marLeft w:val="0"/>
              <w:marRight w:val="0"/>
              <w:marTop w:val="0"/>
              <w:marBottom w:val="0"/>
              <w:divBdr>
                <w:top w:val="none" w:sz="0" w:space="0" w:color="auto"/>
                <w:left w:val="none" w:sz="0" w:space="0" w:color="auto"/>
                <w:bottom w:val="none" w:sz="0" w:space="0" w:color="auto"/>
                <w:right w:val="none" w:sz="0" w:space="0" w:color="auto"/>
              </w:divBdr>
              <w:divsChild>
                <w:div w:id="488642662">
                  <w:marLeft w:val="0"/>
                  <w:marRight w:val="0"/>
                  <w:marTop w:val="0"/>
                  <w:marBottom w:val="0"/>
                  <w:divBdr>
                    <w:top w:val="none" w:sz="0" w:space="0" w:color="auto"/>
                    <w:left w:val="none" w:sz="0" w:space="0" w:color="auto"/>
                    <w:bottom w:val="none" w:sz="0" w:space="0" w:color="auto"/>
                    <w:right w:val="none" w:sz="0" w:space="0" w:color="auto"/>
                  </w:divBdr>
                </w:div>
                <w:div w:id="1135834379">
                  <w:marLeft w:val="0"/>
                  <w:marRight w:val="0"/>
                  <w:marTop w:val="0"/>
                  <w:marBottom w:val="0"/>
                  <w:divBdr>
                    <w:top w:val="none" w:sz="0" w:space="0" w:color="auto"/>
                    <w:left w:val="none" w:sz="0" w:space="0" w:color="auto"/>
                    <w:bottom w:val="none" w:sz="0" w:space="0" w:color="auto"/>
                    <w:right w:val="none" w:sz="0" w:space="0" w:color="auto"/>
                  </w:divBdr>
                </w:div>
              </w:divsChild>
            </w:div>
            <w:div w:id="332882294">
              <w:marLeft w:val="0"/>
              <w:marRight w:val="0"/>
              <w:marTop w:val="0"/>
              <w:marBottom w:val="0"/>
              <w:divBdr>
                <w:top w:val="none" w:sz="0" w:space="0" w:color="auto"/>
                <w:left w:val="none" w:sz="0" w:space="0" w:color="auto"/>
                <w:bottom w:val="none" w:sz="0" w:space="0" w:color="auto"/>
                <w:right w:val="none" w:sz="0" w:space="0" w:color="auto"/>
              </w:divBdr>
              <w:divsChild>
                <w:div w:id="1768580611">
                  <w:marLeft w:val="0"/>
                  <w:marRight w:val="0"/>
                  <w:marTop w:val="0"/>
                  <w:marBottom w:val="0"/>
                  <w:divBdr>
                    <w:top w:val="none" w:sz="0" w:space="0" w:color="auto"/>
                    <w:left w:val="none" w:sz="0" w:space="0" w:color="auto"/>
                    <w:bottom w:val="none" w:sz="0" w:space="0" w:color="auto"/>
                    <w:right w:val="none" w:sz="0" w:space="0" w:color="auto"/>
                  </w:divBdr>
                </w:div>
                <w:div w:id="629942268">
                  <w:marLeft w:val="0"/>
                  <w:marRight w:val="0"/>
                  <w:marTop w:val="0"/>
                  <w:marBottom w:val="0"/>
                  <w:divBdr>
                    <w:top w:val="none" w:sz="0" w:space="0" w:color="auto"/>
                    <w:left w:val="none" w:sz="0" w:space="0" w:color="auto"/>
                    <w:bottom w:val="none" w:sz="0" w:space="0" w:color="auto"/>
                    <w:right w:val="none" w:sz="0" w:space="0" w:color="auto"/>
                  </w:divBdr>
                </w:div>
              </w:divsChild>
            </w:div>
            <w:div w:id="1360930820">
              <w:marLeft w:val="0"/>
              <w:marRight w:val="0"/>
              <w:marTop w:val="0"/>
              <w:marBottom w:val="0"/>
              <w:divBdr>
                <w:top w:val="none" w:sz="0" w:space="0" w:color="auto"/>
                <w:left w:val="none" w:sz="0" w:space="0" w:color="auto"/>
                <w:bottom w:val="none" w:sz="0" w:space="0" w:color="auto"/>
                <w:right w:val="none" w:sz="0" w:space="0" w:color="auto"/>
              </w:divBdr>
              <w:divsChild>
                <w:div w:id="299310627">
                  <w:marLeft w:val="0"/>
                  <w:marRight w:val="0"/>
                  <w:marTop w:val="0"/>
                  <w:marBottom w:val="0"/>
                  <w:divBdr>
                    <w:top w:val="none" w:sz="0" w:space="0" w:color="auto"/>
                    <w:left w:val="none" w:sz="0" w:space="0" w:color="auto"/>
                    <w:bottom w:val="none" w:sz="0" w:space="0" w:color="auto"/>
                    <w:right w:val="none" w:sz="0" w:space="0" w:color="auto"/>
                  </w:divBdr>
                </w:div>
                <w:div w:id="1561595103">
                  <w:marLeft w:val="0"/>
                  <w:marRight w:val="0"/>
                  <w:marTop w:val="0"/>
                  <w:marBottom w:val="0"/>
                  <w:divBdr>
                    <w:top w:val="none" w:sz="0" w:space="0" w:color="auto"/>
                    <w:left w:val="none" w:sz="0" w:space="0" w:color="auto"/>
                    <w:bottom w:val="none" w:sz="0" w:space="0" w:color="auto"/>
                    <w:right w:val="none" w:sz="0" w:space="0" w:color="auto"/>
                  </w:divBdr>
                </w:div>
              </w:divsChild>
            </w:div>
            <w:div w:id="334890952">
              <w:marLeft w:val="0"/>
              <w:marRight w:val="0"/>
              <w:marTop w:val="0"/>
              <w:marBottom w:val="0"/>
              <w:divBdr>
                <w:top w:val="none" w:sz="0" w:space="0" w:color="auto"/>
                <w:left w:val="none" w:sz="0" w:space="0" w:color="auto"/>
                <w:bottom w:val="none" w:sz="0" w:space="0" w:color="auto"/>
                <w:right w:val="none" w:sz="0" w:space="0" w:color="auto"/>
              </w:divBdr>
              <w:divsChild>
                <w:div w:id="1171334412">
                  <w:marLeft w:val="0"/>
                  <w:marRight w:val="0"/>
                  <w:marTop w:val="0"/>
                  <w:marBottom w:val="0"/>
                  <w:divBdr>
                    <w:top w:val="none" w:sz="0" w:space="0" w:color="auto"/>
                    <w:left w:val="none" w:sz="0" w:space="0" w:color="auto"/>
                    <w:bottom w:val="none" w:sz="0" w:space="0" w:color="auto"/>
                    <w:right w:val="none" w:sz="0" w:space="0" w:color="auto"/>
                  </w:divBdr>
                </w:div>
                <w:div w:id="759104172">
                  <w:marLeft w:val="0"/>
                  <w:marRight w:val="0"/>
                  <w:marTop w:val="0"/>
                  <w:marBottom w:val="0"/>
                  <w:divBdr>
                    <w:top w:val="none" w:sz="0" w:space="0" w:color="auto"/>
                    <w:left w:val="none" w:sz="0" w:space="0" w:color="auto"/>
                    <w:bottom w:val="none" w:sz="0" w:space="0" w:color="auto"/>
                    <w:right w:val="none" w:sz="0" w:space="0" w:color="auto"/>
                  </w:divBdr>
                </w:div>
              </w:divsChild>
            </w:div>
            <w:div w:id="348412250">
              <w:marLeft w:val="0"/>
              <w:marRight w:val="0"/>
              <w:marTop w:val="0"/>
              <w:marBottom w:val="0"/>
              <w:divBdr>
                <w:top w:val="none" w:sz="0" w:space="0" w:color="auto"/>
                <w:left w:val="none" w:sz="0" w:space="0" w:color="auto"/>
                <w:bottom w:val="none" w:sz="0" w:space="0" w:color="auto"/>
                <w:right w:val="none" w:sz="0" w:space="0" w:color="auto"/>
              </w:divBdr>
              <w:divsChild>
                <w:div w:id="516315073">
                  <w:marLeft w:val="0"/>
                  <w:marRight w:val="0"/>
                  <w:marTop w:val="0"/>
                  <w:marBottom w:val="0"/>
                  <w:divBdr>
                    <w:top w:val="none" w:sz="0" w:space="0" w:color="auto"/>
                    <w:left w:val="none" w:sz="0" w:space="0" w:color="auto"/>
                    <w:bottom w:val="none" w:sz="0" w:space="0" w:color="auto"/>
                    <w:right w:val="none" w:sz="0" w:space="0" w:color="auto"/>
                  </w:divBdr>
                </w:div>
                <w:div w:id="439877752">
                  <w:marLeft w:val="0"/>
                  <w:marRight w:val="0"/>
                  <w:marTop w:val="0"/>
                  <w:marBottom w:val="0"/>
                  <w:divBdr>
                    <w:top w:val="none" w:sz="0" w:space="0" w:color="auto"/>
                    <w:left w:val="none" w:sz="0" w:space="0" w:color="auto"/>
                    <w:bottom w:val="none" w:sz="0" w:space="0" w:color="auto"/>
                    <w:right w:val="none" w:sz="0" w:space="0" w:color="auto"/>
                  </w:divBdr>
                </w:div>
              </w:divsChild>
            </w:div>
            <w:div w:id="1033312041">
              <w:marLeft w:val="0"/>
              <w:marRight w:val="0"/>
              <w:marTop w:val="0"/>
              <w:marBottom w:val="0"/>
              <w:divBdr>
                <w:top w:val="none" w:sz="0" w:space="0" w:color="auto"/>
                <w:left w:val="none" w:sz="0" w:space="0" w:color="auto"/>
                <w:bottom w:val="none" w:sz="0" w:space="0" w:color="auto"/>
                <w:right w:val="none" w:sz="0" w:space="0" w:color="auto"/>
              </w:divBdr>
              <w:divsChild>
                <w:div w:id="2048019908">
                  <w:marLeft w:val="0"/>
                  <w:marRight w:val="0"/>
                  <w:marTop w:val="0"/>
                  <w:marBottom w:val="0"/>
                  <w:divBdr>
                    <w:top w:val="none" w:sz="0" w:space="0" w:color="auto"/>
                    <w:left w:val="none" w:sz="0" w:space="0" w:color="auto"/>
                    <w:bottom w:val="none" w:sz="0" w:space="0" w:color="auto"/>
                    <w:right w:val="none" w:sz="0" w:space="0" w:color="auto"/>
                  </w:divBdr>
                </w:div>
                <w:div w:id="906036476">
                  <w:marLeft w:val="0"/>
                  <w:marRight w:val="0"/>
                  <w:marTop w:val="0"/>
                  <w:marBottom w:val="0"/>
                  <w:divBdr>
                    <w:top w:val="none" w:sz="0" w:space="0" w:color="auto"/>
                    <w:left w:val="none" w:sz="0" w:space="0" w:color="auto"/>
                    <w:bottom w:val="none" w:sz="0" w:space="0" w:color="auto"/>
                    <w:right w:val="none" w:sz="0" w:space="0" w:color="auto"/>
                  </w:divBdr>
                </w:div>
              </w:divsChild>
            </w:div>
            <w:div w:id="24254905">
              <w:marLeft w:val="0"/>
              <w:marRight w:val="0"/>
              <w:marTop w:val="0"/>
              <w:marBottom w:val="0"/>
              <w:divBdr>
                <w:top w:val="none" w:sz="0" w:space="0" w:color="auto"/>
                <w:left w:val="none" w:sz="0" w:space="0" w:color="auto"/>
                <w:bottom w:val="none" w:sz="0" w:space="0" w:color="auto"/>
                <w:right w:val="none" w:sz="0" w:space="0" w:color="auto"/>
              </w:divBdr>
              <w:divsChild>
                <w:div w:id="2119904791">
                  <w:marLeft w:val="0"/>
                  <w:marRight w:val="0"/>
                  <w:marTop w:val="0"/>
                  <w:marBottom w:val="0"/>
                  <w:divBdr>
                    <w:top w:val="none" w:sz="0" w:space="0" w:color="auto"/>
                    <w:left w:val="none" w:sz="0" w:space="0" w:color="auto"/>
                    <w:bottom w:val="none" w:sz="0" w:space="0" w:color="auto"/>
                    <w:right w:val="none" w:sz="0" w:space="0" w:color="auto"/>
                  </w:divBdr>
                </w:div>
                <w:div w:id="1628513419">
                  <w:marLeft w:val="0"/>
                  <w:marRight w:val="0"/>
                  <w:marTop w:val="0"/>
                  <w:marBottom w:val="0"/>
                  <w:divBdr>
                    <w:top w:val="none" w:sz="0" w:space="0" w:color="auto"/>
                    <w:left w:val="none" w:sz="0" w:space="0" w:color="auto"/>
                    <w:bottom w:val="none" w:sz="0" w:space="0" w:color="auto"/>
                    <w:right w:val="none" w:sz="0" w:space="0" w:color="auto"/>
                  </w:divBdr>
                </w:div>
              </w:divsChild>
            </w:div>
            <w:div w:id="1381399484">
              <w:marLeft w:val="0"/>
              <w:marRight w:val="0"/>
              <w:marTop w:val="0"/>
              <w:marBottom w:val="0"/>
              <w:divBdr>
                <w:top w:val="none" w:sz="0" w:space="0" w:color="auto"/>
                <w:left w:val="none" w:sz="0" w:space="0" w:color="auto"/>
                <w:bottom w:val="none" w:sz="0" w:space="0" w:color="auto"/>
                <w:right w:val="none" w:sz="0" w:space="0" w:color="auto"/>
              </w:divBdr>
              <w:divsChild>
                <w:div w:id="1699506411">
                  <w:marLeft w:val="0"/>
                  <w:marRight w:val="0"/>
                  <w:marTop w:val="0"/>
                  <w:marBottom w:val="0"/>
                  <w:divBdr>
                    <w:top w:val="none" w:sz="0" w:space="0" w:color="auto"/>
                    <w:left w:val="none" w:sz="0" w:space="0" w:color="auto"/>
                    <w:bottom w:val="none" w:sz="0" w:space="0" w:color="auto"/>
                    <w:right w:val="none" w:sz="0" w:space="0" w:color="auto"/>
                  </w:divBdr>
                </w:div>
                <w:div w:id="1491479013">
                  <w:marLeft w:val="0"/>
                  <w:marRight w:val="0"/>
                  <w:marTop w:val="0"/>
                  <w:marBottom w:val="0"/>
                  <w:divBdr>
                    <w:top w:val="none" w:sz="0" w:space="0" w:color="auto"/>
                    <w:left w:val="none" w:sz="0" w:space="0" w:color="auto"/>
                    <w:bottom w:val="none" w:sz="0" w:space="0" w:color="auto"/>
                    <w:right w:val="none" w:sz="0" w:space="0" w:color="auto"/>
                  </w:divBdr>
                </w:div>
              </w:divsChild>
            </w:div>
            <w:div w:id="1628465353">
              <w:marLeft w:val="0"/>
              <w:marRight w:val="0"/>
              <w:marTop w:val="0"/>
              <w:marBottom w:val="0"/>
              <w:divBdr>
                <w:top w:val="none" w:sz="0" w:space="0" w:color="auto"/>
                <w:left w:val="none" w:sz="0" w:space="0" w:color="auto"/>
                <w:bottom w:val="none" w:sz="0" w:space="0" w:color="auto"/>
                <w:right w:val="none" w:sz="0" w:space="0" w:color="auto"/>
              </w:divBdr>
              <w:divsChild>
                <w:div w:id="252978437">
                  <w:marLeft w:val="0"/>
                  <w:marRight w:val="0"/>
                  <w:marTop w:val="0"/>
                  <w:marBottom w:val="0"/>
                  <w:divBdr>
                    <w:top w:val="none" w:sz="0" w:space="0" w:color="auto"/>
                    <w:left w:val="none" w:sz="0" w:space="0" w:color="auto"/>
                    <w:bottom w:val="none" w:sz="0" w:space="0" w:color="auto"/>
                    <w:right w:val="none" w:sz="0" w:space="0" w:color="auto"/>
                  </w:divBdr>
                </w:div>
                <w:div w:id="1203206779">
                  <w:marLeft w:val="0"/>
                  <w:marRight w:val="0"/>
                  <w:marTop w:val="0"/>
                  <w:marBottom w:val="0"/>
                  <w:divBdr>
                    <w:top w:val="none" w:sz="0" w:space="0" w:color="auto"/>
                    <w:left w:val="none" w:sz="0" w:space="0" w:color="auto"/>
                    <w:bottom w:val="none" w:sz="0" w:space="0" w:color="auto"/>
                    <w:right w:val="none" w:sz="0" w:space="0" w:color="auto"/>
                  </w:divBdr>
                </w:div>
              </w:divsChild>
            </w:div>
            <w:div w:id="733431883">
              <w:marLeft w:val="0"/>
              <w:marRight w:val="0"/>
              <w:marTop w:val="0"/>
              <w:marBottom w:val="0"/>
              <w:divBdr>
                <w:top w:val="none" w:sz="0" w:space="0" w:color="auto"/>
                <w:left w:val="none" w:sz="0" w:space="0" w:color="auto"/>
                <w:bottom w:val="none" w:sz="0" w:space="0" w:color="auto"/>
                <w:right w:val="none" w:sz="0" w:space="0" w:color="auto"/>
              </w:divBdr>
              <w:divsChild>
                <w:div w:id="388498685">
                  <w:marLeft w:val="0"/>
                  <w:marRight w:val="0"/>
                  <w:marTop w:val="0"/>
                  <w:marBottom w:val="0"/>
                  <w:divBdr>
                    <w:top w:val="none" w:sz="0" w:space="0" w:color="auto"/>
                    <w:left w:val="none" w:sz="0" w:space="0" w:color="auto"/>
                    <w:bottom w:val="none" w:sz="0" w:space="0" w:color="auto"/>
                    <w:right w:val="none" w:sz="0" w:space="0" w:color="auto"/>
                  </w:divBdr>
                </w:div>
                <w:div w:id="1904608317">
                  <w:marLeft w:val="0"/>
                  <w:marRight w:val="0"/>
                  <w:marTop w:val="0"/>
                  <w:marBottom w:val="0"/>
                  <w:divBdr>
                    <w:top w:val="none" w:sz="0" w:space="0" w:color="auto"/>
                    <w:left w:val="none" w:sz="0" w:space="0" w:color="auto"/>
                    <w:bottom w:val="none" w:sz="0" w:space="0" w:color="auto"/>
                    <w:right w:val="none" w:sz="0" w:space="0" w:color="auto"/>
                  </w:divBdr>
                </w:div>
              </w:divsChild>
            </w:div>
            <w:div w:id="1396201328">
              <w:marLeft w:val="0"/>
              <w:marRight w:val="0"/>
              <w:marTop w:val="0"/>
              <w:marBottom w:val="0"/>
              <w:divBdr>
                <w:top w:val="none" w:sz="0" w:space="0" w:color="auto"/>
                <w:left w:val="none" w:sz="0" w:space="0" w:color="auto"/>
                <w:bottom w:val="none" w:sz="0" w:space="0" w:color="auto"/>
                <w:right w:val="none" w:sz="0" w:space="0" w:color="auto"/>
              </w:divBdr>
              <w:divsChild>
                <w:div w:id="2010133783">
                  <w:marLeft w:val="0"/>
                  <w:marRight w:val="0"/>
                  <w:marTop w:val="0"/>
                  <w:marBottom w:val="0"/>
                  <w:divBdr>
                    <w:top w:val="none" w:sz="0" w:space="0" w:color="auto"/>
                    <w:left w:val="none" w:sz="0" w:space="0" w:color="auto"/>
                    <w:bottom w:val="none" w:sz="0" w:space="0" w:color="auto"/>
                    <w:right w:val="none" w:sz="0" w:space="0" w:color="auto"/>
                  </w:divBdr>
                </w:div>
                <w:div w:id="1664042661">
                  <w:marLeft w:val="0"/>
                  <w:marRight w:val="0"/>
                  <w:marTop w:val="0"/>
                  <w:marBottom w:val="0"/>
                  <w:divBdr>
                    <w:top w:val="none" w:sz="0" w:space="0" w:color="auto"/>
                    <w:left w:val="none" w:sz="0" w:space="0" w:color="auto"/>
                    <w:bottom w:val="none" w:sz="0" w:space="0" w:color="auto"/>
                    <w:right w:val="none" w:sz="0" w:space="0" w:color="auto"/>
                  </w:divBdr>
                </w:div>
              </w:divsChild>
            </w:div>
            <w:div w:id="1586912315">
              <w:marLeft w:val="0"/>
              <w:marRight w:val="0"/>
              <w:marTop w:val="0"/>
              <w:marBottom w:val="0"/>
              <w:divBdr>
                <w:top w:val="none" w:sz="0" w:space="0" w:color="auto"/>
                <w:left w:val="none" w:sz="0" w:space="0" w:color="auto"/>
                <w:bottom w:val="none" w:sz="0" w:space="0" w:color="auto"/>
                <w:right w:val="none" w:sz="0" w:space="0" w:color="auto"/>
              </w:divBdr>
              <w:divsChild>
                <w:div w:id="137721555">
                  <w:marLeft w:val="0"/>
                  <w:marRight w:val="0"/>
                  <w:marTop w:val="0"/>
                  <w:marBottom w:val="0"/>
                  <w:divBdr>
                    <w:top w:val="none" w:sz="0" w:space="0" w:color="auto"/>
                    <w:left w:val="none" w:sz="0" w:space="0" w:color="auto"/>
                    <w:bottom w:val="none" w:sz="0" w:space="0" w:color="auto"/>
                    <w:right w:val="none" w:sz="0" w:space="0" w:color="auto"/>
                  </w:divBdr>
                </w:div>
                <w:div w:id="74521150">
                  <w:marLeft w:val="0"/>
                  <w:marRight w:val="0"/>
                  <w:marTop w:val="0"/>
                  <w:marBottom w:val="0"/>
                  <w:divBdr>
                    <w:top w:val="none" w:sz="0" w:space="0" w:color="auto"/>
                    <w:left w:val="none" w:sz="0" w:space="0" w:color="auto"/>
                    <w:bottom w:val="none" w:sz="0" w:space="0" w:color="auto"/>
                    <w:right w:val="none" w:sz="0" w:space="0" w:color="auto"/>
                  </w:divBdr>
                </w:div>
              </w:divsChild>
            </w:div>
            <w:div w:id="1195968648">
              <w:marLeft w:val="0"/>
              <w:marRight w:val="0"/>
              <w:marTop w:val="0"/>
              <w:marBottom w:val="0"/>
              <w:divBdr>
                <w:top w:val="none" w:sz="0" w:space="0" w:color="auto"/>
                <w:left w:val="none" w:sz="0" w:space="0" w:color="auto"/>
                <w:bottom w:val="none" w:sz="0" w:space="0" w:color="auto"/>
                <w:right w:val="none" w:sz="0" w:space="0" w:color="auto"/>
              </w:divBdr>
              <w:divsChild>
                <w:div w:id="1411777445">
                  <w:marLeft w:val="0"/>
                  <w:marRight w:val="0"/>
                  <w:marTop w:val="0"/>
                  <w:marBottom w:val="0"/>
                  <w:divBdr>
                    <w:top w:val="none" w:sz="0" w:space="0" w:color="auto"/>
                    <w:left w:val="none" w:sz="0" w:space="0" w:color="auto"/>
                    <w:bottom w:val="none" w:sz="0" w:space="0" w:color="auto"/>
                    <w:right w:val="none" w:sz="0" w:space="0" w:color="auto"/>
                  </w:divBdr>
                </w:div>
                <w:div w:id="1032606901">
                  <w:marLeft w:val="0"/>
                  <w:marRight w:val="0"/>
                  <w:marTop w:val="0"/>
                  <w:marBottom w:val="0"/>
                  <w:divBdr>
                    <w:top w:val="none" w:sz="0" w:space="0" w:color="auto"/>
                    <w:left w:val="none" w:sz="0" w:space="0" w:color="auto"/>
                    <w:bottom w:val="none" w:sz="0" w:space="0" w:color="auto"/>
                    <w:right w:val="none" w:sz="0" w:space="0" w:color="auto"/>
                  </w:divBdr>
                </w:div>
              </w:divsChild>
            </w:div>
            <w:div w:id="1433696278">
              <w:marLeft w:val="0"/>
              <w:marRight w:val="0"/>
              <w:marTop w:val="0"/>
              <w:marBottom w:val="0"/>
              <w:divBdr>
                <w:top w:val="none" w:sz="0" w:space="0" w:color="auto"/>
                <w:left w:val="none" w:sz="0" w:space="0" w:color="auto"/>
                <w:bottom w:val="none" w:sz="0" w:space="0" w:color="auto"/>
                <w:right w:val="none" w:sz="0" w:space="0" w:color="auto"/>
              </w:divBdr>
              <w:divsChild>
                <w:div w:id="1350253698">
                  <w:marLeft w:val="0"/>
                  <w:marRight w:val="0"/>
                  <w:marTop w:val="0"/>
                  <w:marBottom w:val="0"/>
                  <w:divBdr>
                    <w:top w:val="none" w:sz="0" w:space="0" w:color="auto"/>
                    <w:left w:val="none" w:sz="0" w:space="0" w:color="auto"/>
                    <w:bottom w:val="none" w:sz="0" w:space="0" w:color="auto"/>
                    <w:right w:val="none" w:sz="0" w:space="0" w:color="auto"/>
                  </w:divBdr>
                </w:div>
                <w:div w:id="2088721473">
                  <w:marLeft w:val="0"/>
                  <w:marRight w:val="0"/>
                  <w:marTop w:val="0"/>
                  <w:marBottom w:val="0"/>
                  <w:divBdr>
                    <w:top w:val="none" w:sz="0" w:space="0" w:color="auto"/>
                    <w:left w:val="none" w:sz="0" w:space="0" w:color="auto"/>
                    <w:bottom w:val="none" w:sz="0" w:space="0" w:color="auto"/>
                    <w:right w:val="none" w:sz="0" w:space="0" w:color="auto"/>
                  </w:divBdr>
                </w:div>
              </w:divsChild>
            </w:div>
            <w:div w:id="1231186524">
              <w:marLeft w:val="0"/>
              <w:marRight w:val="0"/>
              <w:marTop w:val="0"/>
              <w:marBottom w:val="0"/>
              <w:divBdr>
                <w:top w:val="none" w:sz="0" w:space="0" w:color="auto"/>
                <w:left w:val="none" w:sz="0" w:space="0" w:color="auto"/>
                <w:bottom w:val="none" w:sz="0" w:space="0" w:color="auto"/>
                <w:right w:val="none" w:sz="0" w:space="0" w:color="auto"/>
              </w:divBdr>
              <w:divsChild>
                <w:div w:id="382876014">
                  <w:marLeft w:val="0"/>
                  <w:marRight w:val="0"/>
                  <w:marTop w:val="0"/>
                  <w:marBottom w:val="0"/>
                  <w:divBdr>
                    <w:top w:val="none" w:sz="0" w:space="0" w:color="auto"/>
                    <w:left w:val="none" w:sz="0" w:space="0" w:color="auto"/>
                    <w:bottom w:val="none" w:sz="0" w:space="0" w:color="auto"/>
                    <w:right w:val="none" w:sz="0" w:space="0" w:color="auto"/>
                  </w:divBdr>
                </w:div>
                <w:div w:id="1166940200">
                  <w:marLeft w:val="0"/>
                  <w:marRight w:val="0"/>
                  <w:marTop w:val="0"/>
                  <w:marBottom w:val="0"/>
                  <w:divBdr>
                    <w:top w:val="none" w:sz="0" w:space="0" w:color="auto"/>
                    <w:left w:val="none" w:sz="0" w:space="0" w:color="auto"/>
                    <w:bottom w:val="none" w:sz="0" w:space="0" w:color="auto"/>
                    <w:right w:val="none" w:sz="0" w:space="0" w:color="auto"/>
                  </w:divBdr>
                </w:div>
              </w:divsChild>
            </w:div>
            <w:div w:id="1535967935">
              <w:marLeft w:val="0"/>
              <w:marRight w:val="0"/>
              <w:marTop w:val="0"/>
              <w:marBottom w:val="0"/>
              <w:divBdr>
                <w:top w:val="none" w:sz="0" w:space="0" w:color="auto"/>
                <w:left w:val="none" w:sz="0" w:space="0" w:color="auto"/>
                <w:bottom w:val="none" w:sz="0" w:space="0" w:color="auto"/>
                <w:right w:val="none" w:sz="0" w:space="0" w:color="auto"/>
              </w:divBdr>
              <w:divsChild>
                <w:div w:id="70740622">
                  <w:marLeft w:val="0"/>
                  <w:marRight w:val="0"/>
                  <w:marTop w:val="0"/>
                  <w:marBottom w:val="0"/>
                  <w:divBdr>
                    <w:top w:val="none" w:sz="0" w:space="0" w:color="auto"/>
                    <w:left w:val="none" w:sz="0" w:space="0" w:color="auto"/>
                    <w:bottom w:val="none" w:sz="0" w:space="0" w:color="auto"/>
                    <w:right w:val="none" w:sz="0" w:space="0" w:color="auto"/>
                  </w:divBdr>
                </w:div>
                <w:div w:id="21832642">
                  <w:marLeft w:val="0"/>
                  <w:marRight w:val="0"/>
                  <w:marTop w:val="0"/>
                  <w:marBottom w:val="0"/>
                  <w:divBdr>
                    <w:top w:val="none" w:sz="0" w:space="0" w:color="auto"/>
                    <w:left w:val="none" w:sz="0" w:space="0" w:color="auto"/>
                    <w:bottom w:val="none" w:sz="0" w:space="0" w:color="auto"/>
                    <w:right w:val="none" w:sz="0" w:space="0" w:color="auto"/>
                  </w:divBdr>
                </w:div>
              </w:divsChild>
            </w:div>
            <w:div w:id="531235409">
              <w:marLeft w:val="0"/>
              <w:marRight w:val="0"/>
              <w:marTop w:val="0"/>
              <w:marBottom w:val="0"/>
              <w:divBdr>
                <w:top w:val="none" w:sz="0" w:space="0" w:color="auto"/>
                <w:left w:val="none" w:sz="0" w:space="0" w:color="auto"/>
                <w:bottom w:val="none" w:sz="0" w:space="0" w:color="auto"/>
                <w:right w:val="none" w:sz="0" w:space="0" w:color="auto"/>
              </w:divBdr>
              <w:divsChild>
                <w:div w:id="1792091050">
                  <w:marLeft w:val="0"/>
                  <w:marRight w:val="0"/>
                  <w:marTop w:val="0"/>
                  <w:marBottom w:val="0"/>
                  <w:divBdr>
                    <w:top w:val="none" w:sz="0" w:space="0" w:color="auto"/>
                    <w:left w:val="none" w:sz="0" w:space="0" w:color="auto"/>
                    <w:bottom w:val="none" w:sz="0" w:space="0" w:color="auto"/>
                    <w:right w:val="none" w:sz="0" w:space="0" w:color="auto"/>
                  </w:divBdr>
                </w:div>
                <w:div w:id="535235706">
                  <w:marLeft w:val="0"/>
                  <w:marRight w:val="0"/>
                  <w:marTop w:val="0"/>
                  <w:marBottom w:val="0"/>
                  <w:divBdr>
                    <w:top w:val="none" w:sz="0" w:space="0" w:color="auto"/>
                    <w:left w:val="none" w:sz="0" w:space="0" w:color="auto"/>
                    <w:bottom w:val="none" w:sz="0" w:space="0" w:color="auto"/>
                    <w:right w:val="none" w:sz="0" w:space="0" w:color="auto"/>
                  </w:divBdr>
                </w:div>
              </w:divsChild>
            </w:div>
            <w:div w:id="1026372379">
              <w:marLeft w:val="0"/>
              <w:marRight w:val="0"/>
              <w:marTop w:val="0"/>
              <w:marBottom w:val="0"/>
              <w:divBdr>
                <w:top w:val="none" w:sz="0" w:space="0" w:color="auto"/>
                <w:left w:val="none" w:sz="0" w:space="0" w:color="auto"/>
                <w:bottom w:val="none" w:sz="0" w:space="0" w:color="auto"/>
                <w:right w:val="none" w:sz="0" w:space="0" w:color="auto"/>
              </w:divBdr>
              <w:divsChild>
                <w:div w:id="1927496052">
                  <w:marLeft w:val="0"/>
                  <w:marRight w:val="0"/>
                  <w:marTop w:val="0"/>
                  <w:marBottom w:val="0"/>
                  <w:divBdr>
                    <w:top w:val="none" w:sz="0" w:space="0" w:color="auto"/>
                    <w:left w:val="none" w:sz="0" w:space="0" w:color="auto"/>
                    <w:bottom w:val="none" w:sz="0" w:space="0" w:color="auto"/>
                    <w:right w:val="none" w:sz="0" w:space="0" w:color="auto"/>
                  </w:divBdr>
                </w:div>
                <w:div w:id="730807675">
                  <w:marLeft w:val="0"/>
                  <w:marRight w:val="0"/>
                  <w:marTop w:val="0"/>
                  <w:marBottom w:val="0"/>
                  <w:divBdr>
                    <w:top w:val="none" w:sz="0" w:space="0" w:color="auto"/>
                    <w:left w:val="none" w:sz="0" w:space="0" w:color="auto"/>
                    <w:bottom w:val="none" w:sz="0" w:space="0" w:color="auto"/>
                    <w:right w:val="none" w:sz="0" w:space="0" w:color="auto"/>
                  </w:divBdr>
                </w:div>
              </w:divsChild>
            </w:div>
            <w:div w:id="189345871">
              <w:marLeft w:val="0"/>
              <w:marRight w:val="0"/>
              <w:marTop w:val="0"/>
              <w:marBottom w:val="0"/>
              <w:divBdr>
                <w:top w:val="none" w:sz="0" w:space="0" w:color="auto"/>
                <w:left w:val="none" w:sz="0" w:space="0" w:color="auto"/>
                <w:bottom w:val="none" w:sz="0" w:space="0" w:color="auto"/>
                <w:right w:val="none" w:sz="0" w:space="0" w:color="auto"/>
              </w:divBdr>
              <w:divsChild>
                <w:div w:id="985622566">
                  <w:marLeft w:val="0"/>
                  <w:marRight w:val="0"/>
                  <w:marTop w:val="0"/>
                  <w:marBottom w:val="0"/>
                  <w:divBdr>
                    <w:top w:val="none" w:sz="0" w:space="0" w:color="auto"/>
                    <w:left w:val="none" w:sz="0" w:space="0" w:color="auto"/>
                    <w:bottom w:val="none" w:sz="0" w:space="0" w:color="auto"/>
                    <w:right w:val="none" w:sz="0" w:space="0" w:color="auto"/>
                  </w:divBdr>
                </w:div>
                <w:div w:id="315843614">
                  <w:marLeft w:val="0"/>
                  <w:marRight w:val="0"/>
                  <w:marTop w:val="0"/>
                  <w:marBottom w:val="0"/>
                  <w:divBdr>
                    <w:top w:val="none" w:sz="0" w:space="0" w:color="auto"/>
                    <w:left w:val="none" w:sz="0" w:space="0" w:color="auto"/>
                    <w:bottom w:val="none" w:sz="0" w:space="0" w:color="auto"/>
                    <w:right w:val="none" w:sz="0" w:space="0" w:color="auto"/>
                  </w:divBdr>
                </w:div>
              </w:divsChild>
            </w:div>
            <w:div w:id="1661887422">
              <w:marLeft w:val="0"/>
              <w:marRight w:val="0"/>
              <w:marTop w:val="0"/>
              <w:marBottom w:val="0"/>
              <w:divBdr>
                <w:top w:val="none" w:sz="0" w:space="0" w:color="auto"/>
                <w:left w:val="none" w:sz="0" w:space="0" w:color="auto"/>
                <w:bottom w:val="none" w:sz="0" w:space="0" w:color="auto"/>
                <w:right w:val="none" w:sz="0" w:space="0" w:color="auto"/>
              </w:divBdr>
              <w:divsChild>
                <w:div w:id="1842768722">
                  <w:marLeft w:val="0"/>
                  <w:marRight w:val="0"/>
                  <w:marTop w:val="0"/>
                  <w:marBottom w:val="0"/>
                  <w:divBdr>
                    <w:top w:val="none" w:sz="0" w:space="0" w:color="auto"/>
                    <w:left w:val="none" w:sz="0" w:space="0" w:color="auto"/>
                    <w:bottom w:val="none" w:sz="0" w:space="0" w:color="auto"/>
                    <w:right w:val="none" w:sz="0" w:space="0" w:color="auto"/>
                  </w:divBdr>
                </w:div>
                <w:div w:id="490953740">
                  <w:marLeft w:val="0"/>
                  <w:marRight w:val="0"/>
                  <w:marTop w:val="0"/>
                  <w:marBottom w:val="0"/>
                  <w:divBdr>
                    <w:top w:val="none" w:sz="0" w:space="0" w:color="auto"/>
                    <w:left w:val="none" w:sz="0" w:space="0" w:color="auto"/>
                    <w:bottom w:val="none" w:sz="0" w:space="0" w:color="auto"/>
                    <w:right w:val="none" w:sz="0" w:space="0" w:color="auto"/>
                  </w:divBdr>
                </w:div>
              </w:divsChild>
            </w:div>
            <w:div w:id="1995603591">
              <w:marLeft w:val="0"/>
              <w:marRight w:val="0"/>
              <w:marTop w:val="0"/>
              <w:marBottom w:val="0"/>
              <w:divBdr>
                <w:top w:val="none" w:sz="0" w:space="0" w:color="auto"/>
                <w:left w:val="none" w:sz="0" w:space="0" w:color="auto"/>
                <w:bottom w:val="none" w:sz="0" w:space="0" w:color="auto"/>
                <w:right w:val="none" w:sz="0" w:space="0" w:color="auto"/>
              </w:divBdr>
              <w:divsChild>
                <w:div w:id="237178749">
                  <w:marLeft w:val="0"/>
                  <w:marRight w:val="0"/>
                  <w:marTop w:val="0"/>
                  <w:marBottom w:val="0"/>
                  <w:divBdr>
                    <w:top w:val="none" w:sz="0" w:space="0" w:color="auto"/>
                    <w:left w:val="none" w:sz="0" w:space="0" w:color="auto"/>
                    <w:bottom w:val="none" w:sz="0" w:space="0" w:color="auto"/>
                    <w:right w:val="none" w:sz="0" w:space="0" w:color="auto"/>
                  </w:divBdr>
                </w:div>
                <w:div w:id="1882663742">
                  <w:marLeft w:val="0"/>
                  <w:marRight w:val="0"/>
                  <w:marTop w:val="0"/>
                  <w:marBottom w:val="0"/>
                  <w:divBdr>
                    <w:top w:val="none" w:sz="0" w:space="0" w:color="auto"/>
                    <w:left w:val="none" w:sz="0" w:space="0" w:color="auto"/>
                    <w:bottom w:val="none" w:sz="0" w:space="0" w:color="auto"/>
                    <w:right w:val="none" w:sz="0" w:space="0" w:color="auto"/>
                  </w:divBdr>
                </w:div>
              </w:divsChild>
            </w:div>
            <w:div w:id="1415393660">
              <w:marLeft w:val="0"/>
              <w:marRight w:val="0"/>
              <w:marTop w:val="0"/>
              <w:marBottom w:val="0"/>
              <w:divBdr>
                <w:top w:val="none" w:sz="0" w:space="0" w:color="auto"/>
                <w:left w:val="none" w:sz="0" w:space="0" w:color="auto"/>
                <w:bottom w:val="none" w:sz="0" w:space="0" w:color="auto"/>
                <w:right w:val="none" w:sz="0" w:space="0" w:color="auto"/>
              </w:divBdr>
              <w:divsChild>
                <w:div w:id="1057434034">
                  <w:marLeft w:val="0"/>
                  <w:marRight w:val="0"/>
                  <w:marTop w:val="0"/>
                  <w:marBottom w:val="0"/>
                  <w:divBdr>
                    <w:top w:val="none" w:sz="0" w:space="0" w:color="auto"/>
                    <w:left w:val="none" w:sz="0" w:space="0" w:color="auto"/>
                    <w:bottom w:val="none" w:sz="0" w:space="0" w:color="auto"/>
                    <w:right w:val="none" w:sz="0" w:space="0" w:color="auto"/>
                  </w:divBdr>
                </w:div>
                <w:div w:id="1815562200">
                  <w:marLeft w:val="0"/>
                  <w:marRight w:val="0"/>
                  <w:marTop w:val="0"/>
                  <w:marBottom w:val="0"/>
                  <w:divBdr>
                    <w:top w:val="none" w:sz="0" w:space="0" w:color="auto"/>
                    <w:left w:val="none" w:sz="0" w:space="0" w:color="auto"/>
                    <w:bottom w:val="none" w:sz="0" w:space="0" w:color="auto"/>
                    <w:right w:val="none" w:sz="0" w:space="0" w:color="auto"/>
                  </w:divBdr>
                </w:div>
              </w:divsChild>
            </w:div>
            <w:div w:id="1534810608">
              <w:marLeft w:val="0"/>
              <w:marRight w:val="0"/>
              <w:marTop w:val="0"/>
              <w:marBottom w:val="0"/>
              <w:divBdr>
                <w:top w:val="none" w:sz="0" w:space="0" w:color="auto"/>
                <w:left w:val="none" w:sz="0" w:space="0" w:color="auto"/>
                <w:bottom w:val="none" w:sz="0" w:space="0" w:color="auto"/>
                <w:right w:val="none" w:sz="0" w:space="0" w:color="auto"/>
              </w:divBdr>
              <w:divsChild>
                <w:div w:id="1884442054">
                  <w:marLeft w:val="0"/>
                  <w:marRight w:val="0"/>
                  <w:marTop w:val="0"/>
                  <w:marBottom w:val="0"/>
                  <w:divBdr>
                    <w:top w:val="none" w:sz="0" w:space="0" w:color="auto"/>
                    <w:left w:val="none" w:sz="0" w:space="0" w:color="auto"/>
                    <w:bottom w:val="none" w:sz="0" w:space="0" w:color="auto"/>
                    <w:right w:val="none" w:sz="0" w:space="0" w:color="auto"/>
                  </w:divBdr>
                </w:div>
                <w:div w:id="1095517468">
                  <w:marLeft w:val="0"/>
                  <w:marRight w:val="0"/>
                  <w:marTop w:val="0"/>
                  <w:marBottom w:val="0"/>
                  <w:divBdr>
                    <w:top w:val="none" w:sz="0" w:space="0" w:color="auto"/>
                    <w:left w:val="none" w:sz="0" w:space="0" w:color="auto"/>
                    <w:bottom w:val="none" w:sz="0" w:space="0" w:color="auto"/>
                    <w:right w:val="none" w:sz="0" w:space="0" w:color="auto"/>
                  </w:divBdr>
                </w:div>
              </w:divsChild>
            </w:div>
            <w:div w:id="534267437">
              <w:marLeft w:val="0"/>
              <w:marRight w:val="0"/>
              <w:marTop w:val="0"/>
              <w:marBottom w:val="0"/>
              <w:divBdr>
                <w:top w:val="none" w:sz="0" w:space="0" w:color="auto"/>
                <w:left w:val="none" w:sz="0" w:space="0" w:color="auto"/>
                <w:bottom w:val="none" w:sz="0" w:space="0" w:color="auto"/>
                <w:right w:val="none" w:sz="0" w:space="0" w:color="auto"/>
              </w:divBdr>
              <w:divsChild>
                <w:div w:id="2023511941">
                  <w:marLeft w:val="0"/>
                  <w:marRight w:val="0"/>
                  <w:marTop w:val="0"/>
                  <w:marBottom w:val="0"/>
                  <w:divBdr>
                    <w:top w:val="none" w:sz="0" w:space="0" w:color="auto"/>
                    <w:left w:val="none" w:sz="0" w:space="0" w:color="auto"/>
                    <w:bottom w:val="none" w:sz="0" w:space="0" w:color="auto"/>
                    <w:right w:val="none" w:sz="0" w:space="0" w:color="auto"/>
                  </w:divBdr>
                </w:div>
                <w:div w:id="1021080852">
                  <w:marLeft w:val="0"/>
                  <w:marRight w:val="0"/>
                  <w:marTop w:val="0"/>
                  <w:marBottom w:val="0"/>
                  <w:divBdr>
                    <w:top w:val="none" w:sz="0" w:space="0" w:color="auto"/>
                    <w:left w:val="none" w:sz="0" w:space="0" w:color="auto"/>
                    <w:bottom w:val="none" w:sz="0" w:space="0" w:color="auto"/>
                    <w:right w:val="none" w:sz="0" w:space="0" w:color="auto"/>
                  </w:divBdr>
                </w:div>
              </w:divsChild>
            </w:div>
            <w:div w:id="1713915680">
              <w:marLeft w:val="0"/>
              <w:marRight w:val="0"/>
              <w:marTop w:val="0"/>
              <w:marBottom w:val="0"/>
              <w:divBdr>
                <w:top w:val="none" w:sz="0" w:space="0" w:color="auto"/>
                <w:left w:val="none" w:sz="0" w:space="0" w:color="auto"/>
                <w:bottom w:val="none" w:sz="0" w:space="0" w:color="auto"/>
                <w:right w:val="none" w:sz="0" w:space="0" w:color="auto"/>
              </w:divBdr>
              <w:divsChild>
                <w:div w:id="956445642">
                  <w:marLeft w:val="0"/>
                  <w:marRight w:val="0"/>
                  <w:marTop w:val="0"/>
                  <w:marBottom w:val="0"/>
                  <w:divBdr>
                    <w:top w:val="none" w:sz="0" w:space="0" w:color="auto"/>
                    <w:left w:val="none" w:sz="0" w:space="0" w:color="auto"/>
                    <w:bottom w:val="none" w:sz="0" w:space="0" w:color="auto"/>
                    <w:right w:val="none" w:sz="0" w:space="0" w:color="auto"/>
                  </w:divBdr>
                </w:div>
                <w:div w:id="2040858393">
                  <w:marLeft w:val="0"/>
                  <w:marRight w:val="0"/>
                  <w:marTop w:val="0"/>
                  <w:marBottom w:val="0"/>
                  <w:divBdr>
                    <w:top w:val="none" w:sz="0" w:space="0" w:color="auto"/>
                    <w:left w:val="none" w:sz="0" w:space="0" w:color="auto"/>
                    <w:bottom w:val="none" w:sz="0" w:space="0" w:color="auto"/>
                    <w:right w:val="none" w:sz="0" w:space="0" w:color="auto"/>
                  </w:divBdr>
                </w:div>
              </w:divsChild>
            </w:div>
            <w:div w:id="1910188858">
              <w:marLeft w:val="0"/>
              <w:marRight w:val="0"/>
              <w:marTop w:val="0"/>
              <w:marBottom w:val="0"/>
              <w:divBdr>
                <w:top w:val="none" w:sz="0" w:space="0" w:color="auto"/>
                <w:left w:val="none" w:sz="0" w:space="0" w:color="auto"/>
                <w:bottom w:val="none" w:sz="0" w:space="0" w:color="auto"/>
                <w:right w:val="none" w:sz="0" w:space="0" w:color="auto"/>
              </w:divBdr>
              <w:divsChild>
                <w:div w:id="1144129143">
                  <w:marLeft w:val="0"/>
                  <w:marRight w:val="0"/>
                  <w:marTop w:val="0"/>
                  <w:marBottom w:val="0"/>
                  <w:divBdr>
                    <w:top w:val="none" w:sz="0" w:space="0" w:color="auto"/>
                    <w:left w:val="none" w:sz="0" w:space="0" w:color="auto"/>
                    <w:bottom w:val="none" w:sz="0" w:space="0" w:color="auto"/>
                    <w:right w:val="none" w:sz="0" w:space="0" w:color="auto"/>
                  </w:divBdr>
                </w:div>
                <w:div w:id="1379665930">
                  <w:marLeft w:val="0"/>
                  <w:marRight w:val="0"/>
                  <w:marTop w:val="0"/>
                  <w:marBottom w:val="0"/>
                  <w:divBdr>
                    <w:top w:val="none" w:sz="0" w:space="0" w:color="auto"/>
                    <w:left w:val="none" w:sz="0" w:space="0" w:color="auto"/>
                    <w:bottom w:val="none" w:sz="0" w:space="0" w:color="auto"/>
                    <w:right w:val="none" w:sz="0" w:space="0" w:color="auto"/>
                  </w:divBdr>
                </w:div>
              </w:divsChild>
            </w:div>
            <w:div w:id="431753829">
              <w:marLeft w:val="0"/>
              <w:marRight w:val="0"/>
              <w:marTop w:val="0"/>
              <w:marBottom w:val="0"/>
              <w:divBdr>
                <w:top w:val="none" w:sz="0" w:space="0" w:color="auto"/>
                <w:left w:val="none" w:sz="0" w:space="0" w:color="auto"/>
                <w:bottom w:val="none" w:sz="0" w:space="0" w:color="auto"/>
                <w:right w:val="none" w:sz="0" w:space="0" w:color="auto"/>
              </w:divBdr>
              <w:divsChild>
                <w:div w:id="1937669652">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sChild>
            </w:div>
            <w:div w:id="1459839320">
              <w:marLeft w:val="0"/>
              <w:marRight w:val="0"/>
              <w:marTop w:val="0"/>
              <w:marBottom w:val="0"/>
              <w:divBdr>
                <w:top w:val="none" w:sz="0" w:space="0" w:color="auto"/>
                <w:left w:val="none" w:sz="0" w:space="0" w:color="auto"/>
                <w:bottom w:val="none" w:sz="0" w:space="0" w:color="auto"/>
                <w:right w:val="none" w:sz="0" w:space="0" w:color="auto"/>
              </w:divBdr>
              <w:divsChild>
                <w:div w:id="1516115432">
                  <w:marLeft w:val="0"/>
                  <w:marRight w:val="0"/>
                  <w:marTop w:val="0"/>
                  <w:marBottom w:val="0"/>
                  <w:divBdr>
                    <w:top w:val="none" w:sz="0" w:space="0" w:color="auto"/>
                    <w:left w:val="none" w:sz="0" w:space="0" w:color="auto"/>
                    <w:bottom w:val="none" w:sz="0" w:space="0" w:color="auto"/>
                    <w:right w:val="none" w:sz="0" w:space="0" w:color="auto"/>
                  </w:divBdr>
                </w:div>
                <w:div w:id="1318455769">
                  <w:marLeft w:val="0"/>
                  <w:marRight w:val="0"/>
                  <w:marTop w:val="0"/>
                  <w:marBottom w:val="0"/>
                  <w:divBdr>
                    <w:top w:val="none" w:sz="0" w:space="0" w:color="auto"/>
                    <w:left w:val="none" w:sz="0" w:space="0" w:color="auto"/>
                    <w:bottom w:val="none" w:sz="0" w:space="0" w:color="auto"/>
                    <w:right w:val="none" w:sz="0" w:space="0" w:color="auto"/>
                  </w:divBdr>
                </w:div>
              </w:divsChild>
            </w:div>
            <w:div w:id="500315498">
              <w:marLeft w:val="0"/>
              <w:marRight w:val="0"/>
              <w:marTop w:val="0"/>
              <w:marBottom w:val="0"/>
              <w:divBdr>
                <w:top w:val="none" w:sz="0" w:space="0" w:color="auto"/>
                <w:left w:val="none" w:sz="0" w:space="0" w:color="auto"/>
                <w:bottom w:val="none" w:sz="0" w:space="0" w:color="auto"/>
                <w:right w:val="none" w:sz="0" w:space="0" w:color="auto"/>
              </w:divBdr>
              <w:divsChild>
                <w:div w:id="275217319">
                  <w:marLeft w:val="0"/>
                  <w:marRight w:val="0"/>
                  <w:marTop w:val="0"/>
                  <w:marBottom w:val="0"/>
                  <w:divBdr>
                    <w:top w:val="none" w:sz="0" w:space="0" w:color="auto"/>
                    <w:left w:val="none" w:sz="0" w:space="0" w:color="auto"/>
                    <w:bottom w:val="none" w:sz="0" w:space="0" w:color="auto"/>
                    <w:right w:val="none" w:sz="0" w:space="0" w:color="auto"/>
                  </w:divBdr>
                </w:div>
                <w:div w:id="1219125779">
                  <w:marLeft w:val="0"/>
                  <w:marRight w:val="0"/>
                  <w:marTop w:val="0"/>
                  <w:marBottom w:val="0"/>
                  <w:divBdr>
                    <w:top w:val="none" w:sz="0" w:space="0" w:color="auto"/>
                    <w:left w:val="none" w:sz="0" w:space="0" w:color="auto"/>
                    <w:bottom w:val="none" w:sz="0" w:space="0" w:color="auto"/>
                    <w:right w:val="none" w:sz="0" w:space="0" w:color="auto"/>
                  </w:divBdr>
                </w:div>
              </w:divsChild>
            </w:div>
            <w:div w:id="1531525039">
              <w:marLeft w:val="0"/>
              <w:marRight w:val="0"/>
              <w:marTop w:val="0"/>
              <w:marBottom w:val="0"/>
              <w:divBdr>
                <w:top w:val="none" w:sz="0" w:space="0" w:color="auto"/>
                <w:left w:val="none" w:sz="0" w:space="0" w:color="auto"/>
                <w:bottom w:val="none" w:sz="0" w:space="0" w:color="auto"/>
                <w:right w:val="none" w:sz="0" w:space="0" w:color="auto"/>
              </w:divBdr>
              <w:divsChild>
                <w:div w:id="963777200">
                  <w:marLeft w:val="0"/>
                  <w:marRight w:val="0"/>
                  <w:marTop w:val="0"/>
                  <w:marBottom w:val="0"/>
                  <w:divBdr>
                    <w:top w:val="none" w:sz="0" w:space="0" w:color="auto"/>
                    <w:left w:val="none" w:sz="0" w:space="0" w:color="auto"/>
                    <w:bottom w:val="none" w:sz="0" w:space="0" w:color="auto"/>
                    <w:right w:val="none" w:sz="0" w:space="0" w:color="auto"/>
                  </w:divBdr>
                </w:div>
                <w:div w:id="1281297134">
                  <w:marLeft w:val="0"/>
                  <w:marRight w:val="0"/>
                  <w:marTop w:val="0"/>
                  <w:marBottom w:val="0"/>
                  <w:divBdr>
                    <w:top w:val="none" w:sz="0" w:space="0" w:color="auto"/>
                    <w:left w:val="none" w:sz="0" w:space="0" w:color="auto"/>
                    <w:bottom w:val="none" w:sz="0" w:space="0" w:color="auto"/>
                    <w:right w:val="none" w:sz="0" w:space="0" w:color="auto"/>
                  </w:divBdr>
                </w:div>
              </w:divsChild>
            </w:div>
            <w:div w:id="2098136590">
              <w:marLeft w:val="0"/>
              <w:marRight w:val="0"/>
              <w:marTop w:val="0"/>
              <w:marBottom w:val="0"/>
              <w:divBdr>
                <w:top w:val="none" w:sz="0" w:space="0" w:color="auto"/>
                <w:left w:val="none" w:sz="0" w:space="0" w:color="auto"/>
                <w:bottom w:val="none" w:sz="0" w:space="0" w:color="auto"/>
                <w:right w:val="none" w:sz="0" w:space="0" w:color="auto"/>
              </w:divBdr>
              <w:divsChild>
                <w:div w:id="1202866052">
                  <w:marLeft w:val="0"/>
                  <w:marRight w:val="0"/>
                  <w:marTop w:val="0"/>
                  <w:marBottom w:val="0"/>
                  <w:divBdr>
                    <w:top w:val="none" w:sz="0" w:space="0" w:color="auto"/>
                    <w:left w:val="none" w:sz="0" w:space="0" w:color="auto"/>
                    <w:bottom w:val="none" w:sz="0" w:space="0" w:color="auto"/>
                    <w:right w:val="none" w:sz="0" w:space="0" w:color="auto"/>
                  </w:divBdr>
                </w:div>
                <w:div w:id="39207370">
                  <w:marLeft w:val="0"/>
                  <w:marRight w:val="0"/>
                  <w:marTop w:val="0"/>
                  <w:marBottom w:val="0"/>
                  <w:divBdr>
                    <w:top w:val="none" w:sz="0" w:space="0" w:color="auto"/>
                    <w:left w:val="none" w:sz="0" w:space="0" w:color="auto"/>
                    <w:bottom w:val="none" w:sz="0" w:space="0" w:color="auto"/>
                    <w:right w:val="none" w:sz="0" w:space="0" w:color="auto"/>
                  </w:divBdr>
                </w:div>
              </w:divsChild>
            </w:div>
            <w:div w:id="1832477180">
              <w:marLeft w:val="0"/>
              <w:marRight w:val="0"/>
              <w:marTop w:val="0"/>
              <w:marBottom w:val="0"/>
              <w:divBdr>
                <w:top w:val="none" w:sz="0" w:space="0" w:color="auto"/>
                <w:left w:val="none" w:sz="0" w:space="0" w:color="auto"/>
                <w:bottom w:val="none" w:sz="0" w:space="0" w:color="auto"/>
                <w:right w:val="none" w:sz="0" w:space="0" w:color="auto"/>
              </w:divBdr>
              <w:divsChild>
                <w:div w:id="1665012589">
                  <w:marLeft w:val="0"/>
                  <w:marRight w:val="0"/>
                  <w:marTop w:val="0"/>
                  <w:marBottom w:val="0"/>
                  <w:divBdr>
                    <w:top w:val="none" w:sz="0" w:space="0" w:color="auto"/>
                    <w:left w:val="none" w:sz="0" w:space="0" w:color="auto"/>
                    <w:bottom w:val="none" w:sz="0" w:space="0" w:color="auto"/>
                    <w:right w:val="none" w:sz="0" w:space="0" w:color="auto"/>
                  </w:divBdr>
                </w:div>
                <w:div w:id="1510489662">
                  <w:marLeft w:val="0"/>
                  <w:marRight w:val="0"/>
                  <w:marTop w:val="0"/>
                  <w:marBottom w:val="0"/>
                  <w:divBdr>
                    <w:top w:val="none" w:sz="0" w:space="0" w:color="auto"/>
                    <w:left w:val="none" w:sz="0" w:space="0" w:color="auto"/>
                    <w:bottom w:val="none" w:sz="0" w:space="0" w:color="auto"/>
                    <w:right w:val="none" w:sz="0" w:space="0" w:color="auto"/>
                  </w:divBdr>
                </w:div>
              </w:divsChild>
            </w:div>
            <w:div w:id="843471404">
              <w:marLeft w:val="0"/>
              <w:marRight w:val="0"/>
              <w:marTop w:val="0"/>
              <w:marBottom w:val="0"/>
              <w:divBdr>
                <w:top w:val="none" w:sz="0" w:space="0" w:color="auto"/>
                <w:left w:val="none" w:sz="0" w:space="0" w:color="auto"/>
                <w:bottom w:val="none" w:sz="0" w:space="0" w:color="auto"/>
                <w:right w:val="none" w:sz="0" w:space="0" w:color="auto"/>
              </w:divBdr>
              <w:divsChild>
                <w:div w:id="564680183">
                  <w:marLeft w:val="0"/>
                  <w:marRight w:val="0"/>
                  <w:marTop w:val="0"/>
                  <w:marBottom w:val="0"/>
                  <w:divBdr>
                    <w:top w:val="none" w:sz="0" w:space="0" w:color="auto"/>
                    <w:left w:val="none" w:sz="0" w:space="0" w:color="auto"/>
                    <w:bottom w:val="none" w:sz="0" w:space="0" w:color="auto"/>
                    <w:right w:val="none" w:sz="0" w:space="0" w:color="auto"/>
                  </w:divBdr>
                </w:div>
                <w:div w:id="1204639147">
                  <w:marLeft w:val="0"/>
                  <w:marRight w:val="0"/>
                  <w:marTop w:val="0"/>
                  <w:marBottom w:val="0"/>
                  <w:divBdr>
                    <w:top w:val="none" w:sz="0" w:space="0" w:color="auto"/>
                    <w:left w:val="none" w:sz="0" w:space="0" w:color="auto"/>
                    <w:bottom w:val="none" w:sz="0" w:space="0" w:color="auto"/>
                    <w:right w:val="none" w:sz="0" w:space="0" w:color="auto"/>
                  </w:divBdr>
                </w:div>
              </w:divsChild>
            </w:div>
            <w:div w:id="822544264">
              <w:marLeft w:val="0"/>
              <w:marRight w:val="0"/>
              <w:marTop w:val="0"/>
              <w:marBottom w:val="0"/>
              <w:divBdr>
                <w:top w:val="none" w:sz="0" w:space="0" w:color="auto"/>
                <w:left w:val="none" w:sz="0" w:space="0" w:color="auto"/>
                <w:bottom w:val="none" w:sz="0" w:space="0" w:color="auto"/>
                <w:right w:val="none" w:sz="0" w:space="0" w:color="auto"/>
              </w:divBdr>
              <w:divsChild>
                <w:div w:id="1608465218">
                  <w:marLeft w:val="0"/>
                  <w:marRight w:val="0"/>
                  <w:marTop w:val="0"/>
                  <w:marBottom w:val="0"/>
                  <w:divBdr>
                    <w:top w:val="none" w:sz="0" w:space="0" w:color="auto"/>
                    <w:left w:val="none" w:sz="0" w:space="0" w:color="auto"/>
                    <w:bottom w:val="none" w:sz="0" w:space="0" w:color="auto"/>
                    <w:right w:val="none" w:sz="0" w:space="0" w:color="auto"/>
                  </w:divBdr>
                </w:div>
                <w:div w:id="452402526">
                  <w:marLeft w:val="0"/>
                  <w:marRight w:val="0"/>
                  <w:marTop w:val="0"/>
                  <w:marBottom w:val="0"/>
                  <w:divBdr>
                    <w:top w:val="none" w:sz="0" w:space="0" w:color="auto"/>
                    <w:left w:val="none" w:sz="0" w:space="0" w:color="auto"/>
                    <w:bottom w:val="none" w:sz="0" w:space="0" w:color="auto"/>
                    <w:right w:val="none" w:sz="0" w:space="0" w:color="auto"/>
                  </w:divBdr>
                </w:div>
              </w:divsChild>
            </w:div>
            <w:div w:id="939407247">
              <w:marLeft w:val="0"/>
              <w:marRight w:val="0"/>
              <w:marTop w:val="0"/>
              <w:marBottom w:val="0"/>
              <w:divBdr>
                <w:top w:val="none" w:sz="0" w:space="0" w:color="auto"/>
                <w:left w:val="none" w:sz="0" w:space="0" w:color="auto"/>
                <w:bottom w:val="none" w:sz="0" w:space="0" w:color="auto"/>
                <w:right w:val="none" w:sz="0" w:space="0" w:color="auto"/>
              </w:divBdr>
              <w:divsChild>
                <w:div w:id="1724206740">
                  <w:marLeft w:val="0"/>
                  <w:marRight w:val="0"/>
                  <w:marTop w:val="0"/>
                  <w:marBottom w:val="0"/>
                  <w:divBdr>
                    <w:top w:val="none" w:sz="0" w:space="0" w:color="auto"/>
                    <w:left w:val="none" w:sz="0" w:space="0" w:color="auto"/>
                    <w:bottom w:val="none" w:sz="0" w:space="0" w:color="auto"/>
                    <w:right w:val="none" w:sz="0" w:space="0" w:color="auto"/>
                  </w:divBdr>
                </w:div>
                <w:div w:id="100340245">
                  <w:marLeft w:val="0"/>
                  <w:marRight w:val="0"/>
                  <w:marTop w:val="0"/>
                  <w:marBottom w:val="0"/>
                  <w:divBdr>
                    <w:top w:val="none" w:sz="0" w:space="0" w:color="auto"/>
                    <w:left w:val="none" w:sz="0" w:space="0" w:color="auto"/>
                    <w:bottom w:val="none" w:sz="0" w:space="0" w:color="auto"/>
                    <w:right w:val="none" w:sz="0" w:space="0" w:color="auto"/>
                  </w:divBdr>
                </w:div>
              </w:divsChild>
            </w:div>
            <w:div w:id="1786850587">
              <w:marLeft w:val="0"/>
              <w:marRight w:val="0"/>
              <w:marTop w:val="0"/>
              <w:marBottom w:val="0"/>
              <w:divBdr>
                <w:top w:val="none" w:sz="0" w:space="0" w:color="auto"/>
                <w:left w:val="none" w:sz="0" w:space="0" w:color="auto"/>
                <w:bottom w:val="none" w:sz="0" w:space="0" w:color="auto"/>
                <w:right w:val="none" w:sz="0" w:space="0" w:color="auto"/>
              </w:divBdr>
              <w:divsChild>
                <w:div w:id="1892187564">
                  <w:marLeft w:val="0"/>
                  <w:marRight w:val="0"/>
                  <w:marTop w:val="0"/>
                  <w:marBottom w:val="0"/>
                  <w:divBdr>
                    <w:top w:val="none" w:sz="0" w:space="0" w:color="auto"/>
                    <w:left w:val="none" w:sz="0" w:space="0" w:color="auto"/>
                    <w:bottom w:val="none" w:sz="0" w:space="0" w:color="auto"/>
                    <w:right w:val="none" w:sz="0" w:space="0" w:color="auto"/>
                  </w:divBdr>
                </w:div>
                <w:div w:id="2081437899">
                  <w:marLeft w:val="0"/>
                  <w:marRight w:val="0"/>
                  <w:marTop w:val="0"/>
                  <w:marBottom w:val="0"/>
                  <w:divBdr>
                    <w:top w:val="none" w:sz="0" w:space="0" w:color="auto"/>
                    <w:left w:val="none" w:sz="0" w:space="0" w:color="auto"/>
                    <w:bottom w:val="none" w:sz="0" w:space="0" w:color="auto"/>
                    <w:right w:val="none" w:sz="0" w:space="0" w:color="auto"/>
                  </w:divBdr>
                </w:div>
              </w:divsChild>
            </w:div>
            <w:div w:id="1398628518">
              <w:marLeft w:val="0"/>
              <w:marRight w:val="0"/>
              <w:marTop w:val="0"/>
              <w:marBottom w:val="0"/>
              <w:divBdr>
                <w:top w:val="none" w:sz="0" w:space="0" w:color="auto"/>
                <w:left w:val="none" w:sz="0" w:space="0" w:color="auto"/>
                <w:bottom w:val="none" w:sz="0" w:space="0" w:color="auto"/>
                <w:right w:val="none" w:sz="0" w:space="0" w:color="auto"/>
              </w:divBdr>
              <w:divsChild>
                <w:div w:id="1914582963">
                  <w:marLeft w:val="0"/>
                  <w:marRight w:val="0"/>
                  <w:marTop w:val="0"/>
                  <w:marBottom w:val="0"/>
                  <w:divBdr>
                    <w:top w:val="none" w:sz="0" w:space="0" w:color="auto"/>
                    <w:left w:val="none" w:sz="0" w:space="0" w:color="auto"/>
                    <w:bottom w:val="none" w:sz="0" w:space="0" w:color="auto"/>
                    <w:right w:val="none" w:sz="0" w:space="0" w:color="auto"/>
                  </w:divBdr>
                </w:div>
                <w:div w:id="26609860">
                  <w:marLeft w:val="0"/>
                  <w:marRight w:val="0"/>
                  <w:marTop w:val="0"/>
                  <w:marBottom w:val="0"/>
                  <w:divBdr>
                    <w:top w:val="none" w:sz="0" w:space="0" w:color="auto"/>
                    <w:left w:val="none" w:sz="0" w:space="0" w:color="auto"/>
                    <w:bottom w:val="none" w:sz="0" w:space="0" w:color="auto"/>
                    <w:right w:val="none" w:sz="0" w:space="0" w:color="auto"/>
                  </w:divBdr>
                </w:div>
              </w:divsChild>
            </w:div>
            <w:div w:id="801995737">
              <w:marLeft w:val="0"/>
              <w:marRight w:val="0"/>
              <w:marTop w:val="0"/>
              <w:marBottom w:val="0"/>
              <w:divBdr>
                <w:top w:val="none" w:sz="0" w:space="0" w:color="auto"/>
                <w:left w:val="none" w:sz="0" w:space="0" w:color="auto"/>
                <w:bottom w:val="none" w:sz="0" w:space="0" w:color="auto"/>
                <w:right w:val="none" w:sz="0" w:space="0" w:color="auto"/>
              </w:divBdr>
              <w:divsChild>
                <w:div w:id="1723015419">
                  <w:marLeft w:val="0"/>
                  <w:marRight w:val="0"/>
                  <w:marTop w:val="0"/>
                  <w:marBottom w:val="0"/>
                  <w:divBdr>
                    <w:top w:val="none" w:sz="0" w:space="0" w:color="auto"/>
                    <w:left w:val="none" w:sz="0" w:space="0" w:color="auto"/>
                    <w:bottom w:val="none" w:sz="0" w:space="0" w:color="auto"/>
                    <w:right w:val="none" w:sz="0" w:space="0" w:color="auto"/>
                  </w:divBdr>
                </w:div>
                <w:div w:id="913200405">
                  <w:marLeft w:val="0"/>
                  <w:marRight w:val="0"/>
                  <w:marTop w:val="0"/>
                  <w:marBottom w:val="0"/>
                  <w:divBdr>
                    <w:top w:val="none" w:sz="0" w:space="0" w:color="auto"/>
                    <w:left w:val="none" w:sz="0" w:space="0" w:color="auto"/>
                    <w:bottom w:val="none" w:sz="0" w:space="0" w:color="auto"/>
                    <w:right w:val="none" w:sz="0" w:space="0" w:color="auto"/>
                  </w:divBdr>
                </w:div>
              </w:divsChild>
            </w:div>
            <w:div w:id="615261756">
              <w:marLeft w:val="0"/>
              <w:marRight w:val="0"/>
              <w:marTop w:val="0"/>
              <w:marBottom w:val="0"/>
              <w:divBdr>
                <w:top w:val="none" w:sz="0" w:space="0" w:color="auto"/>
                <w:left w:val="none" w:sz="0" w:space="0" w:color="auto"/>
                <w:bottom w:val="none" w:sz="0" w:space="0" w:color="auto"/>
                <w:right w:val="none" w:sz="0" w:space="0" w:color="auto"/>
              </w:divBdr>
              <w:divsChild>
                <w:div w:id="1841659215">
                  <w:marLeft w:val="0"/>
                  <w:marRight w:val="0"/>
                  <w:marTop w:val="0"/>
                  <w:marBottom w:val="0"/>
                  <w:divBdr>
                    <w:top w:val="none" w:sz="0" w:space="0" w:color="auto"/>
                    <w:left w:val="none" w:sz="0" w:space="0" w:color="auto"/>
                    <w:bottom w:val="none" w:sz="0" w:space="0" w:color="auto"/>
                    <w:right w:val="none" w:sz="0" w:space="0" w:color="auto"/>
                  </w:divBdr>
                </w:div>
                <w:div w:id="462386258">
                  <w:marLeft w:val="0"/>
                  <w:marRight w:val="0"/>
                  <w:marTop w:val="0"/>
                  <w:marBottom w:val="0"/>
                  <w:divBdr>
                    <w:top w:val="none" w:sz="0" w:space="0" w:color="auto"/>
                    <w:left w:val="none" w:sz="0" w:space="0" w:color="auto"/>
                    <w:bottom w:val="none" w:sz="0" w:space="0" w:color="auto"/>
                    <w:right w:val="none" w:sz="0" w:space="0" w:color="auto"/>
                  </w:divBdr>
                </w:div>
              </w:divsChild>
            </w:div>
            <w:div w:id="1875464378">
              <w:marLeft w:val="0"/>
              <w:marRight w:val="0"/>
              <w:marTop w:val="0"/>
              <w:marBottom w:val="0"/>
              <w:divBdr>
                <w:top w:val="none" w:sz="0" w:space="0" w:color="auto"/>
                <w:left w:val="none" w:sz="0" w:space="0" w:color="auto"/>
                <w:bottom w:val="none" w:sz="0" w:space="0" w:color="auto"/>
                <w:right w:val="none" w:sz="0" w:space="0" w:color="auto"/>
              </w:divBdr>
              <w:divsChild>
                <w:div w:id="1857692037">
                  <w:marLeft w:val="0"/>
                  <w:marRight w:val="0"/>
                  <w:marTop w:val="0"/>
                  <w:marBottom w:val="0"/>
                  <w:divBdr>
                    <w:top w:val="none" w:sz="0" w:space="0" w:color="auto"/>
                    <w:left w:val="none" w:sz="0" w:space="0" w:color="auto"/>
                    <w:bottom w:val="none" w:sz="0" w:space="0" w:color="auto"/>
                    <w:right w:val="none" w:sz="0" w:space="0" w:color="auto"/>
                  </w:divBdr>
                </w:div>
                <w:div w:id="362636318">
                  <w:marLeft w:val="0"/>
                  <w:marRight w:val="0"/>
                  <w:marTop w:val="0"/>
                  <w:marBottom w:val="0"/>
                  <w:divBdr>
                    <w:top w:val="none" w:sz="0" w:space="0" w:color="auto"/>
                    <w:left w:val="none" w:sz="0" w:space="0" w:color="auto"/>
                    <w:bottom w:val="none" w:sz="0" w:space="0" w:color="auto"/>
                    <w:right w:val="none" w:sz="0" w:space="0" w:color="auto"/>
                  </w:divBdr>
                </w:div>
              </w:divsChild>
            </w:div>
            <w:div w:id="1469128499">
              <w:marLeft w:val="0"/>
              <w:marRight w:val="0"/>
              <w:marTop w:val="0"/>
              <w:marBottom w:val="0"/>
              <w:divBdr>
                <w:top w:val="none" w:sz="0" w:space="0" w:color="auto"/>
                <w:left w:val="none" w:sz="0" w:space="0" w:color="auto"/>
                <w:bottom w:val="none" w:sz="0" w:space="0" w:color="auto"/>
                <w:right w:val="none" w:sz="0" w:space="0" w:color="auto"/>
              </w:divBdr>
              <w:divsChild>
                <w:div w:id="323708171">
                  <w:marLeft w:val="0"/>
                  <w:marRight w:val="0"/>
                  <w:marTop w:val="0"/>
                  <w:marBottom w:val="0"/>
                  <w:divBdr>
                    <w:top w:val="none" w:sz="0" w:space="0" w:color="auto"/>
                    <w:left w:val="none" w:sz="0" w:space="0" w:color="auto"/>
                    <w:bottom w:val="none" w:sz="0" w:space="0" w:color="auto"/>
                    <w:right w:val="none" w:sz="0" w:space="0" w:color="auto"/>
                  </w:divBdr>
                </w:div>
                <w:div w:id="1385183251">
                  <w:marLeft w:val="0"/>
                  <w:marRight w:val="0"/>
                  <w:marTop w:val="0"/>
                  <w:marBottom w:val="0"/>
                  <w:divBdr>
                    <w:top w:val="none" w:sz="0" w:space="0" w:color="auto"/>
                    <w:left w:val="none" w:sz="0" w:space="0" w:color="auto"/>
                    <w:bottom w:val="none" w:sz="0" w:space="0" w:color="auto"/>
                    <w:right w:val="none" w:sz="0" w:space="0" w:color="auto"/>
                  </w:divBdr>
                </w:div>
              </w:divsChild>
            </w:div>
            <w:div w:id="1145202134">
              <w:marLeft w:val="0"/>
              <w:marRight w:val="0"/>
              <w:marTop w:val="0"/>
              <w:marBottom w:val="0"/>
              <w:divBdr>
                <w:top w:val="none" w:sz="0" w:space="0" w:color="auto"/>
                <w:left w:val="none" w:sz="0" w:space="0" w:color="auto"/>
                <w:bottom w:val="none" w:sz="0" w:space="0" w:color="auto"/>
                <w:right w:val="none" w:sz="0" w:space="0" w:color="auto"/>
              </w:divBdr>
              <w:divsChild>
                <w:div w:id="51583803">
                  <w:marLeft w:val="0"/>
                  <w:marRight w:val="0"/>
                  <w:marTop w:val="0"/>
                  <w:marBottom w:val="0"/>
                  <w:divBdr>
                    <w:top w:val="none" w:sz="0" w:space="0" w:color="auto"/>
                    <w:left w:val="none" w:sz="0" w:space="0" w:color="auto"/>
                    <w:bottom w:val="none" w:sz="0" w:space="0" w:color="auto"/>
                    <w:right w:val="none" w:sz="0" w:space="0" w:color="auto"/>
                  </w:divBdr>
                </w:div>
                <w:div w:id="2106533846">
                  <w:marLeft w:val="0"/>
                  <w:marRight w:val="0"/>
                  <w:marTop w:val="0"/>
                  <w:marBottom w:val="0"/>
                  <w:divBdr>
                    <w:top w:val="none" w:sz="0" w:space="0" w:color="auto"/>
                    <w:left w:val="none" w:sz="0" w:space="0" w:color="auto"/>
                    <w:bottom w:val="none" w:sz="0" w:space="0" w:color="auto"/>
                    <w:right w:val="none" w:sz="0" w:space="0" w:color="auto"/>
                  </w:divBdr>
                </w:div>
              </w:divsChild>
            </w:div>
            <w:div w:id="216936005">
              <w:marLeft w:val="0"/>
              <w:marRight w:val="0"/>
              <w:marTop w:val="0"/>
              <w:marBottom w:val="0"/>
              <w:divBdr>
                <w:top w:val="none" w:sz="0" w:space="0" w:color="auto"/>
                <w:left w:val="none" w:sz="0" w:space="0" w:color="auto"/>
                <w:bottom w:val="none" w:sz="0" w:space="0" w:color="auto"/>
                <w:right w:val="none" w:sz="0" w:space="0" w:color="auto"/>
              </w:divBdr>
              <w:divsChild>
                <w:div w:id="1592544130">
                  <w:marLeft w:val="0"/>
                  <w:marRight w:val="0"/>
                  <w:marTop w:val="0"/>
                  <w:marBottom w:val="0"/>
                  <w:divBdr>
                    <w:top w:val="none" w:sz="0" w:space="0" w:color="auto"/>
                    <w:left w:val="none" w:sz="0" w:space="0" w:color="auto"/>
                    <w:bottom w:val="none" w:sz="0" w:space="0" w:color="auto"/>
                    <w:right w:val="none" w:sz="0" w:space="0" w:color="auto"/>
                  </w:divBdr>
                </w:div>
                <w:div w:id="1543664468">
                  <w:marLeft w:val="0"/>
                  <w:marRight w:val="0"/>
                  <w:marTop w:val="0"/>
                  <w:marBottom w:val="0"/>
                  <w:divBdr>
                    <w:top w:val="none" w:sz="0" w:space="0" w:color="auto"/>
                    <w:left w:val="none" w:sz="0" w:space="0" w:color="auto"/>
                    <w:bottom w:val="none" w:sz="0" w:space="0" w:color="auto"/>
                    <w:right w:val="none" w:sz="0" w:space="0" w:color="auto"/>
                  </w:divBdr>
                </w:div>
              </w:divsChild>
            </w:div>
            <w:div w:id="1861046514">
              <w:marLeft w:val="0"/>
              <w:marRight w:val="0"/>
              <w:marTop w:val="0"/>
              <w:marBottom w:val="0"/>
              <w:divBdr>
                <w:top w:val="none" w:sz="0" w:space="0" w:color="auto"/>
                <w:left w:val="none" w:sz="0" w:space="0" w:color="auto"/>
                <w:bottom w:val="none" w:sz="0" w:space="0" w:color="auto"/>
                <w:right w:val="none" w:sz="0" w:space="0" w:color="auto"/>
              </w:divBdr>
              <w:divsChild>
                <w:div w:id="384061157">
                  <w:marLeft w:val="0"/>
                  <w:marRight w:val="0"/>
                  <w:marTop w:val="0"/>
                  <w:marBottom w:val="0"/>
                  <w:divBdr>
                    <w:top w:val="none" w:sz="0" w:space="0" w:color="auto"/>
                    <w:left w:val="none" w:sz="0" w:space="0" w:color="auto"/>
                    <w:bottom w:val="none" w:sz="0" w:space="0" w:color="auto"/>
                    <w:right w:val="none" w:sz="0" w:space="0" w:color="auto"/>
                  </w:divBdr>
                </w:div>
                <w:div w:id="1660304755">
                  <w:marLeft w:val="0"/>
                  <w:marRight w:val="0"/>
                  <w:marTop w:val="0"/>
                  <w:marBottom w:val="0"/>
                  <w:divBdr>
                    <w:top w:val="none" w:sz="0" w:space="0" w:color="auto"/>
                    <w:left w:val="none" w:sz="0" w:space="0" w:color="auto"/>
                    <w:bottom w:val="none" w:sz="0" w:space="0" w:color="auto"/>
                    <w:right w:val="none" w:sz="0" w:space="0" w:color="auto"/>
                  </w:divBdr>
                </w:div>
              </w:divsChild>
            </w:div>
            <w:div w:id="1516115172">
              <w:marLeft w:val="0"/>
              <w:marRight w:val="0"/>
              <w:marTop w:val="0"/>
              <w:marBottom w:val="0"/>
              <w:divBdr>
                <w:top w:val="none" w:sz="0" w:space="0" w:color="auto"/>
                <w:left w:val="none" w:sz="0" w:space="0" w:color="auto"/>
                <w:bottom w:val="none" w:sz="0" w:space="0" w:color="auto"/>
                <w:right w:val="none" w:sz="0" w:space="0" w:color="auto"/>
              </w:divBdr>
              <w:divsChild>
                <w:div w:id="1655256015">
                  <w:marLeft w:val="0"/>
                  <w:marRight w:val="0"/>
                  <w:marTop w:val="0"/>
                  <w:marBottom w:val="0"/>
                  <w:divBdr>
                    <w:top w:val="none" w:sz="0" w:space="0" w:color="auto"/>
                    <w:left w:val="none" w:sz="0" w:space="0" w:color="auto"/>
                    <w:bottom w:val="none" w:sz="0" w:space="0" w:color="auto"/>
                    <w:right w:val="none" w:sz="0" w:space="0" w:color="auto"/>
                  </w:divBdr>
                </w:div>
                <w:div w:id="1852600120">
                  <w:marLeft w:val="0"/>
                  <w:marRight w:val="0"/>
                  <w:marTop w:val="0"/>
                  <w:marBottom w:val="0"/>
                  <w:divBdr>
                    <w:top w:val="none" w:sz="0" w:space="0" w:color="auto"/>
                    <w:left w:val="none" w:sz="0" w:space="0" w:color="auto"/>
                    <w:bottom w:val="none" w:sz="0" w:space="0" w:color="auto"/>
                    <w:right w:val="none" w:sz="0" w:space="0" w:color="auto"/>
                  </w:divBdr>
                </w:div>
              </w:divsChild>
            </w:div>
            <w:div w:id="388193958">
              <w:marLeft w:val="0"/>
              <w:marRight w:val="0"/>
              <w:marTop w:val="0"/>
              <w:marBottom w:val="0"/>
              <w:divBdr>
                <w:top w:val="none" w:sz="0" w:space="0" w:color="auto"/>
                <w:left w:val="none" w:sz="0" w:space="0" w:color="auto"/>
                <w:bottom w:val="none" w:sz="0" w:space="0" w:color="auto"/>
                <w:right w:val="none" w:sz="0" w:space="0" w:color="auto"/>
              </w:divBdr>
              <w:divsChild>
                <w:div w:id="2069301405">
                  <w:marLeft w:val="0"/>
                  <w:marRight w:val="0"/>
                  <w:marTop w:val="0"/>
                  <w:marBottom w:val="0"/>
                  <w:divBdr>
                    <w:top w:val="none" w:sz="0" w:space="0" w:color="auto"/>
                    <w:left w:val="none" w:sz="0" w:space="0" w:color="auto"/>
                    <w:bottom w:val="none" w:sz="0" w:space="0" w:color="auto"/>
                    <w:right w:val="none" w:sz="0" w:space="0" w:color="auto"/>
                  </w:divBdr>
                </w:div>
                <w:div w:id="1455438345">
                  <w:marLeft w:val="0"/>
                  <w:marRight w:val="0"/>
                  <w:marTop w:val="0"/>
                  <w:marBottom w:val="0"/>
                  <w:divBdr>
                    <w:top w:val="none" w:sz="0" w:space="0" w:color="auto"/>
                    <w:left w:val="none" w:sz="0" w:space="0" w:color="auto"/>
                    <w:bottom w:val="none" w:sz="0" w:space="0" w:color="auto"/>
                    <w:right w:val="none" w:sz="0" w:space="0" w:color="auto"/>
                  </w:divBdr>
                </w:div>
              </w:divsChild>
            </w:div>
            <w:div w:id="639961069">
              <w:marLeft w:val="0"/>
              <w:marRight w:val="0"/>
              <w:marTop w:val="0"/>
              <w:marBottom w:val="0"/>
              <w:divBdr>
                <w:top w:val="none" w:sz="0" w:space="0" w:color="auto"/>
                <w:left w:val="none" w:sz="0" w:space="0" w:color="auto"/>
                <w:bottom w:val="none" w:sz="0" w:space="0" w:color="auto"/>
                <w:right w:val="none" w:sz="0" w:space="0" w:color="auto"/>
              </w:divBdr>
              <w:divsChild>
                <w:div w:id="764688265">
                  <w:marLeft w:val="0"/>
                  <w:marRight w:val="0"/>
                  <w:marTop w:val="0"/>
                  <w:marBottom w:val="0"/>
                  <w:divBdr>
                    <w:top w:val="none" w:sz="0" w:space="0" w:color="auto"/>
                    <w:left w:val="none" w:sz="0" w:space="0" w:color="auto"/>
                    <w:bottom w:val="none" w:sz="0" w:space="0" w:color="auto"/>
                    <w:right w:val="none" w:sz="0" w:space="0" w:color="auto"/>
                  </w:divBdr>
                </w:div>
                <w:div w:id="322784005">
                  <w:marLeft w:val="0"/>
                  <w:marRight w:val="0"/>
                  <w:marTop w:val="0"/>
                  <w:marBottom w:val="0"/>
                  <w:divBdr>
                    <w:top w:val="none" w:sz="0" w:space="0" w:color="auto"/>
                    <w:left w:val="none" w:sz="0" w:space="0" w:color="auto"/>
                    <w:bottom w:val="none" w:sz="0" w:space="0" w:color="auto"/>
                    <w:right w:val="none" w:sz="0" w:space="0" w:color="auto"/>
                  </w:divBdr>
                </w:div>
              </w:divsChild>
            </w:div>
            <w:div w:id="1997565696">
              <w:marLeft w:val="0"/>
              <w:marRight w:val="0"/>
              <w:marTop w:val="0"/>
              <w:marBottom w:val="0"/>
              <w:divBdr>
                <w:top w:val="none" w:sz="0" w:space="0" w:color="auto"/>
                <w:left w:val="none" w:sz="0" w:space="0" w:color="auto"/>
                <w:bottom w:val="none" w:sz="0" w:space="0" w:color="auto"/>
                <w:right w:val="none" w:sz="0" w:space="0" w:color="auto"/>
              </w:divBdr>
              <w:divsChild>
                <w:div w:id="745882449">
                  <w:marLeft w:val="0"/>
                  <w:marRight w:val="0"/>
                  <w:marTop w:val="0"/>
                  <w:marBottom w:val="0"/>
                  <w:divBdr>
                    <w:top w:val="none" w:sz="0" w:space="0" w:color="auto"/>
                    <w:left w:val="none" w:sz="0" w:space="0" w:color="auto"/>
                    <w:bottom w:val="none" w:sz="0" w:space="0" w:color="auto"/>
                    <w:right w:val="none" w:sz="0" w:space="0" w:color="auto"/>
                  </w:divBdr>
                </w:div>
                <w:div w:id="820585981">
                  <w:marLeft w:val="0"/>
                  <w:marRight w:val="0"/>
                  <w:marTop w:val="0"/>
                  <w:marBottom w:val="0"/>
                  <w:divBdr>
                    <w:top w:val="none" w:sz="0" w:space="0" w:color="auto"/>
                    <w:left w:val="none" w:sz="0" w:space="0" w:color="auto"/>
                    <w:bottom w:val="none" w:sz="0" w:space="0" w:color="auto"/>
                    <w:right w:val="none" w:sz="0" w:space="0" w:color="auto"/>
                  </w:divBdr>
                </w:div>
              </w:divsChild>
            </w:div>
            <w:div w:id="639923378">
              <w:marLeft w:val="0"/>
              <w:marRight w:val="0"/>
              <w:marTop w:val="0"/>
              <w:marBottom w:val="0"/>
              <w:divBdr>
                <w:top w:val="none" w:sz="0" w:space="0" w:color="auto"/>
                <w:left w:val="none" w:sz="0" w:space="0" w:color="auto"/>
                <w:bottom w:val="none" w:sz="0" w:space="0" w:color="auto"/>
                <w:right w:val="none" w:sz="0" w:space="0" w:color="auto"/>
              </w:divBdr>
              <w:divsChild>
                <w:div w:id="2140031868">
                  <w:marLeft w:val="0"/>
                  <w:marRight w:val="0"/>
                  <w:marTop w:val="0"/>
                  <w:marBottom w:val="0"/>
                  <w:divBdr>
                    <w:top w:val="none" w:sz="0" w:space="0" w:color="auto"/>
                    <w:left w:val="none" w:sz="0" w:space="0" w:color="auto"/>
                    <w:bottom w:val="none" w:sz="0" w:space="0" w:color="auto"/>
                    <w:right w:val="none" w:sz="0" w:space="0" w:color="auto"/>
                  </w:divBdr>
                </w:div>
                <w:div w:id="525405292">
                  <w:marLeft w:val="0"/>
                  <w:marRight w:val="0"/>
                  <w:marTop w:val="0"/>
                  <w:marBottom w:val="0"/>
                  <w:divBdr>
                    <w:top w:val="none" w:sz="0" w:space="0" w:color="auto"/>
                    <w:left w:val="none" w:sz="0" w:space="0" w:color="auto"/>
                    <w:bottom w:val="none" w:sz="0" w:space="0" w:color="auto"/>
                    <w:right w:val="none" w:sz="0" w:space="0" w:color="auto"/>
                  </w:divBdr>
                </w:div>
              </w:divsChild>
            </w:div>
            <w:div w:id="124858845">
              <w:marLeft w:val="0"/>
              <w:marRight w:val="0"/>
              <w:marTop w:val="0"/>
              <w:marBottom w:val="0"/>
              <w:divBdr>
                <w:top w:val="none" w:sz="0" w:space="0" w:color="auto"/>
                <w:left w:val="none" w:sz="0" w:space="0" w:color="auto"/>
                <w:bottom w:val="none" w:sz="0" w:space="0" w:color="auto"/>
                <w:right w:val="none" w:sz="0" w:space="0" w:color="auto"/>
              </w:divBdr>
              <w:divsChild>
                <w:div w:id="2122142165">
                  <w:marLeft w:val="0"/>
                  <w:marRight w:val="0"/>
                  <w:marTop w:val="0"/>
                  <w:marBottom w:val="0"/>
                  <w:divBdr>
                    <w:top w:val="none" w:sz="0" w:space="0" w:color="auto"/>
                    <w:left w:val="none" w:sz="0" w:space="0" w:color="auto"/>
                    <w:bottom w:val="none" w:sz="0" w:space="0" w:color="auto"/>
                    <w:right w:val="none" w:sz="0" w:space="0" w:color="auto"/>
                  </w:divBdr>
                </w:div>
                <w:div w:id="1666666402">
                  <w:marLeft w:val="0"/>
                  <w:marRight w:val="0"/>
                  <w:marTop w:val="0"/>
                  <w:marBottom w:val="0"/>
                  <w:divBdr>
                    <w:top w:val="none" w:sz="0" w:space="0" w:color="auto"/>
                    <w:left w:val="none" w:sz="0" w:space="0" w:color="auto"/>
                    <w:bottom w:val="none" w:sz="0" w:space="0" w:color="auto"/>
                    <w:right w:val="none" w:sz="0" w:space="0" w:color="auto"/>
                  </w:divBdr>
                </w:div>
              </w:divsChild>
            </w:div>
            <w:div w:id="1943103168">
              <w:marLeft w:val="0"/>
              <w:marRight w:val="0"/>
              <w:marTop w:val="0"/>
              <w:marBottom w:val="0"/>
              <w:divBdr>
                <w:top w:val="none" w:sz="0" w:space="0" w:color="auto"/>
                <w:left w:val="none" w:sz="0" w:space="0" w:color="auto"/>
                <w:bottom w:val="none" w:sz="0" w:space="0" w:color="auto"/>
                <w:right w:val="none" w:sz="0" w:space="0" w:color="auto"/>
              </w:divBdr>
              <w:divsChild>
                <w:div w:id="8919310">
                  <w:marLeft w:val="0"/>
                  <w:marRight w:val="0"/>
                  <w:marTop w:val="0"/>
                  <w:marBottom w:val="0"/>
                  <w:divBdr>
                    <w:top w:val="none" w:sz="0" w:space="0" w:color="auto"/>
                    <w:left w:val="none" w:sz="0" w:space="0" w:color="auto"/>
                    <w:bottom w:val="none" w:sz="0" w:space="0" w:color="auto"/>
                    <w:right w:val="none" w:sz="0" w:space="0" w:color="auto"/>
                  </w:divBdr>
                </w:div>
                <w:div w:id="1184519637">
                  <w:marLeft w:val="0"/>
                  <w:marRight w:val="0"/>
                  <w:marTop w:val="0"/>
                  <w:marBottom w:val="0"/>
                  <w:divBdr>
                    <w:top w:val="none" w:sz="0" w:space="0" w:color="auto"/>
                    <w:left w:val="none" w:sz="0" w:space="0" w:color="auto"/>
                    <w:bottom w:val="none" w:sz="0" w:space="0" w:color="auto"/>
                    <w:right w:val="none" w:sz="0" w:space="0" w:color="auto"/>
                  </w:divBdr>
                </w:div>
              </w:divsChild>
            </w:div>
            <w:div w:id="1757284097">
              <w:marLeft w:val="0"/>
              <w:marRight w:val="0"/>
              <w:marTop w:val="0"/>
              <w:marBottom w:val="0"/>
              <w:divBdr>
                <w:top w:val="none" w:sz="0" w:space="0" w:color="auto"/>
                <w:left w:val="none" w:sz="0" w:space="0" w:color="auto"/>
                <w:bottom w:val="none" w:sz="0" w:space="0" w:color="auto"/>
                <w:right w:val="none" w:sz="0" w:space="0" w:color="auto"/>
              </w:divBdr>
              <w:divsChild>
                <w:div w:id="2066298049">
                  <w:marLeft w:val="0"/>
                  <w:marRight w:val="0"/>
                  <w:marTop w:val="0"/>
                  <w:marBottom w:val="0"/>
                  <w:divBdr>
                    <w:top w:val="none" w:sz="0" w:space="0" w:color="auto"/>
                    <w:left w:val="none" w:sz="0" w:space="0" w:color="auto"/>
                    <w:bottom w:val="none" w:sz="0" w:space="0" w:color="auto"/>
                    <w:right w:val="none" w:sz="0" w:space="0" w:color="auto"/>
                  </w:divBdr>
                </w:div>
                <w:div w:id="536237101">
                  <w:marLeft w:val="0"/>
                  <w:marRight w:val="0"/>
                  <w:marTop w:val="0"/>
                  <w:marBottom w:val="0"/>
                  <w:divBdr>
                    <w:top w:val="none" w:sz="0" w:space="0" w:color="auto"/>
                    <w:left w:val="none" w:sz="0" w:space="0" w:color="auto"/>
                    <w:bottom w:val="none" w:sz="0" w:space="0" w:color="auto"/>
                    <w:right w:val="none" w:sz="0" w:space="0" w:color="auto"/>
                  </w:divBdr>
                </w:div>
              </w:divsChild>
            </w:div>
            <w:div w:id="1878931116">
              <w:marLeft w:val="0"/>
              <w:marRight w:val="0"/>
              <w:marTop w:val="0"/>
              <w:marBottom w:val="0"/>
              <w:divBdr>
                <w:top w:val="none" w:sz="0" w:space="0" w:color="auto"/>
                <w:left w:val="none" w:sz="0" w:space="0" w:color="auto"/>
                <w:bottom w:val="none" w:sz="0" w:space="0" w:color="auto"/>
                <w:right w:val="none" w:sz="0" w:space="0" w:color="auto"/>
              </w:divBdr>
              <w:divsChild>
                <w:div w:id="1211845108">
                  <w:marLeft w:val="0"/>
                  <w:marRight w:val="0"/>
                  <w:marTop w:val="0"/>
                  <w:marBottom w:val="0"/>
                  <w:divBdr>
                    <w:top w:val="none" w:sz="0" w:space="0" w:color="auto"/>
                    <w:left w:val="none" w:sz="0" w:space="0" w:color="auto"/>
                    <w:bottom w:val="none" w:sz="0" w:space="0" w:color="auto"/>
                    <w:right w:val="none" w:sz="0" w:space="0" w:color="auto"/>
                  </w:divBdr>
                </w:div>
                <w:div w:id="1536506697">
                  <w:marLeft w:val="0"/>
                  <w:marRight w:val="0"/>
                  <w:marTop w:val="0"/>
                  <w:marBottom w:val="0"/>
                  <w:divBdr>
                    <w:top w:val="none" w:sz="0" w:space="0" w:color="auto"/>
                    <w:left w:val="none" w:sz="0" w:space="0" w:color="auto"/>
                    <w:bottom w:val="none" w:sz="0" w:space="0" w:color="auto"/>
                    <w:right w:val="none" w:sz="0" w:space="0" w:color="auto"/>
                  </w:divBdr>
                </w:div>
              </w:divsChild>
            </w:div>
            <w:div w:id="730421146">
              <w:marLeft w:val="0"/>
              <w:marRight w:val="0"/>
              <w:marTop w:val="0"/>
              <w:marBottom w:val="0"/>
              <w:divBdr>
                <w:top w:val="none" w:sz="0" w:space="0" w:color="auto"/>
                <w:left w:val="none" w:sz="0" w:space="0" w:color="auto"/>
                <w:bottom w:val="none" w:sz="0" w:space="0" w:color="auto"/>
                <w:right w:val="none" w:sz="0" w:space="0" w:color="auto"/>
              </w:divBdr>
              <w:divsChild>
                <w:div w:id="200093525">
                  <w:marLeft w:val="0"/>
                  <w:marRight w:val="0"/>
                  <w:marTop w:val="0"/>
                  <w:marBottom w:val="0"/>
                  <w:divBdr>
                    <w:top w:val="none" w:sz="0" w:space="0" w:color="auto"/>
                    <w:left w:val="none" w:sz="0" w:space="0" w:color="auto"/>
                    <w:bottom w:val="none" w:sz="0" w:space="0" w:color="auto"/>
                    <w:right w:val="none" w:sz="0" w:space="0" w:color="auto"/>
                  </w:divBdr>
                </w:div>
                <w:div w:id="56831404">
                  <w:marLeft w:val="0"/>
                  <w:marRight w:val="0"/>
                  <w:marTop w:val="0"/>
                  <w:marBottom w:val="0"/>
                  <w:divBdr>
                    <w:top w:val="none" w:sz="0" w:space="0" w:color="auto"/>
                    <w:left w:val="none" w:sz="0" w:space="0" w:color="auto"/>
                    <w:bottom w:val="none" w:sz="0" w:space="0" w:color="auto"/>
                    <w:right w:val="none" w:sz="0" w:space="0" w:color="auto"/>
                  </w:divBdr>
                </w:div>
              </w:divsChild>
            </w:div>
            <w:div w:id="1274169287">
              <w:marLeft w:val="0"/>
              <w:marRight w:val="0"/>
              <w:marTop w:val="0"/>
              <w:marBottom w:val="0"/>
              <w:divBdr>
                <w:top w:val="none" w:sz="0" w:space="0" w:color="auto"/>
                <w:left w:val="none" w:sz="0" w:space="0" w:color="auto"/>
                <w:bottom w:val="none" w:sz="0" w:space="0" w:color="auto"/>
                <w:right w:val="none" w:sz="0" w:space="0" w:color="auto"/>
              </w:divBdr>
              <w:divsChild>
                <w:div w:id="1534151446">
                  <w:marLeft w:val="0"/>
                  <w:marRight w:val="0"/>
                  <w:marTop w:val="0"/>
                  <w:marBottom w:val="0"/>
                  <w:divBdr>
                    <w:top w:val="none" w:sz="0" w:space="0" w:color="auto"/>
                    <w:left w:val="none" w:sz="0" w:space="0" w:color="auto"/>
                    <w:bottom w:val="none" w:sz="0" w:space="0" w:color="auto"/>
                    <w:right w:val="none" w:sz="0" w:space="0" w:color="auto"/>
                  </w:divBdr>
                </w:div>
                <w:div w:id="594556256">
                  <w:marLeft w:val="0"/>
                  <w:marRight w:val="0"/>
                  <w:marTop w:val="0"/>
                  <w:marBottom w:val="0"/>
                  <w:divBdr>
                    <w:top w:val="none" w:sz="0" w:space="0" w:color="auto"/>
                    <w:left w:val="none" w:sz="0" w:space="0" w:color="auto"/>
                    <w:bottom w:val="none" w:sz="0" w:space="0" w:color="auto"/>
                    <w:right w:val="none" w:sz="0" w:space="0" w:color="auto"/>
                  </w:divBdr>
                </w:div>
              </w:divsChild>
            </w:div>
            <w:div w:id="1094670847">
              <w:marLeft w:val="0"/>
              <w:marRight w:val="0"/>
              <w:marTop w:val="0"/>
              <w:marBottom w:val="0"/>
              <w:divBdr>
                <w:top w:val="none" w:sz="0" w:space="0" w:color="auto"/>
                <w:left w:val="none" w:sz="0" w:space="0" w:color="auto"/>
                <w:bottom w:val="none" w:sz="0" w:space="0" w:color="auto"/>
                <w:right w:val="none" w:sz="0" w:space="0" w:color="auto"/>
              </w:divBdr>
              <w:divsChild>
                <w:div w:id="777523135">
                  <w:marLeft w:val="0"/>
                  <w:marRight w:val="0"/>
                  <w:marTop w:val="0"/>
                  <w:marBottom w:val="0"/>
                  <w:divBdr>
                    <w:top w:val="none" w:sz="0" w:space="0" w:color="auto"/>
                    <w:left w:val="none" w:sz="0" w:space="0" w:color="auto"/>
                    <w:bottom w:val="none" w:sz="0" w:space="0" w:color="auto"/>
                    <w:right w:val="none" w:sz="0" w:space="0" w:color="auto"/>
                  </w:divBdr>
                </w:div>
                <w:div w:id="813761237">
                  <w:marLeft w:val="0"/>
                  <w:marRight w:val="0"/>
                  <w:marTop w:val="0"/>
                  <w:marBottom w:val="0"/>
                  <w:divBdr>
                    <w:top w:val="none" w:sz="0" w:space="0" w:color="auto"/>
                    <w:left w:val="none" w:sz="0" w:space="0" w:color="auto"/>
                    <w:bottom w:val="none" w:sz="0" w:space="0" w:color="auto"/>
                    <w:right w:val="none" w:sz="0" w:space="0" w:color="auto"/>
                  </w:divBdr>
                </w:div>
              </w:divsChild>
            </w:div>
            <w:div w:id="1474637837">
              <w:marLeft w:val="0"/>
              <w:marRight w:val="0"/>
              <w:marTop w:val="0"/>
              <w:marBottom w:val="0"/>
              <w:divBdr>
                <w:top w:val="none" w:sz="0" w:space="0" w:color="auto"/>
                <w:left w:val="none" w:sz="0" w:space="0" w:color="auto"/>
                <w:bottom w:val="none" w:sz="0" w:space="0" w:color="auto"/>
                <w:right w:val="none" w:sz="0" w:space="0" w:color="auto"/>
              </w:divBdr>
              <w:divsChild>
                <w:div w:id="760178610">
                  <w:marLeft w:val="0"/>
                  <w:marRight w:val="0"/>
                  <w:marTop w:val="0"/>
                  <w:marBottom w:val="0"/>
                  <w:divBdr>
                    <w:top w:val="none" w:sz="0" w:space="0" w:color="auto"/>
                    <w:left w:val="none" w:sz="0" w:space="0" w:color="auto"/>
                    <w:bottom w:val="none" w:sz="0" w:space="0" w:color="auto"/>
                    <w:right w:val="none" w:sz="0" w:space="0" w:color="auto"/>
                  </w:divBdr>
                </w:div>
                <w:div w:id="2121296405">
                  <w:marLeft w:val="0"/>
                  <w:marRight w:val="0"/>
                  <w:marTop w:val="0"/>
                  <w:marBottom w:val="0"/>
                  <w:divBdr>
                    <w:top w:val="none" w:sz="0" w:space="0" w:color="auto"/>
                    <w:left w:val="none" w:sz="0" w:space="0" w:color="auto"/>
                    <w:bottom w:val="none" w:sz="0" w:space="0" w:color="auto"/>
                    <w:right w:val="none" w:sz="0" w:space="0" w:color="auto"/>
                  </w:divBdr>
                </w:div>
              </w:divsChild>
            </w:div>
            <w:div w:id="654647375">
              <w:marLeft w:val="0"/>
              <w:marRight w:val="0"/>
              <w:marTop w:val="0"/>
              <w:marBottom w:val="0"/>
              <w:divBdr>
                <w:top w:val="none" w:sz="0" w:space="0" w:color="auto"/>
                <w:left w:val="none" w:sz="0" w:space="0" w:color="auto"/>
                <w:bottom w:val="none" w:sz="0" w:space="0" w:color="auto"/>
                <w:right w:val="none" w:sz="0" w:space="0" w:color="auto"/>
              </w:divBdr>
              <w:divsChild>
                <w:div w:id="1721590326">
                  <w:marLeft w:val="0"/>
                  <w:marRight w:val="0"/>
                  <w:marTop w:val="0"/>
                  <w:marBottom w:val="0"/>
                  <w:divBdr>
                    <w:top w:val="none" w:sz="0" w:space="0" w:color="auto"/>
                    <w:left w:val="none" w:sz="0" w:space="0" w:color="auto"/>
                    <w:bottom w:val="none" w:sz="0" w:space="0" w:color="auto"/>
                    <w:right w:val="none" w:sz="0" w:space="0" w:color="auto"/>
                  </w:divBdr>
                </w:div>
                <w:div w:id="746995030">
                  <w:marLeft w:val="0"/>
                  <w:marRight w:val="0"/>
                  <w:marTop w:val="0"/>
                  <w:marBottom w:val="0"/>
                  <w:divBdr>
                    <w:top w:val="none" w:sz="0" w:space="0" w:color="auto"/>
                    <w:left w:val="none" w:sz="0" w:space="0" w:color="auto"/>
                    <w:bottom w:val="none" w:sz="0" w:space="0" w:color="auto"/>
                    <w:right w:val="none" w:sz="0" w:space="0" w:color="auto"/>
                  </w:divBdr>
                </w:div>
              </w:divsChild>
            </w:div>
            <w:div w:id="722144603">
              <w:marLeft w:val="0"/>
              <w:marRight w:val="0"/>
              <w:marTop w:val="0"/>
              <w:marBottom w:val="0"/>
              <w:divBdr>
                <w:top w:val="none" w:sz="0" w:space="0" w:color="auto"/>
                <w:left w:val="none" w:sz="0" w:space="0" w:color="auto"/>
                <w:bottom w:val="none" w:sz="0" w:space="0" w:color="auto"/>
                <w:right w:val="none" w:sz="0" w:space="0" w:color="auto"/>
              </w:divBdr>
              <w:divsChild>
                <w:div w:id="2118938338">
                  <w:marLeft w:val="0"/>
                  <w:marRight w:val="0"/>
                  <w:marTop w:val="0"/>
                  <w:marBottom w:val="0"/>
                  <w:divBdr>
                    <w:top w:val="none" w:sz="0" w:space="0" w:color="auto"/>
                    <w:left w:val="none" w:sz="0" w:space="0" w:color="auto"/>
                    <w:bottom w:val="none" w:sz="0" w:space="0" w:color="auto"/>
                    <w:right w:val="none" w:sz="0" w:space="0" w:color="auto"/>
                  </w:divBdr>
                </w:div>
                <w:div w:id="727000424">
                  <w:marLeft w:val="0"/>
                  <w:marRight w:val="0"/>
                  <w:marTop w:val="0"/>
                  <w:marBottom w:val="0"/>
                  <w:divBdr>
                    <w:top w:val="none" w:sz="0" w:space="0" w:color="auto"/>
                    <w:left w:val="none" w:sz="0" w:space="0" w:color="auto"/>
                    <w:bottom w:val="none" w:sz="0" w:space="0" w:color="auto"/>
                    <w:right w:val="none" w:sz="0" w:space="0" w:color="auto"/>
                  </w:divBdr>
                </w:div>
              </w:divsChild>
            </w:div>
            <w:div w:id="1183713216">
              <w:marLeft w:val="0"/>
              <w:marRight w:val="0"/>
              <w:marTop w:val="0"/>
              <w:marBottom w:val="0"/>
              <w:divBdr>
                <w:top w:val="none" w:sz="0" w:space="0" w:color="auto"/>
                <w:left w:val="none" w:sz="0" w:space="0" w:color="auto"/>
                <w:bottom w:val="none" w:sz="0" w:space="0" w:color="auto"/>
                <w:right w:val="none" w:sz="0" w:space="0" w:color="auto"/>
              </w:divBdr>
              <w:divsChild>
                <w:div w:id="1790734014">
                  <w:marLeft w:val="0"/>
                  <w:marRight w:val="0"/>
                  <w:marTop w:val="0"/>
                  <w:marBottom w:val="0"/>
                  <w:divBdr>
                    <w:top w:val="none" w:sz="0" w:space="0" w:color="auto"/>
                    <w:left w:val="none" w:sz="0" w:space="0" w:color="auto"/>
                    <w:bottom w:val="none" w:sz="0" w:space="0" w:color="auto"/>
                    <w:right w:val="none" w:sz="0" w:space="0" w:color="auto"/>
                  </w:divBdr>
                </w:div>
                <w:div w:id="795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1318">
      <w:bodyDiv w:val="1"/>
      <w:marLeft w:val="0"/>
      <w:marRight w:val="0"/>
      <w:marTop w:val="0"/>
      <w:marBottom w:val="0"/>
      <w:divBdr>
        <w:top w:val="none" w:sz="0" w:space="0" w:color="auto"/>
        <w:left w:val="none" w:sz="0" w:space="0" w:color="auto"/>
        <w:bottom w:val="none" w:sz="0" w:space="0" w:color="auto"/>
        <w:right w:val="none" w:sz="0" w:space="0" w:color="auto"/>
      </w:divBdr>
    </w:div>
    <w:div w:id="530385676">
      <w:bodyDiv w:val="1"/>
      <w:marLeft w:val="0"/>
      <w:marRight w:val="0"/>
      <w:marTop w:val="0"/>
      <w:marBottom w:val="0"/>
      <w:divBdr>
        <w:top w:val="none" w:sz="0" w:space="0" w:color="auto"/>
        <w:left w:val="none" w:sz="0" w:space="0" w:color="auto"/>
        <w:bottom w:val="none" w:sz="0" w:space="0" w:color="auto"/>
        <w:right w:val="none" w:sz="0" w:space="0" w:color="auto"/>
      </w:divBdr>
      <w:divsChild>
        <w:div w:id="625738326">
          <w:marLeft w:val="0"/>
          <w:marRight w:val="0"/>
          <w:marTop w:val="0"/>
          <w:marBottom w:val="0"/>
          <w:divBdr>
            <w:top w:val="none" w:sz="0" w:space="0" w:color="auto"/>
            <w:left w:val="none" w:sz="0" w:space="0" w:color="auto"/>
            <w:bottom w:val="none" w:sz="0" w:space="0" w:color="auto"/>
            <w:right w:val="none" w:sz="0" w:space="0" w:color="auto"/>
          </w:divBdr>
          <w:divsChild>
            <w:div w:id="1579898103">
              <w:marLeft w:val="0"/>
              <w:marRight w:val="0"/>
              <w:marTop w:val="0"/>
              <w:marBottom w:val="0"/>
              <w:divBdr>
                <w:top w:val="none" w:sz="0" w:space="0" w:color="auto"/>
                <w:left w:val="none" w:sz="0" w:space="0" w:color="auto"/>
                <w:bottom w:val="none" w:sz="0" w:space="0" w:color="auto"/>
                <w:right w:val="none" w:sz="0" w:space="0" w:color="auto"/>
              </w:divBdr>
              <w:divsChild>
                <w:div w:id="690765510">
                  <w:marLeft w:val="0"/>
                  <w:marRight w:val="0"/>
                  <w:marTop w:val="0"/>
                  <w:marBottom w:val="0"/>
                  <w:divBdr>
                    <w:top w:val="none" w:sz="0" w:space="0" w:color="auto"/>
                    <w:left w:val="none" w:sz="0" w:space="0" w:color="auto"/>
                    <w:bottom w:val="none" w:sz="0" w:space="0" w:color="auto"/>
                    <w:right w:val="none" w:sz="0" w:space="0" w:color="auto"/>
                  </w:divBdr>
                  <w:divsChild>
                    <w:div w:id="272129259">
                      <w:marLeft w:val="0"/>
                      <w:marRight w:val="0"/>
                      <w:marTop w:val="0"/>
                      <w:marBottom w:val="0"/>
                      <w:divBdr>
                        <w:top w:val="none" w:sz="0" w:space="0" w:color="auto"/>
                        <w:left w:val="none" w:sz="0" w:space="0" w:color="auto"/>
                        <w:bottom w:val="none" w:sz="0" w:space="0" w:color="auto"/>
                        <w:right w:val="none" w:sz="0" w:space="0" w:color="auto"/>
                      </w:divBdr>
                    </w:div>
                    <w:div w:id="1229612555">
                      <w:marLeft w:val="0"/>
                      <w:marRight w:val="0"/>
                      <w:marTop w:val="0"/>
                      <w:marBottom w:val="0"/>
                      <w:divBdr>
                        <w:top w:val="none" w:sz="0" w:space="0" w:color="auto"/>
                        <w:left w:val="none" w:sz="0" w:space="0" w:color="auto"/>
                        <w:bottom w:val="none" w:sz="0" w:space="0" w:color="auto"/>
                        <w:right w:val="none" w:sz="0" w:space="0" w:color="auto"/>
                      </w:divBdr>
                    </w:div>
                    <w:div w:id="12613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2904">
      <w:bodyDiv w:val="1"/>
      <w:marLeft w:val="0"/>
      <w:marRight w:val="0"/>
      <w:marTop w:val="0"/>
      <w:marBottom w:val="0"/>
      <w:divBdr>
        <w:top w:val="none" w:sz="0" w:space="0" w:color="auto"/>
        <w:left w:val="none" w:sz="0" w:space="0" w:color="auto"/>
        <w:bottom w:val="none" w:sz="0" w:space="0" w:color="auto"/>
        <w:right w:val="none" w:sz="0" w:space="0" w:color="auto"/>
      </w:divBdr>
      <w:divsChild>
        <w:div w:id="1573463133">
          <w:marLeft w:val="0"/>
          <w:marRight w:val="0"/>
          <w:marTop w:val="0"/>
          <w:marBottom w:val="0"/>
          <w:divBdr>
            <w:top w:val="none" w:sz="0" w:space="0" w:color="auto"/>
            <w:left w:val="none" w:sz="0" w:space="0" w:color="auto"/>
            <w:bottom w:val="none" w:sz="0" w:space="0" w:color="auto"/>
            <w:right w:val="none" w:sz="0" w:space="0" w:color="auto"/>
          </w:divBdr>
        </w:div>
      </w:divsChild>
    </w:div>
    <w:div w:id="771126992">
      <w:bodyDiv w:val="1"/>
      <w:marLeft w:val="0"/>
      <w:marRight w:val="0"/>
      <w:marTop w:val="0"/>
      <w:marBottom w:val="0"/>
      <w:divBdr>
        <w:top w:val="none" w:sz="0" w:space="0" w:color="auto"/>
        <w:left w:val="none" w:sz="0" w:space="0" w:color="auto"/>
        <w:bottom w:val="none" w:sz="0" w:space="0" w:color="auto"/>
        <w:right w:val="none" w:sz="0" w:space="0" w:color="auto"/>
      </w:divBdr>
    </w:div>
    <w:div w:id="791746386">
      <w:bodyDiv w:val="1"/>
      <w:marLeft w:val="0"/>
      <w:marRight w:val="0"/>
      <w:marTop w:val="0"/>
      <w:marBottom w:val="0"/>
      <w:divBdr>
        <w:top w:val="none" w:sz="0" w:space="0" w:color="auto"/>
        <w:left w:val="none" w:sz="0" w:space="0" w:color="auto"/>
        <w:bottom w:val="none" w:sz="0" w:space="0" w:color="auto"/>
        <w:right w:val="none" w:sz="0" w:space="0" w:color="auto"/>
      </w:divBdr>
    </w:div>
    <w:div w:id="1023900966">
      <w:bodyDiv w:val="1"/>
      <w:marLeft w:val="0"/>
      <w:marRight w:val="0"/>
      <w:marTop w:val="0"/>
      <w:marBottom w:val="0"/>
      <w:divBdr>
        <w:top w:val="none" w:sz="0" w:space="0" w:color="auto"/>
        <w:left w:val="none" w:sz="0" w:space="0" w:color="auto"/>
        <w:bottom w:val="none" w:sz="0" w:space="0" w:color="auto"/>
        <w:right w:val="none" w:sz="0" w:space="0" w:color="auto"/>
      </w:divBdr>
    </w:div>
    <w:div w:id="1267348893">
      <w:bodyDiv w:val="1"/>
      <w:marLeft w:val="0"/>
      <w:marRight w:val="0"/>
      <w:marTop w:val="0"/>
      <w:marBottom w:val="0"/>
      <w:divBdr>
        <w:top w:val="none" w:sz="0" w:space="0" w:color="auto"/>
        <w:left w:val="none" w:sz="0" w:space="0" w:color="auto"/>
        <w:bottom w:val="none" w:sz="0" w:space="0" w:color="auto"/>
        <w:right w:val="none" w:sz="0" w:space="0" w:color="auto"/>
      </w:divBdr>
      <w:divsChild>
        <w:div w:id="1631092042">
          <w:marLeft w:val="0"/>
          <w:marRight w:val="0"/>
          <w:marTop w:val="0"/>
          <w:marBottom w:val="0"/>
          <w:divBdr>
            <w:top w:val="none" w:sz="0" w:space="0" w:color="auto"/>
            <w:left w:val="none" w:sz="0" w:space="0" w:color="auto"/>
            <w:bottom w:val="none" w:sz="0" w:space="0" w:color="auto"/>
            <w:right w:val="none" w:sz="0" w:space="0" w:color="auto"/>
          </w:divBdr>
          <w:divsChild>
            <w:div w:id="834146858">
              <w:marLeft w:val="0"/>
              <w:marRight w:val="0"/>
              <w:marTop w:val="0"/>
              <w:marBottom w:val="0"/>
              <w:divBdr>
                <w:top w:val="none" w:sz="0" w:space="0" w:color="auto"/>
                <w:left w:val="none" w:sz="0" w:space="0" w:color="auto"/>
                <w:bottom w:val="none" w:sz="0" w:space="0" w:color="auto"/>
                <w:right w:val="none" w:sz="0" w:space="0" w:color="auto"/>
              </w:divBdr>
            </w:div>
            <w:div w:id="1343554273">
              <w:marLeft w:val="0"/>
              <w:marRight w:val="0"/>
              <w:marTop w:val="0"/>
              <w:marBottom w:val="0"/>
              <w:divBdr>
                <w:top w:val="none" w:sz="0" w:space="0" w:color="auto"/>
                <w:left w:val="none" w:sz="0" w:space="0" w:color="auto"/>
                <w:bottom w:val="none" w:sz="0" w:space="0" w:color="auto"/>
                <w:right w:val="none" w:sz="0" w:space="0" w:color="auto"/>
              </w:divBdr>
            </w:div>
          </w:divsChild>
        </w:div>
        <w:div w:id="525603593">
          <w:marLeft w:val="0"/>
          <w:marRight w:val="0"/>
          <w:marTop w:val="0"/>
          <w:marBottom w:val="0"/>
          <w:divBdr>
            <w:top w:val="none" w:sz="0" w:space="0" w:color="auto"/>
            <w:left w:val="none" w:sz="0" w:space="0" w:color="auto"/>
            <w:bottom w:val="none" w:sz="0" w:space="0" w:color="auto"/>
            <w:right w:val="none" w:sz="0" w:space="0" w:color="auto"/>
          </w:divBdr>
          <w:divsChild>
            <w:div w:id="1010184137">
              <w:marLeft w:val="0"/>
              <w:marRight w:val="0"/>
              <w:marTop w:val="0"/>
              <w:marBottom w:val="0"/>
              <w:divBdr>
                <w:top w:val="none" w:sz="0" w:space="0" w:color="auto"/>
                <w:left w:val="none" w:sz="0" w:space="0" w:color="auto"/>
                <w:bottom w:val="none" w:sz="0" w:space="0" w:color="auto"/>
                <w:right w:val="none" w:sz="0" w:space="0" w:color="auto"/>
              </w:divBdr>
            </w:div>
            <w:div w:id="1228147810">
              <w:marLeft w:val="0"/>
              <w:marRight w:val="0"/>
              <w:marTop w:val="0"/>
              <w:marBottom w:val="0"/>
              <w:divBdr>
                <w:top w:val="none" w:sz="0" w:space="0" w:color="auto"/>
                <w:left w:val="none" w:sz="0" w:space="0" w:color="auto"/>
                <w:bottom w:val="none" w:sz="0" w:space="0" w:color="auto"/>
                <w:right w:val="none" w:sz="0" w:space="0" w:color="auto"/>
              </w:divBdr>
            </w:div>
            <w:div w:id="331492392">
              <w:marLeft w:val="0"/>
              <w:marRight w:val="0"/>
              <w:marTop w:val="0"/>
              <w:marBottom w:val="0"/>
              <w:divBdr>
                <w:top w:val="none" w:sz="0" w:space="0" w:color="auto"/>
                <w:left w:val="none" w:sz="0" w:space="0" w:color="auto"/>
                <w:bottom w:val="none" w:sz="0" w:space="0" w:color="auto"/>
                <w:right w:val="none" w:sz="0" w:space="0" w:color="auto"/>
              </w:divBdr>
              <w:divsChild>
                <w:div w:id="145704162">
                  <w:marLeft w:val="0"/>
                  <w:marRight w:val="0"/>
                  <w:marTop w:val="0"/>
                  <w:marBottom w:val="0"/>
                  <w:divBdr>
                    <w:top w:val="none" w:sz="0" w:space="0" w:color="auto"/>
                    <w:left w:val="none" w:sz="0" w:space="0" w:color="auto"/>
                    <w:bottom w:val="none" w:sz="0" w:space="0" w:color="auto"/>
                    <w:right w:val="none" w:sz="0" w:space="0" w:color="auto"/>
                  </w:divBdr>
                </w:div>
                <w:div w:id="1168905888">
                  <w:marLeft w:val="0"/>
                  <w:marRight w:val="0"/>
                  <w:marTop w:val="0"/>
                  <w:marBottom w:val="0"/>
                  <w:divBdr>
                    <w:top w:val="none" w:sz="0" w:space="0" w:color="auto"/>
                    <w:left w:val="none" w:sz="0" w:space="0" w:color="auto"/>
                    <w:bottom w:val="none" w:sz="0" w:space="0" w:color="auto"/>
                    <w:right w:val="none" w:sz="0" w:space="0" w:color="auto"/>
                  </w:divBdr>
                </w:div>
              </w:divsChild>
            </w:div>
            <w:div w:id="427166742">
              <w:marLeft w:val="0"/>
              <w:marRight w:val="0"/>
              <w:marTop w:val="0"/>
              <w:marBottom w:val="0"/>
              <w:divBdr>
                <w:top w:val="none" w:sz="0" w:space="0" w:color="auto"/>
                <w:left w:val="none" w:sz="0" w:space="0" w:color="auto"/>
                <w:bottom w:val="none" w:sz="0" w:space="0" w:color="auto"/>
                <w:right w:val="none" w:sz="0" w:space="0" w:color="auto"/>
              </w:divBdr>
              <w:divsChild>
                <w:div w:id="41290426">
                  <w:marLeft w:val="0"/>
                  <w:marRight w:val="0"/>
                  <w:marTop w:val="0"/>
                  <w:marBottom w:val="0"/>
                  <w:divBdr>
                    <w:top w:val="none" w:sz="0" w:space="0" w:color="auto"/>
                    <w:left w:val="none" w:sz="0" w:space="0" w:color="auto"/>
                    <w:bottom w:val="none" w:sz="0" w:space="0" w:color="auto"/>
                    <w:right w:val="none" w:sz="0" w:space="0" w:color="auto"/>
                  </w:divBdr>
                </w:div>
                <w:div w:id="1164247307">
                  <w:marLeft w:val="0"/>
                  <w:marRight w:val="0"/>
                  <w:marTop w:val="0"/>
                  <w:marBottom w:val="0"/>
                  <w:divBdr>
                    <w:top w:val="none" w:sz="0" w:space="0" w:color="auto"/>
                    <w:left w:val="none" w:sz="0" w:space="0" w:color="auto"/>
                    <w:bottom w:val="none" w:sz="0" w:space="0" w:color="auto"/>
                    <w:right w:val="none" w:sz="0" w:space="0" w:color="auto"/>
                  </w:divBdr>
                </w:div>
              </w:divsChild>
            </w:div>
            <w:div w:id="1078937077">
              <w:marLeft w:val="0"/>
              <w:marRight w:val="0"/>
              <w:marTop w:val="0"/>
              <w:marBottom w:val="0"/>
              <w:divBdr>
                <w:top w:val="none" w:sz="0" w:space="0" w:color="auto"/>
                <w:left w:val="none" w:sz="0" w:space="0" w:color="auto"/>
                <w:bottom w:val="none" w:sz="0" w:space="0" w:color="auto"/>
                <w:right w:val="none" w:sz="0" w:space="0" w:color="auto"/>
              </w:divBdr>
              <w:divsChild>
                <w:div w:id="818613173">
                  <w:marLeft w:val="0"/>
                  <w:marRight w:val="0"/>
                  <w:marTop w:val="0"/>
                  <w:marBottom w:val="0"/>
                  <w:divBdr>
                    <w:top w:val="none" w:sz="0" w:space="0" w:color="auto"/>
                    <w:left w:val="none" w:sz="0" w:space="0" w:color="auto"/>
                    <w:bottom w:val="none" w:sz="0" w:space="0" w:color="auto"/>
                    <w:right w:val="none" w:sz="0" w:space="0" w:color="auto"/>
                  </w:divBdr>
                </w:div>
                <w:div w:id="1540432523">
                  <w:marLeft w:val="0"/>
                  <w:marRight w:val="0"/>
                  <w:marTop w:val="0"/>
                  <w:marBottom w:val="0"/>
                  <w:divBdr>
                    <w:top w:val="none" w:sz="0" w:space="0" w:color="auto"/>
                    <w:left w:val="none" w:sz="0" w:space="0" w:color="auto"/>
                    <w:bottom w:val="none" w:sz="0" w:space="0" w:color="auto"/>
                    <w:right w:val="none" w:sz="0" w:space="0" w:color="auto"/>
                  </w:divBdr>
                </w:div>
              </w:divsChild>
            </w:div>
            <w:div w:id="1355109687">
              <w:marLeft w:val="0"/>
              <w:marRight w:val="0"/>
              <w:marTop w:val="0"/>
              <w:marBottom w:val="0"/>
              <w:divBdr>
                <w:top w:val="none" w:sz="0" w:space="0" w:color="auto"/>
                <w:left w:val="none" w:sz="0" w:space="0" w:color="auto"/>
                <w:bottom w:val="none" w:sz="0" w:space="0" w:color="auto"/>
                <w:right w:val="none" w:sz="0" w:space="0" w:color="auto"/>
              </w:divBdr>
              <w:divsChild>
                <w:div w:id="1377193939">
                  <w:marLeft w:val="0"/>
                  <w:marRight w:val="0"/>
                  <w:marTop w:val="0"/>
                  <w:marBottom w:val="0"/>
                  <w:divBdr>
                    <w:top w:val="none" w:sz="0" w:space="0" w:color="auto"/>
                    <w:left w:val="none" w:sz="0" w:space="0" w:color="auto"/>
                    <w:bottom w:val="none" w:sz="0" w:space="0" w:color="auto"/>
                    <w:right w:val="none" w:sz="0" w:space="0" w:color="auto"/>
                  </w:divBdr>
                </w:div>
                <w:div w:id="75909234">
                  <w:marLeft w:val="0"/>
                  <w:marRight w:val="0"/>
                  <w:marTop w:val="0"/>
                  <w:marBottom w:val="0"/>
                  <w:divBdr>
                    <w:top w:val="none" w:sz="0" w:space="0" w:color="auto"/>
                    <w:left w:val="none" w:sz="0" w:space="0" w:color="auto"/>
                    <w:bottom w:val="none" w:sz="0" w:space="0" w:color="auto"/>
                    <w:right w:val="none" w:sz="0" w:space="0" w:color="auto"/>
                  </w:divBdr>
                </w:div>
              </w:divsChild>
            </w:div>
            <w:div w:id="292101796">
              <w:marLeft w:val="0"/>
              <w:marRight w:val="0"/>
              <w:marTop w:val="0"/>
              <w:marBottom w:val="0"/>
              <w:divBdr>
                <w:top w:val="none" w:sz="0" w:space="0" w:color="auto"/>
                <w:left w:val="none" w:sz="0" w:space="0" w:color="auto"/>
                <w:bottom w:val="none" w:sz="0" w:space="0" w:color="auto"/>
                <w:right w:val="none" w:sz="0" w:space="0" w:color="auto"/>
              </w:divBdr>
              <w:divsChild>
                <w:div w:id="926621174">
                  <w:marLeft w:val="0"/>
                  <w:marRight w:val="0"/>
                  <w:marTop w:val="0"/>
                  <w:marBottom w:val="0"/>
                  <w:divBdr>
                    <w:top w:val="none" w:sz="0" w:space="0" w:color="auto"/>
                    <w:left w:val="none" w:sz="0" w:space="0" w:color="auto"/>
                    <w:bottom w:val="none" w:sz="0" w:space="0" w:color="auto"/>
                    <w:right w:val="none" w:sz="0" w:space="0" w:color="auto"/>
                  </w:divBdr>
                </w:div>
                <w:div w:id="366761423">
                  <w:marLeft w:val="0"/>
                  <w:marRight w:val="0"/>
                  <w:marTop w:val="0"/>
                  <w:marBottom w:val="0"/>
                  <w:divBdr>
                    <w:top w:val="none" w:sz="0" w:space="0" w:color="auto"/>
                    <w:left w:val="none" w:sz="0" w:space="0" w:color="auto"/>
                    <w:bottom w:val="none" w:sz="0" w:space="0" w:color="auto"/>
                    <w:right w:val="none" w:sz="0" w:space="0" w:color="auto"/>
                  </w:divBdr>
                </w:div>
              </w:divsChild>
            </w:div>
            <w:div w:id="2031376721">
              <w:marLeft w:val="0"/>
              <w:marRight w:val="0"/>
              <w:marTop w:val="0"/>
              <w:marBottom w:val="0"/>
              <w:divBdr>
                <w:top w:val="none" w:sz="0" w:space="0" w:color="auto"/>
                <w:left w:val="none" w:sz="0" w:space="0" w:color="auto"/>
                <w:bottom w:val="none" w:sz="0" w:space="0" w:color="auto"/>
                <w:right w:val="none" w:sz="0" w:space="0" w:color="auto"/>
              </w:divBdr>
              <w:divsChild>
                <w:div w:id="11732702">
                  <w:marLeft w:val="0"/>
                  <w:marRight w:val="0"/>
                  <w:marTop w:val="0"/>
                  <w:marBottom w:val="0"/>
                  <w:divBdr>
                    <w:top w:val="none" w:sz="0" w:space="0" w:color="auto"/>
                    <w:left w:val="none" w:sz="0" w:space="0" w:color="auto"/>
                    <w:bottom w:val="none" w:sz="0" w:space="0" w:color="auto"/>
                    <w:right w:val="none" w:sz="0" w:space="0" w:color="auto"/>
                  </w:divBdr>
                </w:div>
                <w:div w:id="2017488720">
                  <w:marLeft w:val="0"/>
                  <w:marRight w:val="0"/>
                  <w:marTop w:val="0"/>
                  <w:marBottom w:val="0"/>
                  <w:divBdr>
                    <w:top w:val="none" w:sz="0" w:space="0" w:color="auto"/>
                    <w:left w:val="none" w:sz="0" w:space="0" w:color="auto"/>
                    <w:bottom w:val="none" w:sz="0" w:space="0" w:color="auto"/>
                    <w:right w:val="none" w:sz="0" w:space="0" w:color="auto"/>
                  </w:divBdr>
                </w:div>
              </w:divsChild>
            </w:div>
            <w:div w:id="1382246846">
              <w:marLeft w:val="0"/>
              <w:marRight w:val="0"/>
              <w:marTop w:val="0"/>
              <w:marBottom w:val="0"/>
              <w:divBdr>
                <w:top w:val="none" w:sz="0" w:space="0" w:color="auto"/>
                <w:left w:val="none" w:sz="0" w:space="0" w:color="auto"/>
                <w:bottom w:val="none" w:sz="0" w:space="0" w:color="auto"/>
                <w:right w:val="none" w:sz="0" w:space="0" w:color="auto"/>
              </w:divBdr>
              <w:divsChild>
                <w:div w:id="391468742">
                  <w:marLeft w:val="0"/>
                  <w:marRight w:val="0"/>
                  <w:marTop w:val="0"/>
                  <w:marBottom w:val="0"/>
                  <w:divBdr>
                    <w:top w:val="none" w:sz="0" w:space="0" w:color="auto"/>
                    <w:left w:val="none" w:sz="0" w:space="0" w:color="auto"/>
                    <w:bottom w:val="none" w:sz="0" w:space="0" w:color="auto"/>
                    <w:right w:val="none" w:sz="0" w:space="0" w:color="auto"/>
                  </w:divBdr>
                </w:div>
                <w:div w:id="307167668">
                  <w:marLeft w:val="0"/>
                  <w:marRight w:val="0"/>
                  <w:marTop w:val="0"/>
                  <w:marBottom w:val="0"/>
                  <w:divBdr>
                    <w:top w:val="none" w:sz="0" w:space="0" w:color="auto"/>
                    <w:left w:val="none" w:sz="0" w:space="0" w:color="auto"/>
                    <w:bottom w:val="none" w:sz="0" w:space="0" w:color="auto"/>
                    <w:right w:val="none" w:sz="0" w:space="0" w:color="auto"/>
                  </w:divBdr>
                </w:div>
              </w:divsChild>
            </w:div>
            <w:div w:id="838275620">
              <w:marLeft w:val="0"/>
              <w:marRight w:val="0"/>
              <w:marTop w:val="0"/>
              <w:marBottom w:val="0"/>
              <w:divBdr>
                <w:top w:val="none" w:sz="0" w:space="0" w:color="auto"/>
                <w:left w:val="none" w:sz="0" w:space="0" w:color="auto"/>
                <w:bottom w:val="none" w:sz="0" w:space="0" w:color="auto"/>
                <w:right w:val="none" w:sz="0" w:space="0" w:color="auto"/>
              </w:divBdr>
              <w:divsChild>
                <w:div w:id="908227114">
                  <w:marLeft w:val="0"/>
                  <w:marRight w:val="0"/>
                  <w:marTop w:val="0"/>
                  <w:marBottom w:val="0"/>
                  <w:divBdr>
                    <w:top w:val="none" w:sz="0" w:space="0" w:color="auto"/>
                    <w:left w:val="none" w:sz="0" w:space="0" w:color="auto"/>
                    <w:bottom w:val="none" w:sz="0" w:space="0" w:color="auto"/>
                    <w:right w:val="none" w:sz="0" w:space="0" w:color="auto"/>
                  </w:divBdr>
                </w:div>
                <w:div w:id="732853911">
                  <w:marLeft w:val="0"/>
                  <w:marRight w:val="0"/>
                  <w:marTop w:val="0"/>
                  <w:marBottom w:val="0"/>
                  <w:divBdr>
                    <w:top w:val="none" w:sz="0" w:space="0" w:color="auto"/>
                    <w:left w:val="none" w:sz="0" w:space="0" w:color="auto"/>
                    <w:bottom w:val="none" w:sz="0" w:space="0" w:color="auto"/>
                    <w:right w:val="none" w:sz="0" w:space="0" w:color="auto"/>
                  </w:divBdr>
                </w:div>
              </w:divsChild>
            </w:div>
            <w:div w:id="1481189067">
              <w:marLeft w:val="0"/>
              <w:marRight w:val="0"/>
              <w:marTop w:val="0"/>
              <w:marBottom w:val="0"/>
              <w:divBdr>
                <w:top w:val="none" w:sz="0" w:space="0" w:color="auto"/>
                <w:left w:val="none" w:sz="0" w:space="0" w:color="auto"/>
                <w:bottom w:val="none" w:sz="0" w:space="0" w:color="auto"/>
                <w:right w:val="none" w:sz="0" w:space="0" w:color="auto"/>
              </w:divBdr>
              <w:divsChild>
                <w:div w:id="2064786323">
                  <w:marLeft w:val="0"/>
                  <w:marRight w:val="0"/>
                  <w:marTop w:val="0"/>
                  <w:marBottom w:val="0"/>
                  <w:divBdr>
                    <w:top w:val="none" w:sz="0" w:space="0" w:color="auto"/>
                    <w:left w:val="none" w:sz="0" w:space="0" w:color="auto"/>
                    <w:bottom w:val="none" w:sz="0" w:space="0" w:color="auto"/>
                    <w:right w:val="none" w:sz="0" w:space="0" w:color="auto"/>
                  </w:divBdr>
                </w:div>
                <w:div w:id="187840171">
                  <w:marLeft w:val="0"/>
                  <w:marRight w:val="0"/>
                  <w:marTop w:val="0"/>
                  <w:marBottom w:val="0"/>
                  <w:divBdr>
                    <w:top w:val="none" w:sz="0" w:space="0" w:color="auto"/>
                    <w:left w:val="none" w:sz="0" w:space="0" w:color="auto"/>
                    <w:bottom w:val="none" w:sz="0" w:space="0" w:color="auto"/>
                    <w:right w:val="none" w:sz="0" w:space="0" w:color="auto"/>
                  </w:divBdr>
                </w:div>
              </w:divsChild>
            </w:div>
            <w:div w:id="1280986737">
              <w:marLeft w:val="0"/>
              <w:marRight w:val="0"/>
              <w:marTop w:val="0"/>
              <w:marBottom w:val="0"/>
              <w:divBdr>
                <w:top w:val="none" w:sz="0" w:space="0" w:color="auto"/>
                <w:left w:val="none" w:sz="0" w:space="0" w:color="auto"/>
                <w:bottom w:val="none" w:sz="0" w:space="0" w:color="auto"/>
                <w:right w:val="none" w:sz="0" w:space="0" w:color="auto"/>
              </w:divBdr>
              <w:divsChild>
                <w:div w:id="1473520489">
                  <w:marLeft w:val="0"/>
                  <w:marRight w:val="0"/>
                  <w:marTop w:val="0"/>
                  <w:marBottom w:val="0"/>
                  <w:divBdr>
                    <w:top w:val="none" w:sz="0" w:space="0" w:color="auto"/>
                    <w:left w:val="none" w:sz="0" w:space="0" w:color="auto"/>
                    <w:bottom w:val="none" w:sz="0" w:space="0" w:color="auto"/>
                    <w:right w:val="none" w:sz="0" w:space="0" w:color="auto"/>
                  </w:divBdr>
                </w:div>
                <w:div w:id="1660959944">
                  <w:marLeft w:val="0"/>
                  <w:marRight w:val="0"/>
                  <w:marTop w:val="0"/>
                  <w:marBottom w:val="0"/>
                  <w:divBdr>
                    <w:top w:val="none" w:sz="0" w:space="0" w:color="auto"/>
                    <w:left w:val="none" w:sz="0" w:space="0" w:color="auto"/>
                    <w:bottom w:val="none" w:sz="0" w:space="0" w:color="auto"/>
                    <w:right w:val="none" w:sz="0" w:space="0" w:color="auto"/>
                  </w:divBdr>
                </w:div>
              </w:divsChild>
            </w:div>
            <w:div w:id="322633880">
              <w:marLeft w:val="0"/>
              <w:marRight w:val="0"/>
              <w:marTop w:val="0"/>
              <w:marBottom w:val="0"/>
              <w:divBdr>
                <w:top w:val="none" w:sz="0" w:space="0" w:color="auto"/>
                <w:left w:val="none" w:sz="0" w:space="0" w:color="auto"/>
                <w:bottom w:val="none" w:sz="0" w:space="0" w:color="auto"/>
                <w:right w:val="none" w:sz="0" w:space="0" w:color="auto"/>
              </w:divBdr>
              <w:divsChild>
                <w:div w:id="1431199018">
                  <w:marLeft w:val="0"/>
                  <w:marRight w:val="0"/>
                  <w:marTop w:val="0"/>
                  <w:marBottom w:val="0"/>
                  <w:divBdr>
                    <w:top w:val="none" w:sz="0" w:space="0" w:color="auto"/>
                    <w:left w:val="none" w:sz="0" w:space="0" w:color="auto"/>
                    <w:bottom w:val="none" w:sz="0" w:space="0" w:color="auto"/>
                    <w:right w:val="none" w:sz="0" w:space="0" w:color="auto"/>
                  </w:divBdr>
                </w:div>
                <w:div w:id="1117213008">
                  <w:marLeft w:val="0"/>
                  <w:marRight w:val="0"/>
                  <w:marTop w:val="0"/>
                  <w:marBottom w:val="0"/>
                  <w:divBdr>
                    <w:top w:val="none" w:sz="0" w:space="0" w:color="auto"/>
                    <w:left w:val="none" w:sz="0" w:space="0" w:color="auto"/>
                    <w:bottom w:val="none" w:sz="0" w:space="0" w:color="auto"/>
                    <w:right w:val="none" w:sz="0" w:space="0" w:color="auto"/>
                  </w:divBdr>
                </w:div>
              </w:divsChild>
            </w:div>
            <w:div w:id="1327248626">
              <w:marLeft w:val="0"/>
              <w:marRight w:val="0"/>
              <w:marTop w:val="0"/>
              <w:marBottom w:val="0"/>
              <w:divBdr>
                <w:top w:val="none" w:sz="0" w:space="0" w:color="auto"/>
                <w:left w:val="none" w:sz="0" w:space="0" w:color="auto"/>
                <w:bottom w:val="none" w:sz="0" w:space="0" w:color="auto"/>
                <w:right w:val="none" w:sz="0" w:space="0" w:color="auto"/>
              </w:divBdr>
              <w:divsChild>
                <w:div w:id="1556089105">
                  <w:marLeft w:val="0"/>
                  <w:marRight w:val="0"/>
                  <w:marTop w:val="0"/>
                  <w:marBottom w:val="0"/>
                  <w:divBdr>
                    <w:top w:val="none" w:sz="0" w:space="0" w:color="auto"/>
                    <w:left w:val="none" w:sz="0" w:space="0" w:color="auto"/>
                    <w:bottom w:val="none" w:sz="0" w:space="0" w:color="auto"/>
                    <w:right w:val="none" w:sz="0" w:space="0" w:color="auto"/>
                  </w:divBdr>
                </w:div>
                <w:div w:id="1495341960">
                  <w:marLeft w:val="0"/>
                  <w:marRight w:val="0"/>
                  <w:marTop w:val="0"/>
                  <w:marBottom w:val="0"/>
                  <w:divBdr>
                    <w:top w:val="none" w:sz="0" w:space="0" w:color="auto"/>
                    <w:left w:val="none" w:sz="0" w:space="0" w:color="auto"/>
                    <w:bottom w:val="none" w:sz="0" w:space="0" w:color="auto"/>
                    <w:right w:val="none" w:sz="0" w:space="0" w:color="auto"/>
                  </w:divBdr>
                </w:div>
              </w:divsChild>
            </w:div>
            <w:div w:id="985279102">
              <w:marLeft w:val="0"/>
              <w:marRight w:val="0"/>
              <w:marTop w:val="0"/>
              <w:marBottom w:val="0"/>
              <w:divBdr>
                <w:top w:val="none" w:sz="0" w:space="0" w:color="auto"/>
                <w:left w:val="none" w:sz="0" w:space="0" w:color="auto"/>
                <w:bottom w:val="none" w:sz="0" w:space="0" w:color="auto"/>
                <w:right w:val="none" w:sz="0" w:space="0" w:color="auto"/>
              </w:divBdr>
              <w:divsChild>
                <w:div w:id="920874579">
                  <w:marLeft w:val="0"/>
                  <w:marRight w:val="0"/>
                  <w:marTop w:val="0"/>
                  <w:marBottom w:val="0"/>
                  <w:divBdr>
                    <w:top w:val="none" w:sz="0" w:space="0" w:color="auto"/>
                    <w:left w:val="none" w:sz="0" w:space="0" w:color="auto"/>
                    <w:bottom w:val="none" w:sz="0" w:space="0" w:color="auto"/>
                    <w:right w:val="none" w:sz="0" w:space="0" w:color="auto"/>
                  </w:divBdr>
                </w:div>
                <w:div w:id="864683403">
                  <w:marLeft w:val="0"/>
                  <w:marRight w:val="0"/>
                  <w:marTop w:val="0"/>
                  <w:marBottom w:val="0"/>
                  <w:divBdr>
                    <w:top w:val="none" w:sz="0" w:space="0" w:color="auto"/>
                    <w:left w:val="none" w:sz="0" w:space="0" w:color="auto"/>
                    <w:bottom w:val="none" w:sz="0" w:space="0" w:color="auto"/>
                    <w:right w:val="none" w:sz="0" w:space="0" w:color="auto"/>
                  </w:divBdr>
                </w:div>
              </w:divsChild>
            </w:div>
            <w:div w:id="1244292268">
              <w:marLeft w:val="0"/>
              <w:marRight w:val="0"/>
              <w:marTop w:val="0"/>
              <w:marBottom w:val="0"/>
              <w:divBdr>
                <w:top w:val="none" w:sz="0" w:space="0" w:color="auto"/>
                <w:left w:val="none" w:sz="0" w:space="0" w:color="auto"/>
                <w:bottom w:val="none" w:sz="0" w:space="0" w:color="auto"/>
                <w:right w:val="none" w:sz="0" w:space="0" w:color="auto"/>
              </w:divBdr>
              <w:divsChild>
                <w:div w:id="813915980">
                  <w:marLeft w:val="0"/>
                  <w:marRight w:val="0"/>
                  <w:marTop w:val="0"/>
                  <w:marBottom w:val="0"/>
                  <w:divBdr>
                    <w:top w:val="none" w:sz="0" w:space="0" w:color="auto"/>
                    <w:left w:val="none" w:sz="0" w:space="0" w:color="auto"/>
                    <w:bottom w:val="none" w:sz="0" w:space="0" w:color="auto"/>
                    <w:right w:val="none" w:sz="0" w:space="0" w:color="auto"/>
                  </w:divBdr>
                </w:div>
                <w:div w:id="1508595256">
                  <w:marLeft w:val="0"/>
                  <w:marRight w:val="0"/>
                  <w:marTop w:val="0"/>
                  <w:marBottom w:val="0"/>
                  <w:divBdr>
                    <w:top w:val="none" w:sz="0" w:space="0" w:color="auto"/>
                    <w:left w:val="none" w:sz="0" w:space="0" w:color="auto"/>
                    <w:bottom w:val="none" w:sz="0" w:space="0" w:color="auto"/>
                    <w:right w:val="none" w:sz="0" w:space="0" w:color="auto"/>
                  </w:divBdr>
                </w:div>
              </w:divsChild>
            </w:div>
            <w:div w:id="2040662225">
              <w:marLeft w:val="0"/>
              <w:marRight w:val="0"/>
              <w:marTop w:val="0"/>
              <w:marBottom w:val="0"/>
              <w:divBdr>
                <w:top w:val="none" w:sz="0" w:space="0" w:color="auto"/>
                <w:left w:val="none" w:sz="0" w:space="0" w:color="auto"/>
                <w:bottom w:val="none" w:sz="0" w:space="0" w:color="auto"/>
                <w:right w:val="none" w:sz="0" w:space="0" w:color="auto"/>
              </w:divBdr>
              <w:divsChild>
                <w:div w:id="1096370199">
                  <w:marLeft w:val="0"/>
                  <w:marRight w:val="0"/>
                  <w:marTop w:val="0"/>
                  <w:marBottom w:val="0"/>
                  <w:divBdr>
                    <w:top w:val="none" w:sz="0" w:space="0" w:color="auto"/>
                    <w:left w:val="none" w:sz="0" w:space="0" w:color="auto"/>
                    <w:bottom w:val="none" w:sz="0" w:space="0" w:color="auto"/>
                    <w:right w:val="none" w:sz="0" w:space="0" w:color="auto"/>
                  </w:divBdr>
                </w:div>
                <w:div w:id="1927030296">
                  <w:marLeft w:val="0"/>
                  <w:marRight w:val="0"/>
                  <w:marTop w:val="0"/>
                  <w:marBottom w:val="0"/>
                  <w:divBdr>
                    <w:top w:val="none" w:sz="0" w:space="0" w:color="auto"/>
                    <w:left w:val="none" w:sz="0" w:space="0" w:color="auto"/>
                    <w:bottom w:val="none" w:sz="0" w:space="0" w:color="auto"/>
                    <w:right w:val="none" w:sz="0" w:space="0" w:color="auto"/>
                  </w:divBdr>
                </w:div>
              </w:divsChild>
            </w:div>
            <w:div w:id="387460830">
              <w:marLeft w:val="0"/>
              <w:marRight w:val="0"/>
              <w:marTop w:val="0"/>
              <w:marBottom w:val="0"/>
              <w:divBdr>
                <w:top w:val="none" w:sz="0" w:space="0" w:color="auto"/>
                <w:left w:val="none" w:sz="0" w:space="0" w:color="auto"/>
                <w:bottom w:val="none" w:sz="0" w:space="0" w:color="auto"/>
                <w:right w:val="none" w:sz="0" w:space="0" w:color="auto"/>
              </w:divBdr>
              <w:divsChild>
                <w:div w:id="1178156866">
                  <w:marLeft w:val="0"/>
                  <w:marRight w:val="0"/>
                  <w:marTop w:val="0"/>
                  <w:marBottom w:val="0"/>
                  <w:divBdr>
                    <w:top w:val="none" w:sz="0" w:space="0" w:color="auto"/>
                    <w:left w:val="none" w:sz="0" w:space="0" w:color="auto"/>
                    <w:bottom w:val="none" w:sz="0" w:space="0" w:color="auto"/>
                    <w:right w:val="none" w:sz="0" w:space="0" w:color="auto"/>
                  </w:divBdr>
                </w:div>
                <w:div w:id="1352948423">
                  <w:marLeft w:val="0"/>
                  <w:marRight w:val="0"/>
                  <w:marTop w:val="0"/>
                  <w:marBottom w:val="0"/>
                  <w:divBdr>
                    <w:top w:val="none" w:sz="0" w:space="0" w:color="auto"/>
                    <w:left w:val="none" w:sz="0" w:space="0" w:color="auto"/>
                    <w:bottom w:val="none" w:sz="0" w:space="0" w:color="auto"/>
                    <w:right w:val="none" w:sz="0" w:space="0" w:color="auto"/>
                  </w:divBdr>
                </w:div>
              </w:divsChild>
            </w:div>
            <w:div w:id="218131624">
              <w:marLeft w:val="0"/>
              <w:marRight w:val="0"/>
              <w:marTop w:val="0"/>
              <w:marBottom w:val="0"/>
              <w:divBdr>
                <w:top w:val="none" w:sz="0" w:space="0" w:color="auto"/>
                <w:left w:val="none" w:sz="0" w:space="0" w:color="auto"/>
                <w:bottom w:val="none" w:sz="0" w:space="0" w:color="auto"/>
                <w:right w:val="none" w:sz="0" w:space="0" w:color="auto"/>
              </w:divBdr>
              <w:divsChild>
                <w:div w:id="345325081">
                  <w:marLeft w:val="0"/>
                  <w:marRight w:val="0"/>
                  <w:marTop w:val="0"/>
                  <w:marBottom w:val="0"/>
                  <w:divBdr>
                    <w:top w:val="none" w:sz="0" w:space="0" w:color="auto"/>
                    <w:left w:val="none" w:sz="0" w:space="0" w:color="auto"/>
                    <w:bottom w:val="none" w:sz="0" w:space="0" w:color="auto"/>
                    <w:right w:val="none" w:sz="0" w:space="0" w:color="auto"/>
                  </w:divBdr>
                </w:div>
                <w:div w:id="694233348">
                  <w:marLeft w:val="0"/>
                  <w:marRight w:val="0"/>
                  <w:marTop w:val="0"/>
                  <w:marBottom w:val="0"/>
                  <w:divBdr>
                    <w:top w:val="none" w:sz="0" w:space="0" w:color="auto"/>
                    <w:left w:val="none" w:sz="0" w:space="0" w:color="auto"/>
                    <w:bottom w:val="none" w:sz="0" w:space="0" w:color="auto"/>
                    <w:right w:val="none" w:sz="0" w:space="0" w:color="auto"/>
                  </w:divBdr>
                </w:div>
              </w:divsChild>
            </w:div>
            <w:div w:id="1118649027">
              <w:marLeft w:val="0"/>
              <w:marRight w:val="0"/>
              <w:marTop w:val="0"/>
              <w:marBottom w:val="0"/>
              <w:divBdr>
                <w:top w:val="none" w:sz="0" w:space="0" w:color="auto"/>
                <w:left w:val="none" w:sz="0" w:space="0" w:color="auto"/>
                <w:bottom w:val="none" w:sz="0" w:space="0" w:color="auto"/>
                <w:right w:val="none" w:sz="0" w:space="0" w:color="auto"/>
              </w:divBdr>
              <w:divsChild>
                <w:div w:id="95442286">
                  <w:marLeft w:val="0"/>
                  <w:marRight w:val="0"/>
                  <w:marTop w:val="0"/>
                  <w:marBottom w:val="0"/>
                  <w:divBdr>
                    <w:top w:val="none" w:sz="0" w:space="0" w:color="auto"/>
                    <w:left w:val="none" w:sz="0" w:space="0" w:color="auto"/>
                    <w:bottom w:val="none" w:sz="0" w:space="0" w:color="auto"/>
                    <w:right w:val="none" w:sz="0" w:space="0" w:color="auto"/>
                  </w:divBdr>
                </w:div>
                <w:div w:id="1684743733">
                  <w:marLeft w:val="0"/>
                  <w:marRight w:val="0"/>
                  <w:marTop w:val="0"/>
                  <w:marBottom w:val="0"/>
                  <w:divBdr>
                    <w:top w:val="none" w:sz="0" w:space="0" w:color="auto"/>
                    <w:left w:val="none" w:sz="0" w:space="0" w:color="auto"/>
                    <w:bottom w:val="none" w:sz="0" w:space="0" w:color="auto"/>
                    <w:right w:val="none" w:sz="0" w:space="0" w:color="auto"/>
                  </w:divBdr>
                </w:div>
              </w:divsChild>
            </w:div>
            <w:div w:id="2060326134">
              <w:marLeft w:val="0"/>
              <w:marRight w:val="0"/>
              <w:marTop w:val="0"/>
              <w:marBottom w:val="0"/>
              <w:divBdr>
                <w:top w:val="none" w:sz="0" w:space="0" w:color="auto"/>
                <w:left w:val="none" w:sz="0" w:space="0" w:color="auto"/>
                <w:bottom w:val="none" w:sz="0" w:space="0" w:color="auto"/>
                <w:right w:val="none" w:sz="0" w:space="0" w:color="auto"/>
              </w:divBdr>
              <w:divsChild>
                <w:div w:id="1612977942">
                  <w:marLeft w:val="0"/>
                  <w:marRight w:val="0"/>
                  <w:marTop w:val="0"/>
                  <w:marBottom w:val="0"/>
                  <w:divBdr>
                    <w:top w:val="none" w:sz="0" w:space="0" w:color="auto"/>
                    <w:left w:val="none" w:sz="0" w:space="0" w:color="auto"/>
                    <w:bottom w:val="none" w:sz="0" w:space="0" w:color="auto"/>
                    <w:right w:val="none" w:sz="0" w:space="0" w:color="auto"/>
                  </w:divBdr>
                </w:div>
                <w:div w:id="1204707738">
                  <w:marLeft w:val="0"/>
                  <w:marRight w:val="0"/>
                  <w:marTop w:val="0"/>
                  <w:marBottom w:val="0"/>
                  <w:divBdr>
                    <w:top w:val="none" w:sz="0" w:space="0" w:color="auto"/>
                    <w:left w:val="none" w:sz="0" w:space="0" w:color="auto"/>
                    <w:bottom w:val="none" w:sz="0" w:space="0" w:color="auto"/>
                    <w:right w:val="none" w:sz="0" w:space="0" w:color="auto"/>
                  </w:divBdr>
                </w:div>
              </w:divsChild>
            </w:div>
            <w:div w:id="917640702">
              <w:marLeft w:val="0"/>
              <w:marRight w:val="0"/>
              <w:marTop w:val="0"/>
              <w:marBottom w:val="0"/>
              <w:divBdr>
                <w:top w:val="none" w:sz="0" w:space="0" w:color="auto"/>
                <w:left w:val="none" w:sz="0" w:space="0" w:color="auto"/>
                <w:bottom w:val="none" w:sz="0" w:space="0" w:color="auto"/>
                <w:right w:val="none" w:sz="0" w:space="0" w:color="auto"/>
              </w:divBdr>
              <w:divsChild>
                <w:div w:id="660933097">
                  <w:marLeft w:val="0"/>
                  <w:marRight w:val="0"/>
                  <w:marTop w:val="0"/>
                  <w:marBottom w:val="0"/>
                  <w:divBdr>
                    <w:top w:val="none" w:sz="0" w:space="0" w:color="auto"/>
                    <w:left w:val="none" w:sz="0" w:space="0" w:color="auto"/>
                    <w:bottom w:val="none" w:sz="0" w:space="0" w:color="auto"/>
                    <w:right w:val="none" w:sz="0" w:space="0" w:color="auto"/>
                  </w:divBdr>
                </w:div>
                <w:div w:id="203489618">
                  <w:marLeft w:val="0"/>
                  <w:marRight w:val="0"/>
                  <w:marTop w:val="0"/>
                  <w:marBottom w:val="0"/>
                  <w:divBdr>
                    <w:top w:val="none" w:sz="0" w:space="0" w:color="auto"/>
                    <w:left w:val="none" w:sz="0" w:space="0" w:color="auto"/>
                    <w:bottom w:val="none" w:sz="0" w:space="0" w:color="auto"/>
                    <w:right w:val="none" w:sz="0" w:space="0" w:color="auto"/>
                  </w:divBdr>
                </w:div>
              </w:divsChild>
            </w:div>
            <w:div w:id="1197353494">
              <w:marLeft w:val="0"/>
              <w:marRight w:val="0"/>
              <w:marTop w:val="0"/>
              <w:marBottom w:val="0"/>
              <w:divBdr>
                <w:top w:val="none" w:sz="0" w:space="0" w:color="auto"/>
                <w:left w:val="none" w:sz="0" w:space="0" w:color="auto"/>
                <w:bottom w:val="none" w:sz="0" w:space="0" w:color="auto"/>
                <w:right w:val="none" w:sz="0" w:space="0" w:color="auto"/>
              </w:divBdr>
              <w:divsChild>
                <w:div w:id="859733100">
                  <w:marLeft w:val="0"/>
                  <w:marRight w:val="0"/>
                  <w:marTop w:val="0"/>
                  <w:marBottom w:val="0"/>
                  <w:divBdr>
                    <w:top w:val="none" w:sz="0" w:space="0" w:color="auto"/>
                    <w:left w:val="none" w:sz="0" w:space="0" w:color="auto"/>
                    <w:bottom w:val="none" w:sz="0" w:space="0" w:color="auto"/>
                    <w:right w:val="none" w:sz="0" w:space="0" w:color="auto"/>
                  </w:divBdr>
                </w:div>
                <w:div w:id="971902105">
                  <w:marLeft w:val="0"/>
                  <w:marRight w:val="0"/>
                  <w:marTop w:val="0"/>
                  <w:marBottom w:val="0"/>
                  <w:divBdr>
                    <w:top w:val="none" w:sz="0" w:space="0" w:color="auto"/>
                    <w:left w:val="none" w:sz="0" w:space="0" w:color="auto"/>
                    <w:bottom w:val="none" w:sz="0" w:space="0" w:color="auto"/>
                    <w:right w:val="none" w:sz="0" w:space="0" w:color="auto"/>
                  </w:divBdr>
                </w:div>
              </w:divsChild>
            </w:div>
            <w:div w:id="1021905038">
              <w:marLeft w:val="0"/>
              <w:marRight w:val="0"/>
              <w:marTop w:val="0"/>
              <w:marBottom w:val="0"/>
              <w:divBdr>
                <w:top w:val="none" w:sz="0" w:space="0" w:color="auto"/>
                <w:left w:val="none" w:sz="0" w:space="0" w:color="auto"/>
                <w:bottom w:val="none" w:sz="0" w:space="0" w:color="auto"/>
                <w:right w:val="none" w:sz="0" w:space="0" w:color="auto"/>
              </w:divBdr>
              <w:divsChild>
                <w:div w:id="338045493">
                  <w:marLeft w:val="0"/>
                  <w:marRight w:val="0"/>
                  <w:marTop w:val="0"/>
                  <w:marBottom w:val="0"/>
                  <w:divBdr>
                    <w:top w:val="none" w:sz="0" w:space="0" w:color="auto"/>
                    <w:left w:val="none" w:sz="0" w:space="0" w:color="auto"/>
                    <w:bottom w:val="none" w:sz="0" w:space="0" w:color="auto"/>
                    <w:right w:val="none" w:sz="0" w:space="0" w:color="auto"/>
                  </w:divBdr>
                </w:div>
                <w:div w:id="509367207">
                  <w:marLeft w:val="0"/>
                  <w:marRight w:val="0"/>
                  <w:marTop w:val="0"/>
                  <w:marBottom w:val="0"/>
                  <w:divBdr>
                    <w:top w:val="none" w:sz="0" w:space="0" w:color="auto"/>
                    <w:left w:val="none" w:sz="0" w:space="0" w:color="auto"/>
                    <w:bottom w:val="none" w:sz="0" w:space="0" w:color="auto"/>
                    <w:right w:val="none" w:sz="0" w:space="0" w:color="auto"/>
                  </w:divBdr>
                </w:div>
              </w:divsChild>
            </w:div>
            <w:div w:id="1875539782">
              <w:marLeft w:val="0"/>
              <w:marRight w:val="0"/>
              <w:marTop w:val="0"/>
              <w:marBottom w:val="0"/>
              <w:divBdr>
                <w:top w:val="none" w:sz="0" w:space="0" w:color="auto"/>
                <w:left w:val="none" w:sz="0" w:space="0" w:color="auto"/>
                <w:bottom w:val="none" w:sz="0" w:space="0" w:color="auto"/>
                <w:right w:val="none" w:sz="0" w:space="0" w:color="auto"/>
              </w:divBdr>
              <w:divsChild>
                <w:div w:id="820079067">
                  <w:marLeft w:val="0"/>
                  <w:marRight w:val="0"/>
                  <w:marTop w:val="0"/>
                  <w:marBottom w:val="0"/>
                  <w:divBdr>
                    <w:top w:val="none" w:sz="0" w:space="0" w:color="auto"/>
                    <w:left w:val="none" w:sz="0" w:space="0" w:color="auto"/>
                    <w:bottom w:val="none" w:sz="0" w:space="0" w:color="auto"/>
                    <w:right w:val="none" w:sz="0" w:space="0" w:color="auto"/>
                  </w:divBdr>
                </w:div>
                <w:div w:id="159322079">
                  <w:marLeft w:val="0"/>
                  <w:marRight w:val="0"/>
                  <w:marTop w:val="0"/>
                  <w:marBottom w:val="0"/>
                  <w:divBdr>
                    <w:top w:val="none" w:sz="0" w:space="0" w:color="auto"/>
                    <w:left w:val="none" w:sz="0" w:space="0" w:color="auto"/>
                    <w:bottom w:val="none" w:sz="0" w:space="0" w:color="auto"/>
                    <w:right w:val="none" w:sz="0" w:space="0" w:color="auto"/>
                  </w:divBdr>
                </w:div>
              </w:divsChild>
            </w:div>
            <w:div w:id="1829394002">
              <w:marLeft w:val="0"/>
              <w:marRight w:val="0"/>
              <w:marTop w:val="0"/>
              <w:marBottom w:val="0"/>
              <w:divBdr>
                <w:top w:val="none" w:sz="0" w:space="0" w:color="auto"/>
                <w:left w:val="none" w:sz="0" w:space="0" w:color="auto"/>
                <w:bottom w:val="none" w:sz="0" w:space="0" w:color="auto"/>
                <w:right w:val="none" w:sz="0" w:space="0" w:color="auto"/>
              </w:divBdr>
              <w:divsChild>
                <w:div w:id="1608736435">
                  <w:marLeft w:val="0"/>
                  <w:marRight w:val="0"/>
                  <w:marTop w:val="0"/>
                  <w:marBottom w:val="0"/>
                  <w:divBdr>
                    <w:top w:val="none" w:sz="0" w:space="0" w:color="auto"/>
                    <w:left w:val="none" w:sz="0" w:space="0" w:color="auto"/>
                    <w:bottom w:val="none" w:sz="0" w:space="0" w:color="auto"/>
                    <w:right w:val="none" w:sz="0" w:space="0" w:color="auto"/>
                  </w:divBdr>
                </w:div>
                <w:div w:id="1888956656">
                  <w:marLeft w:val="0"/>
                  <w:marRight w:val="0"/>
                  <w:marTop w:val="0"/>
                  <w:marBottom w:val="0"/>
                  <w:divBdr>
                    <w:top w:val="none" w:sz="0" w:space="0" w:color="auto"/>
                    <w:left w:val="none" w:sz="0" w:space="0" w:color="auto"/>
                    <w:bottom w:val="none" w:sz="0" w:space="0" w:color="auto"/>
                    <w:right w:val="none" w:sz="0" w:space="0" w:color="auto"/>
                  </w:divBdr>
                </w:div>
              </w:divsChild>
            </w:div>
            <w:div w:id="547030333">
              <w:marLeft w:val="0"/>
              <w:marRight w:val="0"/>
              <w:marTop w:val="0"/>
              <w:marBottom w:val="0"/>
              <w:divBdr>
                <w:top w:val="none" w:sz="0" w:space="0" w:color="auto"/>
                <w:left w:val="none" w:sz="0" w:space="0" w:color="auto"/>
                <w:bottom w:val="none" w:sz="0" w:space="0" w:color="auto"/>
                <w:right w:val="none" w:sz="0" w:space="0" w:color="auto"/>
              </w:divBdr>
              <w:divsChild>
                <w:div w:id="604504076">
                  <w:marLeft w:val="0"/>
                  <w:marRight w:val="0"/>
                  <w:marTop w:val="0"/>
                  <w:marBottom w:val="0"/>
                  <w:divBdr>
                    <w:top w:val="none" w:sz="0" w:space="0" w:color="auto"/>
                    <w:left w:val="none" w:sz="0" w:space="0" w:color="auto"/>
                    <w:bottom w:val="none" w:sz="0" w:space="0" w:color="auto"/>
                    <w:right w:val="none" w:sz="0" w:space="0" w:color="auto"/>
                  </w:divBdr>
                </w:div>
                <w:div w:id="1805149382">
                  <w:marLeft w:val="0"/>
                  <w:marRight w:val="0"/>
                  <w:marTop w:val="0"/>
                  <w:marBottom w:val="0"/>
                  <w:divBdr>
                    <w:top w:val="none" w:sz="0" w:space="0" w:color="auto"/>
                    <w:left w:val="none" w:sz="0" w:space="0" w:color="auto"/>
                    <w:bottom w:val="none" w:sz="0" w:space="0" w:color="auto"/>
                    <w:right w:val="none" w:sz="0" w:space="0" w:color="auto"/>
                  </w:divBdr>
                </w:div>
              </w:divsChild>
            </w:div>
            <w:div w:id="332882713">
              <w:marLeft w:val="0"/>
              <w:marRight w:val="0"/>
              <w:marTop w:val="0"/>
              <w:marBottom w:val="0"/>
              <w:divBdr>
                <w:top w:val="none" w:sz="0" w:space="0" w:color="auto"/>
                <w:left w:val="none" w:sz="0" w:space="0" w:color="auto"/>
                <w:bottom w:val="none" w:sz="0" w:space="0" w:color="auto"/>
                <w:right w:val="none" w:sz="0" w:space="0" w:color="auto"/>
              </w:divBdr>
              <w:divsChild>
                <w:div w:id="249584250">
                  <w:marLeft w:val="0"/>
                  <w:marRight w:val="0"/>
                  <w:marTop w:val="0"/>
                  <w:marBottom w:val="0"/>
                  <w:divBdr>
                    <w:top w:val="none" w:sz="0" w:space="0" w:color="auto"/>
                    <w:left w:val="none" w:sz="0" w:space="0" w:color="auto"/>
                    <w:bottom w:val="none" w:sz="0" w:space="0" w:color="auto"/>
                    <w:right w:val="none" w:sz="0" w:space="0" w:color="auto"/>
                  </w:divBdr>
                </w:div>
                <w:div w:id="1784493777">
                  <w:marLeft w:val="0"/>
                  <w:marRight w:val="0"/>
                  <w:marTop w:val="0"/>
                  <w:marBottom w:val="0"/>
                  <w:divBdr>
                    <w:top w:val="none" w:sz="0" w:space="0" w:color="auto"/>
                    <w:left w:val="none" w:sz="0" w:space="0" w:color="auto"/>
                    <w:bottom w:val="none" w:sz="0" w:space="0" w:color="auto"/>
                    <w:right w:val="none" w:sz="0" w:space="0" w:color="auto"/>
                  </w:divBdr>
                </w:div>
              </w:divsChild>
            </w:div>
            <w:div w:id="513423171">
              <w:marLeft w:val="0"/>
              <w:marRight w:val="0"/>
              <w:marTop w:val="0"/>
              <w:marBottom w:val="0"/>
              <w:divBdr>
                <w:top w:val="none" w:sz="0" w:space="0" w:color="auto"/>
                <w:left w:val="none" w:sz="0" w:space="0" w:color="auto"/>
                <w:bottom w:val="none" w:sz="0" w:space="0" w:color="auto"/>
                <w:right w:val="none" w:sz="0" w:space="0" w:color="auto"/>
              </w:divBdr>
              <w:divsChild>
                <w:div w:id="1835754885">
                  <w:marLeft w:val="0"/>
                  <w:marRight w:val="0"/>
                  <w:marTop w:val="0"/>
                  <w:marBottom w:val="0"/>
                  <w:divBdr>
                    <w:top w:val="none" w:sz="0" w:space="0" w:color="auto"/>
                    <w:left w:val="none" w:sz="0" w:space="0" w:color="auto"/>
                    <w:bottom w:val="none" w:sz="0" w:space="0" w:color="auto"/>
                    <w:right w:val="none" w:sz="0" w:space="0" w:color="auto"/>
                  </w:divBdr>
                </w:div>
                <w:div w:id="1284070344">
                  <w:marLeft w:val="0"/>
                  <w:marRight w:val="0"/>
                  <w:marTop w:val="0"/>
                  <w:marBottom w:val="0"/>
                  <w:divBdr>
                    <w:top w:val="none" w:sz="0" w:space="0" w:color="auto"/>
                    <w:left w:val="none" w:sz="0" w:space="0" w:color="auto"/>
                    <w:bottom w:val="none" w:sz="0" w:space="0" w:color="auto"/>
                    <w:right w:val="none" w:sz="0" w:space="0" w:color="auto"/>
                  </w:divBdr>
                </w:div>
              </w:divsChild>
            </w:div>
            <w:div w:id="195118233">
              <w:marLeft w:val="0"/>
              <w:marRight w:val="0"/>
              <w:marTop w:val="0"/>
              <w:marBottom w:val="0"/>
              <w:divBdr>
                <w:top w:val="none" w:sz="0" w:space="0" w:color="auto"/>
                <w:left w:val="none" w:sz="0" w:space="0" w:color="auto"/>
                <w:bottom w:val="none" w:sz="0" w:space="0" w:color="auto"/>
                <w:right w:val="none" w:sz="0" w:space="0" w:color="auto"/>
              </w:divBdr>
              <w:divsChild>
                <w:div w:id="441923190">
                  <w:marLeft w:val="0"/>
                  <w:marRight w:val="0"/>
                  <w:marTop w:val="0"/>
                  <w:marBottom w:val="0"/>
                  <w:divBdr>
                    <w:top w:val="none" w:sz="0" w:space="0" w:color="auto"/>
                    <w:left w:val="none" w:sz="0" w:space="0" w:color="auto"/>
                    <w:bottom w:val="none" w:sz="0" w:space="0" w:color="auto"/>
                    <w:right w:val="none" w:sz="0" w:space="0" w:color="auto"/>
                  </w:divBdr>
                </w:div>
                <w:div w:id="248780975">
                  <w:marLeft w:val="0"/>
                  <w:marRight w:val="0"/>
                  <w:marTop w:val="0"/>
                  <w:marBottom w:val="0"/>
                  <w:divBdr>
                    <w:top w:val="none" w:sz="0" w:space="0" w:color="auto"/>
                    <w:left w:val="none" w:sz="0" w:space="0" w:color="auto"/>
                    <w:bottom w:val="none" w:sz="0" w:space="0" w:color="auto"/>
                    <w:right w:val="none" w:sz="0" w:space="0" w:color="auto"/>
                  </w:divBdr>
                </w:div>
              </w:divsChild>
            </w:div>
            <w:div w:id="933632968">
              <w:marLeft w:val="0"/>
              <w:marRight w:val="0"/>
              <w:marTop w:val="0"/>
              <w:marBottom w:val="0"/>
              <w:divBdr>
                <w:top w:val="none" w:sz="0" w:space="0" w:color="auto"/>
                <w:left w:val="none" w:sz="0" w:space="0" w:color="auto"/>
                <w:bottom w:val="none" w:sz="0" w:space="0" w:color="auto"/>
                <w:right w:val="none" w:sz="0" w:space="0" w:color="auto"/>
              </w:divBdr>
              <w:divsChild>
                <w:div w:id="881552643">
                  <w:marLeft w:val="0"/>
                  <w:marRight w:val="0"/>
                  <w:marTop w:val="0"/>
                  <w:marBottom w:val="0"/>
                  <w:divBdr>
                    <w:top w:val="none" w:sz="0" w:space="0" w:color="auto"/>
                    <w:left w:val="none" w:sz="0" w:space="0" w:color="auto"/>
                    <w:bottom w:val="none" w:sz="0" w:space="0" w:color="auto"/>
                    <w:right w:val="none" w:sz="0" w:space="0" w:color="auto"/>
                  </w:divBdr>
                </w:div>
                <w:div w:id="704335886">
                  <w:marLeft w:val="0"/>
                  <w:marRight w:val="0"/>
                  <w:marTop w:val="0"/>
                  <w:marBottom w:val="0"/>
                  <w:divBdr>
                    <w:top w:val="none" w:sz="0" w:space="0" w:color="auto"/>
                    <w:left w:val="none" w:sz="0" w:space="0" w:color="auto"/>
                    <w:bottom w:val="none" w:sz="0" w:space="0" w:color="auto"/>
                    <w:right w:val="none" w:sz="0" w:space="0" w:color="auto"/>
                  </w:divBdr>
                </w:div>
              </w:divsChild>
            </w:div>
            <w:div w:id="1992521522">
              <w:marLeft w:val="0"/>
              <w:marRight w:val="0"/>
              <w:marTop w:val="0"/>
              <w:marBottom w:val="0"/>
              <w:divBdr>
                <w:top w:val="none" w:sz="0" w:space="0" w:color="auto"/>
                <w:left w:val="none" w:sz="0" w:space="0" w:color="auto"/>
                <w:bottom w:val="none" w:sz="0" w:space="0" w:color="auto"/>
                <w:right w:val="none" w:sz="0" w:space="0" w:color="auto"/>
              </w:divBdr>
              <w:divsChild>
                <w:div w:id="1373503704">
                  <w:marLeft w:val="0"/>
                  <w:marRight w:val="0"/>
                  <w:marTop w:val="0"/>
                  <w:marBottom w:val="0"/>
                  <w:divBdr>
                    <w:top w:val="none" w:sz="0" w:space="0" w:color="auto"/>
                    <w:left w:val="none" w:sz="0" w:space="0" w:color="auto"/>
                    <w:bottom w:val="none" w:sz="0" w:space="0" w:color="auto"/>
                    <w:right w:val="none" w:sz="0" w:space="0" w:color="auto"/>
                  </w:divBdr>
                </w:div>
                <w:div w:id="464080538">
                  <w:marLeft w:val="0"/>
                  <w:marRight w:val="0"/>
                  <w:marTop w:val="0"/>
                  <w:marBottom w:val="0"/>
                  <w:divBdr>
                    <w:top w:val="none" w:sz="0" w:space="0" w:color="auto"/>
                    <w:left w:val="none" w:sz="0" w:space="0" w:color="auto"/>
                    <w:bottom w:val="none" w:sz="0" w:space="0" w:color="auto"/>
                    <w:right w:val="none" w:sz="0" w:space="0" w:color="auto"/>
                  </w:divBdr>
                </w:div>
              </w:divsChild>
            </w:div>
            <w:div w:id="2046518526">
              <w:marLeft w:val="0"/>
              <w:marRight w:val="0"/>
              <w:marTop w:val="0"/>
              <w:marBottom w:val="0"/>
              <w:divBdr>
                <w:top w:val="none" w:sz="0" w:space="0" w:color="auto"/>
                <w:left w:val="none" w:sz="0" w:space="0" w:color="auto"/>
                <w:bottom w:val="none" w:sz="0" w:space="0" w:color="auto"/>
                <w:right w:val="none" w:sz="0" w:space="0" w:color="auto"/>
              </w:divBdr>
              <w:divsChild>
                <w:div w:id="1587691007">
                  <w:marLeft w:val="0"/>
                  <w:marRight w:val="0"/>
                  <w:marTop w:val="0"/>
                  <w:marBottom w:val="0"/>
                  <w:divBdr>
                    <w:top w:val="none" w:sz="0" w:space="0" w:color="auto"/>
                    <w:left w:val="none" w:sz="0" w:space="0" w:color="auto"/>
                    <w:bottom w:val="none" w:sz="0" w:space="0" w:color="auto"/>
                    <w:right w:val="none" w:sz="0" w:space="0" w:color="auto"/>
                  </w:divBdr>
                </w:div>
                <w:div w:id="1259018328">
                  <w:marLeft w:val="0"/>
                  <w:marRight w:val="0"/>
                  <w:marTop w:val="0"/>
                  <w:marBottom w:val="0"/>
                  <w:divBdr>
                    <w:top w:val="none" w:sz="0" w:space="0" w:color="auto"/>
                    <w:left w:val="none" w:sz="0" w:space="0" w:color="auto"/>
                    <w:bottom w:val="none" w:sz="0" w:space="0" w:color="auto"/>
                    <w:right w:val="none" w:sz="0" w:space="0" w:color="auto"/>
                  </w:divBdr>
                </w:div>
              </w:divsChild>
            </w:div>
            <w:div w:id="232203469">
              <w:marLeft w:val="0"/>
              <w:marRight w:val="0"/>
              <w:marTop w:val="0"/>
              <w:marBottom w:val="0"/>
              <w:divBdr>
                <w:top w:val="none" w:sz="0" w:space="0" w:color="auto"/>
                <w:left w:val="none" w:sz="0" w:space="0" w:color="auto"/>
                <w:bottom w:val="none" w:sz="0" w:space="0" w:color="auto"/>
                <w:right w:val="none" w:sz="0" w:space="0" w:color="auto"/>
              </w:divBdr>
              <w:divsChild>
                <w:div w:id="186522827">
                  <w:marLeft w:val="0"/>
                  <w:marRight w:val="0"/>
                  <w:marTop w:val="0"/>
                  <w:marBottom w:val="0"/>
                  <w:divBdr>
                    <w:top w:val="none" w:sz="0" w:space="0" w:color="auto"/>
                    <w:left w:val="none" w:sz="0" w:space="0" w:color="auto"/>
                    <w:bottom w:val="none" w:sz="0" w:space="0" w:color="auto"/>
                    <w:right w:val="none" w:sz="0" w:space="0" w:color="auto"/>
                  </w:divBdr>
                </w:div>
                <w:div w:id="839853542">
                  <w:marLeft w:val="0"/>
                  <w:marRight w:val="0"/>
                  <w:marTop w:val="0"/>
                  <w:marBottom w:val="0"/>
                  <w:divBdr>
                    <w:top w:val="none" w:sz="0" w:space="0" w:color="auto"/>
                    <w:left w:val="none" w:sz="0" w:space="0" w:color="auto"/>
                    <w:bottom w:val="none" w:sz="0" w:space="0" w:color="auto"/>
                    <w:right w:val="none" w:sz="0" w:space="0" w:color="auto"/>
                  </w:divBdr>
                </w:div>
              </w:divsChild>
            </w:div>
            <w:div w:id="2120483736">
              <w:marLeft w:val="0"/>
              <w:marRight w:val="0"/>
              <w:marTop w:val="0"/>
              <w:marBottom w:val="0"/>
              <w:divBdr>
                <w:top w:val="none" w:sz="0" w:space="0" w:color="auto"/>
                <w:left w:val="none" w:sz="0" w:space="0" w:color="auto"/>
                <w:bottom w:val="none" w:sz="0" w:space="0" w:color="auto"/>
                <w:right w:val="none" w:sz="0" w:space="0" w:color="auto"/>
              </w:divBdr>
              <w:divsChild>
                <w:div w:id="1589654771">
                  <w:marLeft w:val="0"/>
                  <w:marRight w:val="0"/>
                  <w:marTop w:val="0"/>
                  <w:marBottom w:val="0"/>
                  <w:divBdr>
                    <w:top w:val="none" w:sz="0" w:space="0" w:color="auto"/>
                    <w:left w:val="none" w:sz="0" w:space="0" w:color="auto"/>
                    <w:bottom w:val="none" w:sz="0" w:space="0" w:color="auto"/>
                    <w:right w:val="none" w:sz="0" w:space="0" w:color="auto"/>
                  </w:divBdr>
                </w:div>
                <w:div w:id="622998621">
                  <w:marLeft w:val="0"/>
                  <w:marRight w:val="0"/>
                  <w:marTop w:val="0"/>
                  <w:marBottom w:val="0"/>
                  <w:divBdr>
                    <w:top w:val="none" w:sz="0" w:space="0" w:color="auto"/>
                    <w:left w:val="none" w:sz="0" w:space="0" w:color="auto"/>
                    <w:bottom w:val="none" w:sz="0" w:space="0" w:color="auto"/>
                    <w:right w:val="none" w:sz="0" w:space="0" w:color="auto"/>
                  </w:divBdr>
                </w:div>
              </w:divsChild>
            </w:div>
            <w:div w:id="1740446166">
              <w:marLeft w:val="0"/>
              <w:marRight w:val="0"/>
              <w:marTop w:val="0"/>
              <w:marBottom w:val="0"/>
              <w:divBdr>
                <w:top w:val="none" w:sz="0" w:space="0" w:color="auto"/>
                <w:left w:val="none" w:sz="0" w:space="0" w:color="auto"/>
                <w:bottom w:val="none" w:sz="0" w:space="0" w:color="auto"/>
                <w:right w:val="none" w:sz="0" w:space="0" w:color="auto"/>
              </w:divBdr>
              <w:divsChild>
                <w:div w:id="1458717476">
                  <w:marLeft w:val="0"/>
                  <w:marRight w:val="0"/>
                  <w:marTop w:val="0"/>
                  <w:marBottom w:val="0"/>
                  <w:divBdr>
                    <w:top w:val="none" w:sz="0" w:space="0" w:color="auto"/>
                    <w:left w:val="none" w:sz="0" w:space="0" w:color="auto"/>
                    <w:bottom w:val="none" w:sz="0" w:space="0" w:color="auto"/>
                    <w:right w:val="none" w:sz="0" w:space="0" w:color="auto"/>
                  </w:divBdr>
                </w:div>
                <w:div w:id="1283420808">
                  <w:marLeft w:val="0"/>
                  <w:marRight w:val="0"/>
                  <w:marTop w:val="0"/>
                  <w:marBottom w:val="0"/>
                  <w:divBdr>
                    <w:top w:val="none" w:sz="0" w:space="0" w:color="auto"/>
                    <w:left w:val="none" w:sz="0" w:space="0" w:color="auto"/>
                    <w:bottom w:val="none" w:sz="0" w:space="0" w:color="auto"/>
                    <w:right w:val="none" w:sz="0" w:space="0" w:color="auto"/>
                  </w:divBdr>
                </w:div>
              </w:divsChild>
            </w:div>
            <w:div w:id="1369836931">
              <w:marLeft w:val="0"/>
              <w:marRight w:val="0"/>
              <w:marTop w:val="0"/>
              <w:marBottom w:val="0"/>
              <w:divBdr>
                <w:top w:val="none" w:sz="0" w:space="0" w:color="auto"/>
                <w:left w:val="none" w:sz="0" w:space="0" w:color="auto"/>
                <w:bottom w:val="none" w:sz="0" w:space="0" w:color="auto"/>
                <w:right w:val="none" w:sz="0" w:space="0" w:color="auto"/>
              </w:divBdr>
              <w:divsChild>
                <w:div w:id="657618114">
                  <w:marLeft w:val="0"/>
                  <w:marRight w:val="0"/>
                  <w:marTop w:val="0"/>
                  <w:marBottom w:val="0"/>
                  <w:divBdr>
                    <w:top w:val="none" w:sz="0" w:space="0" w:color="auto"/>
                    <w:left w:val="none" w:sz="0" w:space="0" w:color="auto"/>
                    <w:bottom w:val="none" w:sz="0" w:space="0" w:color="auto"/>
                    <w:right w:val="none" w:sz="0" w:space="0" w:color="auto"/>
                  </w:divBdr>
                </w:div>
                <w:div w:id="1919630956">
                  <w:marLeft w:val="0"/>
                  <w:marRight w:val="0"/>
                  <w:marTop w:val="0"/>
                  <w:marBottom w:val="0"/>
                  <w:divBdr>
                    <w:top w:val="none" w:sz="0" w:space="0" w:color="auto"/>
                    <w:left w:val="none" w:sz="0" w:space="0" w:color="auto"/>
                    <w:bottom w:val="none" w:sz="0" w:space="0" w:color="auto"/>
                    <w:right w:val="none" w:sz="0" w:space="0" w:color="auto"/>
                  </w:divBdr>
                </w:div>
              </w:divsChild>
            </w:div>
            <w:div w:id="1494645827">
              <w:marLeft w:val="0"/>
              <w:marRight w:val="0"/>
              <w:marTop w:val="0"/>
              <w:marBottom w:val="0"/>
              <w:divBdr>
                <w:top w:val="none" w:sz="0" w:space="0" w:color="auto"/>
                <w:left w:val="none" w:sz="0" w:space="0" w:color="auto"/>
                <w:bottom w:val="none" w:sz="0" w:space="0" w:color="auto"/>
                <w:right w:val="none" w:sz="0" w:space="0" w:color="auto"/>
              </w:divBdr>
              <w:divsChild>
                <w:div w:id="2017950554">
                  <w:marLeft w:val="0"/>
                  <w:marRight w:val="0"/>
                  <w:marTop w:val="0"/>
                  <w:marBottom w:val="0"/>
                  <w:divBdr>
                    <w:top w:val="none" w:sz="0" w:space="0" w:color="auto"/>
                    <w:left w:val="none" w:sz="0" w:space="0" w:color="auto"/>
                    <w:bottom w:val="none" w:sz="0" w:space="0" w:color="auto"/>
                    <w:right w:val="none" w:sz="0" w:space="0" w:color="auto"/>
                  </w:divBdr>
                </w:div>
                <w:div w:id="785731682">
                  <w:marLeft w:val="0"/>
                  <w:marRight w:val="0"/>
                  <w:marTop w:val="0"/>
                  <w:marBottom w:val="0"/>
                  <w:divBdr>
                    <w:top w:val="none" w:sz="0" w:space="0" w:color="auto"/>
                    <w:left w:val="none" w:sz="0" w:space="0" w:color="auto"/>
                    <w:bottom w:val="none" w:sz="0" w:space="0" w:color="auto"/>
                    <w:right w:val="none" w:sz="0" w:space="0" w:color="auto"/>
                  </w:divBdr>
                </w:div>
              </w:divsChild>
            </w:div>
            <w:div w:id="53817538">
              <w:marLeft w:val="0"/>
              <w:marRight w:val="0"/>
              <w:marTop w:val="0"/>
              <w:marBottom w:val="0"/>
              <w:divBdr>
                <w:top w:val="none" w:sz="0" w:space="0" w:color="auto"/>
                <w:left w:val="none" w:sz="0" w:space="0" w:color="auto"/>
                <w:bottom w:val="none" w:sz="0" w:space="0" w:color="auto"/>
                <w:right w:val="none" w:sz="0" w:space="0" w:color="auto"/>
              </w:divBdr>
              <w:divsChild>
                <w:div w:id="1052384856">
                  <w:marLeft w:val="0"/>
                  <w:marRight w:val="0"/>
                  <w:marTop w:val="0"/>
                  <w:marBottom w:val="0"/>
                  <w:divBdr>
                    <w:top w:val="none" w:sz="0" w:space="0" w:color="auto"/>
                    <w:left w:val="none" w:sz="0" w:space="0" w:color="auto"/>
                    <w:bottom w:val="none" w:sz="0" w:space="0" w:color="auto"/>
                    <w:right w:val="none" w:sz="0" w:space="0" w:color="auto"/>
                  </w:divBdr>
                </w:div>
                <w:div w:id="705570575">
                  <w:marLeft w:val="0"/>
                  <w:marRight w:val="0"/>
                  <w:marTop w:val="0"/>
                  <w:marBottom w:val="0"/>
                  <w:divBdr>
                    <w:top w:val="none" w:sz="0" w:space="0" w:color="auto"/>
                    <w:left w:val="none" w:sz="0" w:space="0" w:color="auto"/>
                    <w:bottom w:val="none" w:sz="0" w:space="0" w:color="auto"/>
                    <w:right w:val="none" w:sz="0" w:space="0" w:color="auto"/>
                  </w:divBdr>
                </w:div>
              </w:divsChild>
            </w:div>
            <w:div w:id="2012219715">
              <w:marLeft w:val="0"/>
              <w:marRight w:val="0"/>
              <w:marTop w:val="0"/>
              <w:marBottom w:val="0"/>
              <w:divBdr>
                <w:top w:val="none" w:sz="0" w:space="0" w:color="auto"/>
                <w:left w:val="none" w:sz="0" w:space="0" w:color="auto"/>
                <w:bottom w:val="none" w:sz="0" w:space="0" w:color="auto"/>
                <w:right w:val="none" w:sz="0" w:space="0" w:color="auto"/>
              </w:divBdr>
              <w:divsChild>
                <w:div w:id="361439148">
                  <w:marLeft w:val="0"/>
                  <w:marRight w:val="0"/>
                  <w:marTop w:val="0"/>
                  <w:marBottom w:val="0"/>
                  <w:divBdr>
                    <w:top w:val="none" w:sz="0" w:space="0" w:color="auto"/>
                    <w:left w:val="none" w:sz="0" w:space="0" w:color="auto"/>
                    <w:bottom w:val="none" w:sz="0" w:space="0" w:color="auto"/>
                    <w:right w:val="none" w:sz="0" w:space="0" w:color="auto"/>
                  </w:divBdr>
                </w:div>
                <w:div w:id="794906179">
                  <w:marLeft w:val="0"/>
                  <w:marRight w:val="0"/>
                  <w:marTop w:val="0"/>
                  <w:marBottom w:val="0"/>
                  <w:divBdr>
                    <w:top w:val="none" w:sz="0" w:space="0" w:color="auto"/>
                    <w:left w:val="none" w:sz="0" w:space="0" w:color="auto"/>
                    <w:bottom w:val="none" w:sz="0" w:space="0" w:color="auto"/>
                    <w:right w:val="none" w:sz="0" w:space="0" w:color="auto"/>
                  </w:divBdr>
                </w:div>
              </w:divsChild>
            </w:div>
            <w:div w:id="296762363">
              <w:marLeft w:val="0"/>
              <w:marRight w:val="0"/>
              <w:marTop w:val="0"/>
              <w:marBottom w:val="0"/>
              <w:divBdr>
                <w:top w:val="none" w:sz="0" w:space="0" w:color="auto"/>
                <w:left w:val="none" w:sz="0" w:space="0" w:color="auto"/>
                <w:bottom w:val="none" w:sz="0" w:space="0" w:color="auto"/>
                <w:right w:val="none" w:sz="0" w:space="0" w:color="auto"/>
              </w:divBdr>
              <w:divsChild>
                <w:div w:id="1265042066">
                  <w:marLeft w:val="0"/>
                  <w:marRight w:val="0"/>
                  <w:marTop w:val="0"/>
                  <w:marBottom w:val="0"/>
                  <w:divBdr>
                    <w:top w:val="none" w:sz="0" w:space="0" w:color="auto"/>
                    <w:left w:val="none" w:sz="0" w:space="0" w:color="auto"/>
                    <w:bottom w:val="none" w:sz="0" w:space="0" w:color="auto"/>
                    <w:right w:val="none" w:sz="0" w:space="0" w:color="auto"/>
                  </w:divBdr>
                </w:div>
                <w:div w:id="1810706202">
                  <w:marLeft w:val="0"/>
                  <w:marRight w:val="0"/>
                  <w:marTop w:val="0"/>
                  <w:marBottom w:val="0"/>
                  <w:divBdr>
                    <w:top w:val="none" w:sz="0" w:space="0" w:color="auto"/>
                    <w:left w:val="none" w:sz="0" w:space="0" w:color="auto"/>
                    <w:bottom w:val="none" w:sz="0" w:space="0" w:color="auto"/>
                    <w:right w:val="none" w:sz="0" w:space="0" w:color="auto"/>
                  </w:divBdr>
                </w:div>
              </w:divsChild>
            </w:div>
            <w:div w:id="447429813">
              <w:marLeft w:val="0"/>
              <w:marRight w:val="0"/>
              <w:marTop w:val="0"/>
              <w:marBottom w:val="0"/>
              <w:divBdr>
                <w:top w:val="none" w:sz="0" w:space="0" w:color="auto"/>
                <w:left w:val="none" w:sz="0" w:space="0" w:color="auto"/>
                <w:bottom w:val="none" w:sz="0" w:space="0" w:color="auto"/>
                <w:right w:val="none" w:sz="0" w:space="0" w:color="auto"/>
              </w:divBdr>
              <w:divsChild>
                <w:div w:id="882979426">
                  <w:marLeft w:val="0"/>
                  <w:marRight w:val="0"/>
                  <w:marTop w:val="0"/>
                  <w:marBottom w:val="0"/>
                  <w:divBdr>
                    <w:top w:val="none" w:sz="0" w:space="0" w:color="auto"/>
                    <w:left w:val="none" w:sz="0" w:space="0" w:color="auto"/>
                    <w:bottom w:val="none" w:sz="0" w:space="0" w:color="auto"/>
                    <w:right w:val="none" w:sz="0" w:space="0" w:color="auto"/>
                  </w:divBdr>
                </w:div>
                <w:div w:id="1196195189">
                  <w:marLeft w:val="0"/>
                  <w:marRight w:val="0"/>
                  <w:marTop w:val="0"/>
                  <w:marBottom w:val="0"/>
                  <w:divBdr>
                    <w:top w:val="none" w:sz="0" w:space="0" w:color="auto"/>
                    <w:left w:val="none" w:sz="0" w:space="0" w:color="auto"/>
                    <w:bottom w:val="none" w:sz="0" w:space="0" w:color="auto"/>
                    <w:right w:val="none" w:sz="0" w:space="0" w:color="auto"/>
                  </w:divBdr>
                </w:div>
              </w:divsChild>
            </w:div>
            <w:div w:id="524446904">
              <w:marLeft w:val="0"/>
              <w:marRight w:val="0"/>
              <w:marTop w:val="0"/>
              <w:marBottom w:val="0"/>
              <w:divBdr>
                <w:top w:val="none" w:sz="0" w:space="0" w:color="auto"/>
                <w:left w:val="none" w:sz="0" w:space="0" w:color="auto"/>
                <w:bottom w:val="none" w:sz="0" w:space="0" w:color="auto"/>
                <w:right w:val="none" w:sz="0" w:space="0" w:color="auto"/>
              </w:divBdr>
              <w:divsChild>
                <w:div w:id="206263355">
                  <w:marLeft w:val="0"/>
                  <w:marRight w:val="0"/>
                  <w:marTop w:val="0"/>
                  <w:marBottom w:val="0"/>
                  <w:divBdr>
                    <w:top w:val="none" w:sz="0" w:space="0" w:color="auto"/>
                    <w:left w:val="none" w:sz="0" w:space="0" w:color="auto"/>
                    <w:bottom w:val="none" w:sz="0" w:space="0" w:color="auto"/>
                    <w:right w:val="none" w:sz="0" w:space="0" w:color="auto"/>
                  </w:divBdr>
                </w:div>
                <w:div w:id="1115292920">
                  <w:marLeft w:val="0"/>
                  <w:marRight w:val="0"/>
                  <w:marTop w:val="0"/>
                  <w:marBottom w:val="0"/>
                  <w:divBdr>
                    <w:top w:val="none" w:sz="0" w:space="0" w:color="auto"/>
                    <w:left w:val="none" w:sz="0" w:space="0" w:color="auto"/>
                    <w:bottom w:val="none" w:sz="0" w:space="0" w:color="auto"/>
                    <w:right w:val="none" w:sz="0" w:space="0" w:color="auto"/>
                  </w:divBdr>
                </w:div>
              </w:divsChild>
            </w:div>
            <w:div w:id="502595757">
              <w:marLeft w:val="0"/>
              <w:marRight w:val="0"/>
              <w:marTop w:val="0"/>
              <w:marBottom w:val="0"/>
              <w:divBdr>
                <w:top w:val="none" w:sz="0" w:space="0" w:color="auto"/>
                <w:left w:val="none" w:sz="0" w:space="0" w:color="auto"/>
                <w:bottom w:val="none" w:sz="0" w:space="0" w:color="auto"/>
                <w:right w:val="none" w:sz="0" w:space="0" w:color="auto"/>
              </w:divBdr>
              <w:divsChild>
                <w:div w:id="1929804305">
                  <w:marLeft w:val="0"/>
                  <w:marRight w:val="0"/>
                  <w:marTop w:val="0"/>
                  <w:marBottom w:val="0"/>
                  <w:divBdr>
                    <w:top w:val="none" w:sz="0" w:space="0" w:color="auto"/>
                    <w:left w:val="none" w:sz="0" w:space="0" w:color="auto"/>
                    <w:bottom w:val="none" w:sz="0" w:space="0" w:color="auto"/>
                    <w:right w:val="none" w:sz="0" w:space="0" w:color="auto"/>
                  </w:divBdr>
                </w:div>
                <w:div w:id="89471001">
                  <w:marLeft w:val="0"/>
                  <w:marRight w:val="0"/>
                  <w:marTop w:val="0"/>
                  <w:marBottom w:val="0"/>
                  <w:divBdr>
                    <w:top w:val="none" w:sz="0" w:space="0" w:color="auto"/>
                    <w:left w:val="none" w:sz="0" w:space="0" w:color="auto"/>
                    <w:bottom w:val="none" w:sz="0" w:space="0" w:color="auto"/>
                    <w:right w:val="none" w:sz="0" w:space="0" w:color="auto"/>
                  </w:divBdr>
                </w:div>
              </w:divsChild>
            </w:div>
            <w:div w:id="1777795569">
              <w:marLeft w:val="0"/>
              <w:marRight w:val="0"/>
              <w:marTop w:val="0"/>
              <w:marBottom w:val="0"/>
              <w:divBdr>
                <w:top w:val="none" w:sz="0" w:space="0" w:color="auto"/>
                <w:left w:val="none" w:sz="0" w:space="0" w:color="auto"/>
                <w:bottom w:val="none" w:sz="0" w:space="0" w:color="auto"/>
                <w:right w:val="none" w:sz="0" w:space="0" w:color="auto"/>
              </w:divBdr>
              <w:divsChild>
                <w:div w:id="10954401">
                  <w:marLeft w:val="0"/>
                  <w:marRight w:val="0"/>
                  <w:marTop w:val="0"/>
                  <w:marBottom w:val="0"/>
                  <w:divBdr>
                    <w:top w:val="none" w:sz="0" w:space="0" w:color="auto"/>
                    <w:left w:val="none" w:sz="0" w:space="0" w:color="auto"/>
                    <w:bottom w:val="none" w:sz="0" w:space="0" w:color="auto"/>
                    <w:right w:val="none" w:sz="0" w:space="0" w:color="auto"/>
                  </w:divBdr>
                </w:div>
                <w:div w:id="1422794003">
                  <w:marLeft w:val="0"/>
                  <w:marRight w:val="0"/>
                  <w:marTop w:val="0"/>
                  <w:marBottom w:val="0"/>
                  <w:divBdr>
                    <w:top w:val="none" w:sz="0" w:space="0" w:color="auto"/>
                    <w:left w:val="none" w:sz="0" w:space="0" w:color="auto"/>
                    <w:bottom w:val="none" w:sz="0" w:space="0" w:color="auto"/>
                    <w:right w:val="none" w:sz="0" w:space="0" w:color="auto"/>
                  </w:divBdr>
                </w:div>
              </w:divsChild>
            </w:div>
            <w:div w:id="1430197306">
              <w:marLeft w:val="0"/>
              <w:marRight w:val="0"/>
              <w:marTop w:val="0"/>
              <w:marBottom w:val="0"/>
              <w:divBdr>
                <w:top w:val="none" w:sz="0" w:space="0" w:color="auto"/>
                <w:left w:val="none" w:sz="0" w:space="0" w:color="auto"/>
                <w:bottom w:val="none" w:sz="0" w:space="0" w:color="auto"/>
                <w:right w:val="none" w:sz="0" w:space="0" w:color="auto"/>
              </w:divBdr>
              <w:divsChild>
                <w:div w:id="365259647">
                  <w:marLeft w:val="0"/>
                  <w:marRight w:val="0"/>
                  <w:marTop w:val="0"/>
                  <w:marBottom w:val="0"/>
                  <w:divBdr>
                    <w:top w:val="none" w:sz="0" w:space="0" w:color="auto"/>
                    <w:left w:val="none" w:sz="0" w:space="0" w:color="auto"/>
                    <w:bottom w:val="none" w:sz="0" w:space="0" w:color="auto"/>
                    <w:right w:val="none" w:sz="0" w:space="0" w:color="auto"/>
                  </w:divBdr>
                </w:div>
                <w:div w:id="1723600896">
                  <w:marLeft w:val="0"/>
                  <w:marRight w:val="0"/>
                  <w:marTop w:val="0"/>
                  <w:marBottom w:val="0"/>
                  <w:divBdr>
                    <w:top w:val="none" w:sz="0" w:space="0" w:color="auto"/>
                    <w:left w:val="none" w:sz="0" w:space="0" w:color="auto"/>
                    <w:bottom w:val="none" w:sz="0" w:space="0" w:color="auto"/>
                    <w:right w:val="none" w:sz="0" w:space="0" w:color="auto"/>
                  </w:divBdr>
                </w:div>
              </w:divsChild>
            </w:div>
            <w:div w:id="1416242723">
              <w:marLeft w:val="0"/>
              <w:marRight w:val="0"/>
              <w:marTop w:val="0"/>
              <w:marBottom w:val="0"/>
              <w:divBdr>
                <w:top w:val="none" w:sz="0" w:space="0" w:color="auto"/>
                <w:left w:val="none" w:sz="0" w:space="0" w:color="auto"/>
                <w:bottom w:val="none" w:sz="0" w:space="0" w:color="auto"/>
                <w:right w:val="none" w:sz="0" w:space="0" w:color="auto"/>
              </w:divBdr>
              <w:divsChild>
                <w:div w:id="1919830380">
                  <w:marLeft w:val="0"/>
                  <w:marRight w:val="0"/>
                  <w:marTop w:val="0"/>
                  <w:marBottom w:val="0"/>
                  <w:divBdr>
                    <w:top w:val="none" w:sz="0" w:space="0" w:color="auto"/>
                    <w:left w:val="none" w:sz="0" w:space="0" w:color="auto"/>
                    <w:bottom w:val="none" w:sz="0" w:space="0" w:color="auto"/>
                    <w:right w:val="none" w:sz="0" w:space="0" w:color="auto"/>
                  </w:divBdr>
                </w:div>
                <w:div w:id="1121336677">
                  <w:marLeft w:val="0"/>
                  <w:marRight w:val="0"/>
                  <w:marTop w:val="0"/>
                  <w:marBottom w:val="0"/>
                  <w:divBdr>
                    <w:top w:val="none" w:sz="0" w:space="0" w:color="auto"/>
                    <w:left w:val="none" w:sz="0" w:space="0" w:color="auto"/>
                    <w:bottom w:val="none" w:sz="0" w:space="0" w:color="auto"/>
                    <w:right w:val="none" w:sz="0" w:space="0" w:color="auto"/>
                  </w:divBdr>
                </w:div>
              </w:divsChild>
            </w:div>
            <w:div w:id="855726960">
              <w:marLeft w:val="0"/>
              <w:marRight w:val="0"/>
              <w:marTop w:val="0"/>
              <w:marBottom w:val="0"/>
              <w:divBdr>
                <w:top w:val="none" w:sz="0" w:space="0" w:color="auto"/>
                <w:left w:val="none" w:sz="0" w:space="0" w:color="auto"/>
                <w:bottom w:val="none" w:sz="0" w:space="0" w:color="auto"/>
                <w:right w:val="none" w:sz="0" w:space="0" w:color="auto"/>
              </w:divBdr>
              <w:divsChild>
                <w:div w:id="401491484">
                  <w:marLeft w:val="0"/>
                  <w:marRight w:val="0"/>
                  <w:marTop w:val="0"/>
                  <w:marBottom w:val="0"/>
                  <w:divBdr>
                    <w:top w:val="none" w:sz="0" w:space="0" w:color="auto"/>
                    <w:left w:val="none" w:sz="0" w:space="0" w:color="auto"/>
                    <w:bottom w:val="none" w:sz="0" w:space="0" w:color="auto"/>
                    <w:right w:val="none" w:sz="0" w:space="0" w:color="auto"/>
                  </w:divBdr>
                </w:div>
                <w:div w:id="1333876984">
                  <w:marLeft w:val="0"/>
                  <w:marRight w:val="0"/>
                  <w:marTop w:val="0"/>
                  <w:marBottom w:val="0"/>
                  <w:divBdr>
                    <w:top w:val="none" w:sz="0" w:space="0" w:color="auto"/>
                    <w:left w:val="none" w:sz="0" w:space="0" w:color="auto"/>
                    <w:bottom w:val="none" w:sz="0" w:space="0" w:color="auto"/>
                    <w:right w:val="none" w:sz="0" w:space="0" w:color="auto"/>
                  </w:divBdr>
                </w:div>
              </w:divsChild>
            </w:div>
            <w:div w:id="79718170">
              <w:marLeft w:val="0"/>
              <w:marRight w:val="0"/>
              <w:marTop w:val="0"/>
              <w:marBottom w:val="0"/>
              <w:divBdr>
                <w:top w:val="none" w:sz="0" w:space="0" w:color="auto"/>
                <w:left w:val="none" w:sz="0" w:space="0" w:color="auto"/>
                <w:bottom w:val="none" w:sz="0" w:space="0" w:color="auto"/>
                <w:right w:val="none" w:sz="0" w:space="0" w:color="auto"/>
              </w:divBdr>
              <w:divsChild>
                <w:div w:id="1806393474">
                  <w:marLeft w:val="0"/>
                  <w:marRight w:val="0"/>
                  <w:marTop w:val="0"/>
                  <w:marBottom w:val="0"/>
                  <w:divBdr>
                    <w:top w:val="none" w:sz="0" w:space="0" w:color="auto"/>
                    <w:left w:val="none" w:sz="0" w:space="0" w:color="auto"/>
                    <w:bottom w:val="none" w:sz="0" w:space="0" w:color="auto"/>
                    <w:right w:val="none" w:sz="0" w:space="0" w:color="auto"/>
                  </w:divBdr>
                </w:div>
                <w:div w:id="1310208417">
                  <w:marLeft w:val="0"/>
                  <w:marRight w:val="0"/>
                  <w:marTop w:val="0"/>
                  <w:marBottom w:val="0"/>
                  <w:divBdr>
                    <w:top w:val="none" w:sz="0" w:space="0" w:color="auto"/>
                    <w:left w:val="none" w:sz="0" w:space="0" w:color="auto"/>
                    <w:bottom w:val="none" w:sz="0" w:space="0" w:color="auto"/>
                    <w:right w:val="none" w:sz="0" w:space="0" w:color="auto"/>
                  </w:divBdr>
                </w:div>
              </w:divsChild>
            </w:div>
            <w:div w:id="1853836830">
              <w:marLeft w:val="0"/>
              <w:marRight w:val="0"/>
              <w:marTop w:val="0"/>
              <w:marBottom w:val="0"/>
              <w:divBdr>
                <w:top w:val="none" w:sz="0" w:space="0" w:color="auto"/>
                <w:left w:val="none" w:sz="0" w:space="0" w:color="auto"/>
                <w:bottom w:val="none" w:sz="0" w:space="0" w:color="auto"/>
                <w:right w:val="none" w:sz="0" w:space="0" w:color="auto"/>
              </w:divBdr>
              <w:divsChild>
                <w:div w:id="2047944212">
                  <w:marLeft w:val="0"/>
                  <w:marRight w:val="0"/>
                  <w:marTop w:val="0"/>
                  <w:marBottom w:val="0"/>
                  <w:divBdr>
                    <w:top w:val="none" w:sz="0" w:space="0" w:color="auto"/>
                    <w:left w:val="none" w:sz="0" w:space="0" w:color="auto"/>
                    <w:bottom w:val="none" w:sz="0" w:space="0" w:color="auto"/>
                    <w:right w:val="none" w:sz="0" w:space="0" w:color="auto"/>
                  </w:divBdr>
                </w:div>
                <w:div w:id="637880404">
                  <w:marLeft w:val="0"/>
                  <w:marRight w:val="0"/>
                  <w:marTop w:val="0"/>
                  <w:marBottom w:val="0"/>
                  <w:divBdr>
                    <w:top w:val="none" w:sz="0" w:space="0" w:color="auto"/>
                    <w:left w:val="none" w:sz="0" w:space="0" w:color="auto"/>
                    <w:bottom w:val="none" w:sz="0" w:space="0" w:color="auto"/>
                    <w:right w:val="none" w:sz="0" w:space="0" w:color="auto"/>
                  </w:divBdr>
                </w:div>
              </w:divsChild>
            </w:div>
            <w:div w:id="1369187265">
              <w:marLeft w:val="0"/>
              <w:marRight w:val="0"/>
              <w:marTop w:val="0"/>
              <w:marBottom w:val="0"/>
              <w:divBdr>
                <w:top w:val="none" w:sz="0" w:space="0" w:color="auto"/>
                <w:left w:val="none" w:sz="0" w:space="0" w:color="auto"/>
                <w:bottom w:val="none" w:sz="0" w:space="0" w:color="auto"/>
                <w:right w:val="none" w:sz="0" w:space="0" w:color="auto"/>
              </w:divBdr>
              <w:divsChild>
                <w:div w:id="2102484274">
                  <w:marLeft w:val="0"/>
                  <w:marRight w:val="0"/>
                  <w:marTop w:val="0"/>
                  <w:marBottom w:val="0"/>
                  <w:divBdr>
                    <w:top w:val="none" w:sz="0" w:space="0" w:color="auto"/>
                    <w:left w:val="none" w:sz="0" w:space="0" w:color="auto"/>
                    <w:bottom w:val="none" w:sz="0" w:space="0" w:color="auto"/>
                    <w:right w:val="none" w:sz="0" w:space="0" w:color="auto"/>
                  </w:divBdr>
                </w:div>
                <w:div w:id="1445878943">
                  <w:marLeft w:val="0"/>
                  <w:marRight w:val="0"/>
                  <w:marTop w:val="0"/>
                  <w:marBottom w:val="0"/>
                  <w:divBdr>
                    <w:top w:val="none" w:sz="0" w:space="0" w:color="auto"/>
                    <w:left w:val="none" w:sz="0" w:space="0" w:color="auto"/>
                    <w:bottom w:val="none" w:sz="0" w:space="0" w:color="auto"/>
                    <w:right w:val="none" w:sz="0" w:space="0" w:color="auto"/>
                  </w:divBdr>
                </w:div>
              </w:divsChild>
            </w:div>
            <w:div w:id="1269658201">
              <w:marLeft w:val="0"/>
              <w:marRight w:val="0"/>
              <w:marTop w:val="0"/>
              <w:marBottom w:val="0"/>
              <w:divBdr>
                <w:top w:val="none" w:sz="0" w:space="0" w:color="auto"/>
                <w:left w:val="none" w:sz="0" w:space="0" w:color="auto"/>
                <w:bottom w:val="none" w:sz="0" w:space="0" w:color="auto"/>
                <w:right w:val="none" w:sz="0" w:space="0" w:color="auto"/>
              </w:divBdr>
              <w:divsChild>
                <w:div w:id="658077752">
                  <w:marLeft w:val="0"/>
                  <w:marRight w:val="0"/>
                  <w:marTop w:val="0"/>
                  <w:marBottom w:val="0"/>
                  <w:divBdr>
                    <w:top w:val="none" w:sz="0" w:space="0" w:color="auto"/>
                    <w:left w:val="none" w:sz="0" w:space="0" w:color="auto"/>
                    <w:bottom w:val="none" w:sz="0" w:space="0" w:color="auto"/>
                    <w:right w:val="none" w:sz="0" w:space="0" w:color="auto"/>
                  </w:divBdr>
                </w:div>
                <w:div w:id="624579989">
                  <w:marLeft w:val="0"/>
                  <w:marRight w:val="0"/>
                  <w:marTop w:val="0"/>
                  <w:marBottom w:val="0"/>
                  <w:divBdr>
                    <w:top w:val="none" w:sz="0" w:space="0" w:color="auto"/>
                    <w:left w:val="none" w:sz="0" w:space="0" w:color="auto"/>
                    <w:bottom w:val="none" w:sz="0" w:space="0" w:color="auto"/>
                    <w:right w:val="none" w:sz="0" w:space="0" w:color="auto"/>
                  </w:divBdr>
                </w:div>
              </w:divsChild>
            </w:div>
            <w:div w:id="980576075">
              <w:marLeft w:val="0"/>
              <w:marRight w:val="0"/>
              <w:marTop w:val="0"/>
              <w:marBottom w:val="0"/>
              <w:divBdr>
                <w:top w:val="none" w:sz="0" w:space="0" w:color="auto"/>
                <w:left w:val="none" w:sz="0" w:space="0" w:color="auto"/>
                <w:bottom w:val="none" w:sz="0" w:space="0" w:color="auto"/>
                <w:right w:val="none" w:sz="0" w:space="0" w:color="auto"/>
              </w:divBdr>
              <w:divsChild>
                <w:div w:id="2083747667">
                  <w:marLeft w:val="0"/>
                  <w:marRight w:val="0"/>
                  <w:marTop w:val="0"/>
                  <w:marBottom w:val="0"/>
                  <w:divBdr>
                    <w:top w:val="none" w:sz="0" w:space="0" w:color="auto"/>
                    <w:left w:val="none" w:sz="0" w:space="0" w:color="auto"/>
                    <w:bottom w:val="none" w:sz="0" w:space="0" w:color="auto"/>
                    <w:right w:val="none" w:sz="0" w:space="0" w:color="auto"/>
                  </w:divBdr>
                </w:div>
                <w:div w:id="1829516530">
                  <w:marLeft w:val="0"/>
                  <w:marRight w:val="0"/>
                  <w:marTop w:val="0"/>
                  <w:marBottom w:val="0"/>
                  <w:divBdr>
                    <w:top w:val="none" w:sz="0" w:space="0" w:color="auto"/>
                    <w:left w:val="none" w:sz="0" w:space="0" w:color="auto"/>
                    <w:bottom w:val="none" w:sz="0" w:space="0" w:color="auto"/>
                    <w:right w:val="none" w:sz="0" w:space="0" w:color="auto"/>
                  </w:divBdr>
                </w:div>
              </w:divsChild>
            </w:div>
            <w:div w:id="1621957695">
              <w:marLeft w:val="0"/>
              <w:marRight w:val="0"/>
              <w:marTop w:val="0"/>
              <w:marBottom w:val="0"/>
              <w:divBdr>
                <w:top w:val="none" w:sz="0" w:space="0" w:color="auto"/>
                <w:left w:val="none" w:sz="0" w:space="0" w:color="auto"/>
                <w:bottom w:val="none" w:sz="0" w:space="0" w:color="auto"/>
                <w:right w:val="none" w:sz="0" w:space="0" w:color="auto"/>
              </w:divBdr>
              <w:divsChild>
                <w:div w:id="1355378279">
                  <w:marLeft w:val="0"/>
                  <w:marRight w:val="0"/>
                  <w:marTop w:val="0"/>
                  <w:marBottom w:val="0"/>
                  <w:divBdr>
                    <w:top w:val="none" w:sz="0" w:space="0" w:color="auto"/>
                    <w:left w:val="none" w:sz="0" w:space="0" w:color="auto"/>
                    <w:bottom w:val="none" w:sz="0" w:space="0" w:color="auto"/>
                    <w:right w:val="none" w:sz="0" w:space="0" w:color="auto"/>
                  </w:divBdr>
                </w:div>
                <w:div w:id="2000424199">
                  <w:marLeft w:val="0"/>
                  <w:marRight w:val="0"/>
                  <w:marTop w:val="0"/>
                  <w:marBottom w:val="0"/>
                  <w:divBdr>
                    <w:top w:val="none" w:sz="0" w:space="0" w:color="auto"/>
                    <w:left w:val="none" w:sz="0" w:space="0" w:color="auto"/>
                    <w:bottom w:val="none" w:sz="0" w:space="0" w:color="auto"/>
                    <w:right w:val="none" w:sz="0" w:space="0" w:color="auto"/>
                  </w:divBdr>
                </w:div>
              </w:divsChild>
            </w:div>
            <w:div w:id="1599096058">
              <w:marLeft w:val="0"/>
              <w:marRight w:val="0"/>
              <w:marTop w:val="0"/>
              <w:marBottom w:val="0"/>
              <w:divBdr>
                <w:top w:val="none" w:sz="0" w:space="0" w:color="auto"/>
                <w:left w:val="none" w:sz="0" w:space="0" w:color="auto"/>
                <w:bottom w:val="none" w:sz="0" w:space="0" w:color="auto"/>
                <w:right w:val="none" w:sz="0" w:space="0" w:color="auto"/>
              </w:divBdr>
              <w:divsChild>
                <w:div w:id="946042187">
                  <w:marLeft w:val="0"/>
                  <w:marRight w:val="0"/>
                  <w:marTop w:val="0"/>
                  <w:marBottom w:val="0"/>
                  <w:divBdr>
                    <w:top w:val="none" w:sz="0" w:space="0" w:color="auto"/>
                    <w:left w:val="none" w:sz="0" w:space="0" w:color="auto"/>
                    <w:bottom w:val="none" w:sz="0" w:space="0" w:color="auto"/>
                    <w:right w:val="none" w:sz="0" w:space="0" w:color="auto"/>
                  </w:divBdr>
                </w:div>
                <w:div w:id="1283459762">
                  <w:marLeft w:val="0"/>
                  <w:marRight w:val="0"/>
                  <w:marTop w:val="0"/>
                  <w:marBottom w:val="0"/>
                  <w:divBdr>
                    <w:top w:val="none" w:sz="0" w:space="0" w:color="auto"/>
                    <w:left w:val="none" w:sz="0" w:space="0" w:color="auto"/>
                    <w:bottom w:val="none" w:sz="0" w:space="0" w:color="auto"/>
                    <w:right w:val="none" w:sz="0" w:space="0" w:color="auto"/>
                  </w:divBdr>
                </w:div>
              </w:divsChild>
            </w:div>
            <w:div w:id="967854764">
              <w:marLeft w:val="0"/>
              <w:marRight w:val="0"/>
              <w:marTop w:val="0"/>
              <w:marBottom w:val="0"/>
              <w:divBdr>
                <w:top w:val="none" w:sz="0" w:space="0" w:color="auto"/>
                <w:left w:val="none" w:sz="0" w:space="0" w:color="auto"/>
                <w:bottom w:val="none" w:sz="0" w:space="0" w:color="auto"/>
                <w:right w:val="none" w:sz="0" w:space="0" w:color="auto"/>
              </w:divBdr>
              <w:divsChild>
                <w:div w:id="1288004941">
                  <w:marLeft w:val="0"/>
                  <w:marRight w:val="0"/>
                  <w:marTop w:val="0"/>
                  <w:marBottom w:val="0"/>
                  <w:divBdr>
                    <w:top w:val="none" w:sz="0" w:space="0" w:color="auto"/>
                    <w:left w:val="none" w:sz="0" w:space="0" w:color="auto"/>
                    <w:bottom w:val="none" w:sz="0" w:space="0" w:color="auto"/>
                    <w:right w:val="none" w:sz="0" w:space="0" w:color="auto"/>
                  </w:divBdr>
                </w:div>
                <w:div w:id="62946024">
                  <w:marLeft w:val="0"/>
                  <w:marRight w:val="0"/>
                  <w:marTop w:val="0"/>
                  <w:marBottom w:val="0"/>
                  <w:divBdr>
                    <w:top w:val="none" w:sz="0" w:space="0" w:color="auto"/>
                    <w:left w:val="none" w:sz="0" w:space="0" w:color="auto"/>
                    <w:bottom w:val="none" w:sz="0" w:space="0" w:color="auto"/>
                    <w:right w:val="none" w:sz="0" w:space="0" w:color="auto"/>
                  </w:divBdr>
                </w:div>
              </w:divsChild>
            </w:div>
            <w:div w:id="1041319725">
              <w:marLeft w:val="0"/>
              <w:marRight w:val="0"/>
              <w:marTop w:val="0"/>
              <w:marBottom w:val="0"/>
              <w:divBdr>
                <w:top w:val="none" w:sz="0" w:space="0" w:color="auto"/>
                <w:left w:val="none" w:sz="0" w:space="0" w:color="auto"/>
                <w:bottom w:val="none" w:sz="0" w:space="0" w:color="auto"/>
                <w:right w:val="none" w:sz="0" w:space="0" w:color="auto"/>
              </w:divBdr>
              <w:divsChild>
                <w:div w:id="1299456517">
                  <w:marLeft w:val="0"/>
                  <w:marRight w:val="0"/>
                  <w:marTop w:val="0"/>
                  <w:marBottom w:val="0"/>
                  <w:divBdr>
                    <w:top w:val="none" w:sz="0" w:space="0" w:color="auto"/>
                    <w:left w:val="none" w:sz="0" w:space="0" w:color="auto"/>
                    <w:bottom w:val="none" w:sz="0" w:space="0" w:color="auto"/>
                    <w:right w:val="none" w:sz="0" w:space="0" w:color="auto"/>
                  </w:divBdr>
                </w:div>
                <w:div w:id="738484809">
                  <w:marLeft w:val="0"/>
                  <w:marRight w:val="0"/>
                  <w:marTop w:val="0"/>
                  <w:marBottom w:val="0"/>
                  <w:divBdr>
                    <w:top w:val="none" w:sz="0" w:space="0" w:color="auto"/>
                    <w:left w:val="none" w:sz="0" w:space="0" w:color="auto"/>
                    <w:bottom w:val="none" w:sz="0" w:space="0" w:color="auto"/>
                    <w:right w:val="none" w:sz="0" w:space="0" w:color="auto"/>
                  </w:divBdr>
                </w:div>
              </w:divsChild>
            </w:div>
            <w:div w:id="814950084">
              <w:marLeft w:val="0"/>
              <w:marRight w:val="0"/>
              <w:marTop w:val="0"/>
              <w:marBottom w:val="0"/>
              <w:divBdr>
                <w:top w:val="none" w:sz="0" w:space="0" w:color="auto"/>
                <w:left w:val="none" w:sz="0" w:space="0" w:color="auto"/>
                <w:bottom w:val="none" w:sz="0" w:space="0" w:color="auto"/>
                <w:right w:val="none" w:sz="0" w:space="0" w:color="auto"/>
              </w:divBdr>
              <w:divsChild>
                <w:div w:id="355693602">
                  <w:marLeft w:val="0"/>
                  <w:marRight w:val="0"/>
                  <w:marTop w:val="0"/>
                  <w:marBottom w:val="0"/>
                  <w:divBdr>
                    <w:top w:val="none" w:sz="0" w:space="0" w:color="auto"/>
                    <w:left w:val="none" w:sz="0" w:space="0" w:color="auto"/>
                    <w:bottom w:val="none" w:sz="0" w:space="0" w:color="auto"/>
                    <w:right w:val="none" w:sz="0" w:space="0" w:color="auto"/>
                  </w:divBdr>
                </w:div>
                <w:div w:id="1060709253">
                  <w:marLeft w:val="0"/>
                  <w:marRight w:val="0"/>
                  <w:marTop w:val="0"/>
                  <w:marBottom w:val="0"/>
                  <w:divBdr>
                    <w:top w:val="none" w:sz="0" w:space="0" w:color="auto"/>
                    <w:left w:val="none" w:sz="0" w:space="0" w:color="auto"/>
                    <w:bottom w:val="none" w:sz="0" w:space="0" w:color="auto"/>
                    <w:right w:val="none" w:sz="0" w:space="0" w:color="auto"/>
                  </w:divBdr>
                </w:div>
              </w:divsChild>
            </w:div>
            <w:div w:id="1586576379">
              <w:marLeft w:val="0"/>
              <w:marRight w:val="0"/>
              <w:marTop w:val="0"/>
              <w:marBottom w:val="0"/>
              <w:divBdr>
                <w:top w:val="none" w:sz="0" w:space="0" w:color="auto"/>
                <w:left w:val="none" w:sz="0" w:space="0" w:color="auto"/>
                <w:bottom w:val="none" w:sz="0" w:space="0" w:color="auto"/>
                <w:right w:val="none" w:sz="0" w:space="0" w:color="auto"/>
              </w:divBdr>
              <w:divsChild>
                <w:div w:id="905263568">
                  <w:marLeft w:val="0"/>
                  <w:marRight w:val="0"/>
                  <w:marTop w:val="0"/>
                  <w:marBottom w:val="0"/>
                  <w:divBdr>
                    <w:top w:val="none" w:sz="0" w:space="0" w:color="auto"/>
                    <w:left w:val="none" w:sz="0" w:space="0" w:color="auto"/>
                    <w:bottom w:val="none" w:sz="0" w:space="0" w:color="auto"/>
                    <w:right w:val="none" w:sz="0" w:space="0" w:color="auto"/>
                  </w:divBdr>
                </w:div>
                <w:div w:id="695469766">
                  <w:marLeft w:val="0"/>
                  <w:marRight w:val="0"/>
                  <w:marTop w:val="0"/>
                  <w:marBottom w:val="0"/>
                  <w:divBdr>
                    <w:top w:val="none" w:sz="0" w:space="0" w:color="auto"/>
                    <w:left w:val="none" w:sz="0" w:space="0" w:color="auto"/>
                    <w:bottom w:val="none" w:sz="0" w:space="0" w:color="auto"/>
                    <w:right w:val="none" w:sz="0" w:space="0" w:color="auto"/>
                  </w:divBdr>
                </w:div>
              </w:divsChild>
            </w:div>
            <w:div w:id="1288702669">
              <w:marLeft w:val="0"/>
              <w:marRight w:val="0"/>
              <w:marTop w:val="0"/>
              <w:marBottom w:val="0"/>
              <w:divBdr>
                <w:top w:val="none" w:sz="0" w:space="0" w:color="auto"/>
                <w:left w:val="none" w:sz="0" w:space="0" w:color="auto"/>
                <w:bottom w:val="none" w:sz="0" w:space="0" w:color="auto"/>
                <w:right w:val="none" w:sz="0" w:space="0" w:color="auto"/>
              </w:divBdr>
              <w:divsChild>
                <w:div w:id="727807069">
                  <w:marLeft w:val="0"/>
                  <w:marRight w:val="0"/>
                  <w:marTop w:val="0"/>
                  <w:marBottom w:val="0"/>
                  <w:divBdr>
                    <w:top w:val="none" w:sz="0" w:space="0" w:color="auto"/>
                    <w:left w:val="none" w:sz="0" w:space="0" w:color="auto"/>
                    <w:bottom w:val="none" w:sz="0" w:space="0" w:color="auto"/>
                    <w:right w:val="none" w:sz="0" w:space="0" w:color="auto"/>
                  </w:divBdr>
                </w:div>
                <w:div w:id="609969074">
                  <w:marLeft w:val="0"/>
                  <w:marRight w:val="0"/>
                  <w:marTop w:val="0"/>
                  <w:marBottom w:val="0"/>
                  <w:divBdr>
                    <w:top w:val="none" w:sz="0" w:space="0" w:color="auto"/>
                    <w:left w:val="none" w:sz="0" w:space="0" w:color="auto"/>
                    <w:bottom w:val="none" w:sz="0" w:space="0" w:color="auto"/>
                    <w:right w:val="none" w:sz="0" w:space="0" w:color="auto"/>
                  </w:divBdr>
                </w:div>
              </w:divsChild>
            </w:div>
            <w:div w:id="2075930668">
              <w:marLeft w:val="0"/>
              <w:marRight w:val="0"/>
              <w:marTop w:val="0"/>
              <w:marBottom w:val="0"/>
              <w:divBdr>
                <w:top w:val="none" w:sz="0" w:space="0" w:color="auto"/>
                <w:left w:val="none" w:sz="0" w:space="0" w:color="auto"/>
                <w:bottom w:val="none" w:sz="0" w:space="0" w:color="auto"/>
                <w:right w:val="none" w:sz="0" w:space="0" w:color="auto"/>
              </w:divBdr>
              <w:divsChild>
                <w:div w:id="1851138117">
                  <w:marLeft w:val="0"/>
                  <w:marRight w:val="0"/>
                  <w:marTop w:val="0"/>
                  <w:marBottom w:val="0"/>
                  <w:divBdr>
                    <w:top w:val="none" w:sz="0" w:space="0" w:color="auto"/>
                    <w:left w:val="none" w:sz="0" w:space="0" w:color="auto"/>
                    <w:bottom w:val="none" w:sz="0" w:space="0" w:color="auto"/>
                    <w:right w:val="none" w:sz="0" w:space="0" w:color="auto"/>
                  </w:divBdr>
                </w:div>
                <w:div w:id="1405373375">
                  <w:marLeft w:val="0"/>
                  <w:marRight w:val="0"/>
                  <w:marTop w:val="0"/>
                  <w:marBottom w:val="0"/>
                  <w:divBdr>
                    <w:top w:val="none" w:sz="0" w:space="0" w:color="auto"/>
                    <w:left w:val="none" w:sz="0" w:space="0" w:color="auto"/>
                    <w:bottom w:val="none" w:sz="0" w:space="0" w:color="auto"/>
                    <w:right w:val="none" w:sz="0" w:space="0" w:color="auto"/>
                  </w:divBdr>
                </w:div>
              </w:divsChild>
            </w:div>
            <w:div w:id="434256822">
              <w:marLeft w:val="0"/>
              <w:marRight w:val="0"/>
              <w:marTop w:val="0"/>
              <w:marBottom w:val="0"/>
              <w:divBdr>
                <w:top w:val="none" w:sz="0" w:space="0" w:color="auto"/>
                <w:left w:val="none" w:sz="0" w:space="0" w:color="auto"/>
                <w:bottom w:val="none" w:sz="0" w:space="0" w:color="auto"/>
                <w:right w:val="none" w:sz="0" w:space="0" w:color="auto"/>
              </w:divBdr>
              <w:divsChild>
                <w:div w:id="347174803">
                  <w:marLeft w:val="0"/>
                  <w:marRight w:val="0"/>
                  <w:marTop w:val="0"/>
                  <w:marBottom w:val="0"/>
                  <w:divBdr>
                    <w:top w:val="none" w:sz="0" w:space="0" w:color="auto"/>
                    <w:left w:val="none" w:sz="0" w:space="0" w:color="auto"/>
                    <w:bottom w:val="none" w:sz="0" w:space="0" w:color="auto"/>
                    <w:right w:val="none" w:sz="0" w:space="0" w:color="auto"/>
                  </w:divBdr>
                </w:div>
                <w:div w:id="903755207">
                  <w:marLeft w:val="0"/>
                  <w:marRight w:val="0"/>
                  <w:marTop w:val="0"/>
                  <w:marBottom w:val="0"/>
                  <w:divBdr>
                    <w:top w:val="none" w:sz="0" w:space="0" w:color="auto"/>
                    <w:left w:val="none" w:sz="0" w:space="0" w:color="auto"/>
                    <w:bottom w:val="none" w:sz="0" w:space="0" w:color="auto"/>
                    <w:right w:val="none" w:sz="0" w:space="0" w:color="auto"/>
                  </w:divBdr>
                </w:div>
              </w:divsChild>
            </w:div>
            <w:div w:id="1588415567">
              <w:marLeft w:val="0"/>
              <w:marRight w:val="0"/>
              <w:marTop w:val="0"/>
              <w:marBottom w:val="0"/>
              <w:divBdr>
                <w:top w:val="none" w:sz="0" w:space="0" w:color="auto"/>
                <w:left w:val="none" w:sz="0" w:space="0" w:color="auto"/>
                <w:bottom w:val="none" w:sz="0" w:space="0" w:color="auto"/>
                <w:right w:val="none" w:sz="0" w:space="0" w:color="auto"/>
              </w:divBdr>
              <w:divsChild>
                <w:div w:id="1072506374">
                  <w:marLeft w:val="0"/>
                  <w:marRight w:val="0"/>
                  <w:marTop w:val="0"/>
                  <w:marBottom w:val="0"/>
                  <w:divBdr>
                    <w:top w:val="none" w:sz="0" w:space="0" w:color="auto"/>
                    <w:left w:val="none" w:sz="0" w:space="0" w:color="auto"/>
                    <w:bottom w:val="none" w:sz="0" w:space="0" w:color="auto"/>
                    <w:right w:val="none" w:sz="0" w:space="0" w:color="auto"/>
                  </w:divBdr>
                </w:div>
                <w:div w:id="1533567883">
                  <w:marLeft w:val="0"/>
                  <w:marRight w:val="0"/>
                  <w:marTop w:val="0"/>
                  <w:marBottom w:val="0"/>
                  <w:divBdr>
                    <w:top w:val="none" w:sz="0" w:space="0" w:color="auto"/>
                    <w:left w:val="none" w:sz="0" w:space="0" w:color="auto"/>
                    <w:bottom w:val="none" w:sz="0" w:space="0" w:color="auto"/>
                    <w:right w:val="none" w:sz="0" w:space="0" w:color="auto"/>
                  </w:divBdr>
                </w:div>
              </w:divsChild>
            </w:div>
            <w:div w:id="1422876940">
              <w:marLeft w:val="0"/>
              <w:marRight w:val="0"/>
              <w:marTop w:val="0"/>
              <w:marBottom w:val="0"/>
              <w:divBdr>
                <w:top w:val="none" w:sz="0" w:space="0" w:color="auto"/>
                <w:left w:val="none" w:sz="0" w:space="0" w:color="auto"/>
                <w:bottom w:val="none" w:sz="0" w:space="0" w:color="auto"/>
                <w:right w:val="none" w:sz="0" w:space="0" w:color="auto"/>
              </w:divBdr>
              <w:divsChild>
                <w:div w:id="311325266">
                  <w:marLeft w:val="0"/>
                  <w:marRight w:val="0"/>
                  <w:marTop w:val="0"/>
                  <w:marBottom w:val="0"/>
                  <w:divBdr>
                    <w:top w:val="none" w:sz="0" w:space="0" w:color="auto"/>
                    <w:left w:val="none" w:sz="0" w:space="0" w:color="auto"/>
                    <w:bottom w:val="none" w:sz="0" w:space="0" w:color="auto"/>
                    <w:right w:val="none" w:sz="0" w:space="0" w:color="auto"/>
                  </w:divBdr>
                </w:div>
                <w:div w:id="75253800">
                  <w:marLeft w:val="0"/>
                  <w:marRight w:val="0"/>
                  <w:marTop w:val="0"/>
                  <w:marBottom w:val="0"/>
                  <w:divBdr>
                    <w:top w:val="none" w:sz="0" w:space="0" w:color="auto"/>
                    <w:left w:val="none" w:sz="0" w:space="0" w:color="auto"/>
                    <w:bottom w:val="none" w:sz="0" w:space="0" w:color="auto"/>
                    <w:right w:val="none" w:sz="0" w:space="0" w:color="auto"/>
                  </w:divBdr>
                </w:div>
              </w:divsChild>
            </w:div>
            <w:div w:id="1147630893">
              <w:marLeft w:val="0"/>
              <w:marRight w:val="0"/>
              <w:marTop w:val="0"/>
              <w:marBottom w:val="0"/>
              <w:divBdr>
                <w:top w:val="none" w:sz="0" w:space="0" w:color="auto"/>
                <w:left w:val="none" w:sz="0" w:space="0" w:color="auto"/>
                <w:bottom w:val="none" w:sz="0" w:space="0" w:color="auto"/>
                <w:right w:val="none" w:sz="0" w:space="0" w:color="auto"/>
              </w:divBdr>
              <w:divsChild>
                <w:div w:id="1031421932">
                  <w:marLeft w:val="0"/>
                  <w:marRight w:val="0"/>
                  <w:marTop w:val="0"/>
                  <w:marBottom w:val="0"/>
                  <w:divBdr>
                    <w:top w:val="none" w:sz="0" w:space="0" w:color="auto"/>
                    <w:left w:val="none" w:sz="0" w:space="0" w:color="auto"/>
                    <w:bottom w:val="none" w:sz="0" w:space="0" w:color="auto"/>
                    <w:right w:val="none" w:sz="0" w:space="0" w:color="auto"/>
                  </w:divBdr>
                </w:div>
                <w:div w:id="1130827962">
                  <w:marLeft w:val="0"/>
                  <w:marRight w:val="0"/>
                  <w:marTop w:val="0"/>
                  <w:marBottom w:val="0"/>
                  <w:divBdr>
                    <w:top w:val="none" w:sz="0" w:space="0" w:color="auto"/>
                    <w:left w:val="none" w:sz="0" w:space="0" w:color="auto"/>
                    <w:bottom w:val="none" w:sz="0" w:space="0" w:color="auto"/>
                    <w:right w:val="none" w:sz="0" w:space="0" w:color="auto"/>
                  </w:divBdr>
                </w:div>
              </w:divsChild>
            </w:div>
            <w:div w:id="629290936">
              <w:marLeft w:val="0"/>
              <w:marRight w:val="0"/>
              <w:marTop w:val="0"/>
              <w:marBottom w:val="0"/>
              <w:divBdr>
                <w:top w:val="none" w:sz="0" w:space="0" w:color="auto"/>
                <w:left w:val="none" w:sz="0" w:space="0" w:color="auto"/>
                <w:bottom w:val="none" w:sz="0" w:space="0" w:color="auto"/>
                <w:right w:val="none" w:sz="0" w:space="0" w:color="auto"/>
              </w:divBdr>
              <w:divsChild>
                <w:div w:id="1958098104">
                  <w:marLeft w:val="0"/>
                  <w:marRight w:val="0"/>
                  <w:marTop w:val="0"/>
                  <w:marBottom w:val="0"/>
                  <w:divBdr>
                    <w:top w:val="none" w:sz="0" w:space="0" w:color="auto"/>
                    <w:left w:val="none" w:sz="0" w:space="0" w:color="auto"/>
                    <w:bottom w:val="none" w:sz="0" w:space="0" w:color="auto"/>
                    <w:right w:val="none" w:sz="0" w:space="0" w:color="auto"/>
                  </w:divBdr>
                </w:div>
                <w:div w:id="1705790897">
                  <w:marLeft w:val="0"/>
                  <w:marRight w:val="0"/>
                  <w:marTop w:val="0"/>
                  <w:marBottom w:val="0"/>
                  <w:divBdr>
                    <w:top w:val="none" w:sz="0" w:space="0" w:color="auto"/>
                    <w:left w:val="none" w:sz="0" w:space="0" w:color="auto"/>
                    <w:bottom w:val="none" w:sz="0" w:space="0" w:color="auto"/>
                    <w:right w:val="none" w:sz="0" w:space="0" w:color="auto"/>
                  </w:divBdr>
                </w:div>
              </w:divsChild>
            </w:div>
            <w:div w:id="790242898">
              <w:marLeft w:val="0"/>
              <w:marRight w:val="0"/>
              <w:marTop w:val="0"/>
              <w:marBottom w:val="0"/>
              <w:divBdr>
                <w:top w:val="none" w:sz="0" w:space="0" w:color="auto"/>
                <w:left w:val="none" w:sz="0" w:space="0" w:color="auto"/>
                <w:bottom w:val="none" w:sz="0" w:space="0" w:color="auto"/>
                <w:right w:val="none" w:sz="0" w:space="0" w:color="auto"/>
              </w:divBdr>
              <w:divsChild>
                <w:div w:id="519315399">
                  <w:marLeft w:val="0"/>
                  <w:marRight w:val="0"/>
                  <w:marTop w:val="0"/>
                  <w:marBottom w:val="0"/>
                  <w:divBdr>
                    <w:top w:val="none" w:sz="0" w:space="0" w:color="auto"/>
                    <w:left w:val="none" w:sz="0" w:space="0" w:color="auto"/>
                    <w:bottom w:val="none" w:sz="0" w:space="0" w:color="auto"/>
                    <w:right w:val="none" w:sz="0" w:space="0" w:color="auto"/>
                  </w:divBdr>
                </w:div>
                <w:div w:id="4655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
    <w:div w:id="1408186556">
      <w:bodyDiv w:val="1"/>
      <w:marLeft w:val="0"/>
      <w:marRight w:val="0"/>
      <w:marTop w:val="0"/>
      <w:marBottom w:val="0"/>
      <w:divBdr>
        <w:top w:val="none" w:sz="0" w:space="0" w:color="auto"/>
        <w:left w:val="none" w:sz="0" w:space="0" w:color="auto"/>
        <w:bottom w:val="none" w:sz="0" w:space="0" w:color="auto"/>
        <w:right w:val="none" w:sz="0" w:space="0" w:color="auto"/>
      </w:divBdr>
      <w:divsChild>
        <w:div w:id="1906984336">
          <w:marLeft w:val="0"/>
          <w:marRight w:val="0"/>
          <w:marTop w:val="0"/>
          <w:marBottom w:val="0"/>
          <w:divBdr>
            <w:top w:val="none" w:sz="0" w:space="0" w:color="auto"/>
            <w:left w:val="none" w:sz="0" w:space="0" w:color="auto"/>
            <w:bottom w:val="none" w:sz="0" w:space="0" w:color="auto"/>
            <w:right w:val="none" w:sz="0" w:space="0" w:color="auto"/>
          </w:divBdr>
        </w:div>
        <w:div w:id="1388264963">
          <w:marLeft w:val="0"/>
          <w:marRight w:val="0"/>
          <w:marTop w:val="0"/>
          <w:marBottom w:val="0"/>
          <w:divBdr>
            <w:top w:val="none" w:sz="0" w:space="0" w:color="auto"/>
            <w:left w:val="none" w:sz="0" w:space="0" w:color="auto"/>
            <w:bottom w:val="none" w:sz="0" w:space="0" w:color="auto"/>
            <w:right w:val="none" w:sz="0" w:space="0" w:color="auto"/>
          </w:divBdr>
        </w:div>
        <w:div w:id="169683082">
          <w:marLeft w:val="0"/>
          <w:marRight w:val="0"/>
          <w:marTop w:val="0"/>
          <w:marBottom w:val="0"/>
          <w:divBdr>
            <w:top w:val="none" w:sz="0" w:space="0" w:color="auto"/>
            <w:left w:val="none" w:sz="0" w:space="0" w:color="auto"/>
            <w:bottom w:val="none" w:sz="0" w:space="0" w:color="auto"/>
            <w:right w:val="none" w:sz="0" w:space="0" w:color="auto"/>
          </w:divBdr>
        </w:div>
        <w:div w:id="969552545">
          <w:marLeft w:val="0"/>
          <w:marRight w:val="0"/>
          <w:marTop w:val="0"/>
          <w:marBottom w:val="0"/>
          <w:divBdr>
            <w:top w:val="none" w:sz="0" w:space="0" w:color="auto"/>
            <w:left w:val="none" w:sz="0" w:space="0" w:color="auto"/>
            <w:bottom w:val="none" w:sz="0" w:space="0" w:color="auto"/>
            <w:right w:val="none" w:sz="0" w:space="0" w:color="auto"/>
          </w:divBdr>
        </w:div>
        <w:div w:id="1726247942">
          <w:marLeft w:val="0"/>
          <w:marRight w:val="0"/>
          <w:marTop w:val="0"/>
          <w:marBottom w:val="0"/>
          <w:divBdr>
            <w:top w:val="none" w:sz="0" w:space="0" w:color="auto"/>
            <w:left w:val="none" w:sz="0" w:space="0" w:color="auto"/>
            <w:bottom w:val="none" w:sz="0" w:space="0" w:color="auto"/>
            <w:right w:val="none" w:sz="0" w:space="0" w:color="auto"/>
          </w:divBdr>
        </w:div>
        <w:div w:id="928538920">
          <w:marLeft w:val="0"/>
          <w:marRight w:val="0"/>
          <w:marTop w:val="0"/>
          <w:marBottom w:val="0"/>
          <w:divBdr>
            <w:top w:val="none" w:sz="0" w:space="0" w:color="auto"/>
            <w:left w:val="none" w:sz="0" w:space="0" w:color="auto"/>
            <w:bottom w:val="none" w:sz="0" w:space="0" w:color="auto"/>
            <w:right w:val="none" w:sz="0" w:space="0" w:color="auto"/>
          </w:divBdr>
        </w:div>
        <w:div w:id="1582525363">
          <w:marLeft w:val="0"/>
          <w:marRight w:val="0"/>
          <w:marTop w:val="0"/>
          <w:marBottom w:val="0"/>
          <w:divBdr>
            <w:top w:val="none" w:sz="0" w:space="0" w:color="auto"/>
            <w:left w:val="none" w:sz="0" w:space="0" w:color="auto"/>
            <w:bottom w:val="none" w:sz="0" w:space="0" w:color="auto"/>
            <w:right w:val="none" w:sz="0" w:space="0" w:color="auto"/>
          </w:divBdr>
        </w:div>
        <w:div w:id="1571966343">
          <w:marLeft w:val="0"/>
          <w:marRight w:val="0"/>
          <w:marTop w:val="0"/>
          <w:marBottom w:val="0"/>
          <w:divBdr>
            <w:top w:val="none" w:sz="0" w:space="0" w:color="auto"/>
            <w:left w:val="none" w:sz="0" w:space="0" w:color="auto"/>
            <w:bottom w:val="none" w:sz="0" w:space="0" w:color="auto"/>
            <w:right w:val="none" w:sz="0" w:space="0" w:color="auto"/>
          </w:divBdr>
        </w:div>
        <w:div w:id="1081369253">
          <w:marLeft w:val="0"/>
          <w:marRight w:val="0"/>
          <w:marTop w:val="0"/>
          <w:marBottom w:val="0"/>
          <w:divBdr>
            <w:top w:val="none" w:sz="0" w:space="0" w:color="auto"/>
            <w:left w:val="none" w:sz="0" w:space="0" w:color="auto"/>
            <w:bottom w:val="none" w:sz="0" w:space="0" w:color="auto"/>
            <w:right w:val="none" w:sz="0" w:space="0" w:color="auto"/>
          </w:divBdr>
        </w:div>
        <w:div w:id="90009478">
          <w:marLeft w:val="0"/>
          <w:marRight w:val="0"/>
          <w:marTop w:val="0"/>
          <w:marBottom w:val="0"/>
          <w:divBdr>
            <w:top w:val="none" w:sz="0" w:space="0" w:color="auto"/>
            <w:left w:val="none" w:sz="0" w:space="0" w:color="auto"/>
            <w:bottom w:val="none" w:sz="0" w:space="0" w:color="auto"/>
            <w:right w:val="none" w:sz="0" w:space="0" w:color="auto"/>
          </w:divBdr>
        </w:div>
        <w:div w:id="256211337">
          <w:marLeft w:val="0"/>
          <w:marRight w:val="0"/>
          <w:marTop w:val="0"/>
          <w:marBottom w:val="0"/>
          <w:divBdr>
            <w:top w:val="none" w:sz="0" w:space="0" w:color="auto"/>
            <w:left w:val="none" w:sz="0" w:space="0" w:color="auto"/>
            <w:bottom w:val="none" w:sz="0" w:space="0" w:color="auto"/>
            <w:right w:val="none" w:sz="0" w:space="0" w:color="auto"/>
          </w:divBdr>
        </w:div>
        <w:div w:id="640816335">
          <w:marLeft w:val="0"/>
          <w:marRight w:val="0"/>
          <w:marTop w:val="0"/>
          <w:marBottom w:val="0"/>
          <w:divBdr>
            <w:top w:val="none" w:sz="0" w:space="0" w:color="auto"/>
            <w:left w:val="none" w:sz="0" w:space="0" w:color="auto"/>
            <w:bottom w:val="none" w:sz="0" w:space="0" w:color="auto"/>
            <w:right w:val="none" w:sz="0" w:space="0" w:color="auto"/>
          </w:divBdr>
        </w:div>
        <w:div w:id="1375811133">
          <w:marLeft w:val="0"/>
          <w:marRight w:val="0"/>
          <w:marTop w:val="0"/>
          <w:marBottom w:val="0"/>
          <w:divBdr>
            <w:top w:val="none" w:sz="0" w:space="0" w:color="auto"/>
            <w:left w:val="none" w:sz="0" w:space="0" w:color="auto"/>
            <w:bottom w:val="none" w:sz="0" w:space="0" w:color="auto"/>
            <w:right w:val="none" w:sz="0" w:space="0" w:color="auto"/>
          </w:divBdr>
        </w:div>
        <w:div w:id="1522159279">
          <w:marLeft w:val="0"/>
          <w:marRight w:val="0"/>
          <w:marTop w:val="0"/>
          <w:marBottom w:val="0"/>
          <w:divBdr>
            <w:top w:val="none" w:sz="0" w:space="0" w:color="auto"/>
            <w:left w:val="none" w:sz="0" w:space="0" w:color="auto"/>
            <w:bottom w:val="none" w:sz="0" w:space="0" w:color="auto"/>
            <w:right w:val="none" w:sz="0" w:space="0" w:color="auto"/>
          </w:divBdr>
        </w:div>
        <w:div w:id="514611615">
          <w:marLeft w:val="0"/>
          <w:marRight w:val="0"/>
          <w:marTop w:val="0"/>
          <w:marBottom w:val="0"/>
          <w:divBdr>
            <w:top w:val="none" w:sz="0" w:space="0" w:color="auto"/>
            <w:left w:val="none" w:sz="0" w:space="0" w:color="auto"/>
            <w:bottom w:val="none" w:sz="0" w:space="0" w:color="auto"/>
            <w:right w:val="none" w:sz="0" w:space="0" w:color="auto"/>
          </w:divBdr>
        </w:div>
        <w:div w:id="1118258241">
          <w:marLeft w:val="0"/>
          <w:marRight w:val="0"/>
          <w:marTop w:val="0"/>
          <w:marBottom w:val="0"/>
          <w:divBdr>
            <w:top w:val="none" w:sz="0" w:space="0" w:color="auto"/>
            <w:left w:val="none" w:sz="0" w:space="0" w:color="auto"/>
            <w:bottom w:val="none" w:sz="0" w:space="0" w:color="auto"/>
            <w:right w:val="none" w:sz="0" w:space="0" w:color="auto"/>
          </w:divBdr>
        </w:div>
        <w:div w:id="73942197">
          <w:marLeft w:val="0"/>
          <w:marRight w:val="0"/>
          <w:marTop w:val="0"/>
          <w:marBottom w:val="0"/>
          <w:divBdr>
            <w:top w:val="none" w:sz="0" w:space="0" w:color="auto"/>
            <w:left w:val="none" w:sz="0" w:space="0" w:color="auto"/>
            <w:bottom w:val="none" w:sz="0" w:space="0" w:color="auto"/>
            <w:right w:val="none" w:sz="0" w:space="0" w:color="auto"/>
          </w:divBdr>
        </w:div>
        <w:div w:id="1896163028">
          <w:marLeft w:val="0"/>
          <w:marRight w:val="0"/>
          <w:marTop w:val="0"/>
          <w:marBottom w:val="0"/>
          <w:divBdr>
            <w:top w:val="none" w:sz="0" w:space="0" w:color="auto"/>
            <w:left w:val="none" w:sz="0" w:space="0" w:color="auto"/>
            <w:bottom w:val="none" w:sz="0" w:space="0" w:color="auto"/>
            <w:right w:val="none" w:sz="0" w:space="0" w:color="auto"/>
          </w:divBdr>
        </w:div>
        <w:div w:id="783039908">
          <w:marLeft w:val="0"/>
          <w:marRight w:val="0"/>
          <w:marTop w:val="0"/>
          <w:marBottom w:val="0"/>
          <w:divBdr>
            <w:top w:val="none" w:sz="0" w:space="0" w:color="auto"/>
            <w:left w:val="none" w:sz="0" w:space="0" w:color="auto"/>
            <w:bottom w:val="none" w:sz="0" w:space="0" w:color="auto"/>
            <w:right w:val="none" w:sz="0" w:space="0" w:color="auto"/>
          </w:divBdr>
        </w:div>
        <w:div w:id="1385981812">
          <w:marLeft w:val="0"/>
          <w:marRight w:val="0"/>
          <w:marTop w:val="0"/>
          <w:marBottom w:val="0"/>
          <w:divBdr>
            <w:top w:val="none" w:sz="0" w:space="0" w:color="auto"/>
            <w:left w:val="none" w:sz="0" w:space="0" w:color="auto"/>
            <w:bottom w:val="none" w:sz="0" w:space="0" w:color="auto"/>
            <w:right w:val="none" w:sz="0" w:space="0" w:color="auto"/>
          </w:divBdr>
        </w:div>
        <w:div w:id="1908414348">
          <w:marLeft w:val="0"/>
          <w:marRight w:val="0"/>
          <w:marTop w:val="0"/>
          <w:marBottom w:val="0"/>
          <w:divBdr>
            <w:top w:val="none" w:sz="0" w:space="0" w:color="auto"/>
            <w:left w:val="none" w:sz="0" w:space="0" w:color="auto"/>
            <w:bottom w:val="none" w:sz="0" w:space="0" w:color="auto"/>
            <w:right w:val="none" w:sz="0" w:space="0" w:color="auto"/>
          </w:divBdr>
        </w:div>
        <w:div w:id="1395004686">
          <w:marLeft w:val="0"/>
          <w:marRight w:val="0"/>
          <w:marTop w:val="0"/>
          <w:marBottom w:val="0"/>
          <w:divBdr>
            <w:top w:val="none" w:sz="0" w:space="0" w:color="auto"/>
            <w:left w:val="none" w:sz="0" w:space="0" w:color="auto"/>
            <w:bottom w:val="none" w:sz="0" w:space="0" w:color="auto"/>
            <w:right w:val="none" w:sz="0" w:space="0" w:color="auto"/>
          </w:divBdr>
        </w:div>
        <w:div w:id="1413820746">
          <w:marLeft w:val="0"/>
          <w:marRight w:val="0"/>
          <w:marTop w:val="0"/>
          <w:marBottom w:val="0"/>
          <w:divBdr>
            <w:top w:val="none" w:sz="0" w:space="0" w:color="auto"/>
            <w:left w:val="none" w:sz="0" w:space="0" w:color="auto"/>
            <w:bottom w:val="none" w:sz="0" w:space="0" w:color="auto"/>
            <w:right w:val="none" w:sz="0" w:space="0" w:color="auto"/>
          </w:divBdr>
        </w:div>
        <w:div w:id="221255552">
          <w:marLeft w:val="0"/>
          <w:marRight w:val="0"/>
          <w:marTop w:val="0"/>
          <w:marBottom w:val="0"/>
          <w:divBdr>
            <w:top w:val="none" w:sz="0" w:space="0" w:color="auto"/>
            <w:left w:val="none" w:sz="0" w:space="0" w:color="auto"/>
            <w:bottom w:val="none" w:sz="0" w:space="0" w:color="auto"/>
            <w:right w:val="none" w:sz="0" w:space="0" w:color="auto"/>
          </w:divBdr>
        </w:div>
        <w:div w:id="385178365">
          <w:marLeft w:val="0"/>
          <w:marRight w:val="0"/>
          <w:marTop w:val="0"/>
          <w:marBottom w:val="0"/>
          <w:divBdr>
            <w:top w:val="none" w:sz="0" w:space="0" w:color="auto"/>
            <w:left w:val="none" w:sz="0" w:space="0" w:color="auto"/>
            <w:bottom w:val="none" w:sz="0" w:space="0" w:color="auto"/>
            <w:right w:val="none" w:sz="0" w:space="0" w:color="auto"/>
          </w:divBdr>
        </w:div>
        <w:div w:id="1137381777">
          <w:marLeft w:val="0"/>
          <w:marRight w:val="0"/>
          <w:marTop w:val="0"/>
          <w:marBottom w:val="0"/>
          <w:divBdr>
            <w:top w:val="none" w:sz="0" w:space="0" w:color="auto"/>
            <w:left w:val="none" w:sz="0" w:space="0" w:color="auto"/>
            <w:bottom w:val="none" w:sz="0" w:space="0" w:color="auto"/>
            <w:right w:val="none" w:sz="0" w:space="0" w:color="auto"/>
          </w:divBdr>
        </w:div>
        <w:div w:id="2121797383">
          <w:marLeft w:val="0"/>
          <w:marRight w:val="0"/>
          <w:marTop w:val="0"/>
          <w:marBottom w:val="0"/>
          <w:divBdr>
            <w:top w:val="none" w:sz="0" w:space="0" w:color="auto"/>
            <w:left w:val="none" w:sz="0" w:space="0" w:color="auto"/>
            <w:bottom w:val="none" w:sz="0" w:space="0" w:color="auto"/>
            <w:right w:val="none" w:sz="0" w:space="0" w:color="auto"/>
          </w:divBdr>
        </w:div>
        <w:div w:id="401757583">
          <w:marLeft w:val="0"/>
          <w:marRight w:val="0"/>
          <w:marTop w:val="0"/>
          <w:marBottom w:val="0"/>
          <w:divBdr>
            <w:top w:val="none" w:sz="0" w:space="0" w:color="auto"/>
            <w:left w:val="none" w:sz="0" w:space="0" w:color="auto"/>
            <w:bottom w:val="none" w:sz="0" w:space="0" w:color="auto"/>
            <w:right w:val="none" w:sz="0" w:space="0" w:color="auto"/>
          </w:divBdr>
        </w:div>
        <w:div w:id="14581132">
          <w:marLeft w:val="0"/>
          <w:marRight w:val="0"/>
          <w:marTop w:val="0"/>
          <w:marBottom w:val="0"/>
          <w:divBdr>
            <w:top w:val="none" w:sz="0" w:space="0" w:color="auto"/>
            <w:left w:val="none" w:sz="0" w:space="0" w:color="auto"/>
            <w:bottom w:val="none" w:sz="0" w:space="0" w:color="auto"/>
            <w:right w:val="none" w:sz="0" w:space="0" w:color="auto"/>
          </w:divBdr>
        </w:div>
        <w:div w:id="9648335">
          <w:marLeft w:val="0"/>
          <w:marRight w:val="0"/>
          <w:marTop w:val="0"/>
          <w:marBottom w:val="0"/>
          <w:divBdr>
            <w:top w:val="none" w:sz="0" w:space="0" w:color="auto"/>
            <w:left w:val="none" w:sz="0" w:space="0" w:color="auto"/>
            <w:bottom w:val="none" w:sz="0" w:space="0" w:color="auto"/>
            <w:right w:val="none" w:sz="0" w:space="0" w:color="auto"/>
          </w:divBdr>
        </w:div>
        <w:div w:id="1939175283">
          <w:marLeft w:val="0"/>
          <w:marRight w:val="0"/>
          <w:marTop w:val="0"/>
          <w:marBottom w:val="0"/>
          <w:divBdr>
            <w:top w:val="none" w:sz="0" w:space="0" w:color="auto"/>
            <w:left w:val="none" w:sz="0" w:space="0" w:color="auto"/>
            <w:bottom w:val="none" w:sz="0" w:space="0" w:color="auto"/>
            <w:right w:val="none" w:sz="0" w:space="0" w:color="auto"/>
          </w:divBdr>
        </w:div>
        <w:div w:id="724110511">
          <w:marLeft w:val="0"/>
          <w:marRight w:val="0"/>
          <w:marTop w:val="0"/>
          <w:marBottom w:val="0"/>
          <w:divBdr>
            <w:top w:val="none" w:sz="0" w:space="0" w:color="auto"/>
            <w:left w:val="none" w:sz="0" w:space="0" w:color="auto"/>
            <w:bottom w:val="none" w:sz="0" w:space="0" w:color="auto"/>
            <w:right w:val="none" w:sz="0" w:space="0" w:color="auto"/>
          </w:divBdr>
        </w:div>
        <w:div w:id="800152007">
          <w:marLeft w:val="0"/>
          <w:marRight w:val="0"/>
          <w:marTop w:val="0"/>
          <w:marBottom w:val="0"/>
          <w:divBdr>
            <w:top w:val="none" w:sz="0" w:space="0" w:color="auto"/>
            <w:left w:val="none" w:sz="0" w:space="0" w:color="auto"/>
            <w:bottom w:val="none" w:sz="0" w:space="0" w:color="auto"/>
            <w:right w:val="none" w:sz="0" w:space="0" w:color="auto"/>
          </w:divBdr>
        </w:div>
        <w:div w:id="1156074585">
          <w:marLeft w:val="0"/>
          <w:marRight w:val="0"/>
          <w:marTop w:val="0"/>
          <w:marBottom w:val="0"/>
          <w:divBdr>
            <w:top w:val="none" w:sz="0" w:space="0" w:color="auto"/>
            <w:left w:val="none" w:sz="0" w:space="0" w:color="auto"/>
            <w:bottom w:val="none" w:sz="0" w:space="0" w:color="auto"/>
            <w:right w:val="none" w:sz="0" w:space="0" w:color="auto"/>
          </w:divBdr>
        </w:div>
        <w:div w:id="333798046">
          <w:marLeft w:val="0"/>
          <w:marRight w:val="0"/>
          <w:marTop w:val="0"/>
          <w:marBottom w:val="0"/>
          <w:divBdr>
            <w:top w:val="none" w:sz="0" w:space="0" w:color="auto"/>
            <w:left w:val="none" w:sz="0" w:space="0" w:color="auto"/>
            <w:bottom w:val="none" w:sz="0" w:space="0" w:color="auto"/>
            <w:right w:val="none" w:sz="0" w:space="0" w:color="auto"/>
          </w:divBdr>
        </w:div>
        <w:div w:id="17439160">
          <w:marLeft w:val="0"/>
          <w:marRight w:val="0"/>
          <w:marTop w:val="0"/>
          <w:marBottom w:val="0"/>
          <w:divBdr>
            <w:top w:val="none" w:sz="0" w:space="0" w:color="auto"/>
            <w:left w:val="none" w:sz="0" w:space="0" w:color="auto"/>
            <w:bottom w:val="none" w:sz="0" w:space="0" w:color="auto"/>
            <w:right w:val="none" w:sz="0" w:space="0" w:color="auto"/>
          </w:divBdr>
        </w:div>
        <w:div w:id="609119852">
          <w:marLeft w:val="0"/>
          <w:marRight w:val="0"/>
          <w:marTop w:val="0"/>
          <w:marBottom w:val="0"/>
          <w:divBdr>
            <w:top w:val="none" w:sz="0" w:space="0" w:color="auto"/>
            <w:left w:val="none" w:sz="0" w:space="0" w:color="auto"/>
            <w:bottom w:val="none" w:sz="0" w:space="0" w:color="auto"/>
            <w:right w:val="none" w:sz="0" w:space="0" w:color="auto"/>
          </w:divBdr>
        </w:div>
        <w:div w:id="998532732">
          <w:marLeft w:val="0"/>
          <w:marRight w:val="0"/>
          <w:marTop w:val="0"/>
          <w:marBottom w:val="0"/>
          <w:divBdr>
            <w:top w:val="none" w:sz="0" w:space="0" w:color="auto"/>
            <w:left w:val="none" w:sz="0" w:space="0" w:color="auto"/>
            <w:bottom w:val="none" w:sz="0" w:space="0" w:color="auto"/>
            <w:right w:val="none" w:sz="0" w:space="0" w:color="auto"/>
          </w:divBdr>
        </w:div>
      </w:divsChild>
    </w:div>
    <w:div w:id="1451319683">
      <w:bodyDiv w:val="1"/>
      <w:marLeft w:val="0"/>
      <w:marRight w:val="0"/>
      <w:marTop w:val="0"/>
      <w:marBottom w:val="0"/>
      <w:divBdr>
        <w:top w:val="none" w:sz="0" w:space="0" w:color="auto"/>
        <w:left w:val="none" w:sz="0" w:space="0" w:color="auto"/>
        <w:bottom w:val="none" w:sz="0" w:space="0" w:color="auto"/>
        <w:right w:val="none" w:sz="0" w:space="0" w:color="auto"/>
      </w:divBdr>
    </w:div>
    <w:div w:id="1466503036">
      <w:bodyDiv w:val="1"/>
      <w:marLeft w:val="0"/>
      <w:marRight w:val="0"/>
      <w:marTop w:val="0"/>
      <w:marBottom w:val="0"/>
      <w:divBdr>
        <w:top w:val="none" w:sz="0" w:space="0" w:color="auto"/>
        <w:left w:val="none" w:sz="0" w:space="0" w:color="auto"/>
        <w:bottom w:val="none" w:sz="0" w:space="0" w:color="auto"/>
        <w:right w:val="none" w:sz="0" w:space="0" w:color="auto"/>
      </w:divBdr>
    </w:div>
    <w:div w:id="1533497266">
      <w:bodyDiv w:val="1"/>
      <w:marLeft w:val="0"/>
      <w:marRight w:val="0"/>
      <w:marTop w:val="0"/>
      <w:marBottom w:val="0"/>
      <w:divBdr>
        <w:top w:val="none" w:sz="0" w:space="0" w:color="auto"/>
        <w:left w:val="none" w:sz="0" w:space="0" w:color="auto"/>
        <w:bottom w:val="none" w:sz="0" w:space="0" w:color="auto"/>
        <w:right w:val="none" w:sz="0" w:space="0" w:color="auto"/>
      </w:divBdr>
    </w:div>
    <w:div w:id="1553729573">
      <w:bodyDiv w:val="1"/>
      <w:marLeft w:val="0"/>
      <w:marRight w:val="0"/>
      <w:marTop w:val="0"/>
      <w:marBottom w:val="0"/>
      <w:divBdr>
        <w:top w:val="none" w:sz="0" w:space="0" w:color="auto"/>
        <w:left w:val="none" w:sz="0" w:space="0" w:color="auto"/>
        <w:bottom w:val="none" w:sz="0" w:space="0" w:color="auto"/>
        <w:right w:val="none" w:sz="0" w:space="0" w:color="auto"/>
      </w:divBdr>
    </w:div>
    <w:div w:id="1736125075">
      <w:bodyDiv w:val="1"/>
      <w:marLeft w:val="0"/>
      <w:marRight w:val="0"/>
      <w:marTop w:val="0"/>
      <w:marBottom w:val="0"/>
      <w:divBdr>
        <w:top w:val="none" w:sz="0" w:space="0" w:color="auto"/>
        <w:left w:val="none" w:sz="0" w:space="0" w:color="auto"/>
        <w:bottom w:val="none" w:sz="0" w:space="0" w:color="auto"/>
        <w:right w:val="none" w:sz="0" w:space="0" w:color="auto"/>
      </w:divBdr>
      <w:divsChild>
        <w:div w:id="20514712">
          <w:marLeft w:val="0"/>
          <w:marRight w:val="0"/>
          <w:marTop w:val="0"/>
          <w:marBottom w:val="0"/>
          <w:divBdr>
            <w:top w:val="none" w:sz="0" w:space="0" w:color="auto"/>
            <w:left w:val="none" w:sz="0" w:space="0" w:color="auto"/>
            <w:bottom w:val="none" w:sz="0" w:space="0" w:color="auto"/>
            <w:right w:val="none" w:sz="0" w:space="0" w:color="auto"/>
          </w:divBdr>
        </w:div>
      </w:divsChild>
    </w:div>
    <w:div w:id="1867988232">
      <w:bodyDiv w:val="1"/>
      <w:marLeft w:val="0"/>
      <w:marRight w:val="0"/>
      <w:marTop w:val="0"/>
      <w:marBottom w:val="0"/>
      <w:divBdr>
        <w:top w:val="none" w:sz="0" w:space="0" w:color="auto"/>
        <w:left w:val="none" w:sz="0" w:space="0" w:color="auto"/>
        <w:bottom w:val="none" w:sz="0" w:space="0" w:color="auto"/>
        <w:right w:val="none" w:sz="0" w:space="0" w:color="auto"/>
      </w:divBdr>
    </w:div>
    <w:div w:id="19393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os-aislados.com/tramas.php" TargetMode="External"/><Relationship Id="rId299" Type="http://schemas.openxmlformats.org/officeDocument/2006/relationships/hyperlink" Target="https://en.wikipedia.org/wiki/Roman_Rozdolsky" TargetMode="External"/><Relationship Id="rId303" Type="http://schemas.openxmlformats.org/officeDocument/2006/relationships/hyperlink" Target="https://es.wikipedia.org/wiki/Dinero_fiduciario" TargetMode="External"/><Relationship Id="rId21" Type="http://schemas.openxmlformats.org/officeDocument/2006/relationships/hyperlink" Target="https://es.wikipedia.org/wiki/Mariano_S%C3%A1nchez_Soler" TargetMode="External"/><Relationship Id="rId42" Type="http://schemas.openxmlformats.org/officeDocument/2006/relationships/hyperlink" Target="https://es.wikipedia.org/wiki/Carmen_Garc%C3%ADa_Bloise" TargetMode="External"/><Relationship Id="rId63" Type="http://schemas.openxmlformats.org/officeDocument/2006/relationships/hyperlink" Target="https://www.aeeolica.org/es/sobre-la-eolica/quien-es-quien-en-la-eolica/el/enel-green-power-espana-sl" TargetMode="External"/><Relationship Id="rId84" Type="http://schemas.openxmlformats.org/officeDocument/2006/relationships/hyperlink" Target="https://www.elconfidencial.com/empresas/2016-04-08/telefonica-confirma-a-alvarez-pallete-como-presidente-y-nombra-a-cuatro-consejeros_1180582/" TargetMode="External"/><Relationship Id="rId138" Type="http://schemas.openxmlformats.org/officeDocument/2006/relationships/hyperlink" Target="http://www.casos-aislados.com/Caso-Aislado.php?Caso=Caso%20Cudillero&amp;numero=109" TargetMode="External"/><Relationship Id="rId159" Type="http://schemas.openxmlformats.org/officeDocument/2006/relationships/hyperlink" Target="http://www.casos-aislados.com/Caso-Aislado.php?Caso=Caso%20Invercaria&amp;numero=124" TargetMode="External"/><Relationship Id="rId170" Type="http://schemas.openxmlformats.org/officeDocument/2006/relationships/hyperlink" Target="http://www.casos-aislados.com/Caso-Aislado.php?Caso=Caso%20Plaold&amp;numero=134" TargetMode="External"/><Relationship Id="rId191" Type="http://schemas.openxmlformats.org/officeDocument/2006/relationships/hyperlink" Target="https://www.madridiario.es/439981/punica-waiter-music-corrupcion-inauguracion-lines-metro-madrid-2007" TargetMode="External"/><Relationship Id="rId205" Type="http://schemas.openxmlformats.org/officeDocument/2006/relationships/hyperlink" Target="http://www.elmundo.es/elmundo/2009/02/12/valencia/1234471457.html" TargetMode="External"/><Relationship Id="rId226" Type="http://schemas.openxmlformats.org/officeDocument/2006/relationships/hyperlink" Target="https://ccaa.elpais.com/ccaa/2014/02/06/valencia/1391718553_777452.html" TargetMode="External"/><Relationship Id="rId247" Type="http://schemas.openxmlformats.org/officeDocument/2006/relationships/hyperlink" Target="http://www.nodo50.org/gpm/DemocraciaDirectaIV/00.htm" TargetMode="External"/><Relationship Id="rId107" Type="http://schemas.openxmlformats.org/officeDocument/2006/relationships/hyperlink" Target="https://es.wikipedia.org/wiki/Manuel_Chaves" TargetMode="External"/><Relationship Id="rId268" Type="http://schemas.openxmlformats.org/officeDocument/2006/relationships/hyperlink" Target="https://es.wikipedia.org/wiki/Per%C3%ADfrasis_%28ret%C3%B3rica%29" TargetMode="External"/><Relationship Id="rId289" Type="http://schemas.openxmlformats.org/officeDocument/2006/relationships/hyperlink" Target="https://es.wikipedia.org/wiki/Eurocomunismo" TargetMode="External"/><Relationship Id="rId11" Type="http://schemas.openxmlformats.org/officeDocument/2006/relationships/hyperlink" Target="https://es.wikipedia.org/wiki/Shanxi" TargetMode="External"/><Relationship Id="rId32" Type="http://schemas.openxmlformats.org/officeDocument/2006/relationships/hyperlink" Target="https://es.wikipedia.org/wiki/Tautolog%C3%ADa_(ret%C3%B3rica)" TargetMode="External"/><Relationship Id="rId53" Type="http://schemas.openxmlformats.org/officeDocument/2006/relationships/hyperlink" Target="https://iniciativadebate.org/2014/07/14/pedro-sanchez-prometio-obligar-a-felipe-gonzalez-y-20-ex-ministros-a-elegir-psoe-o-empresas-reguladas/" TargetMode="External"/><Relationship Id="rId74" Type="http://schemas.openxmlformats.org/officeDocument/2006/relationships/hyperlink" Target="https://es.wikipedia.org/wiki/Luis_Mar%C3%ADa_Atienza" TargetMode="External"/><Relationship Id="rId128" Type="http://schemas.openxmlformats.org/officeDocument/2006/relationships/hyperlink" Target="http://www.casos-aislados.com/Caso-Aislado.php?Caso=Caso%20Atarfe&amp;numero=106" TargetMode="External"/><Relationship Id="rId149" Type="http://schemas.openxmlformats.org/officeDocument/2006/relationships/hyperlink" Target="http://www.casos-aislados.com/Caso-Aislado.php?Caso=Caso%20Flick&amp;numero=116" TargetMode="External"/><Relationship Id="rId5" Type="http://schemas.openxmlformats.org/officeDocument/2006/relationships/webSettings" Target="webSettings.xml"/><Relationship Id="rId95" Type="http://schemas.openxmlformats.org/officeDocument/2006/relationships/hyperlink" Target="https://elpais.com/diario/1990/07/13/economia/647820001_850215.html" TargetMode="External"/><Relationship Id="rId160" Type="http://schemas.openxmlformats.org/officeDocument/2006/relationships/hyperlink" Target="http://www.casos-aislados.com/Caso-Aislado.php?Caso=Caso%20L&#225;minas%20Goya&amp;numero=337" TargetMode="External"/><Relationship Id="rId181" Type="http://schemas.openxmlformats.org/officeDocument/2006/relationships/hyperlink" Target="http://www.casos-aislados.com/Caso-Aislado.php?Caso=Caso%20Santa%20Cruz%20de%20Paniagua&amp;numero=143" TargetMode="External"/><Relationship Id="rId216" Type="http://schemas.openxmlformats.org/officeDocument/2006/relationships/hyperlink" Target="http://www.elmundo.es/elmundo/2009/02/06/valencia/1233940679.html" TargetMode="External"/><Relationship Id="rId237" Type="http://schemas.openxmlformats.org/officeDocument/2006/relationships/hyperlink" Target="https://es.wikipedia.org/wiki/Mariano_Rajoy" TargetMode="External"/><Relationship Id="rId258" Type="http://schemas.openxmlformats.org/officeDocument/2006/relationships/hyperlink" Target="https://es.wikipedia.org/wiki/Estatus_social" TargetMode="External"/><Relationship Id="rId279" Type="http://schemas.openxmlformats.org/officeDocument/2006/relationships/hyperlink" Target="http://www.eco-finanzas.com/diccionario/C/CONCEPTO_DE_GASTO.htm" TargetMode="External"/><Relationship Id="rId22" Type="http://schemas.openxmlformats.org/officeDocument/2006/relationships/hyperlink" Target="https://www.marxists.org/espanol/lenin/obras/1910s/derech.htm" TargetMode="External"/><Relationship Id="rId43" Type="http://schemas.openxmlformats.org/officeDocument/2006/relationships/hyperlink" Target="https://es.wikipedia.org/wiki/Emilio_Alonso_Sarmiento" TargetMode="External"/><Relationship Id="rId64" Type="http://schemas.openxmlformats.org/officeDocument/2006/relationships/hyperlink" Target="https://es.wikipedia.org/wiki/Enel" TargetMode="External"/><Relationship Id="rId118" Type="http://schemas.openxmlformats.org/officeDocument/2006/relationships/hyperlink" Target="https://www.casos-aislados.com/stats.php" TargetMode="External"/><Relationship Id="rId139" Type="http://schemas.openxmlformats.org/officeDocument/2006/relationships/hyperlink" Target="http://www.casos-aislados.com/Caso-Aislado.php?Caso=Caso%20de%20los%20Avales&amp;numero=164" TargetMode="External"/><Relationship Id="rId290" Type="http://schemas.openxmlformats.org/officeDocument/2006/relationships/hyperlink" Target="https://www.elblogsalmon.com/economia/una-super-elite-mueve-los-hilos-de-la-economia-mundial" TargetMode="External"/><Relationship Id="rId304" Type="http://schemas.openxmlformats.org/officeDocument/2006/relationships/hyperlink" Target="https://www.nodo50.org/gpm/Catalunya/00.htm" TargetMode="External"/><Relationship Id="rId85" Type="http://schemas.openxmlformats.org/officeDocument/2006/relationships/hyperlink" Target="https://www.elconfidencial.com/mercados/finanzas-personales/2007-12-19/cesar-alierta-nombra-hoy-consejeros-de-telefonica-a-manuel-pizarro-pp-y-a-javier-de-paz-psoe_834474/" TargetMode="External"/><Relationship Id="rId150" Type="http://schemas.openxmlformats.org/officeDocument/2006/relationships/hyperlink" Target="http://www.casos-aislados.com/Caso-Aislado.php?Caso=Caso%20Fondos%20Jeremie&amp;numero=165" TargetMode="External"/><Relationship Id="rId171" Type="http://schemas.openxmlformats.org/officeDocument/2006/relationships/hyperlink" Target="http://www.casos-aislados.com/Caso-Aislado.php?Caso=Caso%20Plasencia&amp;numero=135" TargetMode="External"/><Relationship Id="rId192" Type="http://schemas.openxmlformats.org/officeDocument/2006/relationships/hyperlink" Target="http://www-origin.abc.es/espana/20141031/abci-granados-marjaliza-amigo-velasco-201410311356.html" TargetMode="External"/><Relationship Id="rId206" Type="http://schemas.openxmlformats.org/officeDocument/2006/relationships/hyperlink" Target="http://www.elmundo.es/elmundo/2009/02/06/madrid/1233920396.html" TargetMode="External"/><Relationship Id="rId227" Type="http://schemas.openxmlformats.org/officeDocument/2006/relationships/hyperlink" Target="https://es.wikipedia.org/wiki/Enrique_Ortiz_Selfa" TargetMode="External"/><Relationship Id="rId248" Type="http://schemas.openxmlformats.org/officeDocument/2006/relationships/hyperlink" Target="https://es.wikipedia.org/wiki/Sol%C3%B3n" TargetMode="External"/><Relationship Id="rId269" Type="http://schemas.openxmlformats.org/officeDocument/2006/relationships/hyperlink" Target="http://www.elmundo.es/economia/2016/01/21/56a13f8aca4741c6088b4658.html" TargetMode="External"/><Relationship Id="rId12" Type="http://schemas.openxmlformats.org/officeDocument/2006/relationships/hyperlink" Target="https://es.wikipedia.org/wiki/R%C3%ADo_Amarillo" TargetMode="External"/><Relationship Id="rId33" Type="http://schemas.openxmlformats.org/officeDocument/2006/relationships/hyperlink" Target="https://es.wikipedia.org/wiki/Francisco_Granados" TargetMode="External"/><Relationship Id="rId108" Type="http://schemas.openxmlformats.org/officeDocument/2006/relationships/hyperlink" Target="https://es.wikipedia.org/wiki/Expediente_de_regulaci%C3%B3n_de_empleo" TargetMode="External"/><Relationship Id="rId129" Type="http://schemas.openxmlformats.org/officeDocument/2006/relationships/hyperlink" Target="http://www.casos-aislados.com/Caso-Aislado.php?Caso=Caso%20AVE&amp;numero=103" TargetMode="External"/><Relationship Id="rId280" Type="http://schemas.openxmlformats.org/officeDocument/2006/relationships/hyperlink" Target="http://www.eco-finanzas.com/diccionario/D/DEMANDA.htm" TargetMode="External"/><Relationship Id="rId54" Type="http://schemas.openxmlformats.org/officeDocument/2006/relationships/hyperlink" Target="https://es.wikipedia.org/wiki/Narc%C3%ADs_Serra" TargetMode="External"/><Relationship Id="rId75" Type="http://schemas.openxmlformats.org/officeDocument/2006/relationships/hyperlink" Target="https://iniciativadebate.org/2014/07/14/pedro-sanchez-prometio-obligar-a-felipe-gonzalez-y-20-ex-ministros-a-elegir-psoe-o-empresas-reguladas/" TargetMode="External"/><Relationship Id="rId96" Type="http://schemas.openxmlformats.org/officeDocument/2006/relationships/hyperlink" Target="https://www.elconfidencial.com/economia/2011-01-07/el-gobierno-nombra-a-fabricio-hernandez-pampaloni-nuevo-secretario-de-estado-de-energia_329849/" TargetMode="External"/><Relationship Id="rId140" Type="http://schemas.openxmlformats.org/officeDocument/2006/relationships/hyperlink" Target="http://www.casos-aislados.com/Caso-Aislado.php?Caso=Caso%20de%20los%20ERE&amp;numero=110" TargetMode="External"/><Relationship Id="rId161" Type="http://schemas.openxmlformats.org/officeDocument/2006/relationships/hyperlink" Target="http://www.casos-aislados.com/Caso-Aislado.php?Caso=Caso%20Limusa&amp;numero=125" TargetMode="External"/><Relationship Id="rId182" Type="http://schemas.openxmlformats.org/officeDocument/2006/relationships/hyperlink" Target="http://www.casos-aislados.com/Caso-Aislado.php?Caso=Caso%20Seat&amp;numero=144" TargetMode="External"/><Relationship Id="rId217" Type="http://schemas.openxmlformats.org/officeDocument/2006/relationships/hyperlink" Target="https://es.wikipedia.org/wiki/Andr%C3%A9s_Pajares" TargetMode="External"/><Relationship Id="rId6" Type="http://schemas.openxmlformats.org/officeDocument/2006/relationships/footnotes" Target="footnotes.xml"/><Relationship Id="rId238" Type="http://schemas.openxmlformats.org/officeDocument/2006/relationships/hyperlink" Target="https://es.wikipedia.org/wiki/Hen%C3%A1n" TargetMode="External"/><Relationship Id="rId259" Type="http://schemas.openxmlformats.org/officeDocument/2006/relationships/hyperlink" Target="https://es.wikipedia.org/wiki/Democracia_griega" TargetMode="External"/><Relationship Id="rId23" Type="http://schemas.openxmlformats.org/officeDocument/2006/relationships/hyperlink" Target="https://es.wikipedia.org/wiki/Mariano_S%C3%A1nchez_Soler" TargetMode="External"/><Relationship Id="rId119" Type="http://schemas.openxmlformats.org/officeDocument/2006/relationships/hyperlink" Target="https://www.casos-aislados.com/apoya.php" TargetMode="External"/><Relationship Id="rId270" Type="http://schemas.openxmlformats.org/officeDocument/2006/relationships/hyperlink" Target="http://www.publico.es/economia/nobel-joseph-stiglitz-acusa-al.html" TargetMode="External"/><Relationship Id="rId291" Type="http://schemas.openxmlformats.org/officeDocument/2006/relationships/hyperlink" Target="http://economia.elpais.com/economia/2015/05/20/actualidad/1432157691_611114.html" TargetMode="External"/><Relationship Id="rId305" Type="http://schemas.openxmlformats.org/officeDocument/2006/relationships/hyperlink" Target="https://es.wikipedia.org/wiki/Esopo" TargetMode="External"/><Relationship Id="rId44" Type="http://schemas.openxmlformats.org/officeDocument/2006/relationships/hyperlink" Target="https://es.wikipedia.org/wiki/Holding" TargetMode="External"/><Relationship Id="rId65" Type="http://schemas.openxmlformats.org/officeDocument/2006/relationships/hyperlink" Target="https://es.wikipedia.org/wiki/Enel" TargetMode="External"/><Relationship Id="rId86" Type="http://schemas.openxmlformats.org/officeDocument/2006/relationships/hyperlink" Target="https://www.elconfidencial.com/economia/2012-10-12/telefonica-vende-atento-a-bain-capital-por-1-039-millones-de-euros_291345/" TargetMode="External"/><Relationship Id="rId130" Type="http://schemas.openxmlformats.org/officeDocument/2006/relationships/hyperlink" Target="http://www.casos-aislados.com/Caso-Aislado.php?Caso=Caso%20Bahia%20Competitiva&amp;numero=166" TargetMode="External"/><Relationship Id="rId151" Type="http://schemas.openxmlformats.org/officeDocument/2006/relationships/hyperlink" Target="http://www.casos-aislados.com/Caso-Aislado.php?Caso=Caso%20Grandas%20de%20Salime&amp;numero=117" TargetMode="External"/><Relationship Id="rId172" Type="http://schemas.openxmlformats.org/officeDocument/2006/relationships/hyperlink" Target="http://www.casos-aislados.com/Caso-Aislado.php?Caso=Caso%20Plasenzuela&amp;numero=136" TargetMode="External"/><Relationship Id="rId193" Type="http://schemas.openxmlformats.org/officeDocument/2006/relationships/hyperlink" Target="http://www.abc.es/espana/20141031/abci-granados-marjaliza-amigo-velasco-201410311356.html" TargetMode="External"/><Relationship Id="rId207" Type="http://schemas.openxmlformats.org/officeDocument/2006/relationships/hyperlink" Target="http://www.rtve.es/noticias/20110114/primo-del-cabezilla-del-caso-gurtel-antoine-sanchez-saldra-carcel-tras-pagar-40000-euros/395142.shtml" TargetMode="External"/><Relationship Id="rId228" Type="http://schemas.openxmlformats.org/officeDocument/2006/relationships/hyperlink" Target="https://es.wikipedia.org/wiki/Caso_Brugal" TargetMode="External"/><Relationship Id="rId249" Type="http://schemas.openxmlformats.org/officeDocument/2006/relationships/hyperlink" Target="https://sites.google.com/site/griegonuevotestamento/home/lexico/griego/t/time" TargetMode="External"/><Relationship Id="rId13" Type="http://schemas.openxmlformats.org/officeDocument/2006/relationships/hyperlink" Target="https://es.wikipedia.org/wiki/Dinast%C3%ADa_Xia" TargetMode="External"/><Relationship Id="rId109" Type="http://schemas.openxmlformats.org/officeDocument/2006/relationships/hyperlink" Target="https://es.wikipedia.org/wiki/Prejubilacion" TargetMode="External"/><Relationship Id="rId260" Type="http://schemas.openxmlformats.org/officeDocument/2006/relationships/hyperlink" Target="https://es.wikipedia.org/wiki/Ley_del_valor" TargetMode="External"/><Relationship Id="rId281" Type="http://schemas.openxmlformats.org/officeDocument/2006/relationships/hyperlink" Target="http://www.eco-finanzas.com/diccionario/I/INVERSION.htm" TargetMode="External"/><Relationship Id="rId34" Type="http://schemas.openxmlformats.org/officeDocument/2006/relationships/hyperlink" Target="https://es.wikipedia.org/wiki/Hermes" TargetMode="External"/><Relationship Id="rId55" Type="http://schemas.openxmlformats.org/officeDocument/2006/relationships/hyperlink" Target="https://iniciativadebate.org/2014/07/14/pedro-sanchez-prometio-obligar-a-felipe-gonzalez-y-20-ex-ministros-a-elegir-psoe-o-empresas-reguladas/" TargetMode="External"/><Relationship Id="rId76" Type="http://schemas.openxmlformats.org/officeDocument/2006/relationships/hyperlink" Target="https://es.wikipedia.org/wiki/%C3%81ngeles_Amador" TargetMode="External"/><Relationship Id="rId97" Type="http://schemas.openxmlformats.org/officeDocument/2006/relationships/hyperlink" Target="https://iniciativadebate.org/2014/07/14/pedro-sanchez-prometio-obligar-a-felipe-gonzalez-y-20-ex-ministros-a-elegir-psoe-o-empresas-reguladas/" TargetMode="External"/><Relationship Id="rId120" Type="http://schemas.openxmlformats.org/officeDocument/2006/relationships/hyperlink" Target="https://www.casos-aislados.com/contacto.php" TargetMode="External"/><Relationship Id="rId141" Type="http://schemas.openxmlformats.org/officeDocument/2006/relationships/hyperlink" Target="http://www.casos-aislados.com/Caso-Aislado.php?Caso=Caso%20Dolores%20Reyes&amp;numero=111" TargetMode="External"/><Relationship Id="rId7" Type="http://schemas.openxmlformats.org/officeDocument/2006/relationships/endnotes" Target="endnotes.xml"/><Relationship Id="rId162" Type="http://schemas.openxmlformats.org/officeDocument/2006/relationships/hyperlink" Target="http://www.casos-aislados.com/Caso-Aislado.php?Caso=Caso%20Luciano%20Alonso&amp;numero=126" TargetMode="External"/><Relationship Id="rId183" Type="http://schemas.openxmlformats.org/officeDocument/2006/relationships/hyperlink" Target="http://www.casos-aislados.com/Caso-Aislado.php?Caso=Caso%20Sobresueldos&amp;numero=351" TargetMode="External"/><Relationship Id="rId218" Type="http://schemas.openxmlformats.org/officeDocument/2006/relationships/hyperlink" Target="http://www.elmundo.es/elmundo/2009/02/09/valencia/1234183723.html" TargetMode="External"/><Relationship Id="rId239" Type="http://schemas.openxmlformats.org/officeDocument/2006/relationships/hyperlink" Target="https://www.marxists.org/espanol/m-e/1860s/65-salar.htm" TargetMode="External"/><Relationship Id="rId250" Type="http://schemas.openxmlformats.org/officeDocument/2006/relationships/hyperlink" Target="https://es.wikipedia.org/wiki/Pis%C3%ADstrato" TargetMode="External"/><Relationship Id="rId271" Type="http://schemas.openxmlformats.org/officeDocument/2006/relationships/hyperlink" Target="http://www.publico.es/economia/nobel-joseph-stiglitz-acusa-al.html" TargetMode="External"/><Relationship Id="rId292" Type="http://schemas.openxmlformats.org/officeDocument/2006/relationships/hyperlink" Target="http://elpais.com/tag/depresion_economica/a/" TargetMode="External"/><Relationship Id="rId306" Type="http://schemas.openxmlformats.org/officeDocument/2006/relationships/hyperlink" Target="https://es.wikipedia.org/wiki/Rodas" TargetMode="External"/><Relationship Id="rId24" Type="http://schemas.openxmlformats.org/officeDocument/2006/relationships/hyperlink" Target="https://es.wikipedia.org/wiki/Antonio_Gramsci" TargetMode="External"/><Relationship Id="rId40" Type="http://schemas.openxmlformats.org/officeDocument/2006/relationships/hyperlink" Target="https://es.wikipedia.org/wiki/Alfonso_Guerra" TargetMode="External"/><Relationship Id="rId45" Type="http://schemas.openxmlformats.org/officeDocument/2006/relationships/hyperlink" Target="https://iei.ua.es/es/investigacion/investigadores/carlos-barciela-lopez.html" TargetMode="External"/><Relationship Id="rId66" Type="http://schemas.openxmlformats.org/officeDocument/2006/relationships/hyperlink" Target="file:///C:\Users\USUARIO\Desktop\Marx\Catalu&#241;a\DocumentoParaPublicar\Elena%20Salgado%20M&#233;ndez" TargetMode="External"/><Relationship Id="rId87" Type="http://schemas.openxmlformats.org/officeDocument/2006/relationships/hyperlink" Target="https://www.elconfidencial.com/empresas/2016-04-13/javier-de-paz-sera-el-nuevo-hombre-fuerte-de-pallete-en-el-consejo-de-telefonica_1182579/" TargetMode="External"/><Relationship Id="rId110" Type="http://schemas.openxmlformats.org/officeDocument/2006/relationships/hyperlink" Target="https://es.wikipedia.org/wiki/Despido" TargetMode="External"/><Relationship Id="rId115" Type="http://schemas.openxmlformats.org/officeDocument/2006/relationships/hyperlink" Target="http://www.libertaddigital.com/espana/2017-04-28/la-juez-alaya-dice-que-el-voto-unanime-de-pp-y-psoe-le-impidio-seguir-con-el-caso-ere-1276597886/" TargetMode="External"/><Relationship Id="rId131" Type="http://schemas.openxmlformats.org/officeDocument/2006/relationships/hyperlink" Target="http://www.casos-aislados.com/Caso-Aislado.php?Caso=Caso%20Beniferri&amp;numero=366" TargetMode="External"/><Relationship Id="rId136" Type="http://schemas.openxmlformats.org/officeDocument/2006/relationships/hyperlink" Target="http://www.casos-aislados.com/Caso-Aislado.php?Caso=Caso%20Contenedores&amp;numero=338" TargetMode="External"/><Relationship Id="rId157" Type="http://schemas.openxmlformats.org/officeDocument/2006/relationships/hyperlink" Target="http://www.casos-aislados.com/Caso-Aislado.php?Caso=Caso%20Infoca&amp;numero=323" TargetMode="External"/><Relationship Id="rId178" Type="http://schemas.openxmlformats.org/officeDocument/2006/relationships/hyperlink" Target="http://www.casos-aislados.com/Caso-Aislado.php?Caso=Caso%20Riopedre&amp;numero=141" TargetMode="External"/><Relationship Id="rId301" Type="http://schemas.openxmlformats.org/officeDocument/2006/relationships/hyperlink" Target="https://www.elconfidencial.com/economia/2017-06-16/rescate-bancario-coste-perdido-banco-espana-bde_1400328/" TargetMode="External"/><Relationship Id="rId61" Type="http://schemas.openxmlformats.org/officeDocument/2006/relationships/hyperlink" Target="https://es.wikipedia.org/wiki/Enel" TargetMode="External"/><Relationship Id="rId82" Type="http://schemas.openxmlformats.org/officeDocument/2006/relationships/hyperlink" Target="https://iniciativadebate.org/2014/07/14/pedro-sanchez-prometio-obligar-a-felipe-gonzalez-y-20-ex-ministros-a-elegir-psoe-o-empresas-reguladas/" TargetMode="External"/><Relationship Id="rId152" Type="http://schemas.openxmlformats.org/officeDocument/2006/relationships/hyperlink" Target="http://www.casos-aislados.com/Caso-Aislado.php?Caso=Caso%20Guerra&amp;numero=118" TargetMode="External"/><Relationship Id="rId173" Type="http://schemas.openxmlformats.org/officeDocument/2006/relationships/hyperlink" Target="http://www.casos-aislados.com/Caso-Aislado.php?Caso=Caso%20Plaza&amp;numero=197" TargetMode="External"/><Relationship Id="rId194" Type="http://schemas.openxmlformats.org/officeDocument/2006/relationships/hyperlink" Target="http://www.eldiario.es/politica/Alejandro-Pedro-Florentino-PP-IBEX_0_628537503.html" TargetMode="External"/><Relationship Id="rId199" Type="http://schemas.openxmlformats.org/officeDocument/2006/relationships/hyperlink" Target="http://www.eleconomista.es/empresas-finanzas/noticias/4136747/07/12/El-autoconsumo-es-el-futuro-de-la-fotovoltaica.html" TargetMode="External"/><Relationship Id="rId203" Type="http://schemas.openxmlformats.org/officeDocument/2006/relationships/hyperlink" Target="http://www.elmundo.es/elmundo/2009/02/09/valencia/1234183723.html" TargetMode="External"/><Relationship Id="rId208" Type="http://schemas.openxmlformats.org/officeDocument/2006/relationships/hyperlink" Target="https://es.wikipedia.org/wiki/Pablo_Crespo" TargetMode="External"/><Relationship Id="rId229" Type="http://schemas.openxmlformats.org/officeDocument/2006/relationships/hyperlink" Target="file:///C:\Users\USUARIO\Desktop\Marx\Catalu%25C3%25B1a\DocumentoParaPublicar\El%20Bigotes%20dice%20que%20Camps%20indic%25C3%25B3%20la%20forma%20de%20financiaci%25C3%25B3n%20irregular%20del%20PP%20_%20Noticias%20de%20Nacional%20en%20Heraldo.es.htm" TargetMode="External"/><Relationship Id="rId19" Type="http://schemas.openxmlformats.org/officeDocument/2006/relationships/hyperlink" Target="https://es.wikipedia.org/wiki/Reinos_combatientes" TargetMode="External"/><Relationship Id="rId224" Type="http://schemas.openxmlformats.org/officeDocument/2006/relationships/hyperlink" Target="https://es.wikipedia.org/wiki/Francisco_Correa_S%C3%A1nchez" TargetMode="External"/><Relationship Id="rId240" Type="http://schemas.openxmlformats.org/officeDocument/2006/relationships/hyperlink" Target="http://www.nodo50.org/gpm/Einstein/04.htm" TargetMode="External"/><Relationship Id="rId245" Type="http://schemas.openxmlformats.org/officeDocument/2006/relationships/hyperlink" Target="https://es.wikipedia.org/wiki/Christopher_Lasch" TargetMode="External"/><Relationship Id="rId261" Type="http://schemas.openxmlformats.org/officeDocument/2006/relationships/hyperlink" Target="https://es.wikipedia.org/wiki/Eupen-Malmedy" TargetMode="External"/><Relationship Id="rId266" Type="http://schemas.openxmlformats.org/officeDocument/2006/relationships/hyperlink" Target="https://es.wikipedia.org/wiki/Grupo_Bilderberg" TargetMode="External"/><Relationship Id="rId287" Type="http://schemas.openxmlformats.org/officeDocument/2006/relationships/hyperlink" Target="https://es.wikipedia.org/wiki/Partido_Socialdem%C3%B3crata_Alem%C3%A1n" TargetMode="External"/><Relationship Id="rId14" Type="http://schemas.openxmlformats.org/officeDocument/2006/relationships/hyperlink" Target="https://es.wikipedia.org/wiki/Dinast%C3%ADa_Shang" TargetMode="External"/><Relationship Id="rId30" Type="http://schemas.openxmlformats.org/officeDocument/2006/relationships/hyperlink" Target="https://es.wikipedia.org/wiki/Rodolfo_Llopis" TargetMode="External"/><Relationship Id="rId35" Type="http://schemas.openxmlformats.org/officeDocument/2006/relationships/hyperlink" Target="https://es.wikipedia.org/wiki/Toma_de_la_Bastilla" TargetMode="External"/><Relationship Id="rId56" Type="http://schemas.openxmlformats.org/officeDocument/2006/relationships/hyperlink" Target="https://es.wikipedia.org/wiki/Manuel_Mar%C3%ADn" TargetMode="External"/><Relationship Id="rId77" Type="http://schemas.openxmlformats.org/officeDocument/2006/relationships/hyperlink" Target="https://iniciativadebate.org/2014/07/14/pedro-sanchez-prometio-obligar-a-felipe-gonzalez-y-20-ex-ministros-a-elegir-psoe-o-empresas-reguladas/" TargetMode="External"/><Relationship Id="rId100" Type="http://schemas.openxmlformats.org/officeDocument/2006/relationships/hyperlink" Target="https://elpais.com/tag/jose_barreiro_seoane/a" TargetMode="External"/><Relationship Id="rId105" Type="http://schemas.openxmlformats.org/officeDocument/2006/relationships/hyperlink" Target="https://iniciativadebate.org/2014/07/14/pedro-sanchez-prometio-obligar-a-felipe-gonzalez-y-20-ex-ministros-a-elegir-psoe-o-empresas-reguladas/" TargetMode="External"/><Relationship Id="rId126" Type="http://schemas.openxmlformats.org/officeDocument/2006/relationships/hyperlink" Target="http://www.casos-aislados.com/Caso-Aislado.php?Caso=Caso%20Asesores&amp;numero=310" TargetMode="External"/><Relationship Id="rId147" Type="http://schemas.openxmlformats.org/officeDocument/2006/relationships/hyperlink" Target="http://www.casos-aislados.com/Caso-Aislado.php?Caso=Caso%20Feval&amp;numero=114" TargetMode="External"/><Relationship Id="rId168" Type="http://schemas.openxmlformats.org/officeDocument/2006/relationships/hyperlink" Target="http://www.casos-aislados.com/Caso-Aislado.php?Caso=Caso%20Mercasevilla&amp;numero=131" TargetMode="External"/><Relationship Id="rId282" Type="http://schemas.openxmlformats.org/officeDocument/2006/relationships/hyperlink" Target="http://www.mhh.domainepublic.net/ALGUNOSTEXTOS/MARXANDSONS/MARX/Grundrisse1.pdf" TargetMode="External"/><Relationship Id="rId312" Type="http://schemas.openxmlformats.org/officeDocument/2006/relationships/theme" Target="theme/theme1.xml"/><Relationship Id="rId8" Type="http://schemas.openxmlformats.org/officeDocument/2006/relationships/hyperlink" Target="http://www.e-torredebabel.com/Historia-de-la-filosofia/Filosofiacontemporanea/Marx/Marx-VidaGenerica.htm" TargetMode="External"/><Relationship Id="rId51" Type="http://schemas.openxmlformats.org/officeDocument/2006/relationships/hyperlink" Target="http://ciudadanosencrisis.wordpress.com/2012/10/29/significado-de-ser-aforado/" TargetMode="External"/><Relationship Id="rId72" Type="http://schemas.openxmlformats.org/officeDocument/2006/relationships/hyperlink" Target="https://es.wikipedia.org/wiki/Guillermo_de_la_Dehesa" TargetMode="External"/><Relationship Id="rId93" Type="http://schemas.openxmlformats.org/officeDocument/2006/relationships/hyperlink" Target="https://es.wikipedia.org/wiki/Claudio_Aranzadi" TargetMode="External"/><Relationship Id="rId98" Type="http://schemas.openxmlformats.org/officeDocument/2006/relationships/hyperlink" Target="https://es.wikipedia.org/wiki/Javier_G%C3%B3mez_Navarro" TargetMode="External"/><Relationship Id="rId121" Type="http://schemas.openxmlformats.org/officeDocument/2006/relationships/image" Target="media/image1.jpeg"/><Relationship Id="rId142" Type="http://schemas.openxmlformats.org/officeDocument/2006/relationships/hyperlink" Target="http://www.casos-aislados.com/Caso-Aislado.php?Caso=Caso%20Edu%20(C.%20de%20Formaci&#243;n)&amp;numero=161" TargetMode="External"/><Relationship Id="rId163" Type="http://schemas.openxmlformats.org/officeDocument/2006/relationships/hyperlink" Target="http://www.casos-aislados.com/Caso-Aislado.php?Caso=Caso%20Mall&#233;n&amp;numero=355" TargetMode="External"/><Relationship Id="rId184" Type="http://schemas.openxmlformats.org/officeDocument/2006/relationships/image" Target="media/image2.jpeg"/><Relationship Id="rId189" Type="http://schemas.openxmlformats.org/officeDocument/2006/relationships/hyperlink" Target="https://elpais.com/tag/david_marjaliza_villasenor/a" TargetMode="External"/><Relationship Id="rId219" Type="http://schemas.openxmlformats.org/officeDocument/2006/relationships/hyperlink" Target="http://www.abc.es/estilo/gente/20150119/abci-negocios-fidel-albiac-201501161949.html" TargetMode="External"/><Relationship Id="rId3" Type="http://schemas.openxmlformats.org/officeDocument/2006/relationships/styles" Target="styles.xml"/><Relationship Id="rId214" Type="http://schemas.openxmlformats.org/officeDocument/2006/relationships/hyperlink" Target="http://www.rtve.es/noticias/20110114/primo-del-cabezilla-del-caso-gurtel-antoine-sanchez-saldra-carcel-tras-pagar-40000-euros/395142.shtml" TargetMode="External"/><Relationship Id="rId230" Type="http://schemas.openxmlformats.org/officeDocument/2006/relationships/hyperlink" Target="https://es.wikipedia.org/wiki/Francisco_Camps" TargetMode="External"/><Relationship Id="rId235" Type="http://schemas.openxmlformats.org/officeDocument/2006/relationships/hyperlink" Target="https://es.wikipedia.org/wiki/Francisco_Granados" TargetMode="External"/><Relationship Id="rId251" Type="http://schemas.openxmlformats.org/officeDocument/2006/relationships/hyperlink" Target="https://es.wikipedia.org/wiki/Hipias_%28tirano%29" TargetMode="External"/><Relationship Id="rId256" Type="http://schemas.openxmlformats.org/officeDocument/2006/relationships/hyperlink" Target="https://es.wikipedia.org/wiki/Is%C3%A1goras" TargetMode="External"/><Relationship Id="rId277" Type="http://schemas.openxmlformats.org/officeDocument/2006/relationships/hyperlink" Target="http://www.eco-finanzas.com/diccionario/E/ESTADO.htm" TargetMode="External"/><Relationship Id="rId298" Type="http://schemas.openxmlformats.org/officeDocument/2006/relationships/hyperlink" Target="https://www.google.es/search?source=hp&amp;ei=hE6NWuzAH8r4UImoo9gH&amp;q=grundrisse+pdf&amp;oq=Grundrisse&amp;gs_l=psy-ab.1.0.35i39k1j0l9.2839.2839.0.5776.3.2.0.0.0.0.163.163.0j1.2.0....0...1.2.64.psy-ab..1.2.302.6...140.2w0QHKnJx0s" TargetMode="External"/><Relationship Id="rId25" Type="http://schemas.openxmlformats.org/officeDocument/2006/relationships/hyperlink" Target="https://es.wikipedia.org/wiki/Izquierda_Republicana" TargetMode="External"/><Relationship Id="rId46" Type="http://schemas.openxmlformats.org/officeDocument/2006/relationships/hyperlink" Target="https://es.wikipedia.org/wiki/Manuel_Fraga" TargetMode="External"/><Relationship Id="rId67" Type="http://schemas.openxmlformats.org/officeDocument/2006/relationships/hyperlink" Target="https://iniciativadebate.org/2014/07/14/pedro-sanchez-prometio-obligar-a-felipe-gonzalez-y-20-ex-ministros-a-elegir-psoe-o-empresas-reguladas/" TargetMode="External"/><Relationship Id="rId116" Type="http://schemas.openxmlformats.org/officeDocument/2006/relationships/hyperlink" Target="https://www.casos-aislados.com/index.php" TargetMode="External"/><Relationship Id="rId137" Type="http://schemas.openxmlformats.org/officeDocument/2006/relationships/hyperlink" Target="http://www.casos-aislados.com/Caso-Aislado.php?Caso=Caso%20Contratos%20(Alicante)&amp;numero=336" TargetMode="External"/><Relationship Id="rId158" Type="http://schemas.openxmlformats.org/officeDocument/2006/relationships/hyperlink" Target="http://www.casos-aislados.com/Caso-Aislado.php?Caso=Caso%20Interligare&amp;numero=123" TargetMode="External"/><Relationship Id="rId272" Type="http://schemas.openxmlformats.org/officeDocument/2006/relationships/hyperlink" Target="https://es.wikipedia.org/wiki/Luz_negra" TargetMode="External"/><Relationship Id="rId293" Type="http://schemas.openxmlformats.org/officeDocument/2006/relationships/hyperlink" Target="http://economia.elpais.com/economia/2015/10/13/actualidad/1444760736_267255.html?rel=mas" TargetMode="External"/><Relationship Id="rId302" Type="http://schemas.openxmlformats.org/officeDocument/2006/relationships/hyperlink" Target="http://www.publico.es/economia/banco-espana-calcula-no-recuperar-60600-millones-ayuda-banca.html" TargetMode="External"/><Relationship Id="rId307" Type="http://schemas.openxmlformats.org/officeDocument/2006/relationships/hyperlink" Target="http://www.fundacionfedericoengels.net/images/PDF/engels_antiduhring_interior.pdf" TargetMode="External"/><Relationship Id="rId20" Type="http://schemas.openxmlformats.org/officeDocument/2006/relationships/hyperlink" Target="https://www.nodo50.org/gpm/Autodeterminacion/00.htm" TargetMode="External"/><Relationship Id="rId41" Type="http://schemas.openxmlformats.org/officeDocument/2006/relationships/hyperlink" Target="https://kmarx.files.wordpress.com/2012/06/gramsci-antonio-cuadernos-de-la-cc3a1rcel-vol-1.pdf" TargetMode="External"/><Relationship Id="rId62" Type="http://schemas.openxmlformats.org/officeDocument/2006/relationships/hyperlink" Target="https://es.wikipedia.org/wiki/Energ%C3%ADa_renovable" TargetMode="External"/><Relationship Id="rId83" Type="http://schemas.openxmlformats.org/officeDocument/2006/relationships/hyperlink" Target="http://www.angelesgarciaportela.com/2011/05/javier-de-paz-ciudadano-ejemplar.html" TargetMode="External"/><Relationship Id="rId88" Type="http://schemas.openxmlformats.org/officeDocument/2006/relationships/hyperlink" Target="https://es.wikipedia.org/wiki/Manuel_Amigo" TargetMode="External"/><Relationship Id="rId111" Type="http://schemas.openxmlformats.org/officeDocument/2006/relationships/hyperlink" Target="http://www.elmundo.es/elmundo/2013/03/22/andalucia/1363958085.html" TargetMode="External"/><Relationship Id="rId132" Type="http://schemas.openxmlformats.org/officeDocument/2006/relationships/hyperlink" Target="http://www.casos-aislados.com/Caso-Aislado.php?Caso=Caso%20Campe&#243;n&amp;numero=6" TargetMode="External"/><Relationship Id="rId153" Type="http://schemas.openxmlformats.org/officeDocument/2006/relationships/hyperlink" Target="http://www.casos-aislados.com/Caso-Aislado.php?Caso=Caso%20Gustavo%20Cu&#233;llar%20Cruz&amp;numero=119" TargetMode="External"/><Relationship Id="rId174" Type="http://schemas.openxmlformats.org/officeDocument/2006/relationships/hyperlink" Target="http://www.casos-aislados.com/Caso-Aislado.php?Caso=Caso%20PTA&amp;numero=318" TargetMode="External"/><Relationship Id="rId179" Type="http://schemas.openxmlformats.org/officeDocument/2006/relationships/hyperlink" Target="http://www.casos-aislados.com/Caso-Aislado.php?Caso=Caso%20Sabor%20Sanl&#250;car&amp;numero=167" TargetMode="External"/><Relationship Id="rId195" Type="http://schemas.openxmlformats.org/officeDocument/2006/relationships/hyperlink" Target="https://es.wikipedia.org/wiki/Eloy_Velasco" TargetMode="External"/><Relationship Id="rId209" Type="http://schemas.openxmlformats.org/officeDocument/2006/relationships/hyperlink" Target="http://www.elmundo.es/elmundo/2009/02/09/valencia/1234183723.html" TargetMode="External"/><Relationship Id="rId190" Type="http://schemas.openxmlformats.org/officeDocument/2006/relationships/hyperlink" Target="https://www.20minutos.es/noticia/2303511/0/empresario-jose-luis-huerta-deposita-fianza-300-000-euros-para-salir-prision/" TargetMode="External"/><Relationship Id="rId204" Type="http://schemas.openxmlformats.org/officeDocument/2006/relationships/hyperlink" Target="https://es.wikipedia.org/wiki/Francisco_Correa_S%C3%A1nchez" TargetMode="External"/><Relationship Id="rId220" Type="http://schemas.openxmlformats.org/officeDocument/2006/relationships/hyperlink" Target="https://www.elespanol.com/corazon/famosos/20180108/javier-saavedra-famosos-condenado-rigau-gina-lollobrigida/275723022_0.html" TargetMode="External"/><Relationship Id="rId225" Type="http://schemas.openxmlformats.org/officeDocument/2006/relationships/hyperlink" Target="https://politica.elpais.com/politica/2014/02/04/actualidad/1391531953_286148.html" TargetMode="External"/><Relationship Id="rId241" Type="http://schemas.openxmlformats.org/officeDocument/2006/relationships/hyperlink" Target="https://es.wikipedia.org/wiki/Comunismo_primitivo" TargetMode="External"/><Relationship Id="rId246" Type="http://schemas.openxmlformats.org/officeDocument/2006/relationships/hyperlink" Target="https://www.infolibre.es/noticias/opinion/2017/01/12/la_traicion_las_elites_democracia_59660_1023.html" TargetMode="External"/><Relationship Id="rId267" Type="http://schemas.openxmlformats.org/officeDocument/2006/relationships/hyperlink" Target="http://www.ciudad-real.es/varios/dichos/d.php" TargetMode="External"/><Relationship Id="rId288" Type="http://schemas.openxmlformats.org/officeDocument/2006/relationships/hyperlink" Target="https://es.wikipedia.org/wiki/Programa_de_Godesberg" TargetMode="External"/><Relationship Id="rId15" Type="http://schemas.openxmlformats.org/officeDocument/2006/relationships/hyperlink" Target="https://es.wikipedia.org/wiki/Dinast%C3%ADa_Zhou" TargetMode="External"/><Relationship Id="rId36" Type="http://schemas.openxmlformats.org/officeDocument/2006/relationships/hyperlink" Target="https://es.wikipedia.org/wiki/Caso_B%C3%A1rcenas" TargetMode="External"/><Relationship Id="rId57" Type="http://schemas.openxmlformats.org/officeDocument/2006/relationships/hyperlink" Target="https://iniciativadebate.org/2014/07/14/pedro-sanchez-prometio-obligar-a-felipe-gonzalez-y-20-ex-ministros-a-elegir-psoe-o-empresas-reguladas/" TargetMode="External"/><Relationship Id="rId106" Type="http://schemas.openxmlformats.org/officeDocument/2006/relationships/hyperlink" Target="https://es.wikipedia.org/wiki/Junta_de_Andaluc%C3%ADa" TargetMode="External"/><Relationship Id="rId127" Type="http://schemas.openxmlformats.org/officeDocument/2006/relationships/hyperlink" Target="http://www.casos-aislados.com/Caso-Aislado.php?Caso=Caso%20Astapa&amp;numero=105" TargetMode="External"/><Relationship Id="rId262" Type="http://schemas.openxmlformats.org/officeDocument/2006/relationships/hyperlink" Target="https://es.wikipedia.org/wiki/Tratado_de_Saint-Germain-en-Laye" TargetMode="External"/><Relationship Id="rId283" Type="http://schemas.openxmlformats.org/officeDocument/2006/relationships/hyperlink" Target="http://www.wordreference.com/sinonimos/disoluto" TargetMode="External"/><Relationship Id="rId10" Type="http://schemas.openxmlformats.org/officeDocument/2006/relationships/hyperlink" Target="https://es.wikipedia.org/wiki/Henan" TargetMode="External"/><Relationship Id="rId31" Type="http://schemas.openxmlformats.org/officeDocument/2006/relationships/hyperlink" Target="https://laverdadofende.wordpress.com/2013/04/13/alfonso-guerra-el-psoe-sigue-siendo-marxista-edicion-impresa-el-pais/" TargetMode="External"/><Relationship Id="rId52" Type="http://schemas.openxmlformats.org/officeDocument/2006/relationships/hyperlink" Target="https://es.wikipedia.org/wiki/Felipe_Gonz%C3%A1lez" TargetMode="External"/><Relationship Id="rId73" Type="http://schemas.openxmlformats.org/officeDocument/2006/relationships/hyperlink" Target="https://iniciativadebate.org/2014/07/14/pedro-sanchez-prometio-obligar-a-felipe-gonzalez-y-20-ex-ministros-a-elegir-psoe-o-empresas-reguladas/" TargetMode="External"/><Relationship Id="rId78" Type="http://schemas.openxmlformats.org/officeDocument/2006/relationships/hyperlink" Target="https://es.wikipedia.org/wiki/Luis_Carlos_Croissier" TargetMode="External"/><Relationship Id="rId94" Type="http://schemas.openxmlformats.org/officeDocument/2006/relationships/hyperlink" Target="https://iniciativadebate.org/2014/07/14/pedro-sanchez-prometio-obligar-a-felipe-gonzalez-y-20-ex-ministros-a-elegir-psoe-o-empresas-reguladas/" TargetMode="External"/><Relationship Id="rId99" Type="http://schemas.openxmlformats.org/officeDocument/2006/relationships/hyperlink" Target="https://iniciativadebate.org/2014/07/14/pedro-sanchez-prometio-obligar-a-felipe-gonzalez-y-20-ex-ministros-a-elegir-psoe-o-empresas-reguladas/" TargetMode="External"/><Relationship Id="rId101" Type="http://schemas.openxmlformats.org/officeDocument/2006/relationships/hyperlink" Target="https://iniciativadebate.org/2014/07/14/pedro-sanchez-prometio-obligar-a-felipe-gonzalez-y-20-ex-ministros-a-elegir-psoe-o-empresas-reguladas/" TargetMode="External"/><Relationship Id="rId122" Type="http://schemas.openxmlformats.org/officeDocument/2006/relationships/hyperlink" Target="http://www.casos-aislados.com/Caso-Aislado.php?Caso=Caso%20ACM&amp;numero=281" TargetMode="External"/><Relationship Id="rId143" Type="http://schemas.openxmlformats.org/officeDocument/2006/relationships/hyperlink" Target="http://www.casos-aislados.com/Caso-Aislado.php?Caso=Caso%20Emperador&amp;numero=112" TargetMode="External"/><Relationship Id="rId148" Type="http://schemas.openxmlformats.org/officeDocument/2006/relationships/hyperlink" Target="http://www.casos-aislados.com/Caso-Aislado.php?Caso=Caso%20Filesa&amp;numero=115" TargetMode="External"/><Relationship Id="rId164" Type="http://schemas.openxmlformats.org/officeDocument/2006/relationships/hyperlink" Target="http://www.casos-aislados.com/Caso-Aislado.php?Caso=Caso%20Manuel%20Garc&#237;a%20Moreno&amp;numero=127" TargetMode="External"/><Relationship Id="rId169" Type="http://schemas.openxmlformats.org/officeDocument/2006/relationships/hyperlink" Target="http://www.casos-aislados.com/Caso-Aislado.php?Caso=Caso%20Para&#237;so&amp;numero=133" TargetMode="External"/><Relationship Id="rId185" Type="http://schemas.openxmlformats.org/officeDocument/2006/relationships/hyperlink" Target="http://www.casos-aislados.com/Caso-Aislado.php?Caso=Caso%20Ter&#225;n&amp;numero=146" TargetMode="External"/><Relationship Id="rId4" Type="http://schemas.openxmlformats.org/officeDocument/2006/relationships/settings" Target="settings.xml"/><Relationship Id="rId9" Type="http://schemas.openxmlformats.org/officeDocument/2006/relationships/hyperlink" Target="https://es.wikipedia.org/wiki/Dinast%C3%ADa" TargetMode="External"/><Relationship Id="rId180" Type="http://schemas.openxmlformats.org/officeDocument/2006/relationships/hyperlink" Target="http://www.casos-aislados.com/Caso-Aislado.php?Caso=Caso%20Sanl&#250;car&amp;numero=142" TargetMode="External"/><Relationship Id="rId210" Type="http://schemas.openxmlformats.org/officeDocument/2006/relationships/hyperlink" Target="https://ca.wikipedia.org/wiki/Ang%C3%A9lica_Such_Ronda" TargetMode="External"/><Relationship Id="rId215" Type="http://schemas.openxmlformats.org/officeDocument/2006/relationships/hyperlink" Target="https://www.20minutos.es/noticia/449777/0/perez/corrupcion/garzon/" TargetMode="External"/><Relationship Id="rId236" Type="http://schemas.openxmlformats.org/officeDocument/2006/relationships/hyperlink" Target="https://es.wikipedia.org/wiki/Esperanza_Aguirre" TargetMode="External"/><Relationship Id="rId257" Type="http://schemas.openxmlformats.org/officeDocument/2006/relationships/hyperlink" Target="https://es.wikipedia.org/wiki/Arconte" TargetMode="External"/><Relationship Id="rId278" Type="http://schemas.openxmlformats.org/officeDocument/2006/relationships/hyperlink" Target="http://www.eco-finanzas.com/diccionario/D/DEFICIT.htm" TargetMode="External"/><Relationship Id="rId26" Type="http://schemas.openxmlformats.org/officeDocument/2006/relationships/hyperlink" Target="https://kmarx.files.wordpress.com/2012/06/gramsci-antonio-cuadernos-de-la-cc3a1rcel-vol-1.pdf" TargetMode="External"/><Relationship Id="rId231" Type="http://schemas.openxmlformats.org/officeDocument/2006/relationships/hyperlink" Target="http://www.elmundo.es/comunidad-valenciana/2017/09/10/59b4d734268e3e35738b4588.html" TargetMode="External"/><Relationship Id="rId252" Type="http://schemas.openxmlformats.org/officeDocument/2006/relationships/hyperlink" Target="https://es.wikipedia.org/wiki/Hiparco_de_Atenas" TargetMode="External"/><Relationship Id="rId273" Type="http://schemas.openxmlformats.org/officeDocument/2006/relationships/hyperlink" Target="https://es.wikipedia.org/wiki/Pensamiento_%C3%BAnico" TargetMode="External"/><Relationship Id="rId294" Type="http://schemas.openxmlformats.org/officeDocument/2006/relationships/hyperlink" Target="https://es.wikipedia.org/wiki/Hodgenville" TargetMode="External"/><Relationship Id="rId308" Type="http://schemas.openxmlformats.org/officeDocument/2006/relationships/hyperlink" Target="https://es.wikipedia.org/wiki/Escrutinio_proporcional_plurinominal" TargetMode="External"/><Relationship Id="rId47" Type="http://schemas.openxmlformats.org/officeDocument/2006/relationships/hyperlink" Target="https://es.wikipedia.org/wiki/F%C3%A9lix_Pons" TargetMode="External"/><Relationship Id="rId68" Type="http://schemas.openxmlformats.org/officeDocument/2006/relationships/hyperlink" Target="https://es.wikipedia.org/wiki/Nicol%C3%A1s_Redondo_Terreros" TargetMode="External"/><Relationship Id="rId89" Type="http://schemas.openxmlformats.org/officeDocument/2006/relationships/hyperlink" Target="https://iniciativadebate.org/2014/07/14/pedro-sanchez-prometio-obligar-a-felipe-gonzalez-y-20-ex-ministros-a-elegir-psoe-o-empresas-reguladas/" TargetMode="External"/><Relationship Id="rId112" Type="http://schemas.openxmlformats.org/officeDocument/2006/relationships/hyperlink" Target="https://es.wikipedia.org/wiki/Mercedes_Alaya" TargetMode="External"/><Relationship Id="rId133" Type="http://schemas.openxmlformats.org/officeDocument/2006/relationships/hyperlink" Target="http://www.casos-aislados.com/Caso-Aislado.php?Caso=Caso%20Casa%20del%20Roc&#237;o&amp;numero=309" TargetMode="External"/><Relationship Id="rId154" Type="http://schemas.openxmlformats.org/officeDocument/2006/relationships/hyperlink" Target="http://www.casos-aislados.com/Caso-Aislado.php?Caso=Caso%20Hacienda&amp;numero=194" TargetMode="External"/><Relationship Id="rId175" Type="http://schemas.openxmlformats.org/officeDocument/2006/relationships/hyperlink" Target="http://www.casos-aislados.com/Caso-Aislado.php?Caso=Caso%20Puerto%20Gallego&amp;numero=139" TargetMode="External"/><Relationship Id="rId196" Type="http://schemas.openxmlformats.org/officeDocument/2006/relationships/hyperlink" Target="https://es.wikipedia.org/wiki/Eloy_Velasco" TargetMode="External"/><Relationship Id="rId200" Type="http://schemas.openxmlformats.org/officeDocument/2006/relationships/hyperlink" Target="https://cincodias.elpais.com/cincodias/2014/11/10/empresas/1415618568_565844.html" TargetMode="External"/><Relationship Id="rId16" Type="http://schemas.openxmlformats.org/officeDocument/2006/relationships/hyperlink" Target="https://es.wikipedia.org/wiki/Luoyang" TargetMode="External"/><Relationship Id="rId221" Type="http://schemas.openxmlformats.org/officeDocument/2006/relationships/hyperlink" Target="http://www.revistavanityfair.es/la-revista/articulos/gina-lollobrigida-javier-rigau-me-cargare-a-ese-hijo-de-puta/22061" TargetMode="External"/><Relationship Id="rId242" Type="http://schemas.openxmlformats.org/officeDocument/2006/relationships/hyperlink" Target="http://www.wipo.int/wipo_magazine/es/2013/03/article_0001.html" TargetMode="External"/><Relationship Id="rId263" Type="http://schemas.openxmlformats.org/officeDocument/2006/relationships/hyperlink" Target="https://es.wikipedia.org/wiki/Tratado_de_S%C3%A8vres" TargetMode="External"/><Relationship Id="rId284" Type="http://schemas.openxmlformats.org/officeDocument/2006/relationships/hyperlink" Target="https://es.wikipedia.org/wiki/Antonio_Gramsci" TargetMode="External"/><Relationship Id="rId37" Type="http://schemas.openxmlformats.org/officeDocument/2006/relationships/hyperlink" Target="https://es.wikipedia.org/wiki/Felipe_Gonz%C3%A1lez" TargetMode="External"/><Relationship Id="rId58" Type="http://schemas.openxmlformats.org/officeDocument/2006/relationships/hyperlink" Target="https://es.wikipedia.org/wiki/Pedro_Solbes" TargetMode="External"/><Relationship Id="rId79" Type="http://schemas.openxmlformats.org/officeDocument/2006/relationships/hyperlink" Target="https://iniciativadebate.org/2014/07/14/pedro-sanchez-prometio-obligar-a-felipe-gonzalez-y-20-ex-ministros-a-elegir-psoe-o-empresas-reguladas/" TargetMode="External"/><Relationship Id="rId102" Type="http://schemas.openxmlformats.org/officeDocument/2006/relationships/hyperlink" Target="https://es.wikipedia.org/wiki/Miguel_Boyer" TargetMode="External"/><Relationship Id="rId123" Type="http://schemas.openxmlformats.org/officeDocument/2006/relationships/hyperlink" Target="http://www.casos-aislados.com/Caso-Aislado.php?Caso=Caso%20Aller&amp;numero=319" TargetMode="External"/><Relationship Id="rId144" Type="http://schemas.openxmlformats.org/officeDocument/2006/relationships/hyperlink" Target="http://www.casos-aislados.com/Caso-Aislado.php?Caso=Caso%20Estaci&#243;n%20Autobuses&amp;numero=317" TargetMode="External"/><Relationship Id="rId90" Type="http://schemas.openxmlformats.org/officeDocument/2006/relationships/hyperlink" Target="https://es.wikipedia.org/wiki/Arantza_Mendiz%C3%A1bal" TargetMode="External"/><Relationship Id="rId165" Type="http://schemas.openxmlformats.org/officeDocument/2006/relationships/hyperlink" Target="http://www.casos-aislados.com/Caso-Aislado.php?Caso=Caso%20Marea&amp;numero=128" TargetMode="External"/><Relationship Id="rId186" Type="http://schemas.openxmlformats.org/officeDocument/2006/relationships/hyperlink" Target="http://www.casos-aislados.com/Caso-Aislado.php?Caso=Caso%20Uralburru&amp;numero=178" TargetMode="External"/><Relationship Id="rId211" Type="http://schemas.openxmlformats.org/officeDocument/2006/relationships/hyperlink" Target="https://es.wikipedia.org/wiki/Mariano_Rajoy" TargetMode="External"/><Relationship Id="rId232" Type="http://schemas.openxmlformats.org/officeDocument/2006/relationships/hyperlink" Target="http://www.eldiario.es/cv/Guia-perderse-Operacion-Taula_0_488551322.html" TargetMode="External"/><Relationship Id="rId253" Type="http://schemas.openxmlformats.org/officeDocument/2006/relationships/hyperlink" Target="https://es.wikipedia.org/wiki/Siglo_VI_a._C." TargetMode="External"/><Relationship Id="rId274" Type="http://schemas.openxmlformats.org/officeDocument/2006/relationships/hyperlink" Target="https://es.wikipedia.org/wiki/Pol%C3%ADtica_econ%C3%B3mica" TargetMode="External"/><Relationship Id="rId295" Type="http://schemas.openxmlformats.org/officeDocument/2006/relationships/hyperlink" Target="https://es.wikipedia.org/wiki/Partido_Whig_(Estados_Unidos)" TargetMode="External"/><Relationship Id="rId309" Type="http://schemas.openxmlformats.org/officeDocument/2006/relationships/hyperlink" Target="https://www.20minutos.es/noticia/449777/0/perez/corrupcion/garzon/" TargetMode="External"/><Relationship Id="rId27" Type="http://schemas.openxmlformats.org/officeDocument/2006/relationships/hyperlink" Target="https://kmarx.files.wordpress.com/2012/06/gramsci-antonio-cuadernos-de-la-cc3a1rcel-vol-1.pdf" TargetMode="External"/><Relationship Id="rId48" Type="http://schemas.openxmlformats.org/officeDocument/2006/relationships/hyperlink" Target="https://es.wikipedia.org/wiki/Gregorio_Peces-Barba" TargetMode="External"/><Relationship Id="rId69" Type="http://schemas.openxmlformats.org/officeDocument/2006/relationships/hyperlink" Target="https://iniciativadebate.org/2014/07/14/pedro-sanchez-prometio-obligar-a-felipe-gonzalez-y-20-ex-ministros-a-elegir-psoe-o-empresas-reguladas/" TargetMode="External"/><Relationship Id="rId113" Type="http://schemas.openxmlformats.org/officeDocument/2006/relationships/hyperlink" Target="https://es.wikipedia.org/wiki/Direcci%C3%B3n_General_de_Seguros" TargetMode="External"/><Relationship Id="rId134" Type="http://schemas.openxmlformats.org/officeDocument/2006/relationships/hyperlink" Target="http://www.casos-aislados.com/Caso-Aislado.php?Caso=Caso%20CCM&amp;numero=107" TargetMode="External"/><Relationship Id="rId80" Type="http://schemas.openxmlformats.org/officeDocument/2006/relationships/hyperlink" Target="https://es.wikipedia.org/wiki/Braulio_Medel" TargetMode="External"/><Relationship Id="rId155" Type="http://schemas.openxmlformats.org/officeDocument/2006/relationships/hyperlink" Target="http://www.casos-aislados.com/Caso-Aislado.php?Caso=Caso%20Harrag&amp;numero=270" TargetMode="External"/><Relationship Id="rId176" Type="http://schemas.openxmlformats.org/officeDocument/2006/relationships/hyperlink" Target="http://www.casos-aislados.com/Caso-Aislado.php?Caso=Caso%20Pulpo&amp;numero=273" TargetMode="External"/><Relationship Id="rId197" Type="http://schemas.openxmlformats.org/officeDocument/2006/relationships/hyperlink" Target="https://www.infolibre.es/tags/temas/operacion_punica.html" TargetMode="External"/><Relationship Id="rId201" Type="http://schemas.openxmlformats.org/officeDocument/2006/relationships/hyperlink" Target="https://www.infolibre.es/tags/personajes/david_marjaliza.html" TargetMode="External"/><Relationship Id="rId222" Type="http://schemas.openxmlformats.org/officeDocument/2006/relationships/hyperlink" Target="https://politica.elpais.com/politica/2014/01/29/actualidad/1390996340_253415.html" TargetMode="External"/><Relationship Id="rId243" Type="http://schemas.openxmlformats.org/officeDocument/2006/relationships/hyperlink" Target="https://es.wikipedia.org/wiki/Corporativismo" TargetMode="External"/><Relationship Id="rId264" Type="http://schemas.openxmlformats.org/officeDocument/2006/relationships/hyperlink" Target="https://prezi.com/hp_nw12muioa/consecuencias-geopoliticas-de-1era-y-2da-guerra-mundial/" TargetMode="External"/><Relationship Id="rId285" Type="http://schemas.openxmlformats.org/officeDocument/2006/relationships/hyperlink" Target="http://definicion.de/deletereo/" TargetMode="External"/><Relationship Id="rId17" Type="http://schemas.openxmlformats.org/officeDocument/2006/relationships/hyperlink" Target="https://es.wikipedia.org/wiki/Hen%C3%A1n" TargetMode="External"/><Relationship Id="rId38" Type="http://schemas.openxmlformats.org/officeDocument/2006/relationships/hyperlink" Target="https://es.wikipedia.org/wiki/Carlos_Slim" TargetMode="External"/><Relationship Id="rId59" Type="http://schemas.openxmlformats.org/officeDocument/2006/relationships/hyperlink" Target="https://es.wikipedia.org/wiki/Espa%C3%B1a" TargetMode="External"/><Relationship Id="rId103" Type="http://schemas.openxmlformats.org/officeDocument/2006/relationships/hyperlink" Target="https://iniciativadebate.org/2014/07/14/pedro-sanchez-prometio-obligar-a-felipe-gonzalez-y-20-ex-ministros-a-elegir-psoe-o-empresas-reguladas/" TargetMode="External"/><Relationship Id="rId124" Type="http://schemas.openxmlformats.org/officeDocument/2006/relationships/hyperlink" Target="http://www.casos-aislados.com/Caso-Aislado.php?Caso=Caso%20Almenas&amp;numero=267" TargetMode="External"/><Relationship Id="rId310" Type="http://schemas.openxmlformats.org/officeDocument/2006/relationships/hyperlink" Target="https://es.wikipedia.org/wiki/Tautolog%C3%ADa_(ret%C3%B3rica)" TargetMode="External"/><Relationship Id="rId70" Type="http://schemas.openxmlformats.org/officeDocument/2006/relationships/hyperlink" Target="https://en.wikipedia.org/wiki/Josep_Borrell" TargetMode="External"/><Relationship Id="rId91" Type="http://schemas.openxmlformats.org/officeDocument/2006/relationships/hyperlink" Target="https://iniciativadebate.org/2014/07/14/pedro-sanchez-prometio-obligar-a-felipe-gonzalez-y-20-ex-ministros-a-elegir-psoe-o-empresas-reguladas/" TargetMode="External"/><Relationship Id="rId145" Type="http://schemas.openxmlformats.org/officeDocument/2006/relationships/hyperlink" Target="http://www.casos-aislados.com/Caso-Aislado.php?Caso=Caso%20Facturas%20Baena&amp;numero=315" TargetMode="External"/><Relationship Id="rId166" Type="http://schemas.openxmlformats.org/officeDocument/2006/relationships/hyperlink" Target="http://www.casos-aislados.com/Caso-Aislado.php?Caso=Caso%20Marg&#252;ello&amp;numero=129" TargetMode="External"/><Relationship Id="rId187" Type="http://schemas.openxmlformats.org/officeDocument/2006/relationships/hyperlink" Target="http://www.casos-aislados.com/Caso-Aislado.php?Caso=Caso%20Valle%20Gran%20Rey&amp;numero=277" TargetMode="External"/><Relationship Id="rId1" Type="http://schemas.openxmlformats.org/officeDocument/2006/relationships/customXml" Target="../customXml/item1.xml"/><Relationship Id="rId212" Type="http://schemas.openxmlformats.org/officeDocument/2006/relationships/hyperlink" Target="https://es.wikipedia.org/wiki/Baltasar_Garz%C3%B3n" TargetMode="External"/><Relationship Id="rId233" Type="http://schemas.openxmlformats.org/officeDocument/2006/relationships/hyperlink" Target="http://www.rtve.es/noticias/20170516/juez-punica-detecta-financiacion-ilegal-del-pp-madrid-tres-campanas-electorales/1548001.shtml" TargetMode="External"/><Relationship Id="rId254" Type="http://schemas.openxmlformats.org/officeDocument/2006/relationships/hyperlink" Target="https://es.wikipedia.org/wiki/Cl%C3%ADstenes_de_Atenas" TargetMode="External"/><Relationship Id="rId28" Type="http://schemas.openxmlformats.org/officeDocument/2006/relationships/hyperlink" Target="https://es.wikipedia.org/wiki/XXVII_Congreso_del_PSOE" TargetMode="External"/><Relationship Id="rId49" Type="http://schemas.openxmlformats.org/officeDocument/2006/relationships/hyperlink" Target="https://es.wikipedia.org/wiki/Carmen_Garc%C3%ADa_Bloise" TargetMode="External"/><Relationship Id="rId114" Type="http://schemas.openxmlformats.org/officeDocument/2006/relationships/hyperlink" Target="https://es.wikipedia.org/wiki/Ministerio_de_Econom%C3%ADa_y_Competitividad" TargetMode="External"/><Relationship Id="rId275" Type="http://schemas.openxmlformats.org/officeDocument/2006/relationships/hyperlink" Target="http://www.eco-finanzas.com/economia/economistas/Keynes.htm" TargetMode="External"/><Relationship Id="rId296" Type="http://schemas.openxmlformats.org/officeDocument/2006/relationships/hyperlink" Target="https://es.wikipedia.org/wiki/Discurso_de_Gettysburg" TargetMode="External"/><Relationship Id="rId300" Type="http://schemas.openxmlformats.org/officeDocument/2006/relationships/hyperlink" Target="https://antonipuigsole.files.wordpress.com/2012/09/08-rosdolsky-roman-genesis-y-estructura-de-el-capital-de-marx-1.pdf" TargetMode="External"/><Relationship Id="rId60" Type="http://schemas.openxmlformats.org/officeDocument/2006/relationships/hyperlink" Target="https://es.wikipedia.org/wiki/Portugal" TargetMode="External"/><Relationship Id="rId81" Type="http://schemas.openxmlformats.org/officeDocument/2006/relationships/hyperlink" Target="https://es.wikipedia.org/wiki/Caser" TargetMode="External"/><Relationship Id="rId135" Type="http://schemas.openxmlformats.org/officeDocument/2006/relationships/hyperlink" Target="http://www.casos-aislados.com/Caso-Aislado.php?Caso=Caso%20Ciempozuelos&amp;numero=333" TargetMode="External"/><Relationship Id="rId156" Type="http://schemas.openxmlformats.org/officeDocument/2006/relationships/hyperlink" Target="http://www.casos-aislados.com/Caso-Aislado.php?Caso=Caso%20Ibiza%20Centre&amp;numero=121" TargetMode="External"/><Relationship Id="rId177" Type="http://schemas.openxmlformats.org/officeDocument/2006/relationships/hyperlink" Target="http://www.casos-aislados.com/Caso-Aislado.php?Caso=Caso%20Rel&#225;mpago&amp;numero=140" TargetMode="External"/><Relationship Id="rId198" Type="http://schemas.openxmlformats.org/officeDocument/2006/relationships/hyperlink" Target="https://www.infolibre.es/noticias/politica/2018/02/07/un_exdirectivo_cofely_confiesa_que_habia_una_partida_fija_para_sobornos_cambio_contratos_75014_1012.html" TargetMode="External"/><Relationship Id="rId202" Type="http://schemas.openxmlformats.org/officeDocument/2006/relationships/hyperlink" Target="https://es.wikipedia.org/wiki/Francisco_Camps" TargetMode="External"/><Relationship Id="rId223" Type="http://schemas.openxmlformats.org/officeDocument/2006/relationships/hyperlink" Target="https://es.wikipedia.org/wiki/Caso_G%C3%BCrtel" TargetMode="External"/><Relationship Id="rId244" Type="http://schemas.openxmlformats.org/officeDocument/2006/relationships/hyperlink" Target="https://es.wikipedia.org/wiki/Abraham_Lincoln" TargetMode="External"/><Relationship Id="rId18" Type="http://schemas.openxmlformats.org/officeDocument/2006/relationships/hyperlink" Target="https://es.wikipedia.org/wiki/Dinast%C3%ADa_Zhou" TargetMode="External"/><Relationship Id="rId39" Type="http://schemas.openxmlformats.org/officeDocument/2006/relationships/hyperlink" Target="https://es.wikipedia.org/wiki/Socialismo_democr%C3%A1tico" TargetMode="External"/><Relationship Id="rId265" Type="http://schemas.openxmlformats.org/officeDocument/2006/relationships/hyperlink" Target="https://es.wikipedia.org/wiki/Teor%C3%ADa_conspirativa" TargetMode="External"/><Relationship Id="rId286" Type="http://schemas.openxmlformats.org/officeDocument/2006/relationships/hyperlink" Target="https://www.google.es/?gws_rd=ssl" TargetMode="External"/><Relationship Id="rId50" Type="http://schemas.openxmlformats.org/officeDocument/2006/relationships/hyperlink" Target="https://es.wikipedia.org/wiki/Pedro_S%C3%A1nchez" TargetMode="External"/><Relationship Id="rId104" Type="http://schemas.openxmlformats.org/officeDocument/2006/relationships/hyperlink" Target="https://es.wikipedia.org/wiki/Joan_Maj%C3%B3" TargetMode="External"/><Relationship Id="rId125" Type="http://schemas.openxmlformats.org/officeDocument/2006/relationships/hyperlink" Target="http://www.casos-aislados.com/Caso-Aislado.php?Caso=Caso%20Arcos&amp;numero=104" TargetMode="External"/><Relationship Id="rId146" Type="http://schemas.openxmlformats.org/officeDocument/2006/relationships/hyperlink" Target="http://www.casos-aislados.com/Caso-Aislado.php?Caso=Caso%20Facturas%20Falsas%20UGT&amp;numero=113" TargetMode="External"/><Relationship Id="rId167" Type="http://schemas.openxmlformats.org/officeDocument/2006/relationships/hyperlink" Target="http://www.casos-aislados.com/Caso-Aislado.php?Caso=Caso%20Matsa&amp;numero=130" TargetMode="External"/><Relationship Id="rId188" Type="http://schemas.openxmlformats.org/officeDocument/2006/relationships/hyperlink" Target="https://es.wikipedia.org/wiki/Dinero_negro" TargetMode="External"/><Relationship Id="rId311" Type="http://schemas.openxmlformats.org/officeDocument/2006/relationships/fontTable" Target="fontTable.xml"/><Relationship Id="rId71" Type="http://schemas.openxmlformats.org/officeDocument/2006/relationships/hyperlink" Target="https://iniciativadebate.org/2014/07/14/pedro-sanchez-prometio-obligar-a-felipe-gonzalez-y-20-ex-ministros-a-elegir-psoe-o-empresas-reguladas/" TargetMode="External"/><Relationship Id="rId92" Type="http://schemas.openxmlformats.org/officeDocument/2006/relationships/hyperlink" Target="https://es.wikipedia.org/wiki/Carlos_Solchaga" TargetMode="External"/><Relationship Id="rId213" Type="http://schemas.openxmlformats.org/officeDocument/2006/relationships/hyperlink" Target="https://es.wikipedia.org/wiki/Francisco_Correa_S%C3%A1nchez" TargetMode="External"/><Relationship Id="rId234" Type="http://schemas.openxmlformats.org/officeDocument/2006/relationships/hyperlink" Target="https://es.wikipedia.org/wiki/Operaci%C3%B3n_P%C3%BAnica" TargetMode="External"/><Relationship Id="rId2" Type="http://schemas.openxmlformats.org/officeDocument/2006/relationships/numbering" Target="numbering.xml"/><Relationship Id="rId29" Type="http://schemas.openxmlformats.org/officeDocument/2006/relationships/hyperlink" Target="https://es.wikipedia.org/wiki/Suresnes" TargetMode="External"/><Relationship Id="rId255" Type="http://schemas.openxmlformats.org/officeDocument/2006/relationships/hyperlink" Target="https://es.wikipedia.org/wiki/Cle%C3%B3menes_I" TargetMode="External"/><Relationship Id="rId276" Type="http://schemas.openxmlformats.org/officeDocument/2006/relationships/hyperlink" Target="https://es.wikipedia.org/wiki/Franklin_D._Roosevelt" TargetMode="External"/><Relationship Id="rId297" Type="http://schemas.openxmlformats.org/officeDocument/2006/relationships/hyperlink" Target="https://www.google.es/search?q=Diccion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AA2A-5A23-4624-9AB9-D4F9BDCE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23769</Words>
  <Characters>130733</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2018-02-28T10:55:00Z</cp:lastPrinted>
  <dcterms:created xsi:type="dcterms:W3CDTF">2018-02-28T10:57:00Z</dcterms:created>
  <dcterms:modified xsi:type="dcterms:W3CDTF">2018-02-28T10:57:00Z</dcterms:modified>
</cp:coreProperties>
</file>